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14D" w:rsidRPr="00F9328C" w:rsidRDefault="00D1314D" w:rsidP="00D1314D">
      <w:pPr>
        <w:ind w:firstLine="0"/>
        <w:jc w:val="center"/>
        <w:rPr>
          <w:rFonts w:cs="Times New Roman"/>
          <w:sz w:val="22"/>
          <w:szCs w:val="22"/>
          <w:lang w:val="en-US"/>
        </w:rPr>
      </w:pPr>
      <w:r w:rsidRPr="00F9328C">
        <w:rPr>
          <w:rFonts w:cs="Times New Roman"/>
          <w:sz w:val="22"/>
          <w:szCs w:val="22"/>
          <w:lang w:val="en-US"/>
        </w:rPr>
        <w:t>Tabel 1. Komposisi tumbuhan di Unit PLTP Gunung Salak</w:t>
      </w:r>
    </w:p>
    <w:tbl>
      <w:tblPr>
        <w:tblStyle w:val="TableGrid"/>
        <w:tblW w:w="9443" w:type="dxa"/>
        <w:tblInd w:w="-5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755"/>
        <w:gridCol w:w="705"/>
        <w:gridCol w:w="753"/>
        <w:gridCol w:w="425"/>
        <w:gridCol w:w="567"/>
        <w:gridCol w:w="553"/>
        <w:gridCol w:w="581"/>
      </w:tblGrid>
      <w:tr w:rsidR="00D1314D" w:rsidRPr="00F9328C" w:rsidTr="003A5549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color w:val="000000"/>
                <w:szCs w:val="20"/>
              </w:rPr>
              <w:t>Nama Latin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color w:val="000000"/>
                <w:szCs w:val="20"/>
              </w:rPr>
              <w:t>Nama Lokal</w:t>
            </w:r>
          </w:p>
        </w:tc>
        <w:tc>
          <w:tcPr>
            <w:tcW w:w="43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b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color w:val="000000"/>
                <w:szCs w:val="20"/>
              </w:rPr>
              <w:t>Lokasi</w:t>
            </w:r>
          </w:p>
        </w:tc>
      </w:tr>
      <w:tr w:rsidR="00D1314D" w:rsidRPr="00F9328C" w:rsidTr="003A5549">
        <w:trPr>
          <w:tblHeader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i/>
                <w:color w:val="00000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color w:val="00000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color w:val="000000"/>
                <w:szCs w:val="20"/>
              </w:rPr>
              <w:t>HA-1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b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color w:val="000000"/>
                <w:szCs w:val="20"/>
              </w:rPr>
              <w:t>HA-2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b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color w:val="000000"/>
                <w:szCs w:val="20"/>
              </w:rPr>
              <w:t>HA-3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b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color w:val="000000"/>
                <w:szCs w:val="20"/>
              </w:rPr>
              <w:t>Ri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b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color w:val="000000"/>
                <w:szCs w:val="20"/>
              </w:rPr>
              <w:t>Ek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b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color w:val="000000"/>
                <w:szCs w:val="20"/>
              </w:rPr>
              <w:t>Ka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b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color w:val="000000"/>
                <w:szCs w:val="20"/>
              </w:rPr>
              <w:t>Eb</w:t>
            </w:r>
          </w:p>
        </w:tc>
      </w:tr>
      <w:tr w:rsidR="00D1314D" w:rsidRPr="00F9328C" w:rsidTr="003A5549"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Acanthaceae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Strobilanthes cernua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Bubukuan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Staurogyne elongata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Reundeu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Actinidiaceae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Saurauia bracteosa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Ki leho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Agavaceae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Agave americana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Agave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Altingiaceae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Altingia excelsa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Rasamala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Amaranthaceae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Achyranthes aspera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Jarong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Anacardiaceae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Gluta renghas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Reunghas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Araceae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Schismatoglottis rupestris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Cariang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Arisaema filiforme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Cocobraan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Typhonium flagelliforme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Ileus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Alocasia esculenta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Keladi tikus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Eurya acuminata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Ki wates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Araliaceae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Arthrophyllum diversifolium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Gompong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Schefflera aromatica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Ramo giling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Schefflera arboricola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Wali songo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Araucariaceae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Araucaria subulata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Araukaria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Arecaceae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Pinanga coronata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Bingbin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Wodyetia bifurcata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Palem ekor tupai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Pinanga coronata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Pinang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Daemonorops melanochaetes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Rotan badak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Plectocomia elongata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Rotan bubuay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Calamus caesius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Rotan cacing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Caryota rumphiana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Suwangkung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Asparagaceae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Dracaena angustifolia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Areuy suji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Cordyline fructicosa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Ki hanjuang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Asteraceae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Ageratum conyzoides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Babadotan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Erigeron sumatrensis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Jalantir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Acmella paniculata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Jotang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Synedrella nodiflora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Jotang kuda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Bridelia monoica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Kanyere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Mikania cordata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Sembung rambat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Wedelia trilobata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Seruni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Ageratina riparia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Teklan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Emilia sonchifolia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Tempuh wiyang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Balsaminaceae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Impatiens platypetala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Pacar tere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Bambusaceae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Gigantochloa atter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Awi temen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Dinochloa scandens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Cangkoreh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Begoniaceae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lastRenderedPageBreak/>
              <w:t>Begonia robusta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Begonia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Begonia robusta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Hariang banga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Begonia isoptera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Hariang bulu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color w:val="000000"/>
                <w:szCs w:val="20"/>
              </w:rPr>
              <w:t>Bougenvilleaceae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Bougenvillea spectabilis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Bunga kertas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Clidemiaceae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Clidemia hirta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Harendong bulu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Colchicaceae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Disporum cantoniense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Anting-anting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Commelinaceae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Commelina nudiflora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Tali said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Cornaceae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Mastixia trichotoma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Huru hiris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Alangium chinense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Ki careuh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Cucurbitaceae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Trichosanthes tricuspidata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Areuy kalayar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Cyperaceae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Cyperus brevifolius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Ilat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Cyperus alternifolius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Jukut payung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Cyperus rotundus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Rumput teki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Carex baccans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Teki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Elaeocarpaceae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Elaeocarpus angustifolius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Ganitri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Ericaceae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Vaccinium pharingaefolium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Cantigi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Euphorbiaceae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Omalanthus populneus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Kareumbi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Trema orientalis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Kuray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Macaranga rhizinoides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Manggong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Macaranga gigantea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Mara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Macaranga trilobata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Mara bodas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Acalypha boehmerioides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Pulus hayam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Fabaceae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Acacia mangium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Akasia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Calliandra calothyrsus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Kaliandra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Samanea saman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Ki hujan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Leucaena leucocephala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Pete selong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Fagaceae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Neolitsea cassiaefolia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Huru bodas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Litsea fulva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Huru koneng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Litsea garciae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Huru lilin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Litsea cubeba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Ki lemo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Lithocarpus indutus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Pasang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Castanopsis acuminatissima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Riung anak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Castanopsis javanica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Saninten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Gesneriaceae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Aeschynanthus pulcher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Lipstick flower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Iridaceae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Neomarica macrophylla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Iris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Lamiaceae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Plectranthus scutellarioides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Jawer kotok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Lauraceae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Persea americana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Alpuket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Persea rimosa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Huru leueur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lastRenderedPageBreak/>
              <w:t>Actinodaphne angustifolia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Huru payung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Cinnamomum verum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Kayu manis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Lythraceae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Cuphea hyssopifolia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Taiwan beauty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Magnoliaceae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Magnolia macklottii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Baros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Manglietia glauca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Cempaka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Malpighiaceae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Hiptage benghalensis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Areuy bulu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Malvaceae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Neesia altissima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Bengang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Durio zibethinus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Duren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Marantaceae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Phrynium pubinerve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Patat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Melastomataceae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Melastoma malabathricum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Harendong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Medinilla alpestris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Harendong badak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Astronia macrophylla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Harendong gede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Pternandra azurea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Ipis kulit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Pternandra azurea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Ki beusi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Meliaceae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Dysoxylum caulostachium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Kokosan monyet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Swietenia mahagony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Mahoni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Moraceae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Ficus fistulosa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Beunying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Ficus padana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Hamerang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Ficus grossularoides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Hamerang minyak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Antiaris toxicaria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Karag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Kiara Peer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Ficus variegata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Kondang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Artocarpus heterophyllus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Nangka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Artocarpus altilis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Sukun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Ficus deltoidea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Tabat barito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Artocarpus elasticus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Teureup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Ficus ribes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Walen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Musaceae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Musa acuminata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Pisang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Myristicaceae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Myristica fragrans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Pala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Myrtaceae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Syzygium aquaeum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Jambu air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Psidium guajava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Jambu batu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Rhodamnia cinerea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Ki andong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Syzygium densiflorum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Kopo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Syzygium polycephalum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Kupa gowok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Syzygium polyanthum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Salam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Orchidaceae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Phalaenopsis amabilis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Anggrek bulan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Bulbophyllum lobii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Anggrek rambat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Tropidia angulosa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Anggrek tanah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Cymbidium haematodes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Anggrek tanah bunga kuning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Arundina graminifolia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Anggrek tanah bunga putih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Oxalidaceae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Oxalis corniculata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Antanan gede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lastRenderedPageBreak/>
              <w:t>Pandanaceae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Pandanus furcatus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Cangkuang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Pentaphylacaceae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Symplocos fasciculata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Jirak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Phyllanthaceae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Glochidion molle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Ki huut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Antidesma montanum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Ki seueur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Pinnaceae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Pinus merkusii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Pinus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Piperaceae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Piper aduncum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Seuseureuhan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Poaceae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Eragrostis tenella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Jukut lameta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Digittaria sanguinalis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Jukut pait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Podocarpaceae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Podocarpus imbricatus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Jamuju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Podocarpus neriifolius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Ki pancar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Polygalaceae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Polygala paniculata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Akar wangi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Rhamnaceae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Maesopsis eminii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Sobsi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Rubiaceae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Borreria laevis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Ketumpang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Cinchona succirubra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Kina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Ixora javanica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Soka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Rutaceae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Melicope latifolia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Ki sampang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Sapindaceae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Dimocarpus longan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Lengkeng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Pometia pinnata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Leungsir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Smilacaceae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Smilax macrocarpa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Canar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Theaceae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Schima wallichii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Puspa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Urticaceae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Elatostema strigosa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Sisik penyu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Vitaceae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Leea indica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Sulangkar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b/>
                <w:bCs/>
                <w:color w:val="000000"/>
                <w:szCs w:val="20"/>
              </w:rPr>
              <w:t>Zingiberaceae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Curculigo capitulata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Congkok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Etlingera elatior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Honje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Hornstedtia pinanga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Pinding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</w:rPr>
            </w:pPr>
            <w:r w:rsidRPr="00F9328C">
              <w:rPr>
                <w:rFonts w:cs="Times New Roman"/>
                <w:i/>
                <w:color w:val="000000"/>
                <w:szCs w:val="20"/>
              </w:rPr>
              <w:t>Hornstedtia megalochelius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Tepus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  <w:lang w:val="en-US"/>
              </w:rPr>
            </w:pPr>
            <w:r>
              <w:rPr>
                <w:rFonts w:cs="Times New Roman"/>
                <w:i/>
                <w:color w:val="000000"/>
                <w:szCs w:val="20"/>
                <w:lang w:val="en-US"/>
              </w:rPr>
              <w:t>-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Ki badak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  <w:tr w:rsidR="00D1314D" w:rsidRPr="00F9328C" w:rsidTr="003A5549"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i/>
                <w:color w:val="000000"/>
                <w:szCs w:val="20"/>
                <w:lang w:val="en-US"/>
              </w:rPr>
            </w:pPr>
            <w:r>
              <w:rPr>
                <w:rFonts w:cs="Times New Roman"/>
                <w:i/>
                <w:color w:val="000000"/>
                <w:szCs w:val="20"/>
                <w:lang w:val="en-US"/>
              </w:rPr>
              <w:t>-</w:t>
            </w:r>
          </w:p>
        </w:tc>
        <w:tc>
          <w:tcPr>
            <w:tcW w:w="2552" w:type="dxa"/>
            <w:vAlign w:val="bottom"/>
          </w:tcPr>
          <w:p w:rsidR="00D1314D" w:rsidRPr="00F9328C" w:rsidRDefault="00D1314D" w:rsidP="003A5549">
            <w:pPr>
              <w:ind w:firstLine="0"/>
              <w:jc w:val="left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Patah tulang</w:t>
            </w:r>
          </w:p>
        </w:tc>
        <w:tc>
          <w:tcPr>
            <w:tcW w:w="75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  <w:r w:rsidRPr="00F9328C">
              <w:rPr>
                <w:rFonts w:cs="Times New Roman"/>
                <w:color w:val="00000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D1314D" w:rsidRPr="00F9328C" w:rsidRDefault="00D1314D" w:rsidP="003A5549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</w:tr>
    </w:tbl>
    <w:p w:rsidR="00D1314D" w:rsidRPr="00B81A1F" w:rsidRDefault="00D1314D" w:rsidP="00D1314D">
      <w:pPr>
        <w:ind w:firstLine="0"/>
        <w:rPr>
          <w:rFonts w:cs="Times New Roman"/>
          <w:szCs w:val="20"/>
          <w:lang w:val="en-US"/>
        </w:rPr>
      </w:pPr>
      <w:r w:rsidRPr="00B81A1F">
        <w:rPr>
          <w:rFonts w:cs="Times New Roman"/>
          <w:szCs w:val="20"/>
          <w:lang w:val="en-US"/>
        </w:rPr>
        <w:t>Sumber: Data Primer (2018)</w:t>
      </w:r>
    </w:p>
    <w:p w:rsidR="00FE4BC7" w:rsidRDefault="00D1314D" w:rsidP="00D1314D">
      <w:pPr>
        <w:ind w:firstLine="0"/>
        <w:rPr>
          <w:rFonts w:cs="Times New Roman"/>
          <w:szCs w:val="20"/>
          <w:lang w:val="en-US"/>
        </w:rPr>
      </w:pPr>
      <w:r w:rsidRPr="00B81A1F">
        <w:rPr>
          <w:rFonts w:cs="Times New Roman"/>
          <w:szCs w:val="20"/>
          <w:lang w:val="en-US"/>
        </w:rPr>
        <w:t>Keterangan: HA-1: Hutan Alam-1; HA-2: Hutan Alam-2; HA-3: Hutan Alam-3; Ri: Ripariam; Ek: Ekoton; Ka: Kawah; Eb: Ekosistem Buatan</w:t>
      </w:r>
    </w:p>
    <w:p w:rsidR="00FE4BC7" w:rsidRDefault="00FE4BC7">
      <w:pPr>
        <w:spacing w:after="160" w:line="259" w:lineRule="auto"/>
        <w:ind w:firstLine="0"/>
        <w:jc w:val="left"/>
        <w:rPr>
          <w:rFonts w:cs="Times New Roman"/>
          <w:szCs w:val="20"/>
          <w:lang w:val="en-US"/>
        </w:rPr>
      </w:pPr>
      <w:r>
        <w:rPr>
          <w:rFonts w:cs="Times New Roman"/>
          <w:szCs w:val="20"/>
          <w:lang w:val="en-US"/>
        </w:rPr>
        <w:br w:type="page"/>
      </w:r>
    </w:p>
    <w:p w:rsidR="00FE4BC7" w:rsidRPr="00F9328C" w:rsidRDefault="00FE4BC7" w:rsidP="00FE4BC7">
      <w:pPr>
        <w:ind w:firstLine="0"/>
        <w:jc w:val="center"/>
        <w:rPr>
          <w:rFonts w:cs="Times New Roman"/>
          <w:sz w:val="22"/>
          <w:szCs w:val="22"/>
          <w:lang w:val="en-US"/>
        </w:rPr>
      </w:pPr>
      <w:r w:rsidRPr="00F9328C">
        <w:rPr>
          <w:rFonts w:cs="Times New Roman"/>
          <w:sz w:val="22"/>
          <w:szCs w:val="22"/>
          <w:lang w:val="en-US"/>
        </w:rPr>
        <w:lastRenderedPageBreak/>
        <w:t>Tabel 2. Indeks Kesamaan Tumbuhan pada Masing-masing Lokasi Studi</w:t>
      </w:r>
    </w:p>
    <w:tbl>
      <w:tblPr>
        <w:tblW w:w="5245" w:type="dxa"/>
        <w:jc w:val="center"/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567"/>
        <w:gridCol w:w="709"/>
        <w:gridCol w:w="567"/>
        <w:gridCol w:w="850"/>
      </w:tblGrid>
      <w:tr w:rsidR="00FE4BC7" w:rsidRPr="00F9328C" w:rsidTr="003A5549">
        <w:trPr>
          <w:trHeight w:val="304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F9328C">
              <w:rPr>
                <w:rFonts w:eastAsia="Times New Roman" w:cs="Times New Roman"/>
                <w:b/>
                <w:bCs/>
              </w:rPr>
              <w:t>Lokasi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F9328C">
              <w:rPr>
                <w:rFonts w:eastAsia="Times New Roman" w:cs="Times New Roman"/>
                <w:b/>
                <w:bCs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F9328C">
              <w:rPr>
                <w:rFonts w:eastAsia="Times New Roman" w:cs="Times New Roman"/>
                <w:b/>
                <w:bCs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F9328C"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F9328C">
              <w:rPr>
                <w:rFonts w:eastAsia="Times New Roman" w:cs="Times New Roman"/>
                <w:b/>
                <w:bCs/>
              </w:rPr>
              <w:t>A+B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F9328C">
              <w:rPr>
                <w:rFonts w:eastAsia="Times New Roman" w:cs="Times New Roman"/>
                <w:b/>
                <w:bCs/>
              </w:rPr>
              <w:t>ISs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F9328C">
              <w:rPr>
                <w:rFonts w:eastAsia="Times New Roman" w:cs="Times New Roman"/>
                <w:b/>
                <w:bCs/>
              </w:rPr>
              <w:t>ISs%</w:t>
            </w:r>
          </w:p>
        </w:tc>
      </w:tr>
      <w:tr w:rsidR="00FE4BC7" w:rsidRPr="00F9328C" w:rsidTr="003A5549">
        <w:trPr>
          <w:trHeight w:val="304"/>
          <w:jc w:val="center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C7" w:rsidRPr="00F9328C" w:rsidRDefault="00FE4BC7" w:rsidP="003A5549">
            <w:pPr>
              <w:ind w:firstLine="0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HA-1 &amp; HA-2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0.63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62.50</w:t>
            </w:r>
          </w:p>
        </w:tc>
      </w:tr>
      <w:tr w:rsidR="00FE4BC7" w:rsidRPr="00F9328C" w:rsidTr="003A5549">
        <w:trPr>
          <w:trHeight w:val="304"/>
          <w:jc w:val="center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4BC7" w:rsidRPr="00F9328C" w:rsidRDefault="00FE4BC7" w:rsidP="003A5549">
            <w:pPr>
              <w:ind w:firstLine="0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HA-1 &amp; HA-3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0.55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54.84</w:t>
            </w:r>
          </w:p>
        </w:tc>
      </w:tr>
      <w:tr w:rsidR="00FE4BC7" w:rsidRPr="00F9328C" w:rsidTr="003A5549">
        <w:trPr>
          <w:trHeight w:val="304"/>
          <w:jc w:val="center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4BC7" w:rsidRPr="00F9328C" w:rsidRDefault="00FE4BC7" w:rsidP="003A5549">
            <w:pPr>
              <w:ind w:firstLine="0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HA-1 &amp; Ri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0.36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36.07</w:t>
            </w:r>
          </w:p>
        </w:tc>
      </w:tr>
      <w:tr w:rsidR="00FE4BC7" w:rsidRPr="00F9328C" w:rsidTr="003A5549">
        <w:trPr>
          <w:trHeight w:val="304"/>
          <w:jc w:val="center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4BC7" w:rsidRPr="00F9328C" w:rsidRDefault="00FE4BC7" w:rsidP="003A5549">
            <w:pPr>
              <w:ind w:firstLine="0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HA-1 &amp; Ek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0.51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51.38</w:t>
            </w:r>
          </w:p>
        </w:tc>
      </w:tr>
      <w:tr w:rsidR="00FE4BC7" w:rsidRPr="00F9328C" w:rsidTr="003A5549">
        <w:trPr>
          <w:trHeight w:val="304"/>
          <w:jc w:val="center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4BC7" w:rsidRPr="00F9328C" w:rsidRDefault="00FE4BC7" w:rsidP="003A5549">
            <w:pPr>
              <w:ind w:firstLine="0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HA-1 &amp; Ka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0.41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40.86</w:t>
            </w:r>
          </w:p>
        </w:tc>
      </w:tr>
      <w:tr w:rsidR="00FE4BC7" w:rsidRPr="00F9328C" w:rsidTr="003A5549">
        <w:trPr>
          <w:trHeight w:val="304"/>
          <w:jc w:val="center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4BC7" w:rsidRPr="00F9328C" w:rsidRDefault="00FE4BC7" w:rsidP="003A5549">
            <w:pPr>
              <w:ind w:firstLine="0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HA-2 &amp; HA-3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0.54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53.85</w:t>
            </w:r>
          </w:p>
        </w:tc>
      </w:tr>
      <w:tr w:rsidR="00FE4BC7" w:rsidRPr="00F9328C" w:rsidTr="003A5549">
        <w:trPr>
          <w:trHeight w:val="304"/>
          <w:jc w:val="center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4BC7" w:rsidRPr="00F9328C" w:rsidRDefault="00FE4BC7" w:rsidP="003A5549">
            <w:pPr>
              <w:ind w:firstLine="0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HA-2 &amp; Ri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0.31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31.25</w:t>
            </w:r>
          </w:p>
        </w:tc>
      </w:tr>
      <w:tr w:rsidR="00FE4BC7" w:rsidRPr="00F9328C" w:rsidTr="003A5549">
        <w:trPr>
          <w:trHeight w:val="304"/>
          <w:jc w:val="center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4BC7" w:rsidRPr="00F9328C" w:rsidRDefault="00FE4BC7" w:rsidP="003A5549">
            <w:pPr>
              <w:ind w:firstLine="0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HA-2 &amp; Ek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0.49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48.70</w:t>
            </w:r>
          </w:p>
        </w:tc>
      </w:tr>
      <w:tr w:rsidR="00FE4BC7" w:rsidRPr="00F9328C" w:rsidTr="003A5549">
        <w:trPr>
          <w:trHeight w:val="304"/>
          <w:jc w:val="center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4BC7" w:rsidRPr="00F9328C" w:rsidRDefault="00FE4BC7" w:rsidP="003A5549">
            <w:pPr>
              <w:ind w:firstLine="0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HA-2 &amp; Ka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0.42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42.42</w:t>
            </w:r>
          </w:p>
        </w:tc>
      </w:tr>
      <w:tr w:rsidR="00FE4BC7" w:rsidRPr="00F9328C" w:rsidTr="003A5549">
        <w:trPr>
          <w:trHeight w:val="304"/>
          <w:jc w:val="center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4BC7" w:rsidRPr="00F9328C" w:rsidRDefault="00FE4BC7" w:rsidP="003A5549">
            <w:pPr>
              <w:ind w:firstLine="0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HA-3 &amp; Ri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0.37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37.10</w:t>
            </w:r>
          </w:p>
        </w:tc>
      </w:tr>
      <w:tr w:rsidR="00FE4BC7" w:rsidRPr="00F9328C" w:rsidTr="003A5549">
        <w:trPr>
          <w:trHeight w:val="304"/>
          <w:jc w:val="center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4BC7" w:rsidRPr="00F9328C" w:rsidRDefault="00FE4BC7" w:rsidP="003A5549">
            <w:pPr>
              <w:ind w:firstLine="0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HA-3 &amp; Ek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0.83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82.88</w:t>
            </w:r>
          </w:p>
        </w:tc>
      </w:tr>
      <w:tr w:rsidR="00FE4BC7" w:rsidRPr="00F9328C" w:rsidTr="003A5549">
        <w:trPr>
          <w:trHeight w:val="304"/>
          <w:jc w:val="center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4BC7" w:rsidRPr="00F9328C" w:rsidRDefault="00FE4BC7" w:rsidP="003A5549">
            <w:pPr>
              <w:ind w:firstLine="0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HA-3 &amp; Ka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0.55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54.74</w:t>
            </w:r>
          </w:p>
        </w:tc>
      </w:tr>
      <w:tr w:rsidR="00FE4BC7" w:rsidRPr="00F9328C" w:rsidTr="003A5549">
        <w:trPr>
          <w:trHeight w:val="304"/>
          <w:jc w:val="center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4BC7" w:rsidRPr="00F9328C" w:rsidRDefault="00FE4BC7" w:rsidP="003A5549">
            <w:pPr>
              <w:ind w:firstLine="0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Ri &amp; Ek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0.35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34.86</w:t>
            </w:r>
          </w:p>
        </w:tc>
      </w:tr>
      <w:tr w:rsidR="00FE4BC7" w:rsidRPr="00F9328C" w:rsidTr="003A5549">
        <w:trPr>
          <w:trHeight w:val="304"/>
          <w:jc w:val="center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E4BC7" w:rsidRPr="00F9328C" w:rsidRDefault="00FE4BC7" w:rsidP="003A5549">
            <w:pPr>
              <w:ind w:firstLine="0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Ri &amp; Ka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0.26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25.81</w:t>
            </w:r>
          </w:p>
        </w:tc>
      </w:tr>
      <w:tr w:rsidR="00FE4BC7" w:rsidRPr="00F9328C" w:rsidTr="003A5549">
        <w:trPr>
          <w:trHeight w:val="304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C7" w:rsidRPr="00F9328C" w:rsidRDefault="00FE4BC7" w:rsidP="003A5549">
            <w:pPr>
              <w:ind w:firstLine="0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Ek &amp; Ka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48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32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0.48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C7" w:rsidRPr="00F9328C" w:rsidRDefault="00FE4BC7" w:rsidP="003A5549">
            <w:pPr>
              <w:ind w:firstLine="0"/>
              <w:jc w:val="center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47.50</w:t>
            </w:r>
          </w:p>
        </w:tc>
      </w:tr>
    </w:tbl>
    <w:p w:rsidR="00FE4BC7" w:rsidRPr="00B81A1F" w:rsidRDefault="00FE4BC7" w:rsidP="00FE4BC7">
      <w:pPr>
        <w:rPr>
          <w:rFonts w:cs="Times New Roman"/>
          <w:color w:val="000000"/>
          <w:szCs w:val="20"/>
          <w:lang w:val="en-US"/>
        </w:rPr>
      </w:pPr>
      <w:r w:rsidRPr="00B81A1F">
        <w:rPr>
          <w:rFonts w:cs="Times New Roman"/>
          <w:color w:val="000000"/>
          <w:szCs w:val="20"/>
          <w:lang w:val="en-US"/>
        </w:rPr>
        <w:t>Sumber: Data Primer (2018)</w:t>
      </w:r>
    </w:p>
    <w:p w:rsidR="00FE4BC7" w:rsidRPr="00B81A1F" w:rsidRDefault="00FE4BC7" w:rsidP="00FE4BC7">
      <w:pPr>
        <w:ind w:left="284" w:firstLine="0"/>
        <w:rPr>
          <w:rFonts w:cs="Times New Roman"/>
          <w:color w:val="000000"/>
          <w:szCs w:val="20"/>
          <w:lang w:val="en-US"/>
        </w:rPr>
      </w:pPr>
      <w:r w:rsidRPr="00B81A1F">
        <w:rPr>
          <w:rFonts w:cs="Times New Roman"/>
          <w:color w:val="000000"/>
          <w:szCs w:val="20"/>
          <w:lang w:val="en-US"/>
        </w:rPr>
        <w:t>Keterangan: A: Stasiun ke-1; B: Stasiun ke-2; C: Jumlah jenis yang sama; ISs: Nilai Indeks Kesamaan (Sorensen) dari kedua sublokasi</w:t>
      </w:r>
    </w:p>
    <w:p w:rsidR="00842A2A" w:rsidRDefault="00842A2A">
      <w:pPr>
        <w:spacing w:after="160" w:line="259" w:lineRule="auto"/>
        <w:ind w:firstLine="0"/>
        <w:jc w:val="left"/>
      </w:pPr>
      <w:r>
        <w:br w:type="page"/>
      </w:r>
    </w:p>
    <w:p w:rsidR="00842A2A" w:rsidRPr="00F9328C" w:rsidRDefault="00842A2A" w:rsidP="00842A2A">
      <w:pPr>
        <w:jc w:val="center"/>
        <w:rPr>
          <w:rFonts w:cs="Times New Roman"/>
          <w:sz w:val="22"/>
          <w:szCs w:val="22"/>
          <w:lang w:val="en-US"/>
        </w:rPr>
      </w:pPr>
      <w:r w:rsidRPr="00B9625D">
        <w:rPr>
          <w:rFonts w:cs="Times New Roman"/>
          <w:sz w:val="22"/>
          <w:szCs w:val="22"/>
        </w:rPr>
        <w:lastRenderedPageBreak/>
        <w:t>Tabel 3</w:t>
      </w:r>
      <w:r w:rsidRPr="00B9625D">
        <w:rPr>
          <w:rFonts w:cs="Times New Roman"/>
          <w:sz w:val="22"/>
          <w:szCs w:val="22"/>
          <w:lang w:val="en-US"/>
        </w:rPr>
        <w:t>.</w:t>
      </w:r>
      <w:r w:rsidRPr="00F9328C">
        <w:rPr>
          <w:rFonts w:cs="Times New Roman"/>
          <w:sz w:val="22"/>
          <w:szCs w:val="22"/>
        </w:rPr>
        <w:t xml:space="preserve"> Besaran Nilai Indeks Keanekaragaman Setiap Kategori Tumbuhan Dari Masing-Masing </w:t>
      </w:r>
      <w:r w:rsidRPr="00F9328C">
        <w:rPr>
          <w:rFonts w:cs="Times New Roman"/>
          <w:sz w:val="22"/>
          <w:szCs w:val="22"/>
          <w:lang w:val="en-US"/>
        </w:rPr>
        <w:t>Lokasi Studi</w:t>
      </w:r>
    </w:p>
    <w:tbl>
      <w:tblPr>
        <w:tblW w:w="6452" w:type="dxa"/>
        <w:jc w:val="center"/>
        <w:tblLook w:val="04A0" w:firstRow="1" w:lastRow="0" w:firstColumn="1" w:lastColumn="0" w:noHBand="0" w:noVBand="1"/>
      </w:tblPr>
      <w:tblGrid>
        <w:gridCol w:w="1256"/>
        <w:gridCol w:w="882"/>
        <w:gridCol w:w="882"/>
        <w:gridCol w:w="882"/>
        <w:gridCol w:w="850"/>
        <w:gridCol w:w="850"/>
        <w:gridCol w:w="850"/>
      </w:tblGrid>
      <w:tr w:rsidR="00842A2A" w:rsidRPr="00F9328C" w:rsidTr="003A5549">
        <w:trPr>
          <w:trHeight w:val="300"/>
          <w:jc w:val="center"/>
        </w:trPr>
        <w:tc>
          <w:tcPr>
            <w:tcW w:w="125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F9328C">
              <w:rPr>
                <w:rFonts w:eastAsia="Times New Roman" w:cs="Times New Roman"/>
                <w:b/>
                <w:bCs/>
              </w:rPr>
              <w:t>Kategori</w:t>
            </w:r>
          </w:p>
        </w:tc>
        <w:tc>
          <w:tcPr>
            <w:tcW w:w="51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F9328C">
              <w:rPr>
                <w:rFonts w:eastAsia="Times New Roman" w:cs="Times New Roman"/>
                <w:b/>
                <w:bCs/>
              </w:rPr>
              <w:t>Nilai Indeks Keanekaragaman</w:t>
            </w:r>
          </w:p>
        </w:tc>
      </w:tr>
      <w:tr w:rsidR="00842A2A" w:rsidRPr="00F9328C" w:rsidTr="003A5549">
        <w:trPr>
          <w:trHeight w:val="300"/>
          <w:jc w:val="center"/>
        </w:trPr>
        <w:tc>
          <w:tcPr>
            <w:tcW w:w="125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42A2A" w:rsidRPr="00F9328C" w:rsidRDefault="00842A2A" w:rsidP="003A5549">
            <w:pPr>
              <w:ind w:firstLine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F9328C">
              <w:rPr>
                <w:rFonts w:eastAsia="Times New Roman" w:cs="Times New Roman"/>
                <w:b/>
                <w:bCs/>
              </w:rPr>
              <w:t>HA-1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F9328C">
              <w:rPr>
                <w:rFonts w:eastAsia="Times New Roman" w:cs="Times New Roman"/>
                <w:b/>
                <w:bCs/>
              </w:rPr>
              <w:t>HA-2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F9328C">
              <w:rPr>
                <w:rFonts w:eastAsia="Times New Roman" w:cs="Times New Roman"/>
                <w:b/>
                <w:bCs/>
              </w:rPr>
              <w:t>HA-3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F9328C">
              <w:rPr>
                <w:rFonts w:eastAsia="Times New Roman" w:cs="Times New Roman"/>
                <w:b/>
                <w:bCs/>
              </w:rPr>
              <w:t>Ri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F9328C">
              <w:rPr>
                <w:rFonts w:eastAsia="Times New Roman" w:cs="Times New Roman"/>
                <w:b/>
                <w:bCs/>
              </w:rPr>
              <w:t>Ek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F9328C">
              <w:rPr>
                <w:rFonts w:eastAsia="Times New Roman" w:cs="Times New Roman"/>
                <w:b/>
                <w:bCs/>
              </w:rPr>
              <w:t>Ka</w:t>
            </w:r>
          </w:p>
        </w:tc>
      </w:tr>
      <w:tr w:rsidR="00842A2A" w:rsidRPr="00F9328C" w:rsidTr="003A5549">
        <w:trPr>
          <w:trHeight w:val="300"/>
          <w:jc w:val="center"/>
        </w:trPr>
        <w:tc>
          <w:tcPr>
            <w:tcW w:w="12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Pohon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right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1.73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right"/>
              <w:rPr>
                <w:rFonts w:cs="Times New Roman"/>
              </w:rPr>
            </w:pPr>
            <w:r w:rsidRPr="00F9328C">
              <w:rPr>
                <w:rFonts w:cs="Times New Roman"/>
              </w:rPr>
              <w:t>1.49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right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1.40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right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0.55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right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1.33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right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0.56</w:t>
            </w:r>
          </w:p>
        </w:tc>
      </w:tr>
      <w:tr w:rsidR="00842A2A" w:rsidRPr="00F9328C" w:rsidTr="003A5549">
        <w:trPr>
          <w:trHeight w:val="300"/>
          <w:jc w:val="center"/>
        </w:trPr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Tiang</w:t>
            </w:r>
          </w:p>
        </w:tc>
        <w:tc>
          <w:tcPr>
            <w:tcW w:w="882" w:type="dxa"/>
            <w:shd w:val="clear" w:color="auto" w:fill="FFFF00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right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1</w:t>
            </w:r>
          </w:p>
        </w:tc>
        <w:tc>
          <w:tcPr>
            <w:tcW w:w="882" w:type="dxa"/>
            <w:shd w:val="clear" w:color="auto" w:fill="FFFF00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right"/>
              <w:rPr>
                <w:rFonts w:cs="Times New Roman"/>
              </w:rPr>
            </w:pPr>
            <w:r w:rsidRPr="00F9328C">
              <w:rPr>
                <w:rFonts w:cs="Times New Roman"/>
              </w:rPr>
              <w:t>1.80</w:t>
            </w:r>
          </w:p>
        </w:tc>
        <w:tc>
          <w:tcPr>
            <w:tcW w:w="882" w:type="dxa"/>
            <w:shd w:val="clear" w:color="auto" w:fill="FFFF00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right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FFFF00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right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1.94</w:t>
            </w:r>
          </w:p>
        </w:tc>
        <w:tc>
          <w:tcPr>
            <w:tcW w:w="850" w:type="dxa"/>
            <w:shd w:val="clear" w:color="auto" w:fill="FFFF00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right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1.61</w:t>
            </w:r>
          </w:p>
        </w:tc>
        <w:tc>
          <w:tcPr>
            <w:tcW w:w="850" w:type="dxa"/>
            <w:shd w:val="clear" w:color="auto" w:fill="FFFF00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right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2.21</w:t>
            </w:r>
          </w:p>
        </w:tc>
      </w:tr>
      <w:tr w:rsidR="00842A2A" w:rsidRPr="00F9328C" w:rsidTr="003A5549">
        <w:trPr>
          <w:trHeight w:val="300"/>
          <w:jc w:val="center"/>
        </w:trPr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Pancang</w:t>
            </w:r>
          </w:p>
        </w:tc>
        <w:tc>
          <w:tcPr>
            <w:tcW w:w="882" w:type="dxa"/>
            <w:shd w:val="clear" w:color="auto" w:fill="FFFF00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right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2.52</w:t>
            </w:r>
          </w:p>
        </w:tc>
        <w:tc>
          <w:tcPr>
            <w:tcW w:w="882" w:type="dxa"/>
            <w:shd w:val="clear" w:color="auto" w:fill="FFFF00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right"/>
              <w:rPr>
                <w:rFonts w:cs="Times New Roman"/>
              </w:rPr>
            </w:pPr>
            <w:r w:rsidRPr="00F9328C">
              <w:rPr>
                <w:rFonts w:cs="Times New Roman"/>
              </w:rPr>
              <w:t>2.38</w:t>
            </w:r>
          </w:p>
        </w:tc>
        <w:tc>
          <w:tcPr>
            <w:tcW w:w="882" w:type="dxa"/>
            <w:shd w:val="clear" w:color="auto" w:fill="92D050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right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3.03</w:t>
            </w:r>
          </w:p>
        </w:tc>
        <w:tc>
          <w:tcPr>
            <w:tcW w:w="850" w:type="dxa"/>
            <w:shd w:val="clear" w:color="auto" w:fill="FFFF00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right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1.78</w:t>
            </w:r>
          </w:p>
        </w:tc>
        <w:tc>
          <w:tcPr>
            <w:tcW w:w="850" w:type="dxa"/>
            <w:shd w:val="clear" w:color="auto" w:fill="FFFF00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right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2.90</w:t>
            </w:r>
          </w:p>
        </w:tc>
        <w:tc>
          <w:tcPr>
            <w:tcW w:w="850" w:type="dxa"/>
            <w:shd w:val="clear" w:color="auto" w:fill="FFFF00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right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2.43</w:t>
            </w:r>
          </w:p>
        </w:tc>
      </w:tr>
      <w:tr w:rsidR="00842A2A" w:rsidRPr="00F9328C" w:rsidTr="003A5549">
        <w:trPr>
          <w:trHeight w:val="300"/>
          <w:jc w:val="center"/>
        </w:trPr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Anakan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right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3.77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right"/>
              <w:rPr>
                <w:rFonts w:cs="Times New Roman"/>
              </w:rPr>
            </w:pPr>
            <w:r w:rsidRPr="00F9328C">
              <w:rPr>
                <w:rFonts w:cs="Times New Roman"/>
              </w:rPr>
              <w:t>2.16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right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2.79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right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3.66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right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4.74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842A2A" w:rsidRPr="00F9328C" w:rsidRDefault="00842A2A" w:rsidP="003A5549">
            <w:pPr>
              <w:ind w:firstLine="0"/>
              <w:jc w:val="right"/>
              <w:rPr>
                <w:rFonts w:eastAsia="Times New Roman" w:cs="Times New Roman"/>
              </w:rPr>
            </w:pPr>
            <w:r w:rsidRPr="00F9328C">
              <w:rPr>
                <w:rFonts w:eastAsia="Times New Roman" w:cs="Times New Roman"/>
              </w:rPr>
              <w:t>2.28</w:t>
            </w:r>
          </w:p>
        </w:tc>
      </w:tr>
    </w:tbl>
    <w:p w:rsidR="00842A2A" w:rsidRPr="00B81A1F" w:rsidRDefault="00842A2A" w:rsidP="00842A2A">
      <w:pPr>
        <w:ind w:firstLine="0"/>
        <w:rPr>
          <w:rFonts w:cs="Times New Roman"/>
          <w:szCs w:val="20"/>
        </w:rPr>
      </w:pPr>
      <w:r w:rsidRPr="00B81A1F">
        <w:rPr>
          <w:rFonts w:cs="Times New Roman"/>
          <w:szCs w:val="20"/>
        </w:rPr>
        <w:t>Sumber: Data Primer (2018)</w:t>
      </w:r>
    </w:p>
    <w:p w:rsidR="00842A2A" w:rsidRPr="00B81A1F" w:rsidRDefault="00842A2A" w:rsidP="00842A2A">
      <w:pPr>
        <w:ind w:firstLine="0"/>
        <w:rPr>
          <w:rFonts w:cs="Times New Roman"/>
          <w:szCs w:val="20"/>
        </w:rPr>
      </w:pPr>
      <w:r w:rsidRPr="00B81A1F">
        <w:rPr>
          <w:rFonts w:cs="Times New Roman"/>
          <w:szCs w:val="20"/>
        </w:rPr>
        <w:t>Keterangan: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5"/>
        <w:gridCol w:w="3880"/>
      </w:tblGrid>
      <w:tr w:rsidR="00842A2A" w:rsidRPr="00B81A1F" w:rsidTr="003A5549">
        <w:trPr>
          <w:trHeight w:val="295"/>
        </w:trPr>
        <w:tc>
          <w:tcPr>
            <w:tcW w:w="515" w:type="dxa"/>
            <w:shd w:val="clear" w:color="000000" w:fill="FAC090"/>
            <w:noWrap/>
            <w:vAlign w:val="center"/>
            <w:hideMark/>
          </w:tcPr>
          <w:p w:rsidR="00842A2A" w:rsidRPr="00B81A1F" w:rsidRDefault="00842A2A" w:rsidP="003A5549">
            <w:pPr>
              <w:ind w:firstLine="29"/>
              <w:rPr>
                <w:rFonts w:eastAsia="Times New Roman" w:cs="Times New Roman"/>
                <w:szCs w:val="20"/>
              </w:rPr>
            </w:pPr>
            <w:r w:rsidRPr="00B81A1F">
              <w:rPr>
                <w:rFonts w:eastAsia="Times New Roman" w:cs="Times New Roman"/>
                <w:szCs w:val="20"/>
              </w:rPr>
              <w:t> 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842A2A" w:rsidRPr="00B81A1F" w:rsidRDefault="00842A2A" w:rsidP="003A5549">
            <w:pPr>
              <w:ind w:firstLine="0"/>
              <w:rPr>
                <w:rFonts w:eastAsia="Times New Roman" w:cs="Times New Roman"/>
                <w:szCs w:val="20"/>
              </w:rPr>
            </w:pPr>
            <w:r w:rsidRPr="00B81A1F">
              <w:rPr>
                <w:rFonts w:eastAsia="Times New Roman" w:cs="Times New Roman"/>
                <w:szCs w:val="20"/>
              </w:rPr>
              <w:t>: Indeks keanekaragaman rendah</w:t>
            </w:r>
          </w:p>
        </w:tc>
      </w:tr>
      <w:tr w:rsidR="00842A2A" w:rsidRPr="00B81A1F" w:rsidTr="003A5549">
        <w:trPr>
          <w:trHeight w:val="295"/>
        </w:trPr>
        <w:tc>
          <w:tcPr>
            <w:tcW w:w="515" w:type="dxa"/>
            <w:shd w:val="clear" w:color="000000" w:fill="FFFF00"/>
            <w:noWrap/>
            <w:vAlign w:val="center"/>
            <w:hideMark/>
          </w:tcPr>
          <w:p w:rsidR="00842A2A" w:rsidRPr="00B81A1F" w:rsidRDefault="00842A2A" w:rsidP="003A5549">
            <w:pPr>
              <w:ind w:firstLine="29"/>
              <w:rPr>
                <w:rFonts w:eastAsia="Times New Roman" w:cs="Times New Roman"/>
                <w:szCs w:val="20"/>
              </w:rPr>
            </w:pPr>
            <w:r w:rsidRPr="00B81A1F">
              <w:rPr>
                <w:rFonts w:eastAsia="Times New Roman" w:cs="Times New Roman"/>
                <w:szCs w:val="20"/>
              </w:rPr>
              <w:t> 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842A2A" w:rsidRPr="00B81A1F" w:rsidRDefault="00842A2A" w:rsidP="003A5549">
            <w:pPr>
              <w:ind w:firstLine="0"/>
              <w:rPr>
                <w:rFonts w:eastAsia="Times New Roman" w:cs="Times New Roman"/>
                <w:szCs w:val="20"/>
              </w:rPr>
            </w:pPr>
            <w:r w:rsidRPr="00B81A1F">
              <w:rPr>
                <w:rFonts w:eastAsia="Times New Roman" w:cs="Times New Roman"/>
                <w:szCs w:val="20"/>
              </w:rPr>
              <w:t>: Indeks keanekaragaman sedang</w:t>
            </w:r>
          </w:p>
        </w:tc>
      </w:tr>
      <w:tr w:rsidR="00842A2A" w:rsidRPr="00B81A1F" w:rsidTr="003A5549">
        <w:trPr>
          <w:trHeight w:val="295"/>
        </w:trPr>
        <w:tc>
          <w:tcPr>
            <w:tcW w:w="515" w:type="dxa"/>
            <w:shd w:val="clear" w:color="000000" w:fill="92D050"/>
            <w:noWrap/>
            <w:vAlign w:val="center"/>
            <w:hideMark/>
          </w:tcPr>
          <w:p w:rsidR="00842A2A" w:rsidRPr="00B81A1F" w:rsidRDefault="00842A2A" w:rsidP="003A5549">
            <w:pPr>
              <w:ind w:firstLine="29"/>
              <w:rPr>
                <w:rFonts w:eastAsia="Times New Roman" w:cs="Times New Roman"/>
                <w:szCs w:val="20"/>
              </w:rPr>
            </w:pPr>
            <w:r w:rsidRPr="00B81A1F">
              <w:rPr>
                <w:rFonts w:eastAsia="Times New Roman" w:cs="Times New Roman"/>
                <w:szCs w:val="20"/>
              </w:rPr>
              <w:t> 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842A2A" w:rsidRPr="00B81A1F" w:rsidRDefault="00842A2A" w:rsidP="003A5549">
            <w:pPr>
              <w:ind w:firstLine="0"/>
              <w:rPr>
                <w:rFonts w:eastAsia="Times New Roman" w:cs="Times New Roman"/>
                <w:szCs w:val="20"/>
              </w:rPr>
            </w:pPr>
            <w:r w:rsidRPr="00B81A1F">
              <w:rPr>
                <w:rFonts w:eastAsia="Times New Roman" w:cs="Times New Roman"/>
                <w:szCs w:val="20"/>
              </w:rPr>
              <w:t>: Indeks keanekaragaman tinggi</w:t>
            </w:r>
          </w:p>
        </w:tc>
      </w:tr>
    </w:tbl>
    <w:p w:rsidR="00534D29" w:rsidRDefault="00534D29" w:rsidP="00D1314D">
      <w:pPr>
        <w:ind w:firstLine="0"/>
      </w:pPr>
      <w:bookmarkStart w:id="0" w:name="_GoBack"/>
      <w:bookmarkEnd w:id="0"/>
    </w:p>
    <w:sectPr w:rsidR="00534D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FF06AA"/>
    <w:multiLevelType w:val="multilevel"/>
    <w:tmpl w:val="CA802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4D"/>
    <w:rsid w:val="00534D29"/>
    <w:rsid w:val="0067581E"/>
    <w:rsid w:val="00842A2A"/>
    <w:rsid w:val="00A33C97"/>
    <w:rsid w:val="00CF3EDE"/>
    <w:rsid w:val="00D1314D"/>
    <w:rsid w:val="00F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76F29-82EE-42FE-BB57-54A0A768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14D"/>
    <w:pPr>
      <w:spacing w:after="0" w:line="240" w:lineRule="auto"/>
      <w:ind w:firstLine="284"/>
      <w:jc w:val="both"/>
    </w:pPr>
    <w:rPr>
      <w:rFonts w:ascii="Times New Roman" w:eastAsia="Batang" w:hAnsi="Times New Roman" w:cs="Arial"/>
      <w:sz w:val="20"/>
      <w:szCs w:val="18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C97"/>
    <w:pPr>
      <w:keepNext/>
      <w:keepLines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EDE"/>
    <w:pPr>
      <w:keepNext/>
      <w:keepLines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EDE"/>
    <w:pPr>
      <w:keepNext/>
      <w:keepLines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EDE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1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rsid w:val="00D1314D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C9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EDE"/>
    <w:rPr>
      <w:rFonts w:ascii="Times New Roman" w:eastAsiaTheme="majorEastAsia" w:hAnsi="Times New Roman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EDE"/>
    <w:rPr>
      <w:rFonts w:ascii="Times New Roman" w:eastAsiaTheme="majorEastAsia" w:hAnsi="Times New Roman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EDE"/>
    <w:rPr>
      <w:rFonts w:ascii="Times New Roman" w:eastAsiaTheme="majorEastAsia" w:hAnsi="Times New Roman" w:cstheme="majorBidi"/>
      <w:b/>
      <w:iCs/>
    </w:rPr>
  </w:style>
  <w:style w:type="paragraph" w:styleId="ListParagraph">
    <w:name w:val="List Paragraph"/>
    <w:basedOn w:val="Normal"/>
    <w:uiPriority w:val="34"/>
    <w:qFormat/>
    <w:rsid w:val="00CF3EDE"/>
    <w:pPr>
      <w:widowControl w:val="0"/>
      <w:autoSpaceDE w:val="0"/>
      <w:autoSpaceDN w:val="0"/>
      <w:adjustRightInd w:val="0"/>
    </w:pPr>
    <w:rPr>
      <w:rFonts w:eastAsia="Times New Roman" w:cs="Times New Roman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14D"/>
    <w:rPr>
      <w:rFonts w:asciiTheme="majorHAnsi" w:eastAsiaTheme="majorEastAsia" w:hAnsiTheme="majorHAnsi" w:cstheme="majorBidi"/>
      <w:color w:val="2E74B5" w:themeColor="accent1" w:themeShade="BF"/>
      <w:sz w:val="20"/>
      <w:szCs w:val="18"/>
      <w:lang w:val="id-ID"/>
    </w:rPr>
  </w:style>
  <w:style w:type="character" w:customStyle="1" w:styleId="Heading6Char">
    <w:name w:val="Heading 6 Char"/>
    <w:basedOn w:val="DefaultParagraphFont"/>
    <w:link w:val="Heading6"/>
    <w:rsid w:val="00D1314D"/>
    <w:rPr>
      <w:rFonts w:ascii="Times New Roman" w:eastAsia="Batang" w:hAnsi="Times New Roman" w:cs="Arial"/>
      <w:b/>
      <w:sz w:val="20"/>
      <w:szCs w:val="20"/>
      <w:lang w:val="id-ID"/>
    </w:rPr>
  </w:style>
  <w:style w:type="paragraph" w:styleId="Title">
    <w:name w:val="Title"/>
    <w:basedOn w:val="Normal"/>
    <w:next w:val="Normal"/>
    <w:link w:val="TitleChar"/>
    <w:rsid w:val="00D1314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D1314D"/>
    <w:rPr>
      <w:rFonts w:ascii="Times New Roman" w:eastAsia="Batang" w:hAnsi="Times New Roman" w:cs="Arial"/>
      <w:b/>
      <w:sz w:val="72"/>
      <w:szCs w:val="72"/>
      <w:lang w:val="id-ID"/>
    </w:rPr>
  </w:style>
  <w:style w:type="paragraph" w:customStyle="1" w:styleId="jbd-dafpus8">
    <w:name w:val="jbd-dafpus8"/>
    <w:basedOn w:val="Normal"/>
    <w:link w:val="jbd-dafpus8Char"/>
    <w:qFormat/>
    <w:rsid w:val="00D1314D"/>
    <w:pPr>
      <w:ind w:left="284" w:hanging="284"/>
    </w:pPr>
    <w:rPr>
      <w:rFonts w:cs="Times New Roman"/>
      <w:sz w:val="16"/>
      <w:szCs w:val="14"/>
      <w:lang w:eastAsia="x-none"/>
    </w:rPr>
  </w:style>
  <w:style w:type="character" w:customStyle="1" w:styleId="jbd-dafpus8Char">
    <w:name w:val="jbd-dafpus8 Char"/>
    <w:link w:val="jbd-dafpus8"/>
    <w:locked/>
    <w:rsid w:val="00D1314D"/>
    <w:rPr>
      <w:rFonts w:ascii="Times New Roman" w:eastAsia="Batang" w:hAnsi="Times New Roman" w:cs="Times New Roman"/>
      <w:sz w:val="16"/>
      <w:szCs w:val="14"/>
      <w:lang w:val="id-ID" w:eastAsia="x-none"/>
    </w:rPr>
  </w:style>
  <w:style w:type="paragraph" w:customStyle="1" w:styleId="Sub-judul1">
    <w:name w:val="Sub-judul 1"/>
    <w:basedOn w:val="Normal"/>
    <w:link w:val="Sub-judul1Char"/>
    <w:qFormat/>
    <w:rsid w:val="00D1314D"/>
    <w:pPr>
      <w:spacing w:before="240"/>
      <w:ind w:firstLine="0"/>
    </w:pPr>
    <w:rPr>
      <w:rFonts w:cs="Times New Roman"/>
      <w:b/>
      <w:sz w:val="22"/>
      <w:szCs w:val="22"/>
      <w:lang w:val="en-US"/>
    </w:rPr>
  </w:style>
  <w:style w:type="character" w:customStyle="1" w:styleId="Sub-judul1Char">
    <w:name w:val="Sub-judul 1 Char"/>
    <w:basedOn w:val="DefaultParagraphFont"/>
    <w:link w:val="Sub-judul1"/>
    <w:rsid w:val="00D1314D"/>
    <w:rPr>
      <w:rFonts w:ascii="Times New Roman" w:eastAsia="Batang" w:hAnsi="Times New Roman" w:cs="Times New Roman"/>
      <w:b/>
    </w:rPr>
  </w:style>
  <w:style w:type="character" w:customStyle="1" w:styleId="longtext">
    <w:name w:val="long_text"/>
    <w:basedOn w:val="DefaultParagraphFont"/>
    <w:rsid w:val="00D1314D"/>
  </w:style>
  <w:style w:type="character" w:styleId="Hyperlink">
    <w:name w:val="Hyperlink"/>
    <w:uiPriority w:val="99"/>
    <w:unhideWhenUsed/>
    <w:rsid w:val="00D1314D"/>
    <w:rPr>
      <w:color w:val="0000FF"/>
      <w:u w:val="single"/>
    </w:rPr>
  </w:style>
  <w:style w:type="paragraph" w:customStyle="1" w:styleId="JudulInd">
    <w:name w:val="Judul Ind"/>
    <w:basedOn w:val="Heading1"/>
    <w:link w:val="JudulIndChar"/>
    <w:qFormat/>
    <w:rsid w:val="00D1314D"/>
    <w:pPr>
      <w:jc w:val="center"/>
    </w:pPr>
    <w:rPr>
      <w:caps/>
      <w:color w:val="2E74B5" w:themeColor="accent1" w:themeShade="BF"/>
      <w:sz w:val="28"/>
    </w:rPr>
  </w:style>
  <w:style w:type="paragraph" w:customStyle="1" w:styleId="Katakunci">
    <w:name w:val="Kata kunci"/>
    <w:basedOn w:val="Heading5"/>
    <w:link w:val="KatakunciChar"/>
    <w:qFormat/>
    <w:rsid w:val="00D1314D"/>
    <w:pPr>
      <w:spacing w:before="240" w:after="240"/>
      <w:ind w:firstLine="0"/>
      <w:jc w:val="left"/>
    </w:pPr>
    <w:rPr>
      <w:rFonts w:ascii="Times New Roman" w:hAnsi="Times New Roman"/>
    </w:rPr>
  </w:style>
  <w:style w:type="character" w:customStyle="1" w:styleId="JudulIndChar">
    <w:name w:val="Judul Ind Char"/>
    <w:basedOn w:val="Heading1Char"/>
    <w:link w:val="JudulInd"/>
    <w:rsid w:val="00D1314D"/>
    <w:rPr>
      <w:rFonts w:ascii="Times New Roman" w:eastAsiaTheme="majorEastAsia" w:hAnsi="Times New Roman" w:cstheme="majorBidi"/>
      <w:b/>
      <w:caps/>
      <w:color w:val="2E74B5" w:themeColor="accent1" w:themeShade="BF"/>
      <w:sz w:val="28"/>
      <w:szCs w:val="32"/>
      <w:lang w:val="id-ID"/>
    </w:rPr>
  </w:style>
  <w:style w:type="paragraph" w:customStyle="1" w:styleId="Penulis">
    <w:name w:val="Penulis"/>
    <w:basedOn w:val="Heading2"/>
    <w:link w:val="PenulisChar"/>
    <w:qFormat/>
    <w:rsid w:val="00D1314D"/>
    <w:pPr>
      <w:spacing w:before="240"/>
      <w:jc w:val="center"/>
    </w:pPr>
    <w:rPr>
      <w:b/>
      <w:color w:val="2E74B5" w:themeColor="accent1" w:themeShade="BF"/>
      <w:sz w:val="26"/>
    </w:rPr>
  </w:style>
  <w:style w:type="character" w:customStyle="1" w:styleId="KatakunciChar">
    <w:name w:val="Kata kunci Char"/>
    <w:basedOn w:val="Heading5Char"/>
    <w:link w:val="Katakunci"/>
    <w:rsid w:val="00D1314D"/>
    <w:rPr>
      <w:rFonts w:ascii="Times New Roman" w:eastAsiaTheme="majorEastAsia" w:hAnsi="Times New Roman" w:cstheme="majorBidi"/>
      <w:color w:val="2E74B5" w:themeColor="accent1" w:themeShade="BF"/>
      <w:sz w:val="20"/>
      <w:szCs w:val="18"/>
      <w:lang w:val="id-ID"/>
    </w:rPr>
  </w:style>
  <w:style w:type="paragraph" w:customStyle="1" w:styleId="Afiliasi">
    <w:name w:val="Afiliasi"/>
    <w:basedOn w:val="Heading3"/>
    <w:link w:val="AfiliasiChar"/>
    <w:qFormat/>
    <w:rsid w:val="00D1314D"/>
    <w:pPr>
      <w:jc w:val="center"/>
    </w:pPr>
    <w:rPr>
      <w:color w:val="1F4D78" w:themeColor="accent1" w:themeShade="7F"/>
      <w:sz w:val="24"/>
    </w:rPr>
  </w:style>
  <w:style w:type="character" w:customStyle="1" w:styleId="PenulisChar">
    <w:name w:val="Penulis Char"/>
    <w:basedOn w:val="Heading2Char"/>
    <w:link w:val="Penulis"/>
    <w:rsid w:val="00D1314D"/>
    <w:rPr>
      <w:rFonts w:ascii="Times New Roman" w:eastAsiaTheme="majorEastAsia" w:hAnsi="Times New Roman" w:cstheme="majorBidi"/>
      <w:b/>
      <w:color w:val="2E74B5" w:themeColor="accent1" w:themeShade="BF"/>
      <w:sz w:val="26"/>
      <w:szCs w:val="26"/>
      <w:lang w:val="id-ID"/>
    </w:rPr>
  </w:style>
  <w:style w:type="paragraph" w:customStyle="1" w:styleId="Abstrak">
    <w:name w:val="Abstrak"/>
    <w:basedOn w:val="Heading4"/>
    <w:link w:val="AbstrakChar"/>
    <w:qFormat/>
    <w:rsid w:val="00D1314D"/>
    <w:pPr>
      <w:spacing w:before="240"/>
      <w:jc w:val="center"/>
    </w:pPr>
    <w:rPr>
      <w:color w:val="2E74B5" w:themeColor="accent1" w:themeShade="BF"/>
    </w:rPr>
  </w:style>
  <w:style w:type="character" w:customStyle="1" w:styleId="AfiliasiChar">
    <w:name w:val="Afiliasi Char"/>
    <w:basedOn w:val="Heading3Char"/>
    <w:link w:val="Afiliasi"/>
    <w:rsid w:val="00D1314D"/>
    <w:rPr>
      <w:rFonts w:ascii="Times New Roman" w:eastAsiaTheme="majorEastAsia" w:hAnsi="Times New Roman" w:cstheme="majorBidi"/>
      <w:color w:val="1F4D78" w:themeColor="accent1" w:themeShade="7F"/>
      <w:sz w:val="24"/>
      <w:szCs w:val="24"/>
      <w:lang w:val="id-ID"/>
    </w:rPr>
  </w:style>
  <w:style w:type="paragraph" w:customStyle="1" w:styleId="IsiAbstrak">
    <w:name w:val="Isi Abstrak"/>
    <w:basedOn w:val="Heading5"/>
    <w:link w:val="IsiAbstrakChar"/>
    <w:qFormat/>
    <w:rsid w:val="00D1314D"/>
    <w:pPr>
      <w:spacing w:before="0"/>
      <w:ind w:firstLine="0"/>
      <w:contextualSpacing/>
    </w:pPr>
    <w:rPr>
      <w:rFonts w:ascii="Times New Roman" w:hAnsi="Times New Roman"/>
    </w:rPr>
  </w:style>
  <w:style w:type="character" w:customStyle="1" w:styleId="AbstrakChar">
    <w:name w:val="Abstrak Char"/>
    <w:basedOn w:val="Heading4Char"/>
    <w:link w:val="Abstrak"/>
    <w:rsid w:val="00D1314D"/>
    <w:rPr>
      <w:rFonts w:ascii="Times New Roman" w:eastAsiaTheme="majorEastAsia" w:hAnsi="Times New Roman" w:cstheme="majorBidi"/>
      <w:b/>
      <w:iCs/>
      <w:color w:val="2E74B5" w:themeColor="accent1" w:themeShade="BF"/>
      <w:sz w:val="20"/>
      <w:szCs w:val="18"/>
      <w:lang w:val="id-ID"/>
    </w:rPr>
  </w:style>
  <w:style w:type="paragraph" w:customStyle="1" w:styleId="Sub-judul">
    <w:name w:val="Sub-judul"/>
    <w:basedOn w:val="Normal"/>
    <w:link w:val="Sub-judulChar"/>
    <w:qFormat/>
    <w:rsid w:val="00D1314D"/>
    <w:pPr>
      <w:keepNext/>
      <w:widowControl w:val="0"/>
      <w:spacing w:before="480" w:after="240"/>
      <w:ind w:firstLine="0"/>
      <w:contextualSpacing/>
      <w:jc w:val="center"/>
      <w:outlineLvl w:val="0"/>
    </w:pPr>
    <w:rPr>
      <w:rFonts w:cs="Times New Roman"/>
      <w:b/>
      <w:bCs/>
      <w:caps/>
      <w:noProof/>
      <w:sz w:val="24"/>
      <w:szCs w:val="22"/>
      <w:lang w:val="en-US"/>
    </w:rPr>
  </w:style>
  <w:style w:type="character" w:customStyle="1" w:styleId="IsiAbstrakChar">
    <w:name w:val="Isi Abstrak Char"/>
    <w:basedOn w:val="Heading5Char"/>
    <w:link w:val="IsiAbstrak"/>
    <w:rsid w:val="00D1314D"/>
    <w:rPr>
      <w:rFonts w:ascii="Times New Roman" w:eastAsiaTheme="majorEastAsia" w:hAnsi="Times New Roman" w:cstheme="majorBidi"/>
      <w:color w:val="2E74B5" w:themeColor="accent1" w:themeShade="BF"/>
      <w:sz w:val="20"/>
      <w:szCs w:val="18"/>
      <w:lang w:val="id-ID"/>
    </w:rPr>
  </w:style>
  <w:style w:type="character" w:customStyle="1" w:styleId="Sub-judulChar">
    <w:name w:val="Sub-judul Char"/>
    <w:basedOn w:val="DefaultParagraphFont"/>
    <w:link w:val="Sub-judul"/>
    <w:rsid w:val="00D1314D"/>
    <w:rPr>
      <w:rFonts w:ascii="Times New Roman" w:eastAsia="Batang" w:hAnsi="Times New Roman" w:cs="Times New Roman"/>
      <w:b/>
      <w:bCs/>
      <w:caps/>
      <w:noProof/>
      <w:sz w:val="24"/>
    </w:rPr>
  </w:style>
  <w:style w:type="paragraph" w:customStyle="1" w:styleId="JudulEng">
    <w:name w:val="Judul Eng"/>
    <w:basedOn w:val="JudulInd"/>
    <w:link w:val="JudulEngChar"/>
    <w:qFormat/>
    <w:rsid w:val="00D1314D"/>
    <w:pPr>
      <w:spacing w:before="480"/>
    </w:pPr>
  </w:style>
  <w:style w:type="character" w:customStyle="1" w:styleId="JudulEngChar">
    <w:name w:val="Judul Eng Char"/>
    <w:basedOn w:val="JudulIndChar"/>
    <w:link w:val="JudulEng"/>
    <w:rsid w:val="00D1314D"/>
    <w:rPr>
      <w:rFonts w:ascii="Times New Roman" w:eastAsiaTheme="majorEastAsia" w:hAnsi="Times New Roman" w:cstheme="majorBidi"/>
      <w:b/>
      <w:caps/>
      <w:color w:val="2E74B5" w:themeColor="accent1" w:themeShade="BF"/>
      <w:sz w:val="28"/>
      <w:szCs w:val="32"/>
      <w:lang w:val="id-ID"/>
    </w:rPr>
  </w:style>
  <w:style w:type="table" w:styleId="TableGrid">
    <w:name w:val="Table Grid"/>
    <w:basedOn w:val="TableNormal"/>
    <w:uiPriority w:val="59"/>
    <w:rsid w:val="00D1314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rsid w:val="00D131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D1314D"/>
    <w:rPr>
      <w:rFonts w:ascii="Georgia" w:eastAsia="Georgia" w:hAnsi="Georgia" w:cs="Georgia"/>
      <w:i/>
      <w:color w:val="666666"/>
      <w:sz w:val="48"/>
      <w:szCs w:val="48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D131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14D"/>
    <w:rPr>
      <w:rFonts w:ascii="Times New Roman" w:eastAsia="Batang" w:hAnsi="Times New Roman" w:cs="Arial"/>
      <w:sz w:val="20"/>
      <w:szCs w:val="18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D131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14D"/>
    <w:rPr>
      <w:rFonts w:ascii="Times New Roman" w:eastAsia="Batang" w:hAnsi="Times New Roman" w:cs="Arial"/>
      <w:sz w:val="20"/>
      <w:szCs w:val="18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D13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14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14D"/>
    <w:rPr>
      <w:rFonts w:ascii="Times New Roman" w:eastAsia="Batang" w:hAnsi="Times New Roman" w:cs="Arial"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14D"/>
    <w:rPr>
      <w:rFonts w:ascii="Times New Roman" w:eastAsia="Batang" w:hAnsi="Times New Roman" w:cs="Arial"/>
      <w:b/>
      <w:bCs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14D"/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4D"/>
    <w:rPr>
      <w:rFonts w:ascii="Segoe UI" w:eastAsia="Batang" w:hAnsi="Segoe UI" w:cs="Segoe UI"/>
      <w:sz w:val="18"/>
      <w:szCs w:val="18"/>
      <w:lang w:val="id-ID"/>
    </w:rPr>
  </w:style>
  <w:style w:type="paragraph" w:customStyle="1" w:styleId="Default">
    <w:name w:val="Default"/>
    <w:rsid w:val="00D13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1262</Words>
  <Characters>7194</Characters>
  <Application>Microsoft Office Word</Application>
  <DocSecurity>0</DocSecurity>
  <Lines>59</Lines>
  <Paragraphs>16</Paragraphs>
  <ScaleCrop>false</ScaleCrop>
  <Company/>
  <LinksUpToDate>false</LinksUpToDate>
  <CharactersWithSpaces>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2021-05-27T14:47:00Z</dcterms:created>
  <dcterms:modified xsi:type="dcterms:W3CDTF">2021-05-27T14:49:00Z</dcterms:modified>
</cp:coreProperties>
</file>