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A172C" w14:textId="77777777" w:rsidR="000A2F3C" w:rsidRPr="001A5C1E" w:rsidRDefault="00916222" w:rsidP="00916222">
      <w:pPr>
        <w:jc w:val="center"/>
        <w:rPr>
          <w:rFonts w:ascii="Times New Roman" w:hAnsi="Times New Roman" w:cs="Times New Roman"/>
          <w:b/>
          <w:sz w:val="24"/>
          <w:szCs w:val="24"/>
          <w:lang w:val="en-US"/>
        </w:rPr>
      </w:pPr>
      <w:r w:rsidRPr="00642231">
        <w:rPr>
          <w:rFonts w:ascii="Times New Roman" w:hAnsi="Times New Roman" w:cs="Times New Roman"/>
          <w:b/>
          <w:i/>
          <w:sz w:val="24"/>
          <w:szCs w:val="24"/>
        </w:rPr>
        <w:t>Review</w:t>
      </w:r>
      <w:r w:rsidRPr="00642231">
        <w:rPr>
          <w:rFonts w:ascii="Times New Roman" w:hAnsi="Times New Roman" w:cs="Times New Roman"/>
          <w:b/>
          <w:sz w:val="24"/>
          <w:szCs w:val="24"/>
        </w:rPr>
        <w:t xml:space="preserve">: </w:t>
      </w:r>
      <w:r w:rsidR="0092184A" w:rsidRPr="00D20486">
        <w:rPr>
          <w:rFonts w:ascii="Times New Roman" w:hAnsi="Times New Roman" w:cs="Times New Roman"/>
          <w:b/>
          <w:i/>
          <w:sz w:val="24"/>
          <w:szCs w:val="24"/>
          <w:lang w:val="en-US"/>
        </w:rPr>
        <w:t>Profiling</w:t>
      </w:r>
      <w:r w:rsidR="0092184A">
        <w:rPr>
          <w:rFonts w:ascii="Times New Roman" w:hAnsi="Times New Roman" w:cs="Times New Roman"/>
          <w:b/>
          <w:sz w:val="24"/>
          <w:szCs w:val="24"/>
          <w:lang w:val="en-US"/>
        </w:rPr>
        <w:t xml:space="preserve"> </w:t>
      </w:r>
      <w:r w:rsidR="00A63B16">
        <w:rPr>
          <w:rFonts w:ascii="Times New Roman" w:hAnsi="Times New Roman" w:cs="Times New Roman"/>
          <w:b/>
          <w:sz w:val="24"/>
          <w:szCs w:val="24"/>
          <w:lang w:val="en-US"/>
        </w:rPr>
        <w:t>Senyawa Kuersetin</w:t>
      </w:r>
      <w:r>
        <w:rPr>
          <w:rFonts w:ascii="Times New Roman" w:hAnsi="Times New Roman" w:cs="Times New Roman"/>
          <w:b/>
          <w:sz w:val="24"/>
          <w:szCs w:val="24"/>
          <w:lang w:val="en-US"/>
        </w:rPr>
        <w:t xml:space="preserve"> dari Tanaman Cocor Bebek</w:t>
      </w:r>
      <w:r w:rsidR="00A63B16">
        <w:rPr>
          <w:rFonts w:ascii="Times New Roman" w:hAnsi="Times New Roman" w:cs="Times New Roman"/>
          <w:b/>
          <w:sz w:val="24"/>
          <w:szCs w:val="24"/>
          <w:lang w:val="en-US"/>
        </w:rPr>
        <w:t xml:space="preserve"> </w:t>
      </w:r>
      <w:r w:rsidR="00A63B16" w:rsidRPr="00887F30">
        <w:rPr>
          <w:rFonts w:ascii="Times New Roman" w:hAnsi="Times New Roman" w:cs="Times New Roman"/>
          <w:sz w:val="24"/>
          <w:szCs w:val="24"/>
          <w:lang w:val="en-US"/>
        </w:rPr>
        <w:t xml:space="preserve"> </w:t>
      </w:r>
      <w:r w:rsidR="00A63B16" w:rsidRPr="00A63B16">
        <w:rPr>
          <w:rFonts w:ascii="Times New Roman" w:hAnsi="Times New Roman" w:cs="Times New Roman"/>
          <w:b/>
          <w:sz w:val="24"/>
          <w:szCs w:val="24"/>
          <w:lang w:val="en-US"/>
        </w:rPr>
        <w:t>(</w:t>
      </w:r>
      <w:r w:rsidR="00A63B16" w:rsidRPr="00A63B16">
        <w:rPr>
          <w:rFonts w:ascii="Times New Roman" w:hAnsi="Times New Roman" w:cs="Times New Roman"/>
          <w:b/>
          <w:i/>
          <w:sz w:val="24"/>
          <w:szCs w:val="24"/>
          <w:lang w:val="en-US"/>
        </w:rPr>
        <w:t>Kalanchoe pinnata)</w:t>
      </w:r>
      <w:r w:rsidR="00A63B16">
        <w:rPr>
          <w:rFonts w:ascii="Times New Roman" w:hAnsi="Times New Roman" w:cs="Times New Roman"/>
          <w:b/>
          <w:i/>
          <w:sz w:val="24"/>
          <w:szCs w:val="24"/>
          <w:lang w:val="en-US"/>
        </w:rPr>
        <w:t xml:space="preserve"> </w:t>
      </w:r>
      <w:r>
        <w:rPr>
          <w:rFonts w:ascii="Times New Roman" w:hAnsi="Times New Roman" w:cs="Times New Roman"/>
          <w:b/>
          <w:sz w:val="24"/>
          <w:szCs w:val="24"/>
          <w:lang w:val="en-US"/>
        </w:rPr>
        <w:t xml:space="preserve">dengan Menggunakan </w:t>
      </w:r>
      <w:r w:rsidR="001A5C1E">
        <w:rPr>
          <w:rFonts w:ascii="Times New Roman" w:hAnsi="Times New Roman" w:cs="Times New Roman"/>
          <w:b/>
          <w:sz w:val="24"/>
          <w:szCs w:val="24"/>
          <w:lang w:val="en-US"/>
        </w:rPr>
        <w:t>Berbagai Metode Analisis</w:t>
      </w:r>
    </w:p>
    <w:p w14:paraId="2797CD20" w14:textId="77777777" w:rsidR="00916222" w:rsidRPr="00916222" w:rsidRDefault="00916222" w:rsidP="00916222">
      <w:pPr>
        <w:spacing w:line="240" w:lineRule="auto"/>
        <w:jc w:val="center"/>
        <w:rPr>
          <w:rFonts w:ascii="Times New Roman" w:hAnsi="Times New Roman" w:cs="Times New Roman"/>
          <w:sz w:val="24"/>
          <w:szCs w:val="24"/>
          <w:vertAlign w:val="superscript"/>
          <w:lang w:val="en-US"/>
        </w:rPr>
      </w:pPr>
      <w:r>
        <w:rPr>
          <w:rFonts w:ascii="Times New Roman" w:hAnsi="Times New Roman" w:cs="Times New Roman"/>
          <w:sz w:val="24"/>
          <w:szCs w:val="24"/>
          <w:lang w:val="en-US"/>
        </w:rPr>
        <w:t>Vania Putri</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Aliya Nur Hasanah </w:t>
      </w:r>
    </w:p>
    <w:p w14:paraId="05A50BD0" w14:textId="77777777" w:rsidR="00916222" w:rsidRDefault="00916222" w:rsidP="0091622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Fakultas Farmasi Universitas Padjadjaran </w:t>
      </w:r>
    </w:p>
    <w:p w14:paraId="27C2CD1B" w14:textId="77777777" w:rsidR="00916222" w:rsidRDefault="00916222" w:rsidP="00916222">
      <w:pPr>
        <w:spacing w:line="240" w:lineRule="auto"/>
        <w:jc w:val="center"/>
        <w:rPr>
          <w:rFonts w:ascii="Times New Roman" w:hAnsi="Times New Roman" w:cs="Times New Roman"/>
          <w:sz w:val="24"/>
          <w:szCs w:val="24"/>
        </w:rPr>
      </w:pPr>
      <w:r>
        <w:rPr>
          <w:rFonts w:ascii="Times New Roman" w:hAnsi="Times New Roman" w:cs="Times New Roman"/>
          <w:sz w:val="24"/>
          <w:szCs w:val="24"/>
        </w:rPr>
        <w:t>Jl. Raya Bandung Sumedang Km 21 Jatinangor 45363</w:t>
      </w:r>
    </w:p>
    <w:p w14:paraId="77435487" w14:textId="77777777" w:rsidR="00916222" w:rsidRDefault="00990010" w:rsidP="00916222">
      <w:pPr>
        <w:spacing w:line="240" w:lineRule="auto"/>
        <w:jc w:val="center"/>
        <w:rPr>
          <w:rStyle w:val="Hyperlink"/>
          <w:rFonts w:ascii="Times New Roman" w:hAnsi="Times New Roman" w:cs="Times New Roman"/>
          <w:sz w:val="24"/>
          <w:szCs w:val="24"/>
          <w:lang w:val="en-US"/>
        </w:rPr>
      </w:pPr>
      <w:hyperlink r:id="rId5" w:history="1">
        <w:r w:rsidR="00916222" w:rsidRPr="003B1D82">
          <w:rPr>
            <w:rStyle w:val="Hyperlink"/>
            <w:rFonts w:ascii="Times New Roman" w:hAnsi="Times New Roman" w:cs="Times New Roman"/>
            <w:sz w:val="24"/>
            <w:szCs w:val="24"/>
            <w:lang w:val="en-US"/>
          </w:rPr>
          <w:t>putrivania08@gmail.com</w:t>
        </w:r>
      </w:hyperlink>
    </w:p>
    <w:p w14:paraId="6D0EC96F" w14:textId="77777777" w:rsidR="00A63B16" w:rsidRDefault="00A63B16" w:rsidP="00916222">
      <w:pPr>
        <w:spacing w:line="240" w:lineRule="auto"/>
        <w:jc w:val="center"/>
        <w:rPr>
          <w:rStyle w:val="Hyperlink"/>
          <w:rFonts w:ascii="Times New Roman" w:hAnsi="Times New Roman" w:cs="Times New Roman"/>
          <w:sz w:val="24"/>
          <w:szCs w:val="24"/>
          <w:lang w:val="en-US"/>
        </w:rPr>
      </w:pPr>
    </w:p>
    <w:p w14:paraId="6B52940B" w14:textId="77777777" w:rsidR="00A63B16" w:rsidRDefault="00A63B16" w:rsidP="00916222">
      <w:pPr>
        <w:spacing w:line="240" w:lineRule="auto"/>
        <w:jc w:val="center"/>
        <w:rPr>
          <w:rFonts w:ascii="Times New Roman" w:hAnsi="Times New Roman" w:cs="Times New Roman"/>
          <w:sz w:val="24"/>
          <w:szCs w:val="24"/>
          <w:lang w:val="en-US"/>
        </w:rPr>
      </w:pPr>
    </w:p>
    <w:p w14:paraId="5A06596A" w14:textId="77777777" w:rsidR="00916222" w:rsidRDefault="00916222" w:rsidP="00A63B16">
      <w:pPr>
        <w:spacing w:line="480" w:lineRule="auto"/>
        <w:jc w:val="center"/>
        <w:rPr>
          <w:rFonts w:ascii="Times New Roman" w:hAnsi="Times New Roman" w:cs="Times New Roman"/>
          <w:b/>
          <w:sz w:val="24"/>
          <w:szCs w:val="24"/>
          <w:lang w:val="en-US"/>
        </w:rPr>
      </w:pPr>
      <w:r w:rsidRPr="00916222">
        <w:rPr>
          <w:rFonts w:ascii="Times New Roman" w:hAnsi="Times New Roman" w:cs="Times New Roman"/>
          <w:b/>
          <w:sz w:val="24"/>
          <w:szCs w:val="24"/>
          <w:lang w:val="en-US"/>
        </w:rPr>
        <w:t>ABSTRAK</w:t>
      </w:r>
    </w:p>
    <w:p w14:paraId="40A1153E" w14:textId="77777777" w:rsidR="00F14AF0" w:rsidRPr="00D20486" w:rsidRDefault="00242E66" w:rsidP="00A63B16">
      <w:pPr>
        <w:spacing w:line="480" w:lineRule="auto"/>
        <w:jc w:val="both"/>
        <w:rPr>
          <w:rFonts w:ascii="Times New Roman" w:hAnsi="Times New Roman" w:cs="Times New Roman"/>
          <w:b/>
          <w:i/>
          <w:sz w:val="24"/>
          <w:szCs w:val="24"/>
          <w:lang w:val="en-US"/>
        </w:rPr>
      </w:pPr>
      <w:r>
        <w:rPr>
          <w:rFonts w:ascii="Times New Roman" w:hAnsi="Times New Roman" w:cs="Times New Roman"/>
          <w:sz w:val="24"/>
          <w:szCs w:val="24"/>
          <w:lang w:val="en-US"/>
        </w:rPr>
        <w:t xml:space="preserve">Cocor Bebek </w:t>
      </w:r>
      <w:r w:rsidRPr="00A63B16">
        <w:rPr>
          <w:rFonts w:ascii="Times New Roman" w:hAnsi="Times New Roman" w:cs="Times New Roman"/>
          <w:sz w:val="24"/>
          <w:szCs w:val="24"/>
          <w:lang w:val="en-US"/>
        </w:rPr>
        <w:t>(</w:t>
      </w:r>
      <w:r w:rsidR="001C3D07">
        <w:rPr>
          <w:rFonts w:ascii="Times New Roman" w:hAnsi="Times New Roman" w:cs="Times New Roman"/>
          <w:i/>
          <w:sz w:val="24"/>
          <w:szCs w:val="24"/>
          <w:lang w:val="en-US"/>
        </w:rPr>
        <w:t xml:space="preserve">K. </w:t>
      </w:r>
      <w:r w:rsidRPr="00A63B16">
        <w:rPr>
          <w:rFonts w:ascii="Times New Roman" w:hAnsi="Times New Roman" w:cs="Times New Roman"/>
          <w:i/>
          <w:sz w:val="24"/>
          <w:szCs w:val="24"/>
          <w:lang w:val="en-US"/>
        </w:rPr>
        <w:t>pinnata)</w:t>
      </w:r>
      <w:r>
        <w:rPr>
          <w:rFonts w:ascii="Times New Roman" w:hAnsi="Times New Roman" w:cs="Times New Roman"/>
          <w:sz w:val="24"/>
          <w:szCs w:val="24"/>
          <w:lang w:val="en-US"/>
        </w:rPr>
        <w:t xml:space="preserve"> merupakan tanaman yang banyak ditemukan di Indonesia </w:t>
      </w:r>
      <w:commentRangeStart w:id="0"/>
      <w:r>
        <w:rPr>
          <w:rFonts w:ascii="Times New Roman" w:hAnsi="Times New Roman" w:cs="Times New Roman"/>
          <w:sz w:val="24"/>
          <w:szCs w:val="24"/>
          <w:lang w:val="en-US"/>
        </w:rPr>
        <w:t xml:space="preserve">yang </w:t>
      </w:r>
      <w:r w:rsidR="001C3D07">
        <w:rPr>
          <w:rFonts w:ascii="Times New Roman" w:hAnsi="Times New Roman" w:cs="Times New Roman"/>
          <w:sz w:val="24"/>
          <w:szCs w:val="24"/>
          <w:lang w:val="en-US"/>
        </w:rPr>
        <w:t>memiliki berbagai</w:t>
      </w:r>
      <w:r>
        <w:rPr>
          <w:rFonts w:ascii="Times New Roman" w:hAnsi="Times New Roman" w:cs="Times New Roman"/>
          <w:sz w:val="24"/>
          <w:szCs w:val="24"/>
          <w:lang w:val="en-US"/>
        </w:rPr>
        <w:t xml:space="preserve"> macam aktivitas farmakologi</w:t>
      </w:r>
      <w:r w:rsidR="001C3D07">
        <w:rPr>
          <w:rFonts w:ascii="Times New Roman" w:hAnsi="Times New Roman" w:cs="Times New Roman"/>
          <w:sz w:val="24"/>
          <w:szCs w:val="24"/>
          <w:lang w:val="en-US"/>
        </w:rPr>
        <w:t xml:space="preserve"> yang </w:t>
      </w:r>
      <w:r>
        <w:rPr>
          <w:rFonts w:ascii="Times New Roman" w:hAnsi="Times New Roman" w:cs="Times New Roman"/>
          <w:sz w:val="24"/>
          <w:szCs w:val="24"/>
          <w:lang w:val="en-US"/>
        </w:rPr>
        <w:t xml:space="preserve">dapat dihasilkan karena terdapat senyawa-senyawa penting yang </w:t>
      </w:r>
      <w:r w:rsidR="003633B3">
        <w:rPr>
          <w:rFonts w:ascii="Times New Roman" w:hAnsi="Times New Roman" w:cs="Times New Roman"/>
          <w:sz w:val="24"/>
          <w:szCs w:val="24"/>
          <w:lang w:val="en-US"/>
        </w:rPr>
        <w:t>terkandung</w:t>
      </w:r>
      <w:r>
        <w:rPr>
          <w:rFonts w:ascii="Times New Roman" w:hAnsi="Times New Roman" w:cs="Times New Roman"/>
          <w:sz w:val="24"/>
          <w:szCs w:val="24"/>
          <w:lang w:val="en-US"/>
        </w:rPr>
        <w:t xml:space="preserve"> dalam tanaman ini</w:t>
      </w:r>
      <w:commentRangeEnd w:id="0"/>
      <w:r w:rsidR="00087675">
        <w:rPr>
          <w:rStyle w:val="CommentReference"/>
        </w:rPr>
        <w:commentReference w:id="0"/>
      </w:r>
      <w:r>
        <w:rPr>
          <w:rFonts w:ascii="Times New Roman" w:hAnsi="Times New Roman" w:cs="Times New Roman"/>
          <w:sz w:val="24"/>
          <w:szCs w:val="24"/>
          <w:lang w:val="en-US"/>
        </w:rPr>
        <w:t>. Salah satu sen</w:t>
      </w:r>
      <w:r w:rsidR="001C3D07">
        <w:rPr>
          <w:rFonts w:ascii="Times New Roman" w:hAnsi="Times New Roman" w:cs="Times New Roman"/>
          <w:sz w:val="24"/>
          <w:szCs w:val="24"/>
          <w:lang w:val="en-US"/>
        </w:rPr>
        <w:t>yawa penting tersebut</w:t>
      </w:r>
      <w:r>
        <w:rPr>
          <w:rFonts w:ascii="Times New Roman" w:hAnsi="Times New Roman" w:cs="Times New Roman"/>
          <w:sz w:val="24"/>
          <w:szCs w:val="24"/>
          <w:lang w:val="en-US"/>
        </w:rPr>
        <w:t xml:space="preserve"> adalah kuersetin. </w:t>
      </w:r>
      <w:commentRangeStart w:id="1"/>
      <w:r>
        <w:rPr>
          <w:rFonts w:ascii="Times New Roman" w:hAnsi="Times New Roman" w:cs="Times New Roman"/>
          <w:sz w:val="24"/>
          <w:szCs w:val="24"/>
          <w:lang w:val="en-US"/>
        </w:rPr>
        <w:t xml:space="preserve">Kini semakin banyak </w:t>
      </w:r>
      <w:commentRangeEnd w:id="1"/>
      <w:r w:rsidR="00087675">
        <w:rPr>
          <w:rStyle w:val="CommentReference"/>
        </w:rPr>
        <w:commentReference w:id="1"/>
      </w:r>
      <w:r>
        <w:rPr>
          <w:rFonts w:ascii="Times New Roman" w:hAnsi="Times New Roman" w:cs="Times New Roman"/>
          <w:sz w:val="24"/>
          <w:szCs w:val="24"/>
          <w:lang w:val="en-US"/>
        </w:rPr>
        <w:t xml:space="preserve">penelitian yang membahas tentang </w:t>
      </w:r>
      <w:r>
        <w:rPr>
          <w:rFonts w:ascii="Times New Roman" w:hAnsi="Times New Roman" w:cs="Times New Roman"/>
          <w:i/>
          <w:sz w:val="24"/>
          <w:szCs w:val="24"/>
          <w:lang w:val="en-US"/>
        </w:rPr>
        <w:t xml:space="preserve">profiling </w:t>
      </w:r>
      <w:r>
        <w:rPr>
          <w:rFonts w:ascii="Times New Roman" w:hAnsi="Times New Roman" w:cs="Times New Roman"/>
          <w:sz w:val="24"/>
          <w:szCs w:val="24"/>
          <w:lang w:val="en-US"/>
        </w:rPr>
        <w:t xml:space="preserve">kuersetin dalam tanaman ini dengan menggunakan berbagai metode analisis. </w:t>
      </w:r>
      <w:commentRangeStart w:id="2"/>
      <w:r>
        <w:rPr>
          <w:rFonts w:ascii="Times New Roman" w:hAnsi="Times New Roman" w:cs="Times New Roman"/>
          <w:sz w:val="24"/>
          <w:szCs w:val="24"/>
          <w:lang w:val="en-US"/>
        </w:rPr>
        <w:t xml:space="preserve">Dari </w:t>
      </w:r>
      <w:r>
        <w:rPr>
          <w:rFonts w:ascii="Times New Roman" w:hAnsi="Times New Roman" w:cs="Times New Roman"/>
          <w:i/>
          <w:sz w:val="24"/>
          <w:szCs w:val="24"/>
          <w:lang w:val="en-US"/>
        </w:rPr>
        <w:t xml:space="preserve">review </w:t>
      </w:r>
      <w:r>
        <w:rPr>
          <w:rFonts w:ascii="Times New Roman" w:hAnsi="Times New Roman" w:cs="Times New Roman"/>
          <w:sz w:val="24"/>
          <w:szCs w:val="24"/>
          <w:lang w:val="en-US"/>
        </w:rPr>
        <w:t xml:space="preserve">beberapa hasil penelitian, dapat disimpulkan bahwa </w:t>
      </w:r>
      <w:r w:rsidR="001C3D07">
        <w:rPr>
          <w:rFonts w:ascii="Times New Roman" w:hAnsi="Times New Roman" w:cs="Times New Roman"/>
          <w:i/>
          <w:sz w:val="24"/>
          <w:szCs w:val="24"/>
          <w:lang w:val="en-US"/>
        </w:rPr>
        <w:t xml:space="preserve">profiling </w:t>
      </w:r>
      <w:r w:rsidR="001C3D07">
        <w:rPr>
          <w:rFonts w:ascii="Times New Roman" w:hAnsi="Times New Roman" w:cs="Times New Roman"/>
          <w:sz w:val="24"/>
          <w:szCs w:val="24"/>
          <w:lang w:val="en-US"/>
        </w:rPr>
        <w:t xml:space="preserve">kuersetin dapat dilakukan </w:t>
      </w:r>
      <w:r>
        <w:rPr>
          <w:rFonts w:ascii="Times New Roman" w:hAnsi="Times New Roman" w:cs="Times New Roman"/>
          <w:sz w:val="24"/>
          <w:szCs w:val="24"/>
          <w:lang w:val="en-US"/>
        </w:rPr>
        <w:t>dengan menggunakan metode analisis beru</w:t>
      </w:r>
      <w:r w:rsidR="00BC141A">
        <w:rPr>
          <w:rFonts w:ascii="Times New Roman" w:hAnsi="Times New Roman" w:cs="Times New Roman"/>
          <w:sz w:val="24"/>
          <w:szCs w:val="24"/>
          <w:lang w:val="en-US"/>
        </w:rPr>
        <w:t xml:space="preserve">pa </w:t>
      </w:r>
      <w:commentRangeEnd w:id="2"/>
      <w:r w:rsidR="00087675">
        <w:rPr>
          <w:rStyle w:val="CommentReference"/>
        </w:rPr>
        <w:commentReference w:id="2"/>
      </w:r>
      <w:r w:rsidR="00BC141A" w:rsidRPr="00D20486">
        <w:rPr>
          <w:rFonts w:ascii="Times New Roman" w:hAnsi="Times New Roman" w:cs="Times New Roman"/>
          <w:i/>
          <w:sz w:val="24"/>
          <w:szCs w:val="24"/>
          <w:lang w:val="en-US"/>
        </w:rPr>
        <w:t xml:space="preserve">SDS PAGE, LC-MS-MS, TLC, </w:t>
      </w:r>
      <w:r w:rsidRPr="00D20486">
        <w:rPr>
          <w:rFonts w:ascii="Times New Roman" w:hAnsi="Times New Roman" w:cs="Times New Roman"/>
          <w:i/>
          <w:sz w:val="24"/>
          <w:szCs w:val="24"/>
          <w:lang w:val="en-US"/>
        </w:rPr>
        <w:t>HPLC-DAD</w:t>
      </w:r>
      <w:r w:rsidR="00BC141A" w:rsidRPr="00D20486">
        <w:rPr>
          <w:rFonts w:ascii="Times New Roman" w:hAnsi="Times New Roman" w:cs="Times New Roman"/>
          <w:i/>
          <w:sz w:val="24"/>
          <w:szCs w:val="24"/>
          <w:lang w:val="en-US"/>
        </w:rPr>
        <w:t xml:space="preserve">, </w:t>
      </w:r>
      <w:r w:rsidR="00BC141A" w:rsidRPr="00D20486">
        <w:rPr>
          <w:rFonts w:ascii="Times New Roman" w:hAnsi="Times New Roman" w:cs="Times New Roman"/>
          <w:sz w:val="24"/>
          <w:szCs w:val="24"/>
          <w:lang w:val="en-US"/>
        </w:rPr>
        <w:t>dan</w:t>
      </w:r>
      <w:r w:rsidR="00BC141A" w:rsidRPr="00D20486">
        <w:rPr>
          <w:rFonts w:ascii="Times New Roman" w:hAnsi="Times New Roman" w:cs="Times New Roman"/>
          <w:i/>
          <w:sz w:val="24"/>
          <w:szCs w:val="24"/>
          <w:lang w:val="en-US"/>
        </w:rPr>
        <w:t xml:space="preserve"> 1D-2D NMR.</w:t>
      </w:r>
    </w:p>
    <w:p w14:paraId="7EB8CE47" w14:textId="77777777" w:rsidR="00A63B16" w:rsidRPr="002F5F33" w:rsidRDefault="001C3D07" w:rsidP="00A63B16">
      <w:pPr>
        <w:spacing w:line="480" w:lineRule="auto"/>
        <w:jc w:val="both"/>
        <w:rPr>
          <w:rFonts w:ascii="Times New Roman" w:hAnsi="Times New Roman" w:cs="Times New Roman"/>
          <w:i/>
          <w:sz w:val="24"/>
          <w:szCs w:val="24"/>
          <w:lang w:val="en-US"/>
        </w:rPr>
      </w:pPr>
      <w:r w:rsidRPr="002F5F33">
        <w:rPr>
          <w:rFonts w:ascii="Times New Roman" w:hAnsi="Times New Roman" w:cs="Times New Roman"/>
          <w:i/>
          <w:sz w:val="24"/>
          <w:szCs w:val="24"/>
          <w:lang w:val="en-US"/>
        </w:rPr>
        <w:t xml:space="preserve">Kata kunci: </w:t>
      </w:r>
      <w:r w:rsidR="002F5F33" w:rsidRPr="002F5F33">
        <w:rPr>
          <w:rFonts w:ascii="Times New Roman" w:hAnsi="Times New Roman" w:cs="Times New Roman"/>
          <w:i/>
          <w:sz w:val="24"/>
          <w:szCs w:val="24"/>
          <w:lang w:val="en-US"/>
        </w:rPr>
        <w:t>Kalanchoe pinnata, kuersetin, metode analisis</w:t>
      </w:r>
    </w:p>
    <w:p w14:paraId="12CE6312" w14:textId="77777777" w:rsidR="00D45E13" w:rsidRPr="001C3D07" w:rsidRDefault="00D45E13" w:rsidP="00A63B16">
      <w:pPr>
        <w:spacing w:line="480" w:lineRule="auto"/>
        <w:jc w:val="both"/>
        <w:rPr>
          <w:rFonts w:ascii="Times New Roman" w:hAnsi="Times New Roman" w:cs="Times New Roman"/>
          <w:sz w:val="24"/>
          <w:szCs w:val="24"/>
          <w:lang w:val="en-US"/>
        </w:rPr>
      </w:pPr>
    </w:p>
    <w:p w14:paraId="12BB64F6" w14:textId="77777777" w:rsidR="00A63B16" w:rsidRPr="00D45E13" w:rsidRDefault="00D45E13" w:rsidP="00D45E13">
      <w:pPr>
        <w:spacing w:line="240" w:lineRule="auto"/>
        <w:jc w:val="both"/>
        <w:rPr>
          <w:rFonts w:ascii="Times New Roman" w:hAnsi="Times New Roman" w:cs="Times New Roman"/>
          <w:b/>
          <w:i/>
          <w:sz w:val="24"/>
          <w:szCs w:val="24"/>
          <w:lang w:val="en-US"/>
        </w:rPr>
      </w:pPr>
      <w:commentRangeStart w:id="3"/>
      <w:r>
        <w:rPr>
          <w:rFonts w:ascii="Times New Roman" w:hAnsi="Times New Roman" w:cs="Times New Roman"/>
          <w:b/>
          <w:i/>
          <w:sz w:val="24"/>
          <w:szCs w:val="24"/>
          <w:lang w:val="en-US"/>
        </w:rPr>
        <w:t xml:space="preserve">Review: Quercetin Compound </w:t>
      </w:r>
      <w:r w:rsidR="00D20486">
        <w:rPr>
          <w:rFonts w:ascii="Times New Roman" w:hAnsi="Times New Roman" w:cs="Times New Roman"/>
          <w:b/>
          <w:i/>
          <w:sz w:val="24"/>
          <w:szCs w:val="24"/>
          <w:lang w:val="en-US"/>
        </w:rPr>
        <w:t xml:space="preserve">Profiling </w:t>
      </w:r>
      <w:r w:rsidRPr="00D45E13">
        <w:rPr>
          <w:rFonts w:ascii="Times New Roman" w:hAnsi="Times New Roman" w:cs="Times New Roman"/>
          <w:b/>
          <w:i/>
          <w:sz w:val="24"/>
          <w:szCs w:val="24"/>
          <w:lang w:val="en-US"/>
        </w:rPr>
        <w:t xml:space="preserve">from </w:t>
      </w:r>
      <w:r>
        <w:rPr>
          <w:rFonts w:ascii="Times New Roman" w:hAnsi="Times New Roman" w:cs="Times New Roman"/>
          <w:b/>
          <w:i/>
          <w:sz w:val="24"/>
          <w:szCs w:val="24"/>
          <w:lang w:val="en-US"/>
        </w:rPr>
        <w:t>“Cocor Bebek”</w:t>
      </w:r>
      <w:r w:rsidRPr="00D45E13">
        <w:rPr>
          <w:rFonts w:ascii="Times New Roman" w:hAnsi="Times New Roman" w:cs="Times New Roman"/>
          <w:b/>
          <w:i/>
          <w:sz w:val="24"/>
          <w:szCs w:val="24"/>
          <w:lang w:val="en-US"/>
        </w:rPr>
        <w:t xml:space="preserve"> (Kalanchoe pinnata) by Using Various Methods of Analysis</w:t>
      </w:r>
    </w:p>
    <w:p w14:paraId="3A1CE66B" w14:textId="77777777" w:rsidR="00A63B16" w:rsidRDefault="00D45E13" w:rsidP="00D45E13">
      <w:pPr>
        <w:spacing w:line="480" w:lineRule="auto"/>
        <w:jc w:val="center"/>
        <w:rPr>
          <w:rFonts w:ascii="Times New Roman" w:hAnsi="Times New Roman" w:cs="Times New Roman"/>
          <w:b/>
          <w:i/>
          <w:sz w:val="24"/>
          <w:szCs w:val="24"/>
          <w:lang w:val="en-US"/>
        </w:rPr>
      </w:pPr>
      <w:r w:rsidRPr="00D45E13">
        <w:rPr>
          <w:rFonts w:ascii="Times New Roman" w:hAnsi="Times New Roman" w:cs="Times New Roman"/>
          <w:b/>
          <w:i/>
          <w:sz w:val="24"/>
          <w:szCs w:val="24"/>
          <w:lang w:val="en-US"/>
        </w:rPr>
        <w:t>ABSTRACT</w:t>
      </w:r>
    </w:p>
    <w:p w14:paraId="01C0616E" w14:textId="77777777" w:rsidR="00D45E13" w:rsidRDefault="00D45E13" w:rsidP="00D45E13">
      <w:pPr>
        <w:spacing w:line="480" w:lineRule="auto"/>
        <w:jc w:val="both"/>
        <w:rPr>
          <w:rFonts w:ascii="Times New Roman" w:hAnsi="Times New Roman" w:cs="Times New Roman"/>
          <w:i/>
          <w:sz w:val="24"/>
          <w:szCs w:val="24"/>
          <w:lang w:val="en-US"/>
        </w:rPr>
      </w:pPr>
      <w:r w:rsidRPr="00D45E13">
        <w:rPr>
          <w:rFonts w:ascii="Times New Roman" w:hAnsi="Times New Roman" w:cs="Times New Roman"/>
          <w:i/>
          <w:sz w:val="24"/>
          <w:szCs w:val="24"/>
          <w:lang w:val="en-US"/>
        </w:rPr>
        <w:t xml:space="preserve">Cocor Bebek (K. </w:t>
      </w:r>
      <w:commentRangeEnd w:id="3"/>
      <w:r w:rsidR="00087675">
        <w:rPr>
          <w:rStyle w:val="CommentReference"/>
        </w:rPr>
        <w:commentReference w:id="3"/>
      </w:r>
      <w:r w:rsidRPr="00D45E13">
        <w:rPr>
          <w:rFonts w:ascii="Times New Roman" w:hAnsi="Times New Roman" w:cs="Times New Roman"/>
          <w:i/>
          <w:sz w:val="24"/>
          <w:szCs w:val="24"/>
          <w:lang w:val="en-US"/>
        </w:rPr>
        <w:t xml:space="preserve">pinnata) is a plant that widely found in Indonesia </w:t>
      </w:r>
      <w:r>
        <w:rPr>
          <w:rFonts w:ascii="Times New Roman" w:hAnsi="Times New Roman" w:cs="Times New Roman"/>
          <w:i/>
          <w:sz w:val="24"/>
          <w:szCs w:val="24"/>
          <w:lang w:val="en-US"/>
        </w:rPr>
        <w:t>and</w:t>
      </w:r>
      <w:r w:rsidRPr="00D45E13">
        <w:rPr>
          <w:rFonts w:ascii="Times New Roman" w:hAnsi="Times New Roman" w:cs="Times New Roman"/>
          <w:i/>
          <w:sz w:val="24"/>
          <w:szCs w:val="24"/>
          <w:lang w:val="en-US"/>
        </w:rPr>
        <w:t xml:space="preserve"> has a wide range of pharmacological activities that can be produced because there are important compounds p</w:t>
      </w:r>
      <w:r>
        <w:rPr>
          <w:rFonts w:ascii="Times New Roman" w:hAnsi="Times New Roman" w:cs="Times New Roman"/>
          <w:i/>
          <w:sz w:val="24"/>
          <w:szCs w:val="24"/>
          <w:lang w:val="en-US"/>
        </w:rPr>
        <w:t>resent in this plant. One of that</w:t>
      </w:r>
      <w:r w:rsidRPr="00D45E13">
        <w:rPr>
          <w:rFonts w:ascii="Times New Roman" w:hAnsi="Times New Roman" w:cs="Times New Roman"/>
          <w:i/>
          <w:sz w:val="24"/>
          <w:szCs w:val="24"/>
          <w:lang w:val="en-US"/>
        </w:rPr>
        <w:t xml:space="preserve"> important compounds is quercetin. </w:t>
      </w:r>
      <w:r>
        <w:rPr>
          <w:rFonts w:ascii="Times New Roman" w:hAnsi="Times New Roman" w:cs="Times New Roman"/>
          <w:i/>
          <w:sz w:val="24"/>
          <w:szCs w:val="24"/>
          <w:lang w:val="en-US"/>
        </w:rPr>
        <w:t xml:space="preserve">Latetly, </w:t>
      </w:r>
      <w:r w:rsidR="002F5F33">
        <w:rPr>
          <w:rFonts w:ascii="Times New Roman" w:hAnsi="Times New Roman" w:cs="Times New Roman"/>
          <w:i/>
          <w:sz w:val="24"/>
          <w:szCs w:val="24"/>
          <w:lang w:val="en-US"/>
        </w:rPr>
        <w:t xml:space="preserve">there are so </w:t>
      </w:r>
      <w:r w:rsidR="002F5F33">
        <w:rPr>
          <w:rFonts w:ascii="Times New Roman" w:hAnsi="Times New Roman" w:cs="Times New Roman"/>
          <w:i/>
          <w:sz w:val="24"/>
          <w:szCs w:val="24"/>
          <w:lang w:val="en-US"/>
        </w:rPr>
        <w:lastRenderedPageBreak/>
        <w:t>many</w:t>
      </w:r>
      <w:r w:rsidRPr="00D45E13">
        <w:rPr>
          <w:rFonts w:ascii="Times New Roman" w:hAnsi="Times New Roman" w:cs="Times New Roman"/>
          <w:i/>
          <w:sz w:val="24"/>
          <w:szCs w:val="24"/>
          <w:lang w:val="en-US"/>
        </w:rPr>
        <w:t xml:space="preserve"> research that discusses </w:t>
      </w:r>
      <w:r w:rsidR="002F5F33">
        <w:rPr>
          <w:rFonts w:ascii="Times New Roman" w:hAnsi="Times New Roman" w:cs="Times New Roman"/>
          <w:i/>
          <w:sz w:val="24"/>
          <w:szCs w:val="24"/>
          <w:lang w:val="en-US"/>
        </w:rPr>
        <w:t>about</w:t>
      </w:r>
      <w:r w:rsidRPr="00D45E13">
        <w:rPr>
          <w:rFonts w:ascii="Times New Roman" w:hAnsi="Times New Roman" w:cs="Times New Roman"/>
          <w:i/>
          <w:sz w:val="24"/>
          <w:szCs w:val="24"/>
          <w:lang w:val="en-US"/>
        </w:rPr>
        <w:t xml:space="preserve"> profiling of quercetin in this plant by using various methods of analysis. From the review of several research results, it can be concluded that the profiling of quercetin can be done by using analysis method such </w:t>
      </w:r>
      <w:r w:rsidR="00BC141A">
        <w:rPr>
          <w:rFonts w:ascii="Times New Roman" w:hAnsi="Times New Roman" w:cs="Times New Roman"/>
          <w:i/>
          <w:sz w:val="24"/>
          <w:szCs w:val="24"/>
          <w:lang w:val="en-US"/>
        </w:rPr>
        <w:t>as SDS PAGE, LC-MS-MS, TLC, HPLC-DAD, and 1D-2D NMR.</w:t>
      </w:r>
    </w:p>
    <w:p w14:paraId="4C66622C" w14:textId="77777777" w:rsidR="002F5F33" w:rsidRPr="002F5F33" w:rsidRDefault="002F5F33" w:rsidP="00D45E13">
      <w:pPr>
        <w:spacing w:line="480" w:lineRule="auto"/>
        <w:jc w:val="both"/>
        <w:rPr>
          <w:rFonts w:ascii="Times New Roman" w:hAnsi="Times New Roman" w:cs="Times New Roman"/>
          <w:i/>
          <w:sz w:val="24"/>
          <w:szCs w:val="24"/>
          <w:lang w:val="en-US"/>
        </w:rPr>
      </w:pPr>
      <w:r w:rsidRPr="002F5F33">
        <w:rPr>
          <w:rFonts w:ascii="Times New Roman" w:hAnsi="Times New Roman" w:cs="Times New Roman"/>
          <w:i/>
          <w:sz w:val="24"/>
          <w:szCs w:val="24"/>
          <w:lang w:val="en-US"/>
        </w:rPr>
        <w:t>Keywords: Kalanchoe pinnata, quercetin, analysis method</w:t>
      </w:r>
    </w:p>
    <w:p w14:paraId="0ED10815" w14:textId="77777777" w:rsidR="00D45E13" w:rsidRPr="00D45E13" w:rsidRDefault="00D45E13" w:rsidP="00D45E13">
      <w:pPr>
        <w:spacing w:line="480" w:lineRule="auto"/>
        <w:jc w:val="center"/>
        <w:rPr>
          <w:rFonts w:ascii="Times New Roman" w:hAnsi="Times New Roman" w:cs="Times New Roman"/>
          <w:b/>
          <w:i/>
          <w:sz w:val="24"/>
          <w:szCs w:val="24"/>
          <w:lang w:val="en-US"/>
        </w:rPr>
      </w:pPr>
    </w:p>
    <w:p w14:paraId="042FCCCC" w14:textId="77777777" w:rsidR="00A63B16" w:rsidRDefault="00A63B16" w:rsidP="00A63B16">
      <w:pPr>
        <w:spacing w:line="480" w:lineRule="auto"/>
        <w:jc w:val="both"/>
        <w:rPr>
          <w:rFonts w:ascii="Times New Roman" w:hAnsi="Times New Roman" w:cs="Times New Roman"/>
          <w:b/>
          <w:sz w:val="24"/>
          <w:szCs w:val="24"/>
          <w:lang w:val="en-US"/>
        </w:rPr>
      </w:pPr>
    </w:p>
    <w:p w14:paraId="38D0664E" w14:textId="77777777" w:rsidR="00A63B16" w:rsidRDefault="00A63B16" w:rsidP="00A63B16">
      <w:pPr>
        <w:spacing w:line="480" w:lineRule="auto"/>
        <w:jc w:val="both"/>
        <w:rPr>
          <w:rFonts w:ascii="Times New Roman" w:hAnsi="Times New Roman" w:cs="Times New Roman"/>
          <w:b/>
          <w:sz w:val="24"/>
          <w:szCs w:val="24"/>
          <w:lang w:val="en-US"/>
        </w:rPr>
        <w:sectPr w:rsidR="00A63B16">
          <w:pgSz w:w="11906" w:h="16838"/>
          <w:pgMar w:top="1440" w:right="1440" w:bottom="1440" w:left="1440" w:header="708" w:footer="708" w:gutter="0"/>
          <w:cols w:space="708"/>
          <w:docGrid w:linePitch="360"/>
        </w:sectPr>
      </w:pPr>
    </w:p>
    <w:p w14:paraId="2DF1A105" w14:textId="77777777" w:rsidR="00A63B16" w:rsidRDefault="00A63B16" w:rsidP="00A63B16">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br w:type="page"/>
      </w:r>
    </w:p>
    <w:p w14:paraId="29BAF8C3" w14:textId="77777777" w:rsidR="00916222" w:rsidRDefault="00916222" w:rsidP="00F14AF0">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PENDAHULUAN</w:t>
      </w:r>
    </w:p>
    <w:p w14:paraId="04E6104F" w14:textId="77777777" w:rsidR="00FB3C7A" w:rsidRPr="00FB3C7A" w:rsidRDefault="00E40B22" w:rsidP="006B234B">
      <w:pPr>
        <w:spacing w:line="480" w:lineRule="auto"/>
        <w:ind w:firstLine="720"/>
        <w:jc w:val="both"/>
        <w:rPr>
          <w:rFonts w:ascii="Times New Roman" w:hAnsi="Times New Roman" w:cs="Times New Roman"/>
          <w:sz w:val="24"/>
          <w:szCs w:val="24"/>
          <w:lang w:val="en-US"/>
        </w:rPr>
      </w:pPr>
      <w:r w:rsidRPr="00887F30">
        <w:rPr>
          <w:rFonts w:ascii="Times New Roman" w:hAnsi="Times New Roman" w:cs="Times New Roman"/>
          <w:sz w:val="24"/>
          <w:szCs w:val="24"/>
          <w:lang w:val="en-US"/>
        </w:rPr>
        <w:t>Cocor Bebek (</w:t>
      </w:r>
      <w:r w:rsidRPr="00887F30">
        <w:rPr>
          <w:rFonts w:ascii="Times New Roman" w:hAnsi="Times New Roman" w:cs="Times New Roman"/>
          <w:i/>
          <w:sz w:val="24"/>
          <w:szCs w:val="24"/>
          <w:lang w:val="en-US"/>
        </w:rPr>
        <w:t>Kalanchoe pinnata</w:t>
      </w:r>
      <w:r w:rsidR="00887F30">
        <w:rPr>
          <w:rFonts w:ascii="Times New Roman" w:hAnsi="Times New Roman" w:cs="Times New Roman"/>
          <w:sz w:val="24"/>
          <w:szCs w:val="24"/>
          <w:lang w:val="en-US"/>
        </w:rPr>
        <w:t xml:space="preserve"> Lam.Pers.) merupakan</w:t>
      </w:r>
      <w:r w:rsidR="003633B3">
        <w:rPr>
          <w:rFonts w:ascii="Times New Roman" w:hAnsi="Times New Roman" w:cs="Times New Roman"/>
          <w:sz w:val="24"/>
          <w:szCs w:val="24"/>
          <w:lang w:val="en-US"/>
        </w:rPr>
        <w:t xml:space="preserve"> tanaman </w:t>
      </w:r>
      <w:commentRangeStart w:id="4"/>
      <w:r w:rsidR="003633B3">
        <w:rPr>
          <w:rFonts w:ascii="Times New Roman" w:hAnsi="Times New Roman" w:cs="Times New Roman"/>
          <w:sz w:val="24"/>
          <w:szCs w:val="24"/>
          <w:lang w:val="en-US"/>
        </w:rPr>
        <w:t>yang memiliki</w:t>
      </w:r>
      <w:commentRangeEnd w:id="4"/>
      <w:r w:rsidR="00990010">
        <w:rPr>
          <w:rStyle w:val="CommentReference"/>
        </w:rPr>
        <w:commentReference w:id="4"/>
      </w:r>
      <w:r w:rsidR="003633B3">
        <w:rPr>
          <w:rFonts w:ascii="Times New Roman" w:hAnsi="Times New Roman" w:cs="Times New Roman"/>
          <w:sz w:val="24"/>
          <w:szCs w:val="24"/>
          <w:lang w:val="en-US"/>
        </w:rPr>
        <w:t xml:space="preserve"> ciri-ciri</w:t>
      </w:r>
      <w:r w:rsidR="00887F30">
        <w:rPr>
          <w:rFonts w:ascii="Times New Roman" w:hAnsi="Times New Roman" w:cs="Times New Roman"/>
          <w:sz w:val="24"/>
          <w:szCs w:val="24"/>
          <w:lang w:val="en-US"/>
        </w:rPr>
        <w:t xml:space="preserve"> yaitu daunnya yang tebal dan berair</w:t>
      </w:r>
      <w:r w:rsidR="003633B3">
        <w:rPr>
          <w:rFonts w:ascii="Times New Roman" w:hAnsi="Times New Roman" w:cs="Times New Roman"/>
          <w:sz w:val="24"/>
          <w:szCs w:val="24"/>
          <w:vertAlign w:val="superscript"/>
          <w:lang w:val="en-US"/>
        </w:rPr>
        <w:t>[1, 2]</w:t>
      </w:r>
      <w:r w:rsidR="003633B3">
        <w:rPr>
          <w:rFonts w:ascii="Times New Roman" w:hAnsi="Times New Roman" w:cs="Times New Roman"/>
          <w:sz w:val="24"/>
          <w:szCs w:val="24"/>
          <w:lang w:val="en-US"/>
        </w:rPr>
        <w:t xml:space="preserve">, bunga yang berwarna hijau muda kekuningan, </w:t>
      </w:r>
      <w:r w:rsidR="00F147A8">
        <w:rPr>
          <w:rFonts w:ascii="Times New Roman" w:hAnsi="Times New Roman" w:cs="Times New Roman"/>
          <w:sz w:val="24"/>
          <w:szCs w:val="24"/>
          <w:lang w:val="en-US"/>
        </w:rPr>
        <w:t xml:space="preserve">dan </w:t>
      </w:r>
      <w:r w:rsidR="003633B3">
        <w:rPr>
          <w:rFonts w:ascii="Times New Roman" w:hAnsi="Times New Roman" w:cs="Times New Roman"/>
          <w:sz w:val="24"/>
          <w:szCs w:val="24"/>
          <w:lang w:val="en-US"/>
        </w:rPr>
        <w:t>dapat tumbuh hingga 1-2 m</w:t>
      </w:r>
      <w:r w:rsidR="003633B3">
        <w:rPr>
          <w:rFonts w:ascii="Times New Roman" w:hAnsi="Times New Roman" w:cs="Times New Roman"/>
          <w:sz w:val="24"/>
          <w:szCs w:val="24"/>
          <w:vertAlign w:val="superscript"/>
          <w:lang w:val="en-US"/>
        </w:rPr>
        <w:t>[3]</w:t>
      </w:r>
      <w:r w:rsidR="00F147A8">
        <w:rPr>
          <w:rFonts w:ascii="Times New Roman" w:hAnsi="Times New Roman" w:cs="Times New Roman"/>
          <w:sz w:val="24"/>
          <w:szCs w:val="24"/>
          <w:lang w:val="en-US"/>
        </w:rPr>
        <w:t xml:space="preserve">. </w:t>
      </w:r>
      <w:r w:rsidR="00887F30">
        <w:rPr>
          <w:rFonts w:ascii="Times New Roman" w:hAnsi="Times New Roman" w:cs="Times New Roman"/>
          <w:sz w:val="24"/>
          <w:szCs w:val="24"/>
          <w:lang w:val="en-US"/>
        </w:rPr>
        <w:t xml:space="preserve">Tanaman ini tumbuh di daerah tropis seperti </w:t>
      </w:r>
      <w:r w:rsidRPr="00887F30">
        <w:rPr>
          <w:rFonts w:ascii="Times New Roman" w:hAnsi="Times New Roman" w:cs="Times New Roman"/>
          <w:sz w:val="24"/>
          <w:szCs w:val="24"/>
          <w:lang w:val="en-US"/>
        </w:rPr>
        <w:t xml:space="preserve"> Vietnam</w:t>
      </w:r>
      <w:r w:rsidR="00887F30">
        <w:rPr>
          <w:rFonts w:ascii="Times New Roman" w:hAnsi="Times New Roman" w:cs="Times New Roman"/>
          <w:sz w:val="24"/>
          <w:szCs w:val="24"/>
          <w:lang w:val="en-US"/>
        </w:rPr>
        <w:t xml:space="preserve">, Filipina, dan Indonesia </w:t>
      </w:r>
      <w:r w:rsidR="00F147A8">
        <w:rPr>
          <w:rFonts w:ascii="Times New Roman" w:hAnsi="Times New Roman" w:cs="Times New Roman"/>
          <w:sz w:val="24"/>
          <w:szCs w:val="24"/>
          <w:vertAlign w:val="superscript"/>
          <w:lang w:val="en-US"/>
        </w:rPr>
        <w:t>[4,5</w:t>
      </w:r>
      <w:r w:rsidR="00887F30">
        <w:rPr>
          <w:rFonts w:ascii="Times New Roman" w:hAnsi="Times New Roman" w:cs="Times New Roman"/>
          <w:sz w:val="24"/>
          <w:szCs w:val="24"/>
          <w:vertAlign w:val="superscript"/>
          <w:lang w:val="en-US"/>
        </w:rPr>
        <w:t>,2].</w:t>
      </w:r>
      <w:r w:rsidRPr="00887F30">
        <w:rPr>
          <w:rFonts w:ascii="Times New Roman" w:hAnsi="Times New Roman" w:cs="Times New Roman"/>
          <w:sz w:val="24"/>
          <w:szCs w:val="24"/>
          <w:lang w:val="en-US"/>
        </w:rPr>
        <w:t xml:space="preserve"> </w:t>
      </w:r>
      <w:r w:rsidR="00F46DBC">
        <w:rPr>
          <w:rFonts w:ascii="Times New Roman" w:hAnsi="Times New Roman" w:cs="Times New Roman"/>
          <w:i/>
          <w:sz w:val="24"/>
          <w:szCs w:val="24"/>
          <w:lang w:val="en-US"/>
        </w:rPr>
        <w:t xml:space="preserve">K. pinnata </w:t>
      </w:r>
      <w:r w:rsidR="00F46DBC">
        <w:rPr>
          <w:rFonts w:ascii="Times New Roman" w:hAnsi="Times New Roman" w:cs="Times New Roman"/>
          <w:sz w:val="24"/>
          <w:szCs w:val="24"/>
          <w:lang w:val="en-US"/>
        </w:rPr>
        <w:t xml:space="preserve">(khususnya </w:t>
      </w:r>
      <w:r w:rsidR="00F147A8">
        <w:rPr>
          <w:rFonts w:ascii="Times New Roman" w:hAnsi="Times New Roman" w:cs="Times New Roman"/>
          <w:sz w:val="24"/>
          <w:szCs w:val="24"/>
          <w:lang w:val="en-US"/>
        </w:rPr>
        <w:t>bagian daun</w:t>
      </w:r>
      <w:r w:rsidR="00F46DBC">
        <w:rPr>
          <w:rFonts w:ascii="Times New Roman" w:hAnsi="Times New Roman" w:cs="Times New Roman"/>
          <w:sz w:val="24"/>
          <w:szCs w:val="24"/>
          <w:lang w:val="en-US"/>
        </w:rPr>
        <w:t xml:space="preserve">) sering dijadikan sebagai obat tradisional karena memiliki berbagai macam khasiat seperti: </w:t>
      </w:r>
      <w:r w:rsidR="009B459E">
        <w:rPr>
          <w:rFonts w:ascii="Times New Roman" w:hAnsi="Times New Roman" w:cs="Times New Roman"/>
          <w:sz w:val="24"/>
          <w:szCs w:val="24"/>
          <w:lang w:val="en-US"/>
        </w:rPr>
        <w:t>antikanker</w:t>
      </w:r>
      <w:r w:rsidR="009B459E">
        <w:rPr>
          <w:rFonts w:ascii="Times New Roman" w:hAnsi="Times New Roman" w:cs="Times New Roman"/>
          <w:sz w:val="24"/>
          <w:szCs w:val="24"/>
          <w:vertAlign w:val="superscript"/>
          <w:lang w:val="en-US"/>
        </w:rPr>
        <w:t>[6]</w:t>
      </w:r>
      <w:r w:rsidR="009B459E">
        <w:rPr>
          <w:rFonts w:ascii="Times New Roman" w:hAnsi="Times New Roman" w:cs="Times New Roman"/>
          <w:sz w:val="24"/>
          <w:szCs w:val="24"/>
          <w:lang w:val="en-US"/>
        </w:rPr>
        <w:t>, antidiabetes</w:t>
      </w:r>
      <w:r w:rsidR="009B459E">
        <w:rPr>
          <w:rFonts w:ascii="Times New Roman" w:hAnsi="Times New Roman" w:cs="Times New Roman"/>
          <w:sz w:val="24"/>
          <w:szCs w:val="24"/>
          <w:vertAlign w:val="superscript"/>
          <w:lang w:val="en-US"/>
        </w:rPr>
        <w:t>[7]</w:t>
      </w:r>
      <w:r w:rsidR="009B459E">
        <w:rPr>
          <w:rFonts w:ascii="Times New Roman" w:hAnsi="Times New Roman" w:cs="Times New Roman"/>
          <w:sz w:val="24"/>
          <w:szCs w:val="24"/>
          <w:lang w:val="en-US"/>
        </w:rPr>
        <w:t>, antifungal</w:t>
      </w:r>
      <w:r w:rsidR="009B459E">
        <w:rPr>
          <w:rFonts w:ascii="Times New Roman" w:hAnsi="Times New Roman" w:cs="Times New Roman"/>
          <w:sz w:val="24"/>
          <w:szCs w:val="24"/>
          <w:vertAlign w:val="superscript"/>
          <w:lang w:val="en-US"/>
        </w:rPr>
        <w:t>[8]</w:t>
      </w:r>
      <w:r w:rsidR="009B459E">
        <w:rPr>
          <w:rFonts w:ascii="Times New Roman" w:hAnsi="Times New Roman" w:cs="Times New Roman"/>
          <w:sz w:val="24"/>
          <w:szCs w:val="24"/>
          <w:lang w:val="en-US"/>
        </w:rPr>
        <w:t xml:space="preserve">,   </w:t>
      </w:r>
      <w:r w:rsidR="00F46DBC">
        <w:rPr>
          <w:rFonts w:ascii="Times New Roman" w:hAnsi="Times New Roman" w:cs="Times New Roman"/>
          <w:sz w:val="24"/>
          <w:szCs w:val="24"/>
          <w:lang w:val="en-US"/>
        </w:rPr>
        <w:t>antimikroba</w:t>
      </w:r>
      <w:r w:rsidR="00561B29">
        <w:rPr>
          <w:rFonts w:ascii="Times New Roman" w:hAnsi="Times New Roman" w:cs="Times New Roman"/>
          <w:sz w:val="24"/>
          <w:szCs w:val="24"/>
          <w:vertAlign w:val="superscript"/>
          <w:lang w:val="en-US"/>
        </w:rPr>
        <w:t>[9</w:t>
      </w:r>
      <w:r w:rsidR="00F46DBC">
        <w:rPr>
          <w:rFonts w:ascii="Times New Roman" w:hAnsi="Times New Roman" w:cs="Times New Roman"/>
          <w:sz w:val="24"/>
          <w:szCs w:val="24"/>
          <w:vertAlign w:val="superscript"/>
          <w:lang w:val="en-US"/>
        </w:rPr>
        <w:t>]</w:t>
      </w:r>
      <w:r w:rsidR="009B459E">
        <w:rPr>
          <w:rFonts w:ascii="Times New Roman" w:hAnsi="Times New Roman" w:cs="Times New Roman"/>
          <w:sz w:val="24"/>
          <w:szCs w:val="24"/>
          <w:lang w:val="en-US"/>
        </w:rPr>
        <w:t>, antiinflamasi dan analgesik</w:t>
      </w:r>
      <w:r w:rsidR="00561B29">
        <w:rPr>
          <w:rFonts w:ascii="Times New Roman" w:hAnsi="Times New Roman" w:cs="Times New Roman"/>
          <w:sz w:val="24"/>
          <w:szCs w:val="24"/>
          <w:vertAlign w:val="superscript"/>
          <w:lang w:val="en-US"/>
        </w:rPr>
        <w:t>[10</w:t>
      </w:r>
      <w:r w:rsidR="00F46DBC">
        <w:rPr>
          <w:rFonts w:ascii="Times New Roman" w:hAnsi="Times New Roman" w:cs="Times New Roman"/>
          <w:sz w:val="24"/>
          <w:szCs w:val="24"/>
          <w:vertAlign w:val="superscript"/>
          <w:lang w:val="en-US"/>
        </w:rPr>
        <w:t>]</w:t>
      </w:r>
      <w:r w:rsidR="009B459E">
        <w:rPr>
          <w:rFonts w:ascii="Times New Roman" w:hAnsi="Times New Roman" w:cs="Times New Roman"/>
          <w:sz w:val="24"/>
          <w:szCs w:val="24"/>
          <w:lang w:val="en-US"/>
        </w:rPr>
        <w:t>, antiulser</w:t>
      </w:r>
      <w:r w:rsidR="00561B29">
        <w:rPr>
          <w:rFonts w:ascii="Times New Roman" w:hAnsi="Times New Roman" w:cs="Times New Roman"/>
          <w:sz w:val="24"/>
          <w:szCs w:val="24"/>
          <w:vertAlign w:val="superscript"/>
          <w:lang w:val="en-US"/>
        </w:rPr>
        <w:t>[11</w:t>
      </w:r>
      <w:r w:rsidR="00F46DBC">
        <w:rPr>
          <w:rFonts w:ascii="Times New Roman" w:hAnsi="Times New Roman" w:cs="Times New Roman"/>
          <w:sz w:val="24"/>
          <w:szCs w:val="24"/>
          <w:vertAlign w:val="superscript"/>
          <w:lang w:val="en-US"/>
        </w:rPr>
        <w:t>]</w:t>
      </w:r>
      <w:r w:rsidR="009B459E">
        <w:rPr>
          <w:rFonts w:ascii="Times New Roman" w:hAnsi="Times New Roman" w:cs="Times New Roman"/>
          <w:sz w:val="24"/>
          <w:szCs w:val="24"/>
          <w:lang w:val="en-US"/>
        </w:rPr>
        <w:t>, antiasma</w:t>
      </w:r>
      <w:r w:rsidR="00561B29">
        <w:rPr>
          <w:rFonts w:ascii="Times New Roman" w:hAnsi="Times New Roman" w:cs="Times New Roman"/>
          <w:sz w:val="24"/>
          <w:szCs w:val="24"/>
          <w:vertAlign w:val="superscript"/>
          <w:lang w:val="en-US"/>
        </w:rPr>
        <w:t>[12</w:t>
      </w:r>
      <w:r w:rsidR="00F46DBC">
        <w:rPr>
          <w:rFonts w:ascii="Times New Roman" w:hAnsi="Times New Roman" w:cs="Times New Roman"/>
          <w:sz w:val="24"/>
          <w:szCs w:val="24"/>
          <w:vertAlign w:val="superscript"/>
          <w:lang w:val="en-US"/>
        </w:rPr>
        <w:t>]</w:t>
      </w:r>
      <w:r w:rsidR="009B459E">
        <w:rPr>
          <w:rFonts w:ascii="Times New Roman" w:hAnsi="Times New Roman" w:cs="Times New Roman"/>
          <w:sz w:val="24"/>
          <w:szCs w:val="24"/>
          <w:lang w:val="en-US"/>
        </w:rPr>
        <w:t>, antioksidan</w:t>
      </w:r>
      <w:r w:rsidR="00561B29">
        <w:rPr>
          <w:rFonts w:ascii="Times New Roman" w:hAnsi="Times New Roman" w:cs="Times New Roman"/>
          <w:sz w:val="24"/>
          <w:szCs w:val="24"/>
          <w:vertAlign w:val="superscript"/>
          <w:lang w:val="en-US"/>
        </w:rPr>
        <w:t>[13</w:t>
      </w:r>
      <w:r w:rsidR="00F46DBC">
        <w:rPr>
          <w:rFonts w:ascii="Times New Roman" w:hAnsi="Times New Roman" w:cs="Times New Roman"/>
          <w:sz w:val="24"/>
          <w:szCs w:val="24"/>
          <w:vertAlign w:val="superscript"/>
          <w:lang w:val="en-US"/>
        </w:rPr>
        <w:t>]</w:t>
      </w:r>
      <w:r w:rsidR="00F46DBC">
        <w:rPr>
          <w:rFonts w:ascii="Times New Roman" w:hAnsi="Times New Roman" w:cs="Times New Roman"/>
          <w:sz w:val="24"/>
          <w:szCs w:val="24"/>
          <w:lang w:val="en-US"/>
        </w:rPr>
        <w:t>, dan aktiv</w:t>
      </w:r>
      <w:r w:rsidR="00F147A8">
        <w:rPr>
          <w:rFonts w:ascii="Times New Roman" w:hAnsi="Times New Roman" w:cs="Times New Roman"/>
          <w:sz w:val="24"/>
          <w:szCs w:val="24"/>
          <w:lang w:val="en-US"/>
        </w:rPr>
        <w:t>itas sedatif dari si</w:t>
      </w:r>
      <w:r w:rsidR="009B459E">
        <w:rPr>
          <w:rFonts w:ascii="Times New Roman" w:hAnsi="Times New Roman" w:cs="Times New Roman"/>
          <w:sz w:val="24"/>
          <w:szCs w:val="24"/>
          <w:lang w:val="en-US"/>
        </w:rPr>
        <w:t>stem saraf</w:t>
      </w:r>
      <w:r w:rsidR="00DE216B">
        <w:rPr>
          <w:rFonts w:ascii="Times New Roman" w:hAnsi="Times New Roman" w:cs="Times New Roman"/>
          <w:sz w:val="24"/>
          <w:szCs w:val="24"/>
          <w:vertAlign w:val="superscript"/>
          <w:lang w:val="en-US"/>
        </w:rPr>
        <w:t>[14</w:t>
      </w:r>
      <w:r w:rsidR="00F46DBC">
        <w:rPr>
          <w:rFonts w:ascii="Times New Roman" w:hAnsi="Times New Roman" w:cs="Times New Roman"/>
          <w:sz w:val="24"/>
          <w:szCs w:val="24"/>
          <w:vertAlign w:val="superscript"/>
          <w:lang w:val="en-US"/>
        </w:rPr>
        <w:t>].</w:t>
      </w:r>
      <w:r w:rsidR="00166258">
        <w:rPr>
          <w:rFonts w:ascii="Times New Roman" w:hAnsi="Times New Roman" w:cs="Times New Roman"/>
          <w:sz w:val="24"/>
          <w:szCs w:val="24"/>
          <w:lang w:val="en-US"/>
        </w:rPr>
        <w:t xml:space="preserve"> Aktivitas-aktivitas ini dapat dihasilkan karena </w:t>
      </w:r>
      <w:r w:rsidR="00F147A8">
        <w:rPr>
          <w:rFonts w:ascii="Times New Roman" w:hAnsi="Times New Roman" w:cs="Times New Roman"/>
          <w:sz w:val="24"/>
          <w:szCs w:val="24"/>
          <w:lang w:val="en-US"/>
        </w:rPr>
        <w:t>peran</w:t>
      </w:r>
      <w:r w:rsidR="00BA7063">
        <w:rPr>
          <w:rFonts w:ascii="Times New Roman" w:hAnsi="Times New Roman" w:cs="Times New Roman"/>
          <w:sz w:val="24"/>
          <w:szCs w:val="24"/>
          <w:lang w:val="en-US"/>
        </w:rPr>
        <w:t xml:space="preserve"> dari </w:t>
      </w:r>
      <w:r w:rsidR="00F147A8">
        <w:rPr>
          <w:rFonts w:ascii="Times New Roman" w:hAnsi="Times New Roman" w:cs="Times New Roman"/>
          <w:sz w:val="24"/>
          <w:szCs w:val="24"/>
          <w:lang w:val="en-US"/>
        </w:rPr>
        <w:t xml:space="preserve">senyawa </w:t>
      </w:r>
      <w:r w:rsidR="00166258">
        <w:rPr>
          <w:rFonts w:ascii="Times New Roman" w:hAnsi="Times New Roman" w:cs="Times New Roman"/>
          <w:sz w:val="24"/>
          <w:szCs w:val="24"/>
          <w:lang w:val="en-US"/>
        </w:rPr>
        <w:t xml:space="preserve">kimia yang </w:t>
      </w:r>
      <w:r w:rsidR="00F147A8">
        <w:rPr>
          <w:rFonts w:ascii="Times New Roman" w:hAnsi="Times New Roman" w:cs="Times New Roman"/>
          <w:sz w:val="24"/>
          <w:szCs w:val="24"/>
          <w:lang w:val="en-US"/>
        </w:rPr>
        <w:t>terkandung didalamnya</w:t>
      </w:r>
      <w:r w:rsidR="00166258">
        <w:rPr>
          <w:rFonts w:ascii="Times New Roman" w:hAnsi="Times New Roman" w:cs="Times New Roman"/>
          <w:sz w:val="24"/>
          <w:szCs w:val="24"/>
          <w:lang w:val="en-US"/>
        </w:rPr>
        <w:t xml:space="preserve"> </w:t>
      </w:r>
      <w:r w:rsidR="00F147A8">
        <w:rPr>
          <w:rFonts w:ascii="Times New Roman" w:hAnsi="Times New Roman" w:cs="Times New Roman"/>
          <w:sz w:val="24"/>
          <w:szCs w:val="24"/>
          <w:lang w:val="en-US"/>
        </w:rPr>
        <w:t xml:space="preserve">seperti: </w:t>
      </w:r>
      <w:r w:rsidR="00FB3C7A">
        <w:rPr>
          <w:rFonts w:ascii="Times New Roman" w:hAnsi="Times New Roman" w:cs="Times New Roman"/>
          <w:sz w:val="24"/>
          <w:szCs w:val="24"/>
          <w:lang w:val="en-US"/>
        </w:rPr>
        <w:t>alkaloid, fenol, flavonoid, tanin, antosianin,   glikosida, bufadienolida, saponin, kumarin, sitosterol, kuinin, dan  lektin</w:t>
      </w:r>
      <w:r w:rsidR="00DE216B">
        <w:rPr>
          <w:rFonts w:ascii="Times New Roman" w:hAnsi="Times New Roman" w:cs="Times New Roman"/>
          <w:sz w:val="24"/>
          <w:szCs w:val="24"/>
          <w:vertAlign w:val="superscript"/>
          <w:lang w:val="en-US"/>
        </w:rPr>
        <w:t>[15</w:t>
      </w:r>
      <w:r w:rsidR="00561B29">
        <w:rPr>
          <w:rFonts w:ascii="Times New Roman" w:hAnsi="Times New Roman" w:cs="Times New Roman"/>
          <w:sz w:val="24"/>
          <w:szCs w:val="24"/>
          <w:vertAlign w:val="superscript"/>
          <w:lang w:val="en-US"/>
        </w:rPr>
        <w:t>-20</w:t>
      </w:r>
      <w:r w:rsidR="00FB3C7A">
        <w:rPr>
          <w:rFonts w:ascii="Times New Roman" w:hAnsi="Times New Roman" w:cs="Times New Roman"/>
          <w:sz w:val="24"/>
          <w:szCs w:val="24"/>
          <w:vertAlign w:val="superscript"/>
          <w:lang w:val="en-US"/>
        </w:rPr>
        <w:t>]</w:t>
      </w:r>
      <w:r w:rsidR="00FB3C7A">
        <w:rPr>
          <w:rFonts w:ascii="Times New Roman" w:hAnsi="Times New Roman" w:cs="Times New Roman"/>
          <w:sz w:val="24"/>
          <w:szCs w:val="24"/>
          <w:lang w:val="en-US"/>
        </w:rPr>
        <w:t>.</w:t>
      </w:r>
    </w:p>
    <w:p w14:paraId="090C5469" w14:textId="69BC3193" w:rsidR="00676459" w:rsidRPr="00BA7063" w:rsidRDefault="002A1A41" w:rsidP="006B234B">
      <w:pPr>
        <w:spacing w:line="480" w:lineRule="auto"/>
        <w:ind w:firstLine="720"/>
        <w:jc w:val="both"/>
        <w:rPr>
          <w:rFonts w:ascii="Times New Roman" w:hAnsi="Times New Roman" w:cs="Times New Roman"/>
          <w:color w:val="FF0000"/>
          <w:sz w:val="24"/>
          <w:szCs w:val="24"/>
          <w:lang w:val="en-US"/>
        </w:rPr>
      </w:pPr>
      <w:r>
        <w:rPr>
          <w:rFonts w:ascii="Times New Roman" w:hAnsi="Times New Roman" w:cs="Times New Roman"/>
          <w:sz w:val="24"/>
          <w:szCs w:val="24"/>
          <w:lang w:val="en-US"/>
        </w:rPr>
        <w:t xml:space="preserve">Tanaman ini merupakan spesies </w:t>
      </w:r>
      <w:r w:rsidRPr="002A1A41">
        <w:rPr>
          <w:rFonts w:ascii="Times New Roman" w:hAnsi="Times New Roman" w:cs="Times New Roman"/>
          <w:sz w:val="24"/>
          <w:szCs w:val="24"/>
          <w:lang w:val="en-US"/>
        </w:rPr>
        <w:t>Crassulaceae</w:t>
      </w:r>
      <w:r>
        <w:rPr>
          <w:rFonts w:ascii="Times New Roman" w:hAnsi="Times New Roman" w:cs="Times New Roman"/>
          <w:sz w:val="24"/>
          <w:szCs w:val="24"/>
          <w:lang w:val="en-US"/>
        </w:rPr>
        <w:t xml:space="preserve"> yang kaya akan senyawa fenolik, terutama kuersetin dimana </w:t>
      </w:r>
      <w:r w:rsidR="00F147A8">
        <w:rPr>
          <w:rFonts w:ascii="Times New Roman" w:hAnsi="Times New Roman" w:cs="Times New Roman"/>
          <w:sz w:val="24"/>
          <w:szCs w:val="24"/>
          <w:lang w:val="en-US"/>
        </w:rPr>
        <w:t xml:space="preserve">kuersetin ini </w:t>
      </w:r>
      <w:r>
        <w:rPr>
          <w:rFonts w:ascii="Times New Roman" w:hAnsi="Times New Roman" w:cs="Times New Roman"/>
          <w:sz w:val="24"/>
          <w:szCs w:val="24"/>
          <w:lang w:val="en-US"/>
        </w:rPr>
        <w:t xml:space="preserve">merupakan </w:t>
      </w:r>
      <w:commentRangeStart w:id="5"/>
      <w:r>
        <w:rPr>
          <w:rFonts w:ascii="Times New Roman" w:hAnsi="Times New Roman" w:cs="Times New Roman"/>
          <w:sz w:val="24"/>
          <w:szCs w:val="24"/>
          <w:lang w:val="en-US"/>
        </w:rPr>
        <w:t xml:space="preserve">mayor flavonoid </w:t>
      </w:r>
      <w:commentRangeEnd w:id="5"/>
      <w:r w:rsidR="00990010">
        <w:rPr>
          <w:rStyle w:val="CommentReference"/>
        </w:rPr>
        <w:commentReference w:id="5"/>
      </w:r>
      <w:r>
        <w:rPr>
          <w:rFonts w:ascii="Times New Roman" w:hAnsi="Times New Roman" w:cs="Times New Roman"/>
          <w:sz w:val="24"/>
          <w:szCs w:val="24"/>
          <w:lang w:val="en-US"/>
        </w:rPr>
        <w:t>dari spesies ini</w:t>
      </w:r>
      <w:r w:rsidR="00561B29">
        <w:rPr>
          <w:rFonts w:ascii="Times New Roman" w:hAnsi="Times New Roman" w:cs="Times New Roman"/>
          <w:sz w:val="24"/>
          <w:szCs w:val="24"/>
          <w:vertAlign w:val="superscript"/>
          <w:lang w:val="en-US"/>
        </w:rPr>
        <w:t xml:space="preserve"> [21</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Oleh karena itu, banyak </w:t>
      </w:r>
      <w:r>
        <w:rPr>
          <w:rFonts w:ascii="Times New Roman" w:hAnsi="Times New Roman" w:cs="Times New Roman"/>
          <w:sz w:val="24"/>
          <w:szCs w:val="24"/>
          <w:lang w:val="en-US"/>
        </w:rPr>
        <w:lastRenderedPageBreak/>
        <w:t xml:space="preserve">sekali penelitian yang melakukan identifikasi kuersetin dalam tanaman ini. </w:t>
      </w:r>
      <w:r w:rsidR="006B234B">
        <w:rPr>
          <w:rFonts w:ascii="Times New Roman" w:hAnsi="Times New Roman" w:cs="Times New Roman"/>
          <w:sz w:val="24"/>
          <w:szCs w:val="24"/>
          <w:lang w:val="en-US"/>
        </w:rPr>
        <w:t xml:space="preserve">Berikut beberapa metode yang sering </w:t>
      </w:r>
      <w:r w:rsidR="00F147A8">
        <w:rPr>
          <w:rFonts w:ascii="Times New Roman" w:hAnsi="Times New Roman" w:cs="Times New Roman"/>
          <w:sz w:val="24"/>
          <w:szCs w:val="24"/>
          <w:lang w:val="en-US"/>
        </w:rPr>
        <w:t xml:space="preserve">digunakan </w:t>
      </w:r>
      <w:r w:rsidR="006B234B">
        <w:rPr>
          <w:rFonts w:ascii="Times New Roman" w:hAnsi="Times New Roman" w:cs="Times New Roman"/>
          <w:sz w:val="24"/>
          <w:szCs w:val="24"/>
          <w:lang w:val="en-US"/>
        </w:rPr>
        <w:t xml:space="preserve">yaitu: </w:t>
      </w:r>
      <w:r w:rsidR="00676459" w:rsidRPr="00D20486">
        <w:rPr>
          <w:rFonts w:ascii="Times New Roman" w:hAnsi="Times New Roman" w:cs="Times New Roman"/>
          <w:i/>
          <w:sz w:val="24"/>
          <w:szCs w:val="24"/>
          <w:lang w:val="en-US"/>
        </w:rPr>
        <w:t>SDS PAGE, HPLC, LC-MS,</w:t>
      </w:r>
      <w:r w:rsidR="00676459">
        <w:rPr>
          <w:rFonts w:ascii="Times New Roman" w:hAnsi="Times New Roman" w:cs="Times New Roman"/>
          <w:sz w:val="24"/>
          <w:szCs w:val="24"/>
          <w:lang w:val="en-US"/>
        </w:rPr>
        <w:t xml:space="preserve"> </w:t>
      </w:r>
      <w:commentRangeStart w:id="6"/>
      <w:r w:rsidR="00990010">
        <w:rPr>
          <w:rFonts w:ascii="Times New Roman" w:hAnsi="Times New Roman" w:cs="Times New Roman"/>
          <w:sz w:val="24"/>
          <w:szCs w:val="24"/>
        </w:rPr>
        <w:t>d</w:t>
      </w:r>
      <w:commentRangeEnd w:id="6"/>
      <w:r w:rsidR="00990010">
        <w:rPr>
          <w:rStyle w:val="CommentReference"/>
        </w:rPr>
        <w:commentReference w:id="6"/>
      </w:r>
      <w:r w:rsidR="00676459">
        <w:rPr>
          <w:rFonts w:ascii="Times New Roman" w:hAnsi="Times New Roman" w:cs="Times New Roman"/>
          <w:sz w:val="24"/>
          <w:szCs w:val="24"/>
          <w:lang w:val="en-US"/>
        </w:rPr>
        <w:t xml:space="preserve">. </w:t>
      </w:r>
      <w:r w:rsidR="00166258">
        <w:rPr>
          <w:rFonts w:ascii="Times New Roman" w:hAnsi="Times New Roman" w:cs="Times New Roman"/>
          <w:sz w:val="24"/>
          <w:szCs w:val="24"/>
          <w:lang w:val="en-US"/>
        </w:rPr>
        <w:t xml:space="preserve"> </w:t>
      </w:r>
      <w:r w:rsidR="00BA7063">
        <w:rPr>
          <w:rFonts w:ascii="Times New Roman" w:hAnsi="Times New Roman" w:cs="Times New Roman"/>
          <w:sz w:val="24"/>
          <w:szCs w:val="24"/>
          <w:lang w:val="en-US"/>
        </w:rPr>
        <w:t xml:space="preserve">Penelitian-penelitian diatas bertujuan </w:t>
      </w:r>
      <w:r w:rsidR="00F147A8">
        <w:rPr>
          <w:rFonts w:ascii="Times New Roman" w:hAnsi="Times New Roman" w:cs="Times New Roman"/>
          <w:sz w:val="24"/>
          <w:szCs w:val="24"/>
          <w:lang w:val="en-US"/>
        </w:rPr>
        <w:t xml:space="preserve">untuk kepentingan </w:t>
      </w:r>
      <w:r w:rsidR="00BA7063">
        <w:rPr>
          <w:rFonts w:ascii="Times New Roman" w:hAnsi="Times New Roman" w:cs="Times New Roman"/>
          <w:sz w:val="24"/>
          <w:szCs w:val="24"/>
          <w:lang w:val="en-US"/>
        </w:rPr>
        <w:t>peng</w:t>
      </w:r>
      <w:r w:rsidR="00F147A8">
        <w:rPr>
          <w:rFonts w:ascii="Times New Roman" w:hAnsi="Times New Roman" w:cs="Times New Roman"/>
          <w:sz w:val="24"/>
          <w:szCs w:val="24"/>
          <w:lang w:val="en-US"/>
        </w:rPr>
        <w:t xml:space="preserve">embangan obat-obat tradisional yang nantinya bisa dijadikan pilihan terapi disamping obat-obat sintetis. </w:t>
      </w:r>
    </w:p>
    <w:p w14:paraId="390EEBFA" w14:textId="77777777" w:rsidR="00676459" w:rsidRPr="00887F30" w:rsidRDefault="00F14AF0" w:rsidP="00BA7063">
      <w:pPr>
        <w:spacing w:line="480" w:lineRule="auto"/>
        <w:ind w:firstLine="720"/>
        <w:jc w:val="both"/>
        <w:rPr>
          <w:rFonts w:ascii="Times New Roman" w:hAnsi="Times New Roman" w:cs="Times New Roman"/>
          <w:sz w:val="24"/>
          <w:szCs w:val="24"/>
          <w:lang w:val="en-US"/>
        </w:rPr>
      </w:pPr>
      <w:commentRangeStart w:id="7"/>
      <w:r>
        <w:rPr>
          <w:rFonts w:ascii="Times New Roman" w:hAnsi="Times New Roman" w:cs="Times New Roman"/>
          <w:sz w:val="24"/>
          <w:szCs w:val="24"/>
          <w:lang w:val="en-US"/>
        </w:rPr>
        <w:t xml:space="preserve">Tetapi dari </w:t>
      </w:r>
      <w:r w:rsidR="00ED74AA">
        <w:rPr>
          <w:rFonts w:ascii="Times New Roman" w:hAnsi="Times New Roman" w:cs="Times New Roman"/>
          <w:sz w:val="24"/>
          <w:szCs w:val="24"/>
          <w:lang w:val="en-US"/>
        </w:rPr>
        <w:t xml:space="preserve">penelitian yang telah dilakukan, </w:t>
      </w:r>
      <w:r>
        <w:rPr>
          <w:rFonts w:ascii="Times New Roman" w:hAnsi="Times New Roman" w:cs="Times New Roman"/>
          <w:sz w:val="24"/>
          <w:szCs w:val="24"/>
          <w:lang w:val="en-US"/>
        </w:rPr>
        <w:t xml:space="preserve">sebagian besar hanya </w:t>
      </w:r>
      <w:r w:rsidR="00ED74AA">
        <w:rPr>
          <w:rFonts w:ascii="Times New Roman" w:hAnsi="Times New Roman" w:cs="Times New Roman"/>
          <w:sz w:val="24"/>
          <w:szCs w:val="24"/>
          <w:lang w:val="en-US"/>
        </w:rPr>
        <w:t xml:space="preserve">memberikan </w:t>
      </w:r>
      <w:r>
        <w:rPr>
          <w:rFonts w:ascii="Times New Roman" w:hAnsi="Times New Roman" w:cs="Times New Roman"/>
          <w:sz w:val="24"/>
          <w:szCs w:val="24"/>
          <w:lang w:val="en-US"/>
        </w:rPr>
        <w:t xml:space="preserve"> satu atau </w:t>
      </w:r>
      <w:r w:rsidR="006B234B">
        <w:rPr>
          <w:rFonts w:ascii="Times New Roman" w:hAnsi="Times New Roman" w:cs="Times New Roman"/>
          <w:sz w:val="24"/>
          <w:szCs w:val="24"/>
          <w:lang w:val="en-US"/>
        </w:rPr>
        <w:t xml:space="preserve">dua </w:t>
      </w:r>
      <w:r>
        <w:rPr>
          <w:rFonts w:ascii="Times New Roman" w:hAnsi="Times New Roman" w:cs="Times New Roman"/>
          <w:sz w:val="24"/>
          <w:szCs w:val="24"/>
          <w:lang w:val="en-US"/>
        </w:rPr>
        <w:t>data saja dalam satu penelitian</w:t>
      </w:r>
      <w:r w:rsidR="004E1ED1">
        <w:rPr>
          <w:rFonts w:ascii="Times New Roman" w:hAnsi="Times New Roman" w:cs="Times New Roman"/>
          <w:sz w:val="24"/>
          <w:szCs w:val="24"/>
          <w:lang w:val="en-US"/>
        </w:rPr>
        <w:t xml:space="preserve">. </w:t>
      </w:r>
      <w:r w:rsidR="00ED74AA">
        <w:rPr>
          <w:rFonts w:ascii="Times New Roman" w:hAnsi="Times New Roman" w:cs="Times New Roman"/>
          <w:sz w:val="24"/>
          <w:szCs w:val="24"/>
          <w:lang w:val="en-US"/>
        </w:rPr>
        <w:t>Data-data tersebut berupa data taksonomi, in vitro, dan molekuler</w:t>
      </w:r>
      <w:commentRangeEnd w:id="7"/>
      <w:r w:rsidR="00990010">
        <w:rPr>
          <w:rStyle w:val="CommentReference"/>
        </w:rPr>
        <w:commentReference w:id="7"/>
      </w:r>
      <w:r w:rsidR="00ED74AA">
        <w:rPr>
          <w:rFonts w:ascii="Times New Roman" w:hAnsi="Times New Roman" w:cs="Times New Roman"/>
          <w:sz w:val="24"/>
          <w:szCs w:val="24"/>
          <w:lang w:val="en-US"/>
        </w:rPr>
        <w:t xml:space="preserve">. </w:t>
      </w:r>
      <w:r w:rsidR="004E1ED1">
        <w:rPr>
          <w:rFonts w:ascii="Times New Roman" w:hAnsi="Times New Roman" w:cs="Times New Roman"/>
          <w:sz w:val="24"/>
          <w:szCs w:val="24"/>
          <w:lang w:val="en-US"/>
        </w:rPr>
        <w:t>Oleh karena itu, diperlukan</w:t>
      </w:r>
      <w:r w:rsidR="00ED74AA">
        <w:rPr>
          <w:rFonts w:ascii="Times New Roman" w:hAnsi="Times New Roman" w:cs="Times New Roman"/>
          <w:sz w:val="24"/>
          <w:szCs w:val="24"/>
          <w:lang w:val="en-US"/>
        </w:rPr>
        <w:t xml:space="preserve"> sebuah jurnal</w:t>
      </w:r>
      <w:r w:rsidR="004E1ED1">
        <w:rPr>
          <w:rFonts w:ascii="Times New Roman" w:hAnsi="Times New Roman" w:cs="Times New Roman"/>
          <w:sz w:val="24"/>
          <w:szCs w:val="24"/>
          <w:lang w:val="en-US"/>
        </w:rPr>
        <w:t xml:space="preserve"> </w:t>
      </w:r>
      <w:r w:rsidR="004E1ED1">
        <w:rPr>
          <w:rFonts w:ascii="Times New Roman" w:hAnsi="Times New Roman" w:cs="Times New Roman"/>
          <w:i/>
          <w:sz w:val="24"/>
          <w:szCs w:val="24"/>
          <w:lang w:val="en-US"/>
        </w:rPr>
        <w:t xml:space="preserve">review </w:t>
      </w:r>
      <w:r w:rsidR="00ED74AA">
        <w:rPr>
          <w:rFonts w:ascii="Times New Roman" w:hAnsi="Times New Roman" w:cs="Times New Roman"/>
          <w:sz w:val="24"/>
          <w:szCs w:val="24"/>
          <w:lang w:val="en-US"/>
        </w:rPr>
        <w:t xml:space="preserve">mengenai </w:t>
      </w:r>
      <w:r w:rsidR="004E1ED1">
        <w:rPr>
          <w:rFonts w:ascii="Times New Roman" w:hAnsi="Times New Roman" w:cs="Times New Roman"/>
          <w:sz w:val="24"/>
          <w:szCs w:val="24"/>
          <w:lang w:val="en-US"/>
        </w:rPr>
        <w:t xml:space="preserve">data penelitian </w:t>
      </w:r>
      <w:r w:rsidR="009B459E" w:rsidRPr="00ED74AA">
        <w:rPr>
          <w:rFonts w:ascii="Times New Roman" w:hAnsi="Times New Roman" w:cs="Times New Roman"/>
          <w:i/>
          <w:sz w:val="24"/>
          <w:szCs w:val="24"/>
          <w:lang w:val="en-US"/>
        </w:rPr>
        <w:t xml:space="preserve">profiling </w:t>
      </w:r>
      <w:r w:rsidR="009B459E">
        <w:rPr>
          <w:rFonts w:ascii="Times New Roman" w:hAnsi="Times New Roman" w:cs="Times New Roman"/>
          <w:sz w:val="24"/>
          <w:szCs w:val="24"/>
          <w:lang w:val="en-US"/>
        </w:rPr>
        <w:t xml:space="preserve">kuersetin </w:t>
      </w:r>
      <w:r w:rsidR="004E1ED1">
        <w:rPr>
          <w:rFonts w:ascii="Times New Roman" w:hAnsi="Times New Roman" w:cs="Times New Roman"/>
          <w:sz w:val="24"/>
          <w:szCs w:val="24"/>
          <w:lang w:val="en-US"/>
        </w:rPr>
        <w:t xml:space="preserve">yang dapat </w:t>
      </w:r>
      <w:r w:rsidR="000E1ED1">
        <w:rPr>
          <w:rFonts w:ascii="Times New Roman" w:hAnsi="Times New Roman" w:cs="Times New Roman"/>
          <w:sz w:val="24"/>
          <w:szCs w:val="24"/>
          <w:lang w:val="en-US"/>
        </w:rPr>
        <w:t>menggabungkan</w:t>
      </w:r>
      <w:r w:rsidR="00ED74AA">
        <w:rPr>
          <w:rFonts w:ascii="Times New Roman" w:hAnsi="Times New Roman" w:cs="Times New Roman"/>
          <w:sz w:val="24"/>
          <w:szCs w:val="24"/>
          <w:lang w:val="en-US"/>
        </w:rPr>
        <w:t xml:space="preserve"> serta membandingkan</w:t>
      </w:r>
      <w:r w:rsidR="000E1ED1">
        <w:rPr>
          <w:rFonts w:ascii="Times New Roman" w:hAnsi="Times New Roman" w:cs="Times New Roman"/>
          <w:sz w:val="24"/>
          <w:szCs w:val="24"/>
          <w:lang w:val="en-US"/>
        </w:rPr>
        <w:t xml:space="preserve"> keseluruhan data mengenai</w:t>
      </w:r>
      <w:r w:rsidR="004E1ED1">
        <w:rPr>
          <w:rFonts w:ascii="Times New Roman" w:hAnsi="Times New Roman" w:cs="Times New Roman"/>
          <w:sz w:val="24"/>
          <w:szCs w:val="24"/>
          <w:lang w:val="en-US"/>
        </w:rPr>
        <w:t xml:space="preserve"> </w:t>
      </w:r>
      <w:r w:rsidR="00ED74AA">
        <w:rPr>
          <w:rFonts w:ascii="Times New Roman" w:hAnsi="Times New Roman" w:cs="Times New Roman"/>
          <w:sz w:val="24"/>
          <w:szCs w:val="24"/>
          <w:lang w:val="en-US"/>
        </w:rPr>
        <w:t xml:space="preserve">penelitian </w:t>
      </w:r>
      <w:r w:rsidR="00ED74AA">
        <w:rPr>
          <w:rFonts w:ascii="Times New Roman" w:hAnsi="Times New Roman" w:cs="Times New Roman"/>
          <w:i/>
          <w:sz w:val="24"/>
          <w:szCs w:val="24"/>
          <w:lang w:val="en-US"/>
        </w:rPr>
        <w:t xml:space="preserve">profiling </w:t>
      </w:r>
      <w:r w:rsidR="00ED74AA">
        <w:rPr>
          <w:rFonts w:ascii="Times New Roman" w:hAnsi="Times New Roman" w:cs="Times New Roman"/>
          <w:sz w:val="24"/>
          <w:szCs w:val="24"/>
          <w:lang w:val="en-US"/>
        </w:rPr>
        <w:t xml:space="preserve">kuersetin dari tanaman ini. Selain itu, jurnal </w:t>
      </w:r>
      <w:r w:rsidR="00ED74AA" w:rsidRPr="00ED74AA">
        <w:rPr>
          <w:rFonts w:ascii="Times New Roman" w:hAnsi="Times New Roman" w:cs="Times New Roman"/>
          <w:i/>
          <w:sz w:val="24"/>
          <w:szCs w:val="24"/>
          <w:lang w:val="en-US"/>
        </w:rPr>
        <w:t>r</w:t>
      </w:r>
      <w:r w:rsidR="00ED74AA">
        <w:rPr>
          <w:rFonts w:ascii="Times New Roman" w:hAnsi="Times New Roman" w:cs="Times New Roman"/>
          <w:i/>
          <w:sz w:val="24"/>
          <w:szCs w:val="24"/>
          <w:lang w:val="en-US"/>
        </w:rPr>
        <w:t xml:space="preserve">eview </w:t>
      </w:r>
      <w:r w:rsidR="00ED74AA">
        <w:rPr>
          <w:rFonts w:ascii="Times New Roman" w:hAnsi="Times New Roman" w:cs="Times New Roman"/>
          <w:sz w:val="24"/>
          <w:szCs w:val="24"/>
          <w:lang w:val="en-US"/>
        </w:rPr>
        <w:t>ini</w:t>
      </w:r>
      <w:r w:rsidR="009B459E">
        <w:rPr>
          <w:rFonts w:ascii="Times New Roman" w:hAnsi="Times New Roman" w:cs="Times New Roman"/>
          <w:sz w:val="24"/>
          <w:szCs w:val="24"/>
          <w:lang w:val="en-US"/>
        </w:rPr>
        <w:t xml:space="preserve"> bertujuan untuk memberikan bahan bacaan yang baru yang </w:t>
      </w:r>
      <w:r w:rsidR="00ED74AA">
        <w:rPr>
          <w:rFonts w:ascii="Times New Roman" w:hAnsi="Times New Roman" w:cs="Times New Roman"/>
          <w:sz w:val="24"/>
          <w:szCs w:val="24"/>
          <w:lang w:val="en-US"/>
        </w:rPr>
        <w:t>dapat berguna bagi dunia sains</w:t>
      </w:r>
      <w:r w:rsidR="004E1ED1">
        <w:rPr>
          <w:rFonts w:ascii="Times New Roman" w:hAnsi="Times New Roman" w:cs="Times New Roman"/>
          <w:sz w:val="24"/>
          <w:szCs w:val="24"/>
          <w:lang w:val="en-US"/>
        </w:rPr>
        <w:t xml:space="preserve">. </w:t>
      </w:r>
    </w:p>
    <w:p w14:paraId="0C7FB9A1" w14:textId="77777777" w:rsidR="00676459" w:rsidRDefault="00676459" w:rsidP="00676459">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METODE</w:t>
      </w:r>
    </w:p>
    <w:p w14:paraId="1B0106DE" w14:textId="77777777" w:rsidR="003E5A61" w:rsidRDefault="00676459" w:rsidP="003E5A61">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Metode yang dilakukan </w:t>
      </w:r>
      <w:r w:rsidR="00ED74AA">
        <w:rPr>
          <w:rFonts w:ascii="Times New Roman" w:hAnsi="Times New Roman" w:cs="Times New Roman"/>
          <w:sz w:val="24"/>
          <w:szCs w:val="24"/>
          <w:lang w:val="en-US"/>
        </w:rPr>
        <w:t>dalam</w:t>
      </w:r>
      <w:r>
        <w:rPr>
          <w:rFonts w:ascii="Times New Roman" w:hAnsi="Times New Roman" w:cs="Times New Roman"/>
          <w:sz w:val="24"/>
          <w:szCs w:val="24"/>
          <w:lang w:val="en-US"/>
        </w:rPr>
        <w:t xml:space="preserve"> proses </w:t>
      </w:r>
      <w:r>
        <w:rPr>
          <w:rFonts w:ascii="Times New Roman" w:hAnsi="Times New Roman" w:cs="Times New Roman"/>
          <w:i/>
          <w:sz w:val="24"/>
          <w:szCs w:val="24"/>
          <w:lang w:val="en-US"/>
        </w:rPr>
        <w:t xml:space="preserve">review </w:t>
      </w:r>
      <w:r>
        <w:rPr>
          <w:rFonts w:ascii="Times New Roman" w:hAnsi="Times New Roman" w:cs="Times New Roman"/>
          <w:sz w:val="24"/>
          <w:szCs w:val="24"/>
          <w:lang w:val="en-US"/>
        </w:rPr>
        <w:t xml:space="preserve">ini yaitu studi literatur. </w:t>
      </w:r>
      <w:r w:rsidR="003E5A61">
        <w:rPr>
          <w:rFonts w:ascii="Times New Roman" w:hAnsi="Times New Roman" w:cs="Times New Roman"/>
          <w:sz w:val="24"/>
          <w:szCs w:val="24"/>
          <w:lang w:val="en-US"/>
        </w:rPr>
        <w:t xml:space="preserve">Studi </w:t>
      </w:r>
      <w:r w:rsidR="00ED74AA">
        <w:rPr>
          <w:rFonts w:ascii="Times New Roman" w:hAnsi="Times New Roman" w:cs="Times New Roman"/>
          <w:sz w:val="24"/>
          <w:szCs w:val="24"/>
          <w:lang w:val="en-US"/>
        </w:rPr>
        <w:t xml:space="preserve">literatur </w:t>
      </w:r>
      <w:r w:rsidR="003E5A61">
        <w:rPr>
          <w:rFonts w:ascii="Times New Roman" w:hAnsi="Times New Roman" w:cs="Times New Roman"/>
          <w:sz w:val="24"/>
          <w:szCs w:val="24"/>
          <w:lang w:val="en-US"/>
        </w:rPr>
        <w:t>ini dilakukan dengan</w:t>
      </w:r>
      <w:r w:rsidR="00ED74AA">
        <w:rPr>
          <w:rFonts w:ascii="Times New Roman" w:hAnsi="Times New Roman" w:cs="Times New Roman"/>
          <w:sz w:val="24"/>
          <w:szCs w:val="24"/>
          <w:lang w:val="en-US"/>
        </w:rPr>
        <w:t xml:space="preserve"> cara</w:t>
      </w:r>
      <w:r w:rsidR="003E5A61">
        <w:rPr>
          <w:rFonts w:ascii="Times New Roman" w:hAnsi="Times New Roman" w:cs="Times New Roman"/>
          <w:sz w:val="24"/>
          <w:szCs w:val="24"/>
          <w:lang w:val="en-US"/>
        </w:rPr>
        <w:t xml:space="preserve"> mencari </w:t>
      </w:r>
      <w:r w:rsidR="003E5A61">
        <w:rPr>
          <w:rFonts w:ascii="Times New Roman" w:hAnsi="Times New Roman" w:cs="Times New Roman"/>
          <w:sz w:val="24"/>
          <w:szCs w:val="24"/>
          <w:lang w:val="en-US"/>
        </w:rPr>
        <w:lastRenderedPageBreak/>
        <w:t>t</w:t>
      </w:r>
      <w:r w:rsidR="00BA7063">
        <w:rPr>
          <w:rFonts w:ascii="Times New Roman" w:hAnsi="Times New Roman" w:cs="Times New Roman"/>
          <w:sz w:val="24"/>
          <w:szCs w:val="24"/>
          <w:lang w:val="en-US"/>
        </w:rPr>
        <w:t xml:space="preserve">opik-topik mengenai cocor bebek, </w:t>
      </w:r>
      <w:r w:rsidR="00ED74AA">
        <w:rPr>
          <w:rFonts w:ascii="Times New Roman" w:hAnsi="Times New Roman" w:cs="Times New Roman"/>
          <w:sz w:val="24"/>
          <w:szCs w:val="24"/>
          <w:lang w:val="en-US"/>
        </w:rPr>
        <w:t xml:space="preserve">flavonoid, </w:t>
      </w:r>
      <w:r w:rsidR="00BA7063">
        <w:rPr>
          <w:rFonts w:ascii="Times New Roman" w:hAnsi="Times New Roman" w:cs="Times New Roman"/>
          <w:sz w:val="24"/>
          <w:szCs w:val="24"/>
          <w:lang w:val="en-US"/>
        </w:rPr>
        <w:t xml:space="preserve">kuersetin, dan </w:t>
      </w:r>
      <w:r w:rsidR="003E5A61">
        <w:rPr>
          <w:rFonts w:ascii="Times New Roman" w:hAnsi="Times New Roman" w:cs="Times New Roman"/>
          <w:sz w:val="24"/>
          <w:szCs w:val="24"/>
          <w:lang w:val="en-US"/>
        </w:rPr>
        <w:t xml:space="preserve"> </w:t>
      </w:r>
      <w:r w:rsidR="00BA7063">
        <w:rPr>
          <w:rFonts w:ascii="Times New Roman" w:hAnsi="Times New Roman" w:cs="Times New Roman"/>
          <w:sz w:val="24"/>
          <w:szCs w:val="24"/>
          <w:lang w:val="en-US"/>
        </w:rPr>
        <w:t xml:space="preserve">metode analisis kandungan senyawa kuersetin </w:t>
      </w:r>
      <w:r w:rsidR="003E5A61">
        <w:rPr>
          <w:rFonts w:ascii="Times New Roman" w:hAnsi="Times New Roman" w:cs="Times New Roman"/>
          <w:sz w:val="24"/>
          <w:szCs w:val="24"/>
          <w:lang w:val="en-US"/>
        </w:rPr>
        <w:t>pada</w:t>
      </w:r>
      <w:r w:rsidR="00ED74AA">
        <w:rPr>
          <w:rFonts w:ascii="Times New Roman" w:hAnsi="Times New Roman" w:cs="Times New Roman"/>
          <w:sz w:val="24"/>
          <w:szCs w:val="24"/>
          <w:lang w:val="en-US"/>
        </w:rPr>
        <w:t xml:space="preserve"> artikel, buku, maupun</w:t>
      </w:r>
      <w:r w:rsidR="003E5A61">
        <w:rPr>
          <w:rFonts w:ascii="Times New Roman" w:hAnsi="Times New Roman" w:cs="Times New Roman"/>
          <w:sz w:val="24"/>
          <w:szCs w:val="24"/>
          <w:lang w:val="en-US"/>
        </w:rPr>
        <w:t xml:space="preserve"> jurnal-jurnal penelitian. </w:t>
      </w:r>
    </w:p>
    <w:p w14:paraId="11714107" w14:textId="77777777" w:rsidR="00ED74AA" w:rsidRPr="00ED74AA" w:rsidRDefault="00ED74AA" w:rsidP="00ED74AA">
      <w:pPr>
        <w:spacing w:line="480" w:lineRule="auto"/>
        <w:jc w:val="both"/>
        <w:rPr>
          <w:rFonts w:ascii="Times New Roman" w:hAnsi="Times New Roman" w:cs="Times New Roman"/>
          <w:b/>
          <w:sz w:val="24"/>
          <w:szCs w:val="24"/>
          <w:lang w:val="en-US"/>
        </w:rPr>
      </w:pPr>
      <w:r w:rsidRPr="00ED74AA">
        <w:rPr>
          <w:rFonts w:ascii="Times New Roman" w:hAnsi="Times New Roman" w:cs="Times New Roman"/>
          <w:b/>
          <w:sz w:val="24"/>
          <w:szCs w:val="24"/>
          <w:lang w:val="en-US"/>
        </w:rPr>
        <w:t xml:space="preserve">Metode </w:t>
      </w:r>
      <w:r w:rsidRPr="00ED74AA">
        <w:rPr>
          <w:rFonts w:ascii="Times New Roman" w:hAnsi="Times New Roman" w:cs="Times New Roman"/>
          <w:b/>
          <w:i/>
          <w:sz w:val="24"/>
          <w:szCs w:val="24"/>
          <w:lang w:val="en-US"/>
        </w:rPr>
        <w:t xml:space="preserve">profiling </w:t>
      </w:r>
      <w:r w:rsidRPr="00ED74AA">
        <w:rPr>
          <w:rFonts w:ascii="Times New Roman" w:hAnsi="Times New Roman" w:cs="Times New Roman"/>
          <w:b/>
          <w:sz w:val="24"/>
          <w:szCs w:val="24"/>
          <w:lang w:val="en-US"/>
        </w:rPr>
        <w:t>kuersetin</w:t>
      </w:r>
    </w:p>
    <w:p w14:paraId="40D85CDE" w14:textId="77777777" w:rsidR="003E5A61" w:rsidRPr="00A22289" w:rsidRDefault="003E5A61" w:rsidP="003E5A61">
      <w:pPr>
        <w:spacing w:line="480" w:lineRule="auto"/>
        <w:ind w:firstLine="720"/>
        <w:jc w:val="both"/>
        <w:rPr>
          <w:rFonts w:ascii="Times New Roman" w:hAnsi="Times New Roman" w:cs="Times New Roman"/>
          <w:color w:val="000000" w:themeColor="text1"/>
          <w:sz w:val="24"/>
          <w:szCs w:val="24"/>
          <w:lang w:val="en-US"/>
        </w:rPr>
      </w:pPr>
      <w:r>
        <w:rPr>
          <w:rFonts w:ascii="Times New Roman" w:hAnsi="Times New Roman" w:cs="Times New Roman"/>
          <w:sz w:val="24"/>
          <w:szCs w:val="24"/>
          <w:lang w:val="en-US"/>
        </w:rPr>
        <w:t>Penelitian ini di</w:t>
      </w:r>
      <w:r w:rsidR="000C05D0">
        <w:rPr>
          <w:rFonts w:ascii="Times New Roman" w:hAnsi="Times New Roman" w:cs="Times New Roman"/>
          <w:sz w:val="24"/>
          <w:szCs w:val="24"/>
          <w:lang w:val="en-US"/>
        </w:rPr>
        <w:t>mulai dari pengumpulan tanaman, akli</w:t>
      </w:r>
      <w:r>
        <w:rPr>
          <w:rFonts w:ascii="Times New Roman" w:hAnsi="Times New Roman" w:cs="Times New Roman"/>
          <w:sz w:val="24"/>
          <w:szCs w:val="24"/>
          <w:lang w:val="en-US"/>
        </w:rPr>
        <w:t>matisasi,</w:t>
      </w:r>
      <w:r w:rsidR="000C05D0">
        <w:rPr>
          <w:rFonts w:ascii="Times New Roman" w:hAnsi="Times New Roman" w:cs="Times New Roman"/>
          <w:sz w:val="24"/>
          <w:szCs w:val="24"/>
          <w:lang w:val="en-US"/>
        </w:rPr>
        <w:t xml:space="preserve"> determinasi,</w:t>
      </w:r>
      <w:r>
        <w:rPr>
          <w:rFonts w:ascii="Times New Roman" w:hAnsi="Times New Roman" w:cs="Times New Roman"/>
          <w:sz w:val="24"/>
          <w:szCs w:val="24"/>
          <w:lang w:val="en-US"/>
        </w:rPr>
        <w:t xml:space="preserve"> </w:t>
      </w:r>
      <w:r w:rsidR="00630412" w:rsidRPr="00630412">
        <w:rPr>
          <w:rFonts w:ascii="Times New Roman" w:hAnsi="Times New Roman" w:cs="Times New Roman"/>
          <w:color w:val="000000" w:themeColor="text1"/>
          <w:sz w:val="24"/>
          <w:szCs w:val="24"/>
          <w:lang w:val="en-US"/>
        </w:rPr>
        <w:t>ekstraksi</w:t>
      </w:r>
      <w:r w:rsidRPr="00630412">
        <w:rPr>
          <w:rFonts w:ascii="Times New Roman" w:hAnsi="Times New Roman" w:cs="Times New Roman"/>
          <w:color w:val="000000" w:themeColor="text1"/>
          <w:sz w:val="24"/>
          <w:szCs w:val="24"/>
          <w:lang w:val="en-US"/>
        </w:rPr>
        <w:t xml:space="preserve">, </w:t>
      </w:r>
      <w:r w:rsidR="00630412" w:rsidRPr="00630412">
        <w:rPr>
          <w:rFonts w:ascii="Times New Roman" w:hAnsi="Times New Roman" w:cs="Times New Roman"/>
          <w:color w:val="000000" w:themeColor="text1"/>
          <w:sz w:val="24"/>
          <w:szCs w:val="24"/>
          <w:lang w:val="en-US"/>
        </w:rPr>
        <w:t xml:space="preserve">dan analisis </w:t>
      </w:r>
      <w:r w:rsidR="00630412" w:rsidRPr="00630412">
        <w:rPr>
          <w:rFonts w:ascii="Times New Roman" w:hAnsi="Times New Roman" w:cs="Times New Roman"/>
          <w:i/>
          <w:color w:val="000000" w:themeColor="text1"/>
          <w:sz w:val="24"/>
          <w:szCs w:val="24"/>
          <w:lang w:val="en-US"/>
        </w:rPr>
        <w:t xml:space="preserve">profiling </w:t>
      </w:r>
      <w:r w:rsidR="00630412" w:rsidRPr="00630412">
        <w:rPr>
          <w:rFonts w:ascii="Times New Roman" w:hAnsi="Times New Roman" w:cs="Times New Roman"/>
          <w:color w:val="000000" w:themeColor="text1"/>
          <w:sz w:val="24"/>
          <w:szCs w:val="24"/>
          <w:lang w:val="en-US"/>
        </w:rPr>
        <w:t xml:space="preserve">kuersetin </w:t>
      </w:r>
      <w:r w:rsidRPr="00630412">
        <w:rPr>
          <w:rFonts w:ascii="Times New Roman" w:hAnsi="Times New Roman" w:cs="Times New Roman"/>
          <w:color w:val="000000" w:themeColor="text1"/>
          <w:sz w:val="24"/>
          <w:szCs w:val="24"/>
          <w:lang w:val="en-US"/>
        </w:rPr>
        <w:t xml:space="preserve">dengan menggunakan </w:t>
      </w:r>
      <w:r w:rsidR="00A22289" w:rsidRPr="00A22289">
        <w:rPr>
          <w:rFonts w:ascii="Times New Roman" w:hAnsi="Times New Roman" w:cs="Times New Roman"/>
          <w:i/>
          <w:color w:val="000000" w:themeColor="text1"/>
          <w:sz w:val="24"/>
          <w:szCs w:val="24"/>
          <w:lang w:val="en-US"/>
        </w:rPr>
        <w:t xml:space="preserve">SDS PAGE, </w:t>
      </w:r>
      <w:r w:rsidR="00FF46D4" w:rsidRPr="00A22289">
        <w:rPr>
          <w:rFonts w:ascii="Times New Roman" w:hAnsi="Times New Roman" w:cs="Times New Roman"/>
          <w:i/>
          <w:color w:val="000000" w:themeColor="text1"/>
          <w:sz w:val="24"/>
          <w:szCs w:val="24"/>
          <w:lang w:val="en-US"/>
        </w:rPr>
        <w:t>LC-MS-MS</w:t>
      </w:r>
      <w:r w:rsidR="00FF46D4" w:rsidRPr="00A22289">
        <w:rPr>
          <w:rFonts w:ascii="Times New Roman" w:hAnsi="Times New Roman" w:cs="Times New Roman"/>
          <w:color w:val="000000" w:themeColor="text1"/>
          <w:sz w:val="24"/>
          <w:szCs w:val="24"/>
          <w:lang w:val="en-US"/>
        </w:rPr>
        <w:t xml:space="preserve">, </w:t>
      </w:r>
      <w:r w:rsidR="00014BC7" w:rsidRPr="00A22289">
        <w:rPr>
          <w:rFonts w:ascii="Times New Roman" w:hAnsi="Times New Roman" w:cs="Times New Roman"/>
          <w:i/>
          <w:color w:val="000000" w:themeColor="text1"/>
          <w:sz w:val="24"/>
          <w:szCs w:val="24"/>
          <w:lang w:val="en-US"/>
        </w:rPr>
        <w:t>Thin Layer Chromatography</w:t>
      </w:r>
      <w:r w:rsidR="00A22289" w:rsidRPr="00A22289">
        <w:rPr>
          <w:rFonts w:ascii="Times New Roman" w:hAnsi="Times New Roman" w:cs="Times New Roman"/>
          <w:i/>
          <w:color w:val="000000" w:themeColor="text1"/>
          <w:sz w:val="24"/>
          <w:szCs w:val="24"/>
          <w:lang w:val="en-US"/>
        </w:rPr>
        <w:t xml:space="preserve">, HPLC-DAD, </w:t>
      </w:r>
      <w:r w:rsidR="00A22289" w:rsidRPr="00A22289">
        <w:rPr>
          <w:rFonts w:ascii="Times New Roman" w:hAnsi="Times New Roman" w:cs="Times New Roman"/>
          <w:color w:val="000000" w:themeColor="text1"/>
          <w:sz w:val="24"/>
          <w:szCs w:val="24"/>
          <w:lang w:val="en-US"/>
        </w:rPr>
        <w:t xml:space="preserve">dan 1D-2D NMR. </w:t>
      </w:r>
    </w:p>
    <w:p w14:paraId="476F9ABF" w14:textId="77777777" w:rsidR="000C05D0" w:rsidRDefault="00ED74AA" w:rsidP="003E5A61">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proses pengumpulan tanaman, diperlukan pengumpulan </w:t>
      </w:r>
      <w:r w:rsidR="000C05D0">
        <w:rPr>
          <w:rFonts w:ascii="Times New Roman" w:hAnsi="Times New Roman" w:cs="Times New Roman"/>
          <w:sz w:val="24"/>
          <w:szCs w:val="24"/>
          <w:lang w:val="en-US"/>
        </w:rPr>
        <w:t>data-data mengenai tanggal dan waktu penanaman, perlakuan yang diberikan pada saat proses pertumbuhan tanaman, serta tang</w:t>
      </w:r>
      <w:r>
        <w:rPr>
          <w:rFonts w:ascii="Times New Roman" w:hAnsi="Times New Roman" w:cs="Times New Roman"/>
          <w:sz w:val="24"/>
          <w:szCs w:val="24"/>
          <w:lang w:val="en-US"/>
        </w:rPr>
        <w:t>gal dan waktu pemanenan tanaman.</w:t>
      </w:r>
      <w:r w:rsidR="000C05D0">
        <w:rPr>
          <w:rFonts w:ascii="Times New Roman" w:hAnsi="Times New Roman" w:cs="Times New Roman"/>
          <w:sz w:val="24"/>
          <w:szCs w:val="24"/>
          <w:lang w:val="en-US"/>
        </w:rPr>
        <w:t xml:space="preserve"> </w:t>
      </w:r>
    </w:p>
    <w:p w14:paraId="1F907305" w14:textId="77777777" w:rsidR="000C05D0" w:rsidRDefault="000C05D0" w:rsidP="003E5A61">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Langkah selanjutnya yaitu proses aklimatisasi </w:t>
      </w:r>
      <w:commentRangeStart w:id="8"/>
      <w:r>
        <w:rPr>
          <w:rFonts w:ascii="Times New Roman" w:hAnsi="Times New Roman" w:cs="Times New Roman"/>
          <w:sz w:val="24"/>
          <w:szCs w:val="24"/>
          <w:lang w:val="en-US"/>
        </w:rPr>
        <w:t xml:space="preserve">yaitu suatu </w:t>
      </w:r>
      <w:commentRangeEnd w:id="8"/>
      <w:r w:rsidR="00990010">
        <w:rPr>
          <w:rStyle w:val="CommentReference"/>
        </w:rPr>
        <w:commentReference w:id="8"/>
      </w:r>
      <w:r>
        <w:rPr>
          <w:rFonts w:ascii="Times New Roman" w:hAnsi="Times New Roman" w:cs="Times New Roman"/>
          <w:sz w:val="24"/>
          <w:szCs w:val="24"/>
          <w:lang w:val="en-US"/>
        </w:rPr>
        <w:t>proses penyesuaian atau adaptasi suatu organisme dengan lingkungan baru yang akan ditempatinya. Selama proses ini, tanaman ha</w:t>
      </w:r>
      <w:r w:rsidR="00ED74AA">
        <w:rPr>
          <w:rFonts w:ascii="Times New Roman" w:hAnsi="Times New Roman" w:cs="Times New Roman"/>
          <w:sz w:val="24"/>
          <w:szCs w:val="24"/>
          <w:lang w:val="en-US"/>
        </w:rPr>
        <w:t>rus terus diamati perkembangannya</w:t>
      </w:r>
      <w:r>
        <w:rPr>
          <w:rFonts w:ascii="Times New Roman" w:hAnsi="Times New Roman" w:cs="Times New Roman"/>
          <w:sz w:val="24"/>
          <w:szCs w:val="24"/>
          <w:lang w:val="en-US"/>
        </w:rPr>
        <w:t xml:space="preserve"> secara rutin.  </w:t>
      </w:r>
    </w:p>
    <w:p w14:paraId="0399544C" w14:textId="77777777" w:rsidR="00630412" w:rsidRDefault="000C05D0" w:rsidP="003E5A61">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Selanjutnya dilakukan proses ekstraksi. </w:t>
      </w:r>
      <w:r w:rsidR="00630412">
        <w:rPr>
          <w:rFonts w:ascii="Times New Roman" w:hAnsi="Times New Roman" w:cs="Times New Roman"/>
          <w:sz w:val="24"/>
          <w:szCs w:val="24"/>
          <w:lang w:val="en-US"/>
        </w:rPr>
        <w:t xml:space="preserve">Terdapat 2 jenis proses ekstraksi dalam jurnal </w:t>
      </w:r>
      <w:r w:rsidR="00630412">
        <w:rPr>
          <w:rFonts w:ascii="Times New Roman" w:hAnsi="Times New Roman" w:cs="Times New Roman"/>
          <w:i/>
          <w:sz w:val="24"/>
          <w:szCs w:val="24"/>
          <w:lang w:val="en-US"/>
        </w:rPr>
        <w:t xml:space="preserve">review </w:t>
      </w:r>
      <w:r w:rsidR="00630412">
        <w:rPr>
          <w:rFonts w:ascii="Times New Roman" w:hAnsi="Times New Roman" w:cs="Times New Roman"/>
          <w:sz w:val="24"/>
          <w:szCs w:val="24"/>
          <w:lang w:val="en-US"/>
        </w:rPr>
        <w:t>ini yaitu:</w:t>
      </w:r>
    </w:p>
    <w:p w14:paraId="2C43940B" w14:textId="77777777" w:rsidR="00630412" w:rsidRPr="0076000E" w:rsidRDefault="00630412" w:rsidP="00630412">
      <w:pPr>
        <w:pStyle w:val="ListParagraph"/>
        <w:numPr>
          <w:ilvl w:val="0"/>
          <w:numId w:val="3"/>
        </w:numPr>
        <w:spacing w:line="480" w:lineRule="auto"/>
        <w:ind w:left="426" w:hanging="426"/>
        <w:jc w:val="both"/>
        <w:rPr>
          <w:rFonts w:ascii="Times New Roman" w:hAnsi="Times New Roman" w:cs="Times New Roman"/>
          <w:b/>
          <w:sz w:val="24"/>
          <w:szCs w:val="24"/>
          <w:lang w:val="en-US"/>
        </w:rPr>
      </w:pPr>
      <w:r w:rsidRPr="0076000E">
        <w:rPr>
          <w:rFonts w:ascii="Times New Roman" w:hAnsi="Times New Roman" w:cs="Times New Roman"/>
          <w:b/>
          <w:sz w:val="24"/>
          <w:szCs w:val="24"/>
          <w:lang w:val="en-US"/>
        </w:rPr>
        <w:lastRenderedPageBreak/>
        <w:t>Ekstraksi protein</w:t>
      </w:r>
      <w:r w:rsidR="00A07052">
        <w:rPr>
          <w:rFonts w:ascii="Times New Roman" w:hAnsi="Times New Roman" w:cs="Times New Roman"/>
          <w:b/>
          <w:sz w:val="24"/>
          <w:szCs w:val="24"/>
          <w:vertAlign w:val="superscript"/>
          <w:lang w:val="en-US"/>
        </w:rPr>
        <w:t>[22]</w:t>
      </w:r>
    </w:p>
    <w:p w14:paraId="379338D2" w14:textId="77777777" w:rsidR="00630412" w:rsidRPr="00630412" w:rsidRDefault="00630412" w:rsidP="0076000E">
      <w:pPr>
        <w:spacing w:line="480" w:lineRule="auto"/>
        <w:ind w:firstLine="426"/>
        <w:jc w:val="both"/>
        <w:rPr>
          <w:rFonts w:ascii="Times New Roman" w:hAnsi="Times New Roman" w:cs="Times New Roman"/>
          <w:sz w:val="24"/>
          <w:szCs w:val="24"/>
          <w:vertAlign w:val="superscript"/>
          <w:lang w:val="en-US"/>
        </w:rPr>
      </w:pPr>
      <w:r>
        <w:rPr>
          <w:rFonts w:ascii="Times New Roman" w:hAnsi="Times New Roman" w:cs="Times New Roman"/>
          <w:sz w:val="24"/>
          <w:szCs w:val="24"/>
          <w:lang w:val="en-US"/>
        </w:rPr>
        <w:t xml:space="preserve">Proses ini dilakukan sebagai preparasi untuk metode analisa </w:t>
      </w:r>
      <w:r w:rsidRPr="00D20486">
        <w:rPr>
          <w:rFonts w:ascii="Times New Roman" w:hAnsi="Times New Roman" w:cs="Times New Roman"/>
          <w:i/>
          <w:sz w:val="24"/>
          <w:szCs w:val="24"/>
          <w:lang w:val="en-US"/>
        </w:rPr>
        <w:t>SDS-PAGE dan LC-MS-MS</w:t>
      </w:r>
      <w:r>
        <w:rPr>
          <w:rFonts w:ascii="Times New Roman" w:hAnsi="Times New Roman" w:cs="Times New Roman"/>
          <w:sz w:val="24"/>
          <w:szCs w:val="24"/>
          <w:lang w:val="en-US"/>
        </w:rPr>
        <w:t xml:space="preserve">. Dilakukan dengan cara daun segar cocor bebek diekstrak dalam buffer yang berisi dapar fosfat 0,2 M (pH 7,2), NaCl 150 mM, 8 M urea, 1% (w/v) CHAPS, 10% (v/v) gliserol, dan 2 mM EDTA. Lalu campuran tersebut disentrifugasi (14.000 rpm, 25 menit, 18 ℃) dan hasil supernatannya disimpan pada suhu 4 ℃. </w:t>
      </w:r>
    </w:p>
    <w:p w14:paraId="25F7AD6D" w14:textId="77777777" w:rsidR="00630412" w:rsidRPr="0076000E" w:rsidRDefault="00630412" w:rsidP="00630412">
      <w:pPr>
        <w:pStyle w:val="ListParagraph"/>
        <w:numPr>
          <w:ilvl w:val="0"/>
          <w:numId w:val="3"/>
        </w:numPr>
        <w:spacing w:line="480" w:lineRule="auto"/>
        <w:ind w:left="426" w:hanging="426"/>
        <w:jc w:val="both"/>
        <w:rPr>
          <w:rFonts w:ascii="Times New Roman" w:hAnsi="Times New Roman" w:cs="Times New Roman"/>
          <w:b/>
          <w:sz w:val="24"/>
          <w:szCs w:val="24"/>
          <w:lang w:val="en-US"/>
        </w:rPr>
      </w:pPr>
      <w:r w:rsidRPr="0076000E">
        <w:rPr>
          <w:rFonts w:ascii="Times New Roman" w:hAnsi="Times New Roman" w:cs="Times New Roman"/>
          <w:b/>
          <w:sz w:val="24"/>
          <w:szCs w:val="24"/>
          <w:lang w:val="en-US"/>
        </w:rPr>
        <w:t xml:space="preserve">Ekstraksi senyawa  </w:t>
      </w:r>
    </w:p>
    <w:p w14:paraId="29C4FFF9" w14:textId="77777777" w:rsidR="00630412" w:rsidRDefault="00630412" w:rsidP="00630412">
      <w:pPr>
        <w:pStyle w:val="ListParagraph"/>
        <w:spacing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Proses ini</w:t>
      </w:r>
      <w:r w:rsidR="0076000E">
        <w:rPr>
          <w:rFonts w:ascii="Times New Roman" w:hAnsi="Times New Roman" w:cs="Times New Roman"/>
          <w:sz w:val="24"/>
          <w:szCs w:val="24"/>
          <w:lang w:val="en-US"/>
        </w:rPr>
        <w:t xml:space="preserve"> dilakukan untuk analisa:</w:t>
      </w:r>
    </w:p>
    <w:p w14:paraId="059CB0FA" w14:textId="77777777" w:rsidR="0076000E" w:rsidRPr="0076000E" w:rsidRDefault="0076000E" w:rsidP="0076000E">
      <w:pPr>
        <w:pStyle w:val="ListParagraph"/>
        <w:numPr>
          <w:ilvl w:val="0"/>
          <w:numId w:val="4"/>
        </w:numPr>
        <w:spacing w:line="480" w:lineRule="auto"/>
        <w:jc w:val="both"/>
        <w:rPr>
          <w:rFonts w:ascii="Times New Roman" w:hAnsi="Times New Roman" w:cs="Times New Roman"/>
          <w:b/>
          <w:sz w:val="24"/>
          <w:szCs w:val="24"/>
          <w:lang w:val="en-US"/>
        </w:rPr>
      </w:pPr>
      <w:r w:rsidRPr="00026209">
        <w:rPr>
          <w:rFonts w:ascii="Times New Roman" w:hAnsi="Times New Roman" w:cs="Times New Roman"/>
          <w:b/>
          <w:i/>
          <w:sz w:val="24"/>
          <w:szCs w:val="24"/>
          <w:lang w:val="en-US"/>
        </w:rPr>
        <w:t>TLC dan HPLC-DAD</w:t>
      </w:r>
      <w:r w:rsidR="00A07052">
        <w:rPr>
          <w:rFonts w:ascii="Times New Roman" w:hAnsi="Times New Roman" w:cs="Times New Roman"/>
          <w:b/>
          <w:sz w:val="24"/>
          <w:szCs w:val="24"/>
          <w:vertAlign w:val="superscript"/>
          <w:lang w:val="en-US"/>
        </w:rPr>
        <w:t>[23]</w:t>
      </w:r>
    </w:p>
    <w:p w14:paraId="673E1F2A" w14:textId="77777777" w:rsidR="0076000E" w:rsidRPr="0076000E" w:rsidRDefault="0076000E" w:rsidP="00852338">
      <w:pPr>
        <w:pStyle w:val="ListParagraph"/>
        <w:spacing w:line="480" w:lineRule="auto"/>
        <w:ind w:left="786" w:firstLine="65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Proses ekstraksi dilakukan dengan cara pengumpulan daun lalu ditimbang kemudian diekstraksi dengan air destilata pada suhu 50℃ yang dijelaskan dalam Muzitano </w:t>
      </w:r>
      <w:r>
        <w:rPr>
          <w:rFonts w:ascii="Times New Roman" w:hAnsi="Times New Roman" w:cs="Times New Roman"/>
          <w:i/>
          <w:sz w:val="24"/>
          <w:szCs w:val="24"/>
          <w:lang w:val="en-US"/>
        </w:rPr>
        <w:t xml:space="preserve">et al. </w:t>
      </w:r>
      <w:r>
        <w:rPr>
          <w:rFonts w:ascii="Times New Roman" w:hAnsi="Times New Roman" w:cs="Times New Roman"/>
          <w:sz w:val="24"/>
          <w:szCs w:val="24"/>
          <w:lang w:val="en-US"/>
        </w:rPr>
        <w:t xml:space="preserve">(2011). </w:t>
      </w:r>
      <w:r w:rsidR="00E61E01">
        <w:rPr>
          <w:rFonts w:ascii="Times New Roman" w:hAnsi="Times New Roman" w:cs="Times New Roman"/>
          <w:sz w:val="24"/>
          <w:szCs w:val="24"/>
          <w:lang w:val="en-US"/>
        </w:rPr>
        <w:t>Sampel yang digunakan pada metode ini memiliki variasi perlakuan cahaya.</w:t>
      </w:r>
    </w:p>
    <w:p w14:paraId="553E7EE0" w14:textId="77777777" w:rsidR="0076000E" w:rsidRDefault="0076000E" w:rsidP="0076000E">
      <w:pPr>
        <w:pStyle w:val="ListParagraph"/>
        <w:numPr>
          <w:ilvl w:val="0"/>
          <w:numId w:val="4"/>
        </w:numPr>
        <w:spacing w:line="480" w:lineRule="auto"/>
        <w:jc w:val="both"/>
        <w:rPr>
          <w:rFonts w:ascii="Times New Roman" w:hAnsi="Times New Roman" w:cs="Times New Roman"/>
          <w:b/>
          <w:sz w:val="24"/>
          <w:szCs w:val="24"/>
          <w:lang w:val="en-US"/>
        </w:rPr>
      </w:pPr>
      <w:r w:rsidRPr="00026209">
        <w:rPr>
          <w:rFonts w:ascii="Times New Roman" w:hAnsi="Times New Roman" w:cs="Times New Roman"/>
          <w:b/>
          <w:i/>
          <w:sz w:val="24"/>
          <w:szCs w:val="24"/>
          <w:lang w:val="en-US"/>
        </w:rPr>
        <w:t>1D-2D NMR</w:t>
      </w:r>
      <w:r w:rsidR="00A07052">
        <w:rPr>
          <w:rFonts w:ascii="Times New Roman" w:hAnsi="Times New Roman" w:cs="Times New Roman"/>
          <w:b/>
          <w:sz w:val="24"/>
          <w:szCs w:val="24"/>
          <w:vertAlign w:val="superscript"/>
          <w:lang w:val="en-US"/>
        </w:rPr>
        <w:t>[24]</w:t>
      </w:r>
    </w:p>
    <w:p w14:paraId="59963170" w14:textId="77777777" w:rsidR="0076000E" w:rsidRPr="0076000E" w:rsidRDefault="0076000E" w:rsidP="00852338">
      <w:pPr>
        <w:pStyle w:val="ListParagraph"/>
        <w:spacing w:line="480" w:lineRule="auto"/>
        <w:ind w:left="786" w:firstLine="65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Proses ekstraksi dilakukan dengan cara mengekstrak 1,8 kg daun cocor bebek dengan 5 mL metanol selama 24 jam pada suhu </w:t>
      </w:r>
      <w:r>
        <w:rPr>
          <w:rFonts w:ascii="Times New Roman" w:hAnsi="Times New Roman" w:cs="Times New Roman"/>
          <w:sz w:val="24"/>
          <w:szCs w:val="24"/>
          <w:lang w:val="en-US"/>
        </w:rPr>
        <w:lastRenderedPageBreak/>
        <w:t xml:space="preserve">ruang sebanyak 3 kali menggunakan evaporator. Sebanyak 100 gr ekstrak metanol dipartisi dengan </w:t>
      </w:r>
      <w:r w:rsidR="00852338">
        <w:rPr>
          <w:rFonts w:ascii="Times New Roman" w:hAnsi="Times New Roman" w:cs="Times New Roman"/>
          <w:sz w:val="24"/>
          <w:szCs w:val="24"/>
          <w:lang w:val="en-US"/>
        </w:rPr>
        <w:t>n-heksan, etanol asetat, dan diklorometana, secara berurutan untuk menghasilkan ekstrak n-heksan (20,77 gr), ekstrak etanol (4,40 gr), dan ekstrak diklorometana (0,04 gr). Fraksi etanol asetat dielusikan dengan n-heksan-etanol asetat untuk menghasilkan 9 fraksi (F1-F9). F4 dan selanjutnya dikromatografi menggunakan silica gel, dan dielusikan dengan pelarut n-heksan-etanol asetat untuk menghasilkan kristal kuning (Senyawa A).</w:t>
      </w:r>
    </w:p>
    <w:p w14:paraId="71F37C43" w14:textId="77777777" w:rsidR="00014BC7" w:rsidRDefault="00014BC7" w:rsidP="003E5A61">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Selanjutnya dilakukan analisis </w:t>
      </w:r>
      <w:r w:rsidR="00FB3C7A">
        <w:rPr>
          <w:rFonts w:ascii="Times New Roman" w:hAnsi="Times New Roman" w:cs="Times New Roman"/>
          <w:i/>
          <w:sz w:val="24"/>
          <w:szCs w:val="24"/>
          <w:lang w:val="en-US"/>
        </w:rPr>
        <w:t xml:space="preserve">profiling </w:t>
      </w:r>
      <w:r w:rsidR="00FB3C7A">
        <w:rPr>
          <w:rFonts w:ascii="Times New Roman" w:hAnsi="Times New Roman" w:cs="Times New Roman"/>
          <w:sz w:val="24"/>
          <w:szCs w:val="24"/>
          <w:lang w:val="en-US"/>
        </w:rPr>
        <w:t xml:space="preserve">kuersetin </w:t>
      </w:r>
      <w:r>
        <w:rPr>
          <w:rFonts w:ascii="Times New Roman" w:hAnsi="Times New Roman" w:cs="Times New Roman"/>
          <w:sz w:val="24"/>
          <w:szCs w:val="24"/>
          <w:lang w:val="en-US"/>
        </w:rPr>
        <w:t>dengan berbagai metode:</w:t>
      </w:r>
    </w:p>
    <w:p w14:paraId="24F309BB" w14:textId="77777777" w:rsidR="00FF46D4" w:rsidRDefault="00FF46D4" w:rsidP="00FF46D4">
      <w:pPr>
        <w:pStyle w:val="ListParagraph"/>
        <w:numPr>
          <w:ilvl w:val="0"/>
          <w:numId w:val="1"/>
        </w:numPr>
        <w:spacing w:line="480" w:lineRule="auto"/>
        <w:jc w:val="both"/>
        <w:rPr>
          <w:rFonts w:ascii="Times New Roman" w:hAnsi="Times New Roman" w:cs="Times New Roman"/>
          <w:b/>
          <w:sz w:val="24"/>
          <w:szCs w:val="24"/>
          <w:lang w:val="en-US"/>
        </w:rPr>
      </w:pPr>
      <w:r w:rsidRPr="00A03AA4">
        <w:rPr>
          <w:rFonts w:ascii="Times New Roman" w:hAnsi="Times New Roman" w:cs="Times New Roman"/>
          <w:b/>
          <w:i/>
          <w:sz w:val="24"/>
          <w:szCs w:val="24"/>
          <w:lang w:val="en-US"/>
        </w:rPr>
        <w:t>LC-MS</w:t>
      </w:r>
      <w:r>
        <w:rPr>
          <w:rFonts w:ascii="Times New Roman" w:hAnsi="Times New Roman" w:cs="Times New Roman"/>
          <w:b/>
          <w:i/>
          <w:sz w:val="24"/>
          <w:szCs w:val="24"/>
          <w:lang w:val="en-US"/>
        </w:rPr>
        <w:t>-MS</w:t>
      </w:r>
      <w:r w:rsidRPr="00A03AA4">
        <w:rPr>
          <w:rFonts w:ascii="Times New Roman" w:hAnsi="Times New Roman" w:cs="Times New Roman"/>
          <w:b/>
          <w:i/>
          <w:sz w:val="24"/>
          <w:szCs w:val="24"/>
          <w:lang w:val="en-US"/>
        </w:rPr>
        <w:t xml:space="preserve"> </w:t>
      </w:r>
      <w:r w:rsidRPr="00A03AA4">
        <w:rPr>
          <w:rFonts w:ascii="Times New Roman" w:hAnsi="Times New Roman" w:cs="Times New Roman"/>
          <w:b/>
          <w:sz w:val="24"/>
          <w:szCs w:val="24"/>
          <w:lang w:val="en-US"/>
        </w:rPr>
        <w:t>(</w:t>
      </w:r>
      <w:r w:rsidRPr="00A03AA4">
        <w:rPr>
          <w:rFonts w:ascii="Times New Roman" w:hAnsi="Times New Roman" w:cs="Times New Roman"/>
          <w:b/>
          <w:i/>
          <w:sz w:val="24"/>
          <w:szCs w:val="24"/>
          <w:lang w:val="en-US"/>
        </w:rPr>
        <w:t>Liquid Chromatography- Mass Spectrofotometri</w:t>
      </w:r>
      <w:r>
        <w:rPr>
          <w:rFonts w:ascii="Times New Roman" w:hAnsi="Times New Roman" w:cs="Times New Roman"/>
          <w:b/>
          <w:i/>
          <w:sz w:val="24"/>
          <w:szCs w:val="24"/>
          <w:lang w:val="en-US"/>
        </w:rPr>
        <w:t xml:space="preserve">- </w:t>
      </w:r>
      <w:r w:rsidRPr="00A03AA4">
        <w:rPr>
          <w:rFonts w:ascii="Times New Roman" w:hAnsi="Times New Roman" w:cs="Times New Roman"/>
          <w:b/>
          <w:i/>
          <w:sz w:val="24"/>
          <w:szCs w:val="24"/>
          <w:lang w:val="en-US"/>
        </w:rPr>
        <w:t>Mass Spectrofotometri</w:t>
      </w:r>
      <w:r w:rsidRPr="00A03AA4">
        <w:rPr>
          <w:rFonts w:ascii="Times New Roman" w:hAnsi="Times New Roman" w:cs="Times New Roman"/>
          <w:b/>
          <w:sz w:val="24"/>
          <w:szCs w:val="24"/>
          <w:lang w:val="en-US"/>
        </w:rPr>
        <w:t>)</w:t>
      </w:r>
      <w:r w:rsidR="00A07052">
        <w:rPr>
          <w:rFonts w:ascii="Times New Roman" w:hAnsi="Times New Roman" w:cs="Times New Roman"/>
          <w:b/>
          <w:sz w:val="24"/>
          <w:szCs w:val="24"/>
          <w:vertAlign w:val="superscript"/>
          <w:lang w:val="en-US"/>
        </w:rPr>
        <w:t>[22</w:t>
      </w:r>
      <w:r>
        <w:rPr>
          <w:rFonts w:ascii="Times New Roman" w:hAnsi="Times New Roman" w:cs="Times New Roman"/>
          <w:b/>
          <w:sz w:val="24"/>
          <w:szCs w:val="24"/>
          <w:vertAlign w:val="superscript"/>
          <w:lang w:val="en-US"/>
        </w:rPr>
        <w:t>]</w:t>
      </w:r>
    </w:p>
    <w:p w14:paraId="1AC91A49" w14:textId="77777777" w:rsidR="00852338" w:rsidRPr="00852338" w:rsidRDefault="00852338" w:rsidP="00852338">
      <w:pPr>
        <w:pStyle w:val="ListParagraph"/>
        <w:spacing w:line="480" w:lineRule="auto"/>
        <w:ind w:left="1080" w:firstLine="360"/>
        <w:jc w:val="both"/>
        <w:rPr>
          <w:rFonts w:ascii="Times New Roman" w:hAnsi="Times New Roman" w:cs="Times New Roman"/>
          <w:sz w:val="24"/>
          <w:szCs w:val="24"/>
          <w:vertAlign w:val="superscript"/>
          <w:lang w:val="en-US"/>
        </w:rPr>
      </w:pPr>
      <w:r>
        <w:rPr>
          <w:rFonts w:ascii="Times New Roman" w:hAnsi="Times New Roman" w:cs="Times New Roman"/>
          <w:sz w:val="24"/>
          <w:szCs w:val="24"/>
          <w:lang w:val="en-US"/>
        </w:rPr>
        <w:t xml:space="preserve">Setelah dilakukan ekstraksi protein, tahap selanjutnya yaitu </w:t>
      </w:r>
      <w:r w:rsidRPr="00852338">
        <w:rPr>
          <w:rFonts w:ascii="Times New Roman" w:hAnsi="Times New Roman" w:cs="Times New Roman"/>
          <w:sz w:val="24"/>
          <w:szCs w:val="24"/>
          <w:lang w:val="en-US"/>
        </w:rPr>
        <w:t xml:space="preserve">tahap pemisahan protein dengan </w:t>
      </w:r>
      <w:r w:rsidRPr="00026209">
        <w:rPr>
          <w:rFonts w:ascii="Times New Roman" w:hAnsi="Times New Roman" w:cs="Times New Roman"/>
          <w:i/>
          <w:sz w:val="24"/>
          <w:szCs w:val="24"/>
          <w:lang w:val="en-US"/>
        </w:rPr>
        <w:lastRenderedPageBreak/>
        <w:t>SDS PAGE</w:t>
      </w:r>
      <w:r w:rsidRPr="00852338">
        <w:rPr>
          <w:rFonts w:ascii="Times New Roman" w:hAnsi="Times New Roman" w:cs="Times New Roman"/>
          <w:sz w:val="24"/>
          <w:szCs w:val="24"/>
          <w:lang w:val="en-US"/>
        </w:rPr>
        <w:t xml:space="preserve"> (</w:t>
      </w:r>
      <w:r w:rsidRPr="00852338">
        <w:rPr>
          <w:rFonts w:ascii="Times New Roman" w:hAnsi="Times New Roman" w:cs="Times New Roman"/>
          <w:i/>
          <w:sz w:val="24"/>
          <w:szCs w:val="24"/>
          <w:lang w:val="en-US"/>
        </w:rPr>
        <w:t>Sodium</w:t>
      </w:r>
      <w:r w:rsidRPr="00852338">
        <w:rPr>
          <w:rFonts w:ascii="Times New Roman" w:hAnsi="Times New Roman" w:cs="Times New Roman"/>
          <w:sz w:val="24"/>
          <w:szCs w:val="24"/>
          <w:lang w:val="en-US"/>
        </w:rPr>
        <w:t xml:space="preserve"> </w:t>
      </w:r>
      <w:r w:rsidRPr="00852338">
        <w:rPr>
          <w:rFonts w:ascii="Times New Roman" w:hAnsi="Times New Roman" w:cs="Times New Roman"/>
          <w:i/>
          <w:sz w:val="24"/>
          <w:szCs w:val="24"/>
          <w:lang w:val="en-US"/>
        </w:rPr>
        <w:t>Dodesil Sulfat- Polyacrylamide Gel Electrophoresis</w:t>
      </w:r>
      <w:r w:rsidRPr="00852338">
        <w:rPr>
          <w:rFonts w:ascii="Times New Roman" w:hAnsi="Times New Roman" w:cs="Times New Roman"/>
          <w:sz w:val="24"/>
          <w:szCs w:val="24"/>
          <w:lang w:val="en-US"/>
        </w:rPr>
        <w:t xml:space="preserve">). Pada tahap ini digunakan gel berukuran 6 cm x 8,4 cm yang mengandung 10% </w:t>
      </w:r>
      <w:r w:rsidRPr="00852338">
        <w:rPr>
          <w:rFonts w:ascii="Times New Roman" w:hAnsi="Times New Roman" w:cs="Times New Roman"/>
          <w:i/>
          <w:sz w:val="24"/>
          <w:szCs w:val="24"/>
          <w:lang w:val="en-US"/>
        </w:rPr>
        <w:t xml:space="preserve">resolving gel </w:t>
      </w:r>
      <w:r w:rsidRPr="00852338">
        <w:rPr>
          <w:rFonts w:ascii="Times New Roman" w:hAnsi="Times New Roman" w:cs="Times New Roman"/>
          <w:sz w:val="24"/>
          <w:szCs w:val="24"/>
          <w:lang w:val="en-US"/>
        </w:rPr>
        <w:t xml:space="preserve">dan 4% </w:t>
      </w:r>
      <w:r w:rsidRPr="00852338">
        <w:rPr>
          <w:rFonts w:ascii="Times New Roman" w:hAnsi="Times New Roman" w:cs="Times New Roman"/>
          <w:i/>
          <w:sz w:val="24"/>
          <w:szCs w:val="24"/>
          <w:lang w:val="en-US"/>
        </w:rPr>
        <w:t xml:space="preserve">stacking gel. </w:t>
      </w:r>
      <w:r w:rsidRPr="00852338">
        <w:rPr>
          <w:rFonts w:ascii="Times New Roman" w:hAnsi="Times New Roman" w:cs="Times New Roman"/>
          <w:sz w:val="24"/>
          <w:szCs w:val="24"/>
          <w:lang w:val="en-US"/>
        </w:rPr>
        <w:t xml:space="preserve">Kemudian 20% (v/v) sampel buffer [0,5 M Tris HCl, pH 6,8; 20% (v/v) gliserol; 10% (w/v) SDS; 0,05% (w/v) </w:t>
      </w:r>
      <w:r w:rsidRPr="00852338">
        <w:rPr>
          <w:rFonts w:ascii="Times New Roman" w:hAnsi="Times New Roman" w:cs="Times New Roman"/>
          <w:i/>
          <w:sz w:val="24"/>
          <w:szCs w:val="24"/>
          <w:lang w:val="en-US"/>
        </w:rPr>
        <w:t xml:space="preserve">bromophenol blue, </w:t>
      </w:r>
      <w:r w:rsidRPr="00852338">
        <w:rPr>
          <w:rFonts w:ascii="Times New Roman" w:hAnsi="Times New Roman" w:cs="Times New Roman"/>
          <w:sz w:val="24"/>
          <w:szCs w:val="24"/>
          <w:lang w:val="en-US"/>
        </w:rPr>
        <w:t xml:space="preserve">5% (v/v) </w:t>
      </w:r>
      <w:r w:rsidRPr="00852338">
        <w:rPr>
          <w:rFonts w:ascii="Times New Roman" w:hAnsi="Times New Roman" w:cs="Times New Roman"/>
          <w:i/>
          <w:sz w:val="24"/>
          <w:szCs w:val="24"/>
          <w:lang w:val="en-US"/>
        </w:rPr>
        <w:t>β-mercaptoethanol</w:t>
      </w:r>
      <w:r w:rsidRPr="00852338">
        <w:rPr>
          <w:rFonts w:ascii="Times New Roman" w:hAnsi="Times New Roman" w:cs="Times New Roman"/>
          <w:sz w:val="24"/>
          <w:szCs w:val="24"/>
          <w:lang w:val="en-US"/>
        </w:rPr>
        <w:t xml:space="preserve">] ditambahkan ke dalam ekstrak hasil dari tahap sebelumnya. Kemudian dengan tegangan 200 v dilakukan elektroforesis pada gel. Setelah pemisahan tersebut, dilakukan </w:t>
      </w:r>
      <w:r w:rsidRPr="00852338">
        <w:rPr>
          <w:rFonts w:ascii="Times New Roman" w:hAnsi="Times New Roman" w:cs="Times New Roman"/>
          <w:i/>
          <w:sz w:val="24"/>
          <w:szCs w:val="24"/>
          <w:lang w:val="en-US"/>
        </w:rPr>
        <w:t xml:space="preserve">staining </w:t>
      </w:r>
      <w:r w:rsidRPr="00852338">
        <w:rPr>
          <w:rFonts w:ascii="Times New Roman" w:hAnsi="Times New Roman" w:cs="Times New Roman"/>
          <w:sz w:val="24"/>
          <w:szCs w:val="24"/>
          <w:lang w:val="en-US"/>
        </w:rPr>
        <w:t xml:space="preserve">menggunakan </w:t>
      </w:r>
      <w:r w:rsidRPr="00852338">
        <w:rPr>
          <w:rFonts w:ascii="Times New Roman" w:hAnsi="Times New Roman" w:cs="Times New Roman"/>
          <w:i/>
          <w:sz w:val="24"/>
          <w:szCs w:val="24"/>
          <w:lang w:val="en-US"/>
        </w:rPr>
        <w:t>Coomasie blue</w:t>
      </w:r>
      <w:r w:rsidR="009142A8">
        <w:rPr>
          <w:rFonts w:ascii="Times New Roman" w:hAnsi="Times New Roman" w:cs="Times New Roman"/>
          <w:i/>
          <w:sz w:val="24"/>
          <w:szCs w:val="24"/>
          <w:lang w:val="en-US"/>
        </w:rPr>
        <w:t>.</w:t>
      </w:r>
      <w:r w:rsidRPr="00852338">
        <w:rPr>
          <w:rFonts w:ascii="Times New Roman" w:hAnsi="Times New Roman" w:cs="Times New Roman"/>
          <w:sz w:val="24"/>
          <w:szCs w:val="24"/>
          <w:lang w:val="en-US"/>
        </w:rPr>
        <w:t xml:space="preserve"> </w:t>
      </w:r>
    </w:p>
    <w:p w14:paraId="300223B5" w14:textId="77777777" w:rsidR="00FF46D4" w:rsidRPr="00A03AA4" w:rsidRDefault="00FF46D4" w:rsidP="00FF46D4">
      <w:pPr>
        <w:pStyle w:val="ListParagraph"/>
        <w:spacing w:line="480" w:lineRule="auto"/>
        <w:ind w:left="108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migrasi </w:t>
      </w:r>
      <w:r w:rsidRPr="00FF46D4">
        <w:rPr>
          <w:rFonts w:ascii="Times New Roman" w:hAnsi="Times New Roman" w:cs="Times New Roman"/>
          <w:i/>
          <w:sz w:val="24"/>
          <w:szCs w:val="24"/>
          <w:lang w:val="en-US"/>
        </w:rPr>
        <w:t>band</w:t>
      </w:r>
      <w:r>
        <w:rPr>
          <w:rFonts w:ascii="Times New Roman" w:hAnsi="Times New Roman" w:cs="Times New Roman"/>
          <w:sz w:val="24"/>
          <w:szCs w:val="24"/>
          <w:lang w:val="en-US"/>
        </w:rPr>
        <w:t xml:space="preserve"> protein yang telah di </w:t>
      </w:r>
      <w:r>
        <w:rPr>
          <w:rFonts w:ascii="Times New Roman" w:hAnsi="Times New Roman" w:cs="Times New Roman"/>
          <w:i/>
          <w:sz w:val="24"/>
          <w:szCs w:val="24"/>
          <w:lang w:val="en-US"/>
        </w:rPr>
        <w:t xml:space="preserve">staining, </w:t>
      </w:r>
      <w:r>
        <w:rPr>
          <w:rFonts w:ascii="Times New Roman" w:hAnsi="Times New Roman" w:cs="Times New Roman"/>
          <w:sz w:val="24"/>
          <w:szCs w:val="24"/>
          <w:lang w:val="en-US"/>
        </w:rPr>
        <w:t xml:space="preserve">dipotong dan di transfer ke </w:t>
      </w:r>
      <w:r w:rsidRPr="00FF46D4">
        <w:rPr>
          <w:rFonts w:ascii="Times New Roman" w:hAnsi="Times New Roman" w:cs="Times New Roman"/>
          <w:i/>
          <w:sz w:val="24"/>
          <w:szCs w:val="24"/>
          <w:lang w:val="en-US"/>
        </w:rPr>
        <w:t>eppendoff</w:t>
      </w:r>
      <w:r>
        <w:rPr>
          <w:rFonts w:ascii="Times New Roman" w:hAnsi="Times New Roman" w:cs="Times New Roman"/>
          <w:sz w:val="24"/>
          <w:szCs w:val="24"/>
          <w:lang w:val="en-US"/>
        </w:rPr>
        <w:t xml:space="preserve">. Potongan </w:t>
      </w:r>
      <w:r w:rsidRPr="00FF46D4">
        <w:rPr>
          <w:rFonts w:ascii="Times New Roman" w:hAnsi="Times New Roman" w:cs="Times New Roman"/>
          <w:i/>
          <w:sz w:val="24"/>
          <w:szCs w:val="24"/>
          <w:lang w:val="en-US"/>
        </w:rPr>
        <w:t>band</w:t>
      </w:r>
      <w:r>
        <w:rPr>
          <w:rFonts w:ascii="Times New Roman" w:hAnsi="Times New Roman" w:cs="Times New Roman"/>
          <w:sz w:val="24"/>
          <w:szCs w:val="24"/>
          <w:lang w:val="en-US"/>
        </w:rPr>
        <w:t xml:space="preserve"> disimpan dalam air destilata, lalu diidentifikasi menggunakan </w:t>
      </w:r>
      <w:r w:rsidRPr="00FF46D4">
        <w:rPr>
          <w:rFonts w:ascii="Times New Roman" w:hAnsi="Times New Roman" w:cs="Times New Roman"/>
          <w:i/>
          <w:sz w:val="24"/>
          <w:szCs w:val="24"/>
          <w:lang w:val="en-US"/>
        </w:rPr>
        <w:t>LC-MS-MS</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 </w:t>
      </w:r>
    </w:p>
    <w:p w14:paraId="5D20B1A4" w14:textId="77777777" w:rsidR="00014BC7" w:rsidRPr="00B436D7" w:rsidRDefault="009855AB" w:rsidP="00671DB8">
      <w:pPr>
        <w:pStyle w:val="ListParagraph"/>
        <w:numPr>
          <w:ilvl w:val="0"/>
          <w:numId w:val="1"/>
        </w:numPr>
        <w:spacing w:line="480" w:lineRule="auto"/>
        <w:jc w:val="both"/>
        <w:rPr>
          <w:rFonts w:ascii="Times New Roman" w:hAnsi="Times New Roman" w:cs="Times New Roman"/>
          <w:b/>
          <w:sz w:val="24"/>
          <w:szCs w:val="24"/>
          <w:lang w:val="en-US"/>
        </w:rPr>
      </w:pPr>
      <w:r>
        <w:rPr>
          <w:rFonts w:ascii="Times New Roman" w:hAnsi="Times New Roman" w:cs="Times New Roman"/>
          <w:b/>
          <w:i/>
          <w:sz w:val="24"/>
          <w:szCs w:val="24"/>
          <w:lang w:val="en-US"/>
        </w:rPr>
        <w:t xml:space="preserve">TLC </w:t>
      </w:r>
      <w:r>
        <w:rPr>
          <w:rFonts w:ascii="Times New Roman" w:hAnsi="Times New Roman" w:cs="Times New Roman"/>
          <w:b/>
          <w:sz w:val="24"/>
          <w:szCs w:val="24"/>
          <w:lang w:val="en-US"/>
        </w:rPr>
        <w:t>(</w:t>
      </w:r>
      <w:r w:rsidR="00671DB8" w:rsidRPr="00B436D7">
        <w:rPr>
          <w:rFonts w:ascii="Times New Roman" w:hAnsi="Times New Roman" w:cs="Times New Roman"/>
          <w:b/>
          <w:i/>
          <w:sz w:val="24"/>
          <w:szCs w:val="24"/>
          <w:lang w:val="en-US"/>
        </w:rPr>
        <w:t>Thin Layer Chromatography</w:t>
      </w:r>
      <w:r>
        <w:rPr>
          <w:rFonts w:ascii="Times New Roman" w:hAnsi="Times New Roman" w:cs="Times New Roman"/>
          <w:b/>
          <w:sz w:val="24"/>
          <w:szCs w:val="24"/>
          <w:lang w:val="en-US"/>
        </w:rPr>
        <w:t>)</w:t>
      </w:r>
      <w:r w:rsidR="00FF46D4">
        <w:rPr>
          <w:rFonts w:ascii="Times New Roman" w:hAnsi="Times New Roman" w:cs="Times New Roman"/>
          <w:b/>
          <w:i/>
          <w:sz w:val="24"/>
          <w:szCs w:val="24"/>
          <w:lang w:val="en-US"/>
        </w:rPr>
        <w:t xml:space="preserve"> </w:t>
      </w:r>
      <w:r w:rsidR="00A07052">
        <w:rPr>
          <w:rFonts w:ascii="Times New Roman" w:hAnsi="Times New Roman" w:cs="Times New Roman"/>
          <w:b/>
          <w:sz w:val="24"/>
          <w:szCs w:val="24"/>
          <w:vertAlign w:val="superscript"/>
          <w:lang w:val="en-US"/>
        </w:rPr>
        <w:t>[23</w:t>
      </w:r>
      <w:r w:rsidR="00FF46D4">
        <w:rPr>
          <w:rFonts w:ascii="Times New Roman" w:hAnsi="Times New Roman" w:cs="Times New Roman"/>
          <w:b/>
          <w:sz w:val="24"/>
          <w:szCs w:val="24"/>
          <w:vertAlign w:val="superscript"/>
          <w:lang w:val="en-US"/>
        </w:rPr>
        <w:t>]</w:t>
      </w:r>
    </w:p>
    <w:p w14:paraId="4A4BC714" w14:textId="77777777" w:rsidR="00671DB8" w:rsidRPr="00026209" w:rsidRDefault="00671DB8" w:rsidP="00B436D7">
      <w:pPr>
        <w:pStyle w:val="ListParagraph"/>
        <w:spacing w:line="480" w:lineRule="auto"/>
        <w:ind w:left="1080" w:firstLine="360"/>
        <w:jc w:val="both"/>
        <w:rPr>
          <w:rFonts w:ascii="Times New Roman" w:hAnsi="Times New Roman" w:cs="Times New Roman"/>
          <w:i/>
          <w:sz w:val="24"/>
          <w:szCs w:val="24"/>
          <w:lang w:val="en-US"/>
        </w:rPr>
      </w:pPr>
      <w:r>
        <w:rPr>
          <w:rFonts w:ascii="Times New Roman" w:hAnsi="Times New Roman" w:cs="Times New Roman"/>
          <w:sz w:val="24"/>
          <w:szCs w:val="24"/>
          <w:lang w:val="en-US"/>
        </w:rPr>
        <w:lastRenderedPageBreak/>
        <w:t xml:space="preserve">Metode ini menggunakan silica gel 60 serta fase gerak yang mengandung n-butanol/ asam asetat/ air. Sampel flavonoid yang telah diisolasi dari </w:t>
      </w:r>
      <w:r>
        <w:rPr>
          <w:rFonts w:ascii="Times New Roman" w:hAnsi="Times New Roman" w:cs="Times New Roman"/>
          <w:i/>
          <w:sz w:val="24"/>
          <w:szCs w:val="24"/>
          <w:lang w:val="en-US"/>
        </w:rPr>
        <w:t>K. pinnat</w:t>
      </w:r>
      <w:r>
        <w:rPr>
          <w:rFonts w:ascii="Times New Roman" w:hAnsi="Times New Roman" w:cs="Times New Roman"/>
          <w:sz w:val="24"/>
          <w:szCs w:val="24"/>
          <w:lang w:val="en-US"/>
        </w:rPr>
        <w:t xml:space="preserve"> diambil sebanyak 50 </w:t>
      </w:r>
      <w:r w:rsidRPr="00671DB8">
        <w:rPr>
          <w:rFonts w:ascii="Times New Roman" w:hAnsi="Times New Roman" w:cs="Times New Roman"/>
          <w:sz w:val="24"/>
          <w:szCs w:val="24"/>
          <w:lang w:val="en-US"/>
        </w:rPr>
        <w:t xml:space="preserve"> µL</w:t>
      </w:r>
      <w:r>
        <w:rPr>
          <w:rFonts w:ascii="Times New Roman" w:hAnsi="Times New Roman" w:cs="Times New Roman"/>
          <w:sz w:val="24"/>
          <w:szCs w:val="24"/>
          <w:lang w:val="en-US"/>
        </w:rPr>
        <w:t xml:space="preserve">; </w:t>
      </w:r>
      <w:r w:rsidRPr="00671DB8">
        <w:rPr>
          <w:rFonts w:ascii="Times New Roman" w:hAnsi="Times New Roman" w:cs="Times New Roman"/>
          <w:sz w:val="24"/>
          <w:szCs w:val="24"/>
          <w:lang w:val="en-US"/>
        </w:rPr>
        <w:t>MF [</w:t>
      </w:r>
      <w:r w:rsidRPr="00026209">
        <w:rPr>
          <w:rFonts w:ascii="Times New Roman" w:hAnsi="Times New Roman" w:cs="Times New Roman"/>
          <w:i/>
          <w:sz w:val="24"/>
          <w:szCs w:val="24"/>
          <w:lang w:val="en-US"/>
        </w:rPr>
        <w:t>quercetin 3-O-α-L-arabinopyranosyl (1→2) α-L</w:t>
      </w:r>
    </w:p>
    <w:p w14:paraId="582136B0" w14:textId="77777777" w:rsidR="00671DB8" w:rsidRDefault="00671DB8" w:rsidP="00B436D7">
      <w:pPr>
        <w:pStyle w:val="ListParagraph"/>
        <w:spacing w:line="480" w:lineRule="auto"/>
        <w:ind w:left="1080"/>
        <w:jc w:val="both"/>
        <w:rPr>
          <w:rFonts w:ascii="Times New Roman" w:hAnsi="Times New Roman" w:cs="Times New Roman"/>
          <w:sz w:val="24"/>
          <w:szCs w:val="24"/>
          <w:lang w:val="en-US"/>
        </w:rPr>
      </w:pPr>
      <w:r w:rsidRPr="00026209">
        <w:rPr>
          <w:rFonts w:ascii="Times New Roman" w:hAnsi="Times New Roman" w:cs="Times New Roman"/>
          <w:i/>
          <w:sz w:val="24"/>
          <w:szCs w:val="24"/>
          <w:lang w:val="en-US"/>
        </w:rPr>
        <w:t>rhamnopyranoside</w:t>
      </w:r>
      <w:r w:rsidRPr="00671DB8">
        <w:rPr>
          <w:rFonts w:ascii="Times New Roman" w:hAnsi="Times New Roman" w:cs="Times New Roman"/>
          <w:sz w:val="24"/>
          <w:szCs w:val="24"/>
          <w:lang w:val="en-US"/>
        </w:rPr>
        <w:t>]</w:t>
      </w:r>
      <w:r>
        <w:rPr>
          <w:rFonts w:ascii="Times New Roman" w:hAnsi="Times New Roman" w:cs="Times New Roman"/>
          <w:sz w:val="24"/>
          <w:szCs w:val="24"/>
          <w:lang w:val="en-US"/>
        </w:rPr>
        <w:t>; mayor flavonoid dalam spesies tanaman ini dan  quercitrin (</w:t>
      </w:r>
      <w:r w:rsidRPr="00026209">
        <w:rPr>
          <w:rFonts w:ascii="Times New Roman" w:hAnsi="Times New Roman" w:cs="Times New Roman"/>
          <w:i/>
          <w:sz w:val="24"/>
          <w:szCs w:val="24"/>
          <w:lang w:val="en-US"/>
        </w:rPr>
        <w:t>quercetin 3-O-α-rhamnopyranoside</w:t>
      </w:r>
      <w:r w:rsidRPr="00671DB8">
        <w:rPr>
          <w:rFonts w:ascii="Times New Roman" w:hAnsi="Times New Roman" w:cs="Times New Roman"/>
          <w:sz w:val="24"/>
          <w:szCs w:val="24"/>
          <w:lang w:val="en-US"/>
        </w:rPr>
        <w:t>)</w:t>
      </w:r>
      <w:r>
        <w:rPr>
          <w:rFonts w:ascii="Times New Roman" w:hAnsi="Times New Roman" w:cs="Times New Roman"/>
          <w:sz w:val="24"/>
          <w:szCs w:val="24"/>
          <w:lang w:val="en-US"/>
        </w:rPr>
        <w:t>, keduanya sebanyak 1 mg mL</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dianalisis menggunakan </w:t>
      </w:r>
      <w:r w:rsidRPr="00026209">
        <w:rPr>
          <w:rFonts w:ascii="Times New Roman" w:hAnsi="Times New Roman" w:cs="Times New Roman"/>
          <w:i/>
          <w:sz w:val="24"/>
          <w:szCs w:val="24"/>
          <w:lang w:val="en-US"/>
        </w:rPr>
        <w:t>TLC</w:t>
      </w:r>
      <w:r>
        <w:rPr>
          <w:rFonts w:ascii="Times New Roman" w:hAnsi="Times New Roman" w:cs="Times New Roman"/>
          <w:sz w:val="24"/>
          <w:szCs w:val="24"/>
          <w:lang w:val="en-US"/>
        </w:rPr>
        <w:t xml:space="preserve"> untuk dijadikan perbandingan dengan sampel esktrak 20,0 mg mL</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Setelah itu, </w:t>
      </w:r>
      <w:r>
        <w:rPr>
          <w:rFonts w:ascii="Times New Roman" w:hAnsi="Times New Roman" w:cs="Times New Roman"/>
          <w:i/>
          <w:sz w:val="24"/>
          <w:szCs w:val="24"/>
          <w:lang w:val="en-US"/>
        </w:rPr>
        <w:t xml:space="preserve">plate </w:t>
      </w:r>
      <w:r>
        <w:rPr>
          <w:rFonts w:ascii="Times New Roman" w:hAnsi="Times New Roman" w:cs="Times New Roman"/>
          <w:sz w:val="24"/>
          <w:szCs w:val="24"/>
          <w:lang w:val="en-US"/>
        </w:rPr>
        <w:t xml:space="preserve">dikeringkan dan seluruh komponen diobservasi dibawah sinar UV (254 dan 365 nm). </w:t>
      </w:r>
      <w:r>
        <w:rPr>
          <w:rFonts w:ascii="Times New Roman" w:hAnsi="Times New Roman" w:cs="Times New Roman"/>
          <w:i/>
          <w:sz w:val="24"/>
          <w:szCs w:val="24"/>
          <w:lang w:val="en-US"/>
        </w:rPr>
        <w:t xml:space="preserve">Plate </w:t>
      </w:r>
      <w:r>
        <w:rPr>
          <w:rFonts w:ascii="Times New Roman" w:hAnsi="Times New Roman" w:cs="Times New Roman"/>
          <w:sz w:val="24"/>
          <w:szCs w:val="24"/>
          <w:lang w:val="en-US"/>
        </w:rPr>
        <w:t xml:space="preserve">tersebut disemprotkan dengan reagen NP/PEG (1% </w:t>
      </w:r>
      <w:r w:rsidRPr="00671DB8">
        <w:rPr>
          <w:rFonts w:ascii="Times New Roman" w:hAnsi="Times New Roman" w:cs="Times New Roman"/>
          <w:i/>
          <w:sz w:val="24"/>
          <w:szCs w:val="24"/>
          <w:lang w:val="en-US"/>
        </w:rPr>
        <w:t xml:space="preserve">diphenylboryl oxyethylamine in methanol/ </w:t>
      </w:r>
      <w:r w:rsidRPr="00671DB8">
        <w:rPr>
          <w:rFonts w:ascii="Times New Roman" w:hAnsi="Times New Roman" w:cs="Times New Roman"/>
          <w:sz w:val="24"/>
          <w:szCs w:val="24"/>
          <w:lang w:val="en-US"/>
        </w:rPr>
        <w:t>5%</w:t>
      </w:r>
      <w:r w:rsidRPr="00671DB8">
        <w:rPr>
          <w:rFonts w:ascii="Times New Roman" w:hAnsi="Times New Roman" w:cs="Times New Roman"/>
          <w:i/>
          <w:sz w:val="24"/>
          <w:szCs w:val="24"/>
          <w:lang w:val="en-US"/>
        </w:rPr>
        <w:t xml:space="preserve"> polyethylene glycol in </w:t>
      </w:r>
      <w:commentRangeStart w:id="9"/>
      <w:r w:rsidRPr="00671DB8">
        <w:rPr>
          <w:rFonts w:ascii="Times New Roman" w:hAnsi="Times New Roman" w:cs="Times New Roman"/>
          <w:i/>
          <w:sz w:val="24"/>
          <w:szCs w:val="24"/>
          <w:lang w:val="en-US"/>
        </w:rPr>
        <w:t>ethanol</w:t>
      </w:r>
      <w:commentRangeEnd w:id="9"/>
      <w:r w:rsidR="00990010">
        <w:rPr>
          <w:rStyle w:val="CommentReference"/>
        </w:rPr>
        <w:commentReference w:id="9"/>
      </w:r>
      <w:r>
        <w:rPr>
          <w:rFonts w:ascii="Times New Roman" w:hAnsi="Times New Roman" w:cs="Times New Roman"/>
          <w:sz w:val="24"/>
          <w:szCs w:val="24"/>
          <w:lang w:val="en-US"/>
        </w:rPr>
        <w:t xml:space="preserve">) lalu divisualisasikan dibawah sinar UV-365 nm dan hasilnya </w:t>
      </w:r>
      <w:r>
        <w:rPr>
          <w:rFonts w:ascii="Times New Roman" w:hAnsi="Times New Roman" w:cs="Times New Roman"/>
          <w:sz w:val="24"/>
          <w:szCs w:val="24"/>
          <w:lang w:val="en-US"/>
        </w:rPr>
        <w:lastRenderedPageBreak/>
        <w:t xml:space="preserve">didokumentasikan dengan menggnakan </w:t>
      </w:r>
      <w:r>
        <w:rPr>
          <w:rFonts w:ascii="Times New Roman" w:hAnsi="Times New Roman" w:cs="Times New Roman"/>
          <w:i/>
          <w:sz w:val="24"/>
          <w:szCs w:val="24"/>
          <w:lang w:val="en-US"/>
        </w:rPr>
        <w:t xml:space="preserve">compact digital camera. </w:t>
      </w:r>
      <w:r w:rsidRPr="00B436D7">
        <w:rPr>
          <w:rFonts w:ascii="Times New Roman" w:hAnsi="Times New Roman" w:cs="Times New Roman"/>
          <w:sz w:val="24"/>
          <w:szCs w:val="24"/>
          <w:lang w:val="en-US"/>
        </w:rPr>
        <w:t xml:space="preserve">Setelah itu, hasil gambar tadi diproses dengan menggunakan program </w:t>
      </w:r>
      <w:r w:rsidRPr="00026209">
        <w:rPr>
          <w:rFonts w:ascii="Times New Roman" w:hAnsi="Times New Roman" w:cs="Times New Roman"/>
          <w:i/>
          <w:sz w:val="24"/>
          <w:szCs w:val="24"/>
          <w:lang w:val="en-US"/>
        </w:rPr>
        <w:t>ImageJ</w:t>
      </w:r>
      <w:r w:rsidRPr="00B436D7">
        <w:rPr>
          <w:rFonts w:ascii="Times New Roman" w:hAnsi="Times New Roman" w:cs="Times New Roman"/>
          <w:sz w:val="24"/>
          <w:szCs w:val="24"/>
          <w:lang w:val="en-US"/>
        </w:rPr>
        <w:t xml:space="preserve">. </w:t>
      </w:r>
    </w:p>
    <w:p w14:paraId="0D3BD169" w14:textId="77777777" w:rsidR="009855AB" w:rsidRDefault="009855AB" w:rsidP="009855AB">
      <w:pPr>
        <w:pStyle w:val="ListParagraph"/>
        <w:numPr>
          <w:ilvl w:val="0"/>
          <w:numId w:val="1"/>
        </w:numPr>
        <w:spacing w:line="480" w:lineRule="auto"/>
        <w:jc w:val="both"/>
        <w:rPr>
          <w:rFonts w:ascii="Times New Roman" w:hAnsi="Times New Roman" w:cs="Times New Roman"/>
          <w:b/>
          <w:i/>
          <w:sz w:val="24"/>
          <w:szCs w:val="24"/>
          <w:lang w:val="en-US"/>
        </w:rPr>
      </w:pPr>
      <w:r w:rsidRPr="009855AB">
        <w:rPr>
          <w:rFonts w:ascii="Times New Roman" w:hAnsi="Times New Roman" w:cs="Times New Roman"/>
          <w:b/>
          <w:i/>
          <w:sz w:val="24"/>
          <w:szCs w:val="24"/>
          <w:lang w:val="en-US"/>
        </w:rPr>
        <w:t>HPLC-DAD</w:t>
      </w:r>
      <w:r>
        <w:rPr>
          <w:rFonts w:ascii="Times New Roman" w:hAnsi="Times New Roman" w:cs="Times New Roman"/>
          <w:b/>
          <w:i/>
          <w:sz w:val="24"/>
          <w:szCs w:val="24"/>
          <w:lang w:val="en-US"/>
        </w:rPr>
        <w:t xml:space="preserve"> </w:t>
      </w:r>
      <w:r w:rsidRPr="009855AB">
        <w:rPr>
          <w:rFonts w:ascii="Times New Roman" w:hAnsi="Times New Roman" w:cs="Times New Roman"/>
          <w:b/>
          <w:i/>
          <w:sz w:val="24"/>
          <w:szCs w:val="24"/>
          <w:lang w:val="en-US"/>
        </w:rPr>
        <w:t>(Diode Array Detector High Performance Liquid Chromatography)</w:t>
      </w:r>
      <w:r w:rsidR="00A07052">
        <w:rPr>
          <w:rFonts w:ascii="Times New Roman" w:hAnsi="Times New Roman" w:cs="Times New Roman"/>
          <w:b/>
          <w:sz w:val="24"/>
          <w:szCs w:val="24"/>
          <w:vertAlign w:val="superscript"/>
          <w:lang w:val="en-US"/>
        </w:rPr>
        <w:t>[23]</w:t>
      </w:r>
    </w:p>
    <w:p w14:paraId="4ADD69F5" w14:textId="77777777" w:rsidR="009855AB" w:rsidRDefault="009855AB" w:rsidP="009D6B7A">
      <w:pPr>
        <w:pStyle w:val="ListParagraph"/>
        <w:spacing w:line="48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Ekstrak dianalisis dengan </w:t>
      </w:r>
      <w:r>
        <w:rPr>
          <w:rFonts w:ascii="Times New Roman" w:hAnsi="Times New Roman" w:cs="Times New Roman"/>
          <w:i/>
          <w:sz w:val="24"/>
          <w:szCs w:val="24"/>
          <w:lang w:val="en-US"/>
        </w:rPr>
        <w:t xml:space="preserve">HPLC-DAD </w:t>
      </w:r>
      <w:r>
        <w:rPr>
          <w:rFonts w:ascii="Times New Roman" w:hAnsi="Times New Roman" w:cs="Times New Roman"/>
          <w:sz w:val="24"/>
          <w:szCs w:val="24"/>
          <w:lang w:val="en-US"/>
        </w:rPr>
        <w:t xml:space="preserve">dengan rentang panjang gelombang 180-900 nm. Pada metode ini digunakan kolom fase terbalik (5 </w:t>
      </w:r>
      <w:r w:rsidRPr="009855AB">
        <w:rPr>
          <w:rFonts w:ascii="Times New Roman" w:hAnsi="Times New Roman" w:cs="Times New Roman"/>
          <w:sz w:val="24"/>
          <w:szCs w:val="24"/>
          <w:lang w:val="en-US"/>
        </w:rPr>
        <w:t>µm, 250 x 4 mm</w:t>
      </w:r>
      <w:r>
        <w:rPr>
          <w:rFonts w:ascii="Times New Roman" w:hAnsi="Times New Roman" w:cs="Times New Roman"/>
          <w:sz w:val="24"/>
          <w:szCs w:val="24"/>
          <w:lang w:val="en-US"/>
        </w:rPr>
        <w:t>) pada suhu 26℃</w:t>
      </w:r>
      <w:r w:rsidR="001F6E11">
        <w:rPr>
          <w:rFonts w:ascii="Times New Roman" w:hAnsi="Times New Roman" w:cs="Times New Roman"/>
          <w:sz w:val="24"/>
          <w:szCs w:val="24"/>
          <w:lang w:val="en-US"/>
        </w:rPr>
        <w:t xml:space="preserve">. Eluen yang digunakan yaitu air </w:t>
      </w:r>
      <w:r w:rsidR="009D6B7A">
        <w:rPr>
          <w:rFonts w:ascii="Times New Roman" w:hAnsi="Times New Roman" w:cs="Times New Roman"/>
          <w:sz w:val="24"/>
          <w:szCs w:val="24"/>
          <w:lang w:val="en-US"/>
        </w:rPr>
        <w:t xml:space="preserve">yang disesuaikan hingga </w:t>
      </w:r>
      <w:r w:rsidR="001F6E11">
        <w:rPr>
          <w:rFonts w:ascii="Times New Roman" w:hAnsi="Times New Roman" w:cs="Times New Roman"/>
          <w:sz w:val="24"/>
          <w:szCs w:val="24"/>
          <w:lang w:val="en-US"/>
        </w:rPr>
        <w:t>pH 3,2</w:t>
      </w:r>
      <w:r w:rsidR="009D6B7A">
        <w:rPr>
          <w:rFonts w:ascii="Times New Roman" w:hAnsi="Times New Roman" w:cs="Times New Roman"/>
          <w:sz w:val="24"/>
          <w:szCs w:val="24"/>
          <w:lang w:val="en-US"/>
        </w:rPr>
        <w:t xml:space="preserve"> dengan asam fosfat; dan CH</w:t>
      </w:r>
      <w:r w:rsidR="009D6B7A">
        <w:rPr>
          <w:rFonts w:ascii="Times New Roman" w:hAnsi="Times New Roman" w:cs="Times New Roman"/>
          <w:sz w:val="24"/>
          <w:szCs w:val="24"/>
          <w:vertAlign w:val="subscript"/>
          <w:lang w:val="en-US"/>
        </w:rPr>
        <w:t>3</w:t>
      </w:r>
      <w:r w:rsidR="009D6B7A">
        <w:rPr>
          <w:rFonts w:ascii="Times New Roman" w:hAnsi="Times New Roman" w:cs="Times New Roman"/>
          <w:sz w:val="24"/>
          <w:szCs w:val="24"/>
          <w:lang w:val="en-US"/>
        </w:rPr>
        <w:t xml:space="preserve">CN. Aliran elusi yang digunakan yaitu 1.0 mL </w:t>
      </w:r>
      <w:r w:rsidR="009D6B7A" w:rsidRPr="009D6B7A">
        <w:rPr>
          <w:rFonts w:ascii="Times New Roman" w:hAnsi="Times New Roman" w:cs="Times New Roman"/>
          <w:sz w:val="24"/>
          <w:szCs w:val="24"/>
          <w:lang w:val="en-US"/>
        </w:rPr>
        <w:t>min</w:t>
      </w:r>
      <w:r w:rsidR="009D6B7A" w:rsidRPr="009D6B7A">
        <w:rPr>
          <w:rFonts w:ascii="Times New Roman" w:hAnsi="Times New Roman" w:cs="Times New Roman"/>
          <w:sz w:val="24"/>
          <w:szCs w:val="24"/>
          <w:vertAlign w:val="superscript"/>
          <w:lang w:val="en-US"/>
        </w:rPr>
        <w:t>-1</w:t>
      </w:r>
      <w:r w:rsidR="009D6B7A">
        <w:rPr>
          <w:rFonts w:ascii="Times New Roman" w:hAnsi="Times New Roman" w:cs="Times New Roman"/>
          <w:sz w:val="24"/>
          <w:szCs w:val="24"/>
          <w:lang w:val="en-US"/>
        </w:rPr>
        <w:t>, dan</w:t>
      </w:r>
      <w:r w:rsidR="009D6B7A" w:rsidRPr="009D6B7A">
        <w:rPr>
          <w:rFonts w:ascii="Times New Roman" w:hAnsi="Times New Roman" w:cs="Times New Roman"/>
          <w:sz w:val="24"/>
          <w:szCs w:val="24"/>
          <w:lang w:val="en-US"/>
        </w:rPr>
        <w:t xml:space="preserve"> 20 µL </w:t>
      </w:r>
      <w:r w:rsidR="009D6B7A">
        <w:rPr>
          <w:rFonts w:ascii="Times New Roman" w:hAnsi="Times New Roman" w:cs="Times New Roman"/>
          <w:sz w:val="24"/>
          <w:szCs w:val="24"/>
          <w:lang w:val="en-US"/>
        </w:rPr>
        <w:t xml:space="preserve">masing-masing sampel yang diinjeksikan. </w:t>
      </w:r>
    </w:p>
    <w:p w14:paraId="2B36BA6A" w14:textId="77777777" w:rsidR="00CF69A2" w:rsidRDefault="00CF69A2" w:rsidP="00CF69A2">
      <w:pPr>
        <w:pStyle w:val="ListParagraph"/>
        <w:spacing w:line="48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metode ini digunakan juga senyawa isolasi mayor flavonoid dan </w:t>
      </w:r>
      <w:r>
        <w:rPr>
          <w:rFonts w:ascii="Times New Roman" w:hAnsi="Times New Roman" w:cs="Times New Roman"/>
          <w:i/>
          <w:sz w:val="24"/>
          <w:szCs w:val="24"/>
          <w:lang w:val="en-US"/>
        </w:rPr>
        <w:t xml:space="preserve">quercitrin </w:t>
      </w:r>
      <w:r>
        <w:rPr>
          <w:rFonts w:ascii="Times New Roman" w:hAnsi="Times New Roman" w:cs="Times New Roman"/>
          <w:sz w:val="24"/>
          <w:szCs w:val="24"/>
          <w:lang w:val="en-US"/>
        </w:rPr>
        <w:t xml:space="preserve">sebagai kontrol (1,0 mg masing-masing senyawa ini dilarutkan dala 1,0 mL air </w:t>
      </w:r>
      <w:r>
        <w:rPr>
          <w:rFonts w:ascii="Times New Roman" w:hAnsi="Times New Roman" w:cs="Times New Roman"/>
          <w:i/>
          <w:sz w:val="24"/>
          <w:szCs w:val="24"/>
          <w:lang w:val="en-US"/>
        </w:rPr>
        <w:t>ultrapurified.</w:t>
      </w:r>
      <w:r>
        <w:rPr>
          <w:rFonts w:ascii="Times New Roman" w:hAnsi="Times New Roman" w:cs="Times New Roman"/>
          <w:sz w:val="24"/>
          <w:szCs w:val="24"/>
          <w:lang w:val="en-US"/>
        </w:rPr>
        <w:t xml:space="preserve"> Hasil waktu </w:t>
      </w:r>
      <w:r>
        <w:rPr>
          <w:rFonts w:ascii="Times New Roman" w:hAnsi="Times New Roman" w:cs="Times New Roman"/>
          <w:sz w:val="24"/>
          <w:szCs w:val="24"/>
          <w:lang w:val="en-US"/>
        </w:rPr>
        <w:lastRenderedPageBreak/>
        <w:t xml:space="preserve">retensi dan spectrum UV senyawa ini berguna untuk </w:t>
      </w:r>
      <w:r>
        <w:rPr>
          <w:rFonts w:ascii="Times New Roman" w:hAnsi="Times New Roman" w:cs="Times New Roman"/>
          <w:i/>
          <w:sz w:val="24"/>
          <w:szCs w:val="24"/>
          <w:lang w:val="en-US"/>
        </w:rPr>
        <w:t xml:space="preserve">peak </w:t>
      </w:r>
      <w:r>
        <w:rPr>
          <w:rFonts w:ascii="Times New Roman" w:hAnsi="Times New Roman" w:cs="Times New Roman"/>
          <w:sz w:val="24"/>
          <w:szCs w:val="24"/>
          <w:lang w:val="en-US"/>
        </w:rPr>
        <w:t xml:space="preserve">kromatogram pada 254 nm. Kurva kalibrasi </w:t>
      </w:r>
      <w:r>
        <w:rPr>
          <w:rFonts w:ascii="Times New Roman" w:hAnsi="Times New Roman" w:cs="Times New Roman"/>
          <w:i/>
          <w:sz w:val="24"/>
          <w:szCs w:val="24"/>
          <w:lang w:val="en-US"/>
        </w:rPr>
        <w:t xml:space="preserve">quercitrin </w:t>
      </w:r>
      <w:r>
        <w:rPr>
          <w:rFonts w:ascii="Times New Roman" w:hAnsi="Times New Roman" w:cs="Times New Roman"/>
          <w:sz w:val="24"/>
          <w:szCs w:val="24"/>
          <w:lang w:val="en-US"/>
        </w:rPr>
        <w:t xml:space="preserve">(y= 5E+06x – 50065, </w:t>
      </w:r>
      <w:r w:rsidRPr="00CF69A2">
        <w:rPr>
          <w:rFonts w:ascii="Times New Roman" w:hAnsi="Times New Roman" w:cs="Times New Roman"/>
          <w:sz w:val="24"/>
          <w:szCs w:val="24"/>
          <w:lang w:val="en-US"/>
        </w:rPr>
        <w:t>R² = 0.9998)</w:t>
      </w:r>
      <w:r>
        <w:rPr>
          <w:rFonts w:ascii="Times New Roman" w:hAnsi="Times New Roman" w:cs="Times New Roman"/>
          <w:sz w:val="24"/>
          <w:szCs w:val="24"/>
          <w:lang w:val="en-US"/>
        </w:rPr>
        <w:t xml:space="preserve"> digunakan untuk mengkuantitasi </w:t>
      </w:r>
      <w:r>
        <w:rPr>
          <w:rFonts w:ascii="Times New Roman" w:hAnsi="Times New Roman" w:cs="Times New Roman"/>
          <w:i/>
          <w:sz w:val="24"/>
          <w:szCs w:val="24"/>
          <w:lang w:val="en-US"/>
        </w:rPr>
        <w:t xml:space="preserve">quercitrin </w:t>
      </w:r>
      <w:r>
        <w:rPr>
          <w:rFonts w:ascii="Times New Roman" w:hAnsi="Times New Roman" w:cs="Times New Roman"/>
          <w:sz w:val="24"/>
          <w:szCs w:val="24"/>
          <w:lang w:val="en-US"/>
        </w:rPr>
        <w:t xml:space="preserve">dalam ekstrak. Begitu pula dengan mayor flavonoid. </w:t>
      </w:r>
    </w:p>
    <w:p w14:paraId="6D9A4940" w14:textId="77777777" w:rsidR="00CF69A2" w:rsidRDefault="00CF69A2" w:rsidP="00CF69A2">
      <w:pPr>
        <w:pStyle w:val="ListParagraph"/>
        <w:numPr>
          <w:ilvl w:val="0"/>
          <w:numId w:val="1"/>
        </w:numPr>
        <w:spacing w:line="480" w:lineRule="auto"/>
        <w:jc w:val="both"/>
        <w:rPr>
          <w:rFonts w:ascii="Times New Roman" w:hAnsi="Times New Roman" w:cs="Times New Roman"/>
          <w:b/>
          <w:sz w:val="24"/>
          <w:szCs w:val="24"/>
          <w:lang w:val="en-US"/>
        </w:rPr>
      </w:pPr>
      <w:r w:rsidRPr="00026209">
        <w:rPr>
          <w:rFonts w:ascii="Times New Roman" w:hAnsi="Times New Roman" w:cs="Times New Roman"/>
          <w:b/>
          <w:i/>
          <w:sz w:val="24"/>
          <w:szCs w:val="24"/>
          <w:lang w:val="en-US"/>
        </w:rPr>
        <w:t>1D-2D NMR</w:t>
      </w:r>
      <w:r w:rsidR="00A07052">
        <w:rPr>
          <w:rFonts w:ascii="Times New Roman" w:hAnsi="Times New Roman" w:cs="Times New Roman"/>
          <w:b/>
          <w:sz w:val="24"/>
          <w:szCs w:val="24"/>
          <w:vertAlign w:val="superscript"/>
          <w:lang w:val="en-US"/>
        </w:rPr>
        <w:t>[24]</w:t>
      </w:r>
    </w:p>
    <w:p w14:paraId="52F906CC" w14:textId="77777777" w:rsidR="00A22289" w:rsidRPr="00A22289" w:rsidRDefault="00A22289" w:rsidP="00A22289">
      <w:pPr>
        <w:pStyle w:val="ListParagraph"/>
        <w:spacing w:line="480" w:lineRule="auto"/>
        <w:ind w:left="108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Senyawa A yang dihasilkan pada prosedur sebelumnya dianalisis dari </w:t>
      </w:r>
      <w:r>
        <w:rPr>
          <w:rFonts w:ascii="Times New Roman" w:hAnsi="Times New Roman" w:cs="Times New Roman"/>
          <w:i/>
          <w:sz w:val="24"/>
          <w:szCs w:val="24"/>
          <w:lang w:val="en-US"/>
        </w:rPr>
        <w:t xml:space="preserve">infrared, mass spectroscopy, </w:t>
      </w:r>
      <w:r>
        <w:rPr>
          <w:rFonts w:ascii="Times New Roman" w:hAnsi="Times New Roman" w:cs="Times New Roman"/>
          <w:sz w:val="24"/>
          <w:szCs w:val="24"/>
          <w:lang w:val="en-US"/>
        </w:rPr>
        <w:t xml:space="preserve">dan </w:t>
      </w:r>
      <w:r w:rsidRPr="00026209">
        <w:rPr>
          <w:rFonts w:ascii="Times New Roman" w:hAnsi="Times New Roman" w:cs="Times New Roman"/>
          <w:i/>
          <w:sz w:val="24"/>
          <w:szCs w:val="24"/>
          <w:lang w:val="en-US"/>
        </w:rPr>
        <w:t>1D-2DNMR</w:t>
      </w:r>
      <w:r>
        <w:rPr>
          <w:rFonts w:ascii="Times New Roman" w:hAnsi="Times New Roman" w:cs="Times New Roman"/>
          <w:sz w:val="24"/>
          <w:szCs w:val="24"/>
          <w:lang w:val="en-US"/>
        </w:rPr>
        <w:t xml:space="preserve">. </w:t>
      </w:r>
    </w:p>
    <w:p w14:paraId="3686A557" w14:textId="77777777" w:rsidR="00FF46D4" w:rsidRDefault="00FF46D4" w:rsidP="00FF46D4">
      <w:pPr>
        <w:spacing w:line="480" w:lineRule="auto"/>
        <w:jc w:val="both"/>
        <w:rPr>
          <w:rFonts w:ascii="Times New Roman" w:hAnsi="Times New Roman" w:cs="Times New Roman"/>
          <w:b/>
          <w:sz w:val="24"/>
          <w:szCs w:val="24"/>
          <w:lang w:val="en-US"/>
        </w:rPr>
      </w:pPr>
      <w:r w:rsidRPr="00FF46D4">
        <w:rPr>
          <w:rFonts w:ascii="Times New Roman" w:hAnsi="Times New Roman" w:cs="Times New Roman"/>
          <w:b/>
          <w:sz w:val="24"/>
          <w:szCs w:val="24"/>
          <w:lang w:val="en-US"/>
        </w:rPr>
        <w:t>HASIL</w:t>
      </w:r>
    </w:p>
    <w:p w14:paraId="6681BD4A" w14:textId="77777777" w:rsidR="00FF46D4" w:rsidRPr="00F31296" w:rsidRDefault="00FF46D4" w:rsidP="001A5C1E">
      <w:pPr>
        <w:pStyle w:val="ListParagraph"/>
        <w:numPr>
          <w:ilvl w:val="0"/>
          <w:numId w:val="2"/>
        </w:numPr>
        <w:spacing w:line="480" w:lineRule="auto"/>
        <w:jc w:val="both"/>
        <w:rPr>
          <w:rFonts w:ascii="Times New Roman" w:hAnsi="Times New Roman" w:cs="Times New Roman"/>
          <w:b/>
          <w:i/>
          <w:sz w:val="24"/>
          <w:szCs w:val="24"/>
          <w:lang w:val="en-US"/>
        </w:rPr>
      </w:pPr>
      <w:r w:rsidRPr="00F31296">
        <w:rPr>
          <w:rFonts w:ascii="Times New Roman" w:hAnsi="Times New Roman" w:cs="Times New Roman"/>
          <w:b/>
          <w:i/>
          <w:sz w:val="24"/>
          <w:szCs w:val="24"/>
          <w:lang w:val="en-US"/>
        </w:rPr>
        <w:t>SDS PAGE</w:t>
      </w:r>
      <w:r w:rsidR="00A07052">
        <w:rPr>
          <w:rFonts w:ascii="Times New Roman" w:hAnsi="Times New Roman" w:cs="Times New Roman"/>
          <w:b/>
          <w:sz w:val="24"/>
          <w:szCs w:val="24"/>
          <w:vertAlign w:val="superscript"/>
          <w:lang w:val="en-US"/>
        </w:rPr>
        <w:t>[22]</w:t>
      </w:r>
    </w:p>
    <w:p w14:paraId="1A47B30D" w14:textId="77777777" w:rsidR="00FF46D4" w:rsidRDefault="00FF46D4" w:rsidP="00621CDD">
      <w:pPr>
        <w:pStyle w:val="ListParagraph"/>
        <w:spacing w:line="240" w:lineRule="auto"/>
        <w:jc w:val="center"/>
        <w:rPr>
          <w:rFonts w:ascii="Times New Roman" w:hAnsi="Times New Roman" w:cs="Times New Roman"/>
          <w:b/>
          <w:i/>
          <w:sz w:val="24"/>
          <w:szCs w:val="24"/>
          <w:lang w:val="en-US"/>
        </w:rPr>
      </w:pPr>
      <w:r>
        <w:rPr>
          <w:noProof/>
          <w:lang w:eastAsia="id-ID"/>
        </w:rPr>
        <w:drawing>
          <wp:inline distT="0" distB="0" distL="0" distR="0" wp14:anchorId="5F4DE49E" wp14:editId="4A485B16">
            <wp:extent cx="1924050" cy="24274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6882" t="40166" r="61290" b="22855"/>
                    <a:stretch/>
                  </pic:blipFill>
                  <pic:spPr bwMode="auto">
                    <a:xfrm>
                      <a:off x="0" y="0"/>
                      <a:ext cx="1922532" cy="2425513"/>
                    </a:xfrm>
                    <a:prstGeom prst="rect">
                      <a:avLst/>
                    </a:prstGeom>
                    <a:ln>
                      <a:noFill/>
                    </a:ln>
                    <a:extLst>
                      <a:ext uri="{53640926-AAD7-44D8-BBD7-CCE9431645EC}">
                        <a14:shadowObscured xmlns:a14="http://schemas.microsoft.com/office/drawing/2010/main"/>
                      </a:ext>
                    </a:extLst>
                  </pic:spPr>
                </pic:pic>
              </a:graphicData>
            </a:graphic>
          </wp:inline>
        </w:drawing>
      </w:r>
      <w:r w:rsidRPr="001A5C1E">
        <w:rPr>
          <w:rFonts w:ascii="Times New Roman" w:hAnsi="Times New Roman" w:cs="Times New Roman"/>
          <w:b/>
          <w:sz w:val="24"/>
          <w:szCs w:val="24"/>
          <w:lang w:val="en-US"/>
        </w:rPr>
        <w:t xml:space="preserve">Gambar 1. Profil protein dalam buffer fosfat yang diesktraksi dari </w:t>
      </w:r>
      <w:r w:rsidRPr="001A5C1E">
        <w:rPr>
          <w:rFonts w:ascii="Times New Roman" w:hAnsi="Times New Roman" w:cs="Times New Roman"/>
          <w:b/>
          <w:i/>
          <w:sz w:val="24"/>
          <w:szCs w:val="24"/>
          <w:lang w:val="en-US"/>
        </w:rPr>
        <w:t>K.pinnata</w:t>
      </w:r>
    </w:p>
    <w:p w14:paraId="4BACB42B" w14:textId="77777777" w:rsidR="00621CDD" w:rsidRPr="00621CDD" w:rsidRDefault="00621CDD" w:rsidP="00621CDD">
      <w:pPr>
        <w:pStyle w:val="ListParagraph"/>
        <w:spacing w:line="240" w:lineRule="auto"/>
        <w:jc w:val="center"/>
        <w:rPr>
          <w:rFonts w:ascii="Times New Roman" w:hAnsi="Times New Roman" w:cs="Times New Roman"/>
          <w:b/>
          <w:i/>
          <w:sz w:val="24"/>
          <w:szCs w:val="24"/>
          <w:lang w:val="en-US"/>
        </w:rPr>
      </w:pPr>
    </w:p>
    <w:p w14:paraId="3B88A32C" w14:textId="77777777" w:rsidR="00621CDD" w:rsidRPr="00621CDD" w:rsidRDefault="001A5C1E" w:rsidP="00621CDD">
      <w:pPr>
        <w:pStyle w:val="ListParagraph"/>
        <w:numPr>
          <w:ilvl w:val="0"/>
          <w:numId w:val="2"/>
        </w:numPr>
        <w:spacing w:line="240" w:lineRule="auto"/>
        <w:jc w:val="both"/>
        <w:rPr>
          <w:rFonts w:ascii="Times New Roman" w:hAnsi="Times New Roman" w:cs="Times New Roman"/>
          <w:b/>
          <w:sz w:val="24"/>
          <w:szCs w:val="24"/>
          <w:lang w:val="en-US"/>
        </w:rPr>
      </w:pPr>
      <w:r>
        <w:rPr>
          <w:rFonts w:ascii="Times New Roman" w:hAnsi="Times New Roman" w:cs="Times New Roman"/>
          <w:b/>
          <w:i/>
          <w:sz w:val="24"/>
          <w:szCs w:val="24"/>
          <w:lang w:val="en-US"/>
        </w:rPr>
        <w:t>LC-MS-MS</w:t>
      </w:r>
      <w:r w:rsidR="00A07052">
        <w:rPr>
          <w:rFonts w:ascii="Times New Roman" w:hAnsi="Times New Roman" w:cs="Times New Roman"/>
          <w:b/>
          <w:sz w:val="24"/>
          <w:szCs w:val="24"/>
          <w:vertAlign w:val="superscript"/>
          <w:lang w:val="en-US"/>
        </w:rPr>
        <w:t>[22]</w:t>
      </w:r>
    </w:p>
    <w:tbl>
      <w:tblPr>
        <w:tblStyle w:val="TableGrid"/>
        <w:tblW w:w="0" w:type="auto"/>
        <w:tblLook w:val="04A0" w:firstRow="1" w:lastRow="0" w:firstColumn="1" w:lastColumn="0" w:noHBand="0" w:noVBand="1"/>
      </w:tblPr>
      <w:tblGrid>
        <w:gridCol w:w="4397"/>
      </w:tblGrid>
      <w:tr w:rsidR="00621CDD" w14:paraId="0F9E9875" w14:textId="77777777" w:rsidTr="00621CDD">
        <w:trPr>
          <w:trHeight w:val="2498"/>
        </w:trPr>
        <w:tc>
          <w:tcPr>
            <w:tcW w:w="4397" w:type="dxa"/>
          </w:tcPr>
          <w:p w14:paraId="03E8A8C1" w14:textId="77777777" w:rsidR="00621CDD" w:rsidRDefault="00556637" w:rsidP="006735E5">
            <w:pPr>
              <w:jc w:val="both"/>
              <w:rPr>
                <w:rFonts w:ascii="Times New Roman" w:hAnsi="Times New Roman" w:cs="Times New Roman"/>
                <w:b/>
                <w:sz w:val="24"/>
                <w:szCs w:val="24"/>
                <w:lang w:val="en-US"/>
              </w:rPr>
            </w:pPr>
            <w:r w:rsidRPr="00A22289">
              <w:rPr>
                <w:noProof/>
                <w:lang w:eastAsia="id-ID"/>
              </w:rPr>
              <w:lastRenderedPageBreak/>
              <w:drawing>
                <wp:anchor distT="0" distB="0" distL="114300" distR="114300" simplePos="0" relativeHeight="251665408" behindDoc="0" locked="0" layoutInCell="1" allowOverlap="1" wp14:anchorId="54DB4517" wp14:editId="7AF664FC">
                  <wp:simplePos x="0" y="0"/>
                  <wp:positionH relativeFrom="column">
                    <wp:posOffset>8255</wp:posOffset>
                  </wp:positionH>
                  <wp:positionV relativeFrom="paragraph">
                    <wp:posOffset>24130</wp:posOffset>
                  </wp:positionV>
                  <wp:extent cx="2686050" cy="179514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5377" t="30603" r="59498" b="46545"/>
                          <a:stretch/>
                        </pic:blipFill>
                        <pic:spPr bwMode="auto">
                          <a:xfrm>
                            <a:off x="0" y="0"/>
                            <a:ext cx="2686050" cy="1795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1CDD">
              <w:rPr>
                <w:noProof/>
                <w:lang w:eastAsia="id-ID"/>
              </w:rPr>
              <w:drawing>
                <wp:anchor distT="0" distB="0" distL="114300" distR="114300" simplePos="0" relativeHeight="251666432" behindDoc="0" locked="0" layoutInCell="1" allowOverlap="1" wp14:anchorId="598D0B63" wp14:editId="12FAA7EA">
                  <wp:simplePos x="0" y="0"/>
                  <wp:positionH relativeFrom="column">
                    <wp:posOffset>77470</wp:posOffset>
                  </wp:positionH>
                  <wp:positionV relativeFrom="paragraph">
                    <wp:posOffset>1784350</wp:posOffset>
                  </wp:positionV>
                  <wp:extent cx="2571750" cy="158115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6653" t="52367" r="61066" b="26026"/>
                          <a:stretch/>
                        </pic:blipFill>
                        <pic:spPr bwMode="auto">
                          <a:xfrm>
                            <a:off x="0" y="0"/>
                            <a:ext cx="2571750" cy="1581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24B77A6" w14:textId="77777777" w:rsidR="00621CDD" w:rsidRDefault="00621CDD" w:rsidP="006735E5">
      <w:pPr>
        <w:spacing w:line="240" w:lineRule="auto"/>
        <w:ind w:firstLine="720"/>
        <w:jc w:val="both"/>
        <w:rPr>
          <w:rFonts w:ascii="Times New Roman" w:hAnsi="Times New Roman" w:cs="Times New Roman"/>
          <w:b/>
          <w:sz w:val="24"/>
          <w:szCs w:val="24"/>
          <w:lang w:val="en-US"/>
        </w:rPr>
      </w:pPr>
    </w:p>
    <w:p w14:paraId="343A0F85" w14:textId="77777777" w:rsidR="00F31296" w:rsidRPr="006735E5" w:rsidRDefault="00210D13" w:rsidP="006735E5">
      <w:pPr>
        <w:spacing w:line="240" w:lineRule="auto"/>
        <w:ind w:firstLine="720"/>
        <w:jc w:val="both"/>
        <w:rPr>
          <w:rFonts w:ascii="Times New Roman" w:hAnsi="Times New Roman" w:cs="Times New Roman"/>
          <w:b/>
          <w:sz w:val="24"/>
          <w:szCs w:val="24"/>
          <w:lang w:val="en-US"/>
        </w:rPr>
      </w:pPr>
      <w:r w:rsidRPr="00210D13">
        <w:rPr>
          <w:rFonts w:ascii="Times New Roman" w:hAnsi="Times New Roman" w:cs="Times New Roman"/>
          <w:b/>
          <w:sz w:val="24"/>
          <w:szCs w:val="24"/>
          <w:lang w:val="en-US"/>
        </w:rPr>
        <w:t xml:space="preserve">Gambar 2. (a) Identifikasi Proteinase K dengan </w:t>
      </w:r>
      <w:r w:rsidRPr="00026209">
        <w:rPr>
          <w:rFonts w:ascii="Times New Roman" w:hAnsi="Times New Roman" w:cs="Times New Roman"/>
          <w:b/>
          <w:i/>
          <w:sz w:val="24"/>
          <w:szCs w:val="24"/>
          <w:lang w:val="en-US"/>
        </w:rPr>
        <w:t>MS scan</w:t>
      </w:r>
      <w:r w:rsidRPr="00210D13">
        <w:rPr>
          <w:rFonts w:ascii="Times New Roman" w:hAnsi="Times New Roman" w:cs="Times New Roman"/>
          <w:b/>
          <w:sz w:val="24"/>
          <w:szCs w:val="24"/>
          <w:lang w:val="en-US"/>
        </w:rPr>
        <w:t xml:space="preserve">, (b) spectrum </w:t>
      </w:r>
      <w:r w:rsidRPr="00026209">
        <w:rPr>
          <w:rFonts w:ascii="Times New Roman" w:hAnsi="Times New Roman" w:cs="Times New Roman"/>
          <w:b/>
          <w:i/>
          <w:sz w:val="24"/>
          <w:szCs w:val="24"/>
          <w:lang w:val="en-US"/>
        </w:rPr>
        <w:t>MS-MS</w:t>
      </w:r>
      <w:r w:rsidRPr="00210D13">
        <w:rPr>
          <w:rFonts w:ascii="Times New Roman" w:hAnsi="Times New Roman" w:cs="Times New Roman"/>
          <w:b/>
          <w:sz w:val="24"/>
          <w:szCs w:val="24"/>
          <w:lang w:val="en-US"/>
        </w:rPr>
        <w:t xml:space="preserve"> sebesar</w:t>
      </w:r>
      <w:r w:rsidR="00026209">
        <w:rPr>
          <w:rFonts w:ascii="Times New Roman" w:hAnsi="Times New Roman" w:cs="Times New Roman"/>
          <w:b/>
          <w:sz w:val="24"/>
          <w:szCs w:val="24"/>
          <w:lang w:val="en-US"/>
        </w:rPr>
        <w:t xml:space="preserve"> 28.647 ion molek</w:t>
      </w:r>
      <w:r w:rsidRPr="00210D13">
        <w:rPr>
          <w:rFonts w:ascii="Times New Roman" w:hAnsi="Times New Roman" w:cs="Times New Roman"/>
          <w:b/>
          <w:sz w:val="24"/>
          <w:szCs w:val="24"/>
          <w:lang w:val="en-US"/>
        </w:rPr>
        <w:t xml:space="preserve">ular, (c) urutan turunan asam amino dari spectrum </w:t>
      </w:r>
      <w:r w:rsidR="006735E5" w:rsidRPr="00026209">
        <w:rPr>
          <w:rFonts w:ascii="Times New Roman" w:hAnsi="Times New Roman" w:cs="Times New Roman"/>
          <w:b/>
          <w:i/>
          <w:sz w:val="24"/>
          <w:szCs w:val="24"/>
          <w:lang w:val="en-US"/>
        </w:rPr>
        <w:t>MS-MS</w:t>
      </w:r>
    </w:p>
    <w:p w14:paraId="32723097" w14:textId="77777777" w:rsidR="00621CDD" w:rsidRDefault="00F31296" w:rsidP="00621CDD">
      <w:pPr>
        <w:pStyle w:val="ListParagraph"/>
        <w:numPr>
          <w:ilvl w:val="0"/>
          <w:numId w:val="2"/>
        </w:numPr>
        <w:spacing w:line="240" w:lineRule="auto"/>
        <w:ind w:left="426" w:hanging="426"/>
        <w:jc w:val="both"/>
        <w:rPr>
          <w:rFonts w:ascii="Times New Roman" w:hAnsi="Times New Roman" w:cs="Times New Roman"/>
          <w:b/>
          <w:i/>
          <w:sz w:val="24"/>
          <w:szCs w:val="24"/>
          <w:lang w:val="en-US"/>
        </w:rPr>
      </w:pPr>
      <w:r w:rsidRPr="00F31296">
        <w:rPr>
          <w:rFonts w:ascii="Times New Roman" w:hAnsi="Times New Roman" w:cs="Times New Roman"/>
          <w:b/>
          <w:i/>
          <w:sz w:val="24"/>
          <w:szCs w:val="24"/>
          <w:lang w:val="en-US"/>
        </w:rPr>
        <w:t>TLC</w:t>
      </w:r>
      <w:r w:rsidR="00A07052">
        <w:rPr>
          <w:rFonts w:ascii="Times New Roman" w:hAnsi="Times New Roman" w:cs="Times New Roman"/>
          <w:b/>
          <w:sz w:val="24"/>
          <w:szCs w:val="24"/>
          <w:vertAlign w:val="superscript"/>
          <w:lang w:val="en-US"/>
        </w:rPr>
        <w:t>[23]</w:t>
      </w:r>
    </w:p>
    <w:tbl>
      <w:tblPr>
        <w:tblStyle w:val="TableGrid"/>
        <w:tblW w:w="0" w:type="auto"/>
        <w:tblInd w:w="-34" w:type="dxa"/>
        <w:tblLook w:val="04A0" w:firstRow="1" w:lastRow="0" w:firstColumn="1" w:lastColumn="0" w:noHBand="0" w:noVBand="1"/>
      </w:tblPr>
      <w:tblGrid>
        <w:gridCol w:w="4431"/>
      </w:tblGrid>
      <w:tr w:rsidR="00D64380" w14:paraId="754134B2" w14:textId="77777777" w:rsidTr="00D64380">
        <w:trPr>
          <w:trHeight w:val="3412"/>
        </w:trPr>
        <w:tc>
          <w:tcPr>
            <w:tcW w:w="4431" w:type="dxa"/>
          </w:tcPr>
          <w:p w14:paraId="61BEF170" w14:textId="77777777" w:rsidR="00D64380" w:rsidRDefault="00D64380" w:rsidP="00D64380">
            <w:pPr>
              <w:pStyle w:val="ListParagraph"/>
              <w:ind w:left="0"/>
              <w:jc w:val="both"/>
              <w:rPr>
                <w:rFonts w:ascii="Times New Roman" w:hAnsi="Times New Roman" w:cs="Times New Roman"/>
                <w:b/>
                <w:i/>
                <w:sz w:val="24"/>
                <w:szCs w:val="24"/>
                <w:lang w:val="en-US"/>
              </w:rPr>
            </w:pPr>
            <w:r>
              <w:rPr>
                <w:noProof/>
                <w:lang w:eastAsia="id-ID"/>
              </w:rPr>
              <w:drawing>
                <wp:anchor distT="0" distB="0" distL="114300" distR="114300" simplePos="0" relativeHeight="251668480" behindDoc="0" locked="0" layoutInCell="1" allowOverlap="1" wp14:anchorId="35087268" wp14:editId="2019D4AD">
                  <wp:simplePos x="0" y="0"/>
                  <wp:positionH relativeFrom="column">
                    <wp:posOffset>-65405</wp:posOffset>
                  </wp:positionH>
                  <wp:positionV relativeFrom="paragraph">
                    <wp:posOffset>20955</wp:posOffset>
                  </wp:positionV>
                  <wp:extent cx="2743200" cy="208089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25806" t="28690" r="32975" b="20943"/>
                          <a:stretch/>
                        </pic:blipFill>
                        <pic:spPr bwMode="auto">
                          <a:xfrm>
                            <a:off x="0" y="0"/>
                            <a:ext cx="2743200" cy="2080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618F76CA" w14:textId="77777777" w:rsidR="00D64380" w:rsidRPr="00621CDD" w:rsidRDefault="00D64380" w:rsidP="00D64380">
      <w:pPr>
        <w:pStyle w:val="ListParagraph"/>
        <w:spacing w:line="240" w:lineRule="auto"/>
        <w:ind w:left="426"/>
        <w:jc w:val="both"/>
        <w:rPr>
          <w:rFonts w:ascii="Times New Roman" w:hAnsi="Times New Roman" w:cs="Times New Roman"/>
          <w:b/>
          <w:i/>
          <w:sz w:val="24"/>
          <w:szCs w:val="24"/>
          <w:lang w:val="en-US"/>
        </w:rPr>
      </w:pPr>
    </w:p>
    <w:p w14:paraId="57CD1366" w14:textId="77777777" w:rsidR="00132023" w:rsidRPr="00132023" w:rsidRDefault="006735E5" w:rsidP="00D64380">
      <w:pPr>
        <w:pStyle w:val="ListParagraph"/>
        <w:spacing w:line="240" w:lineRule="auto"/>
        <w:ind w:left="0" w:firstLine="720"/>
        <w:jc w:val="both"/>
        <w:rPr>
          <w:rFonts w:ascii="Times New Roman" w:hAnsi="Times New Roman" w:cs="Times New Roman"/>
          <w:b/>
          <w:i/>
          <w:sz w:val="24"/>
          <w:szCs w:val="24"/>
          <w:lang w:val="en-US"/>
        </w:rPr>
      </w:pPr>
      <w:r w:rsidRPr="00132023">
        <w:rPr>
          <w:rFonts w:ascii="Times New Roman" w:hAnsi="Times New Roman" w:cs="Times New Roman"/>
          <w:b/>
          <w:sz w:val="24"/>
          <w:szCs w:val="24"/>
          <w:lang w:val="en-US"/>
        </w:rPr>
        <w:t xml:space="preserve">Gambar 3. Hasil </w:t>
      </w:r>
      <w:r w:rsidRPr="00132023">
        <w:rPr>
          <w:rFonts w:ascii="Times New Roman" w:hAnsi="Times New Roman" w:cs="Times New Roman"/>
          <w:b/>
          <w:i/>
          <w:sz w:val="24"/>
          <w:szCs w:val="24"/>
          <w:lang w:val="en-US"/>
        </w:rPr>
        <w:t>TLC</w:t>
      </w:r>
      <w:r w:rsidR="001A5C1E" w:rsidRPr="00132023">
        <w:rPr>
          <w:rFonts w:ascii="Times New Roman" w:hAnsi="Times New Roman" w:cs="Times New Roman"/>
          <w:b/>
          <w:i/>
          <w:sz w:val="24"/>
          <w:szCs w:val="24"/>
          <w:lang w:val="en-US"/>
        </w:rPr>
        <w:t xml:space="preserve"> </w:t>
      </w:r>
      <w:r w:rsidRPr="00132023">
        <w:rPr>
          <w:rFonts w:ascii="Times New Roman" w:hAnsi="Times New Roman" w:cs="Times New Roman"/>
          <w:b/>
          <w:sz w:val="24"/>
          <w:szCs w:val="24"/>
          <w:lang w:val="en-US"/>
        </w:rPr>
        <w:t xml:space="preserve">dari ekstrak daun </w:t>
      </w:r>
      <w:r w:rsidR="009F662F" w:rsidRPr="00132023">
        <w:rPr>
          <w:rFonts w:ascii="Times New Roman" w:hAnsi="Times New Roman" w:cs="Times New Roman"/>
          <w:b/>
          <w:i/>
          <w:sz w:val="24"/>
          <w:szCs w:val="24"/>
          <w:lang w:val="en-US"/>
        </w:rPr>
        <w:t>K. pinnata</w:t>
      </w:r>
      <w:r w:rsidR="00132023" w:rsidRPr="00132023">
        <w:rPr>
          <w:rFonts w:ascii="Times New Roman" w:hAnsi="Times New Roman" w:cs="Times New Roman"/>
          <w:b/>
          <w:i/>
          <w:sz w:val="24"/>
          <w:szCs w:val="24"/>
          <w:lang w:val="en-US"/>
        </w:rPr>
        <w:t xml:space="preserve">. </w:t>
      </w:r>
      <w:r w:rsidR="00132023" w:rsidRPr="00132023">
        <w:rPr>
          <w:rFonts w:ascii="Times New Roman" w:hAnsi="Times New Roman" w:cs="Times New Roman"/>
          <w:b/>
          <w:sz w:val="24"/>
          <w:szCs w:val="24"/>
          <w:lang w:val="en-US"/>
        </w:rPr>
        <w:t xml:space="preserve">No 8 pada data </w:t>
      </w:r>
      <w:r w:rsidR="00132023" w:rsidRPr="00132023">
        <w:rPr>
          <w:rFonts w:ascii="Times New Roman" w:hAnsi="Times New Roman" w:cs="Times New Roman"/>
          <w:b/>
          <w:i/>
          <w:sz w:val="24"/>
          <w:szCs w:val="24"/>
          <w:lang w:val="en-US"/>
        </w:rPr>
        <w:t xml:space="preserve">TLC </w:t>
      </w:r>
      <w:r w:rsidR="00132023" w:rsidRPr="00132023">
        <w:rPr>
          <w:rFonts w:ascii="Times New Roman" w:hAnsi="Times New Roman" w:cs="Times New Roman"/>
          <w:b/>
          <w:sz w:val="24"/>
          <w:szCs w:val="24"/>
          <w:lang w:val="en-US"/>
        </w:rPr>
        <w:t xml:space="preserve">merupakan </w:t>
      </w:r>
      <w:r w:rsidR="00026209">
        <w:rPr>
          <w:rFonts w:ascii="Times New Roman" w:hAnsi="Times New Roman" w:cs="Times New Roman"/>
          <w:b/>
          <w:i/>
          <w:sz w:val="24"/>
          <w:szCs w:val="24"/>
          <w:lang w:val="en-US"/>
        </w:rPr>
        <w:t>quecitrin</w:t>
      </w:r>
      <w:r w:rsidR="00132023" w:rsidRPr="00132023">
        <w:rPr>
          <w:rFonts w:ascii="Times New Roman" w:hAnsi="Times New Roman" w:cs="Times New Roman"/>
          <w:b/>
          <w:sz w:val="24"/>
          <w:szCs w:val="24"/>
          <w:lang w:val="en-US"/>
        </w:rPr>
        <w:t xml:space="preserve"> (kontrol).</w:t>
      </w:r>
    </w:p>
    <w:p w14:paraId="716E1F19" w14:textId="77777777" w:rsidR="00DC1B98" w:rsidRDefault="00DC1B98" w:rsidP="009F662F">
      <w:pPr>
        <w:pStyle w:val="ListParagraph"/>
        <w:spacing w:line="240" w:lineRule="auto"/>
        <w:jc w:val="both"/>
        <w:rPr>
          <w:rFonts w:ascii="Times New Roman" w:hAnsi="Times New Roman" w:cs="Times New Roman"/>
          <w:b/>
          <w:i/>
          <w:sz w:val="24"/>
          <w:szCs w:val="24"/>
          <w:lang w:val="en-US"/>
        </w:rPr>
      </w:pPr>
    </w:p>
    <w:p w14:paraId="28ABE344" w14:textId="77777777" w:rsidR="00D64380" w:rsidRDefault="00D64380" w:rsidP="009F662F">
      <w:pPr>
        <w:pStyle w:val="ListParagraph"/>
        <w:spacing w:line="240" w:lineRule="auto"/>
        <w:jc w:val="both"/>
        <w:rPr>
          <w:rFonts w:ascii="Times New Roman" w:hAnsi="Times New Roman" w:cs="Times New Roman"/>
          <w:b/>
          <w:i/>
          <w:sz w:val="24"/>
          <w:szCs w:val="24"/>
          <w:lang w:val="en-US"/>
        </w:rPr>
      </w:pPr>
    </w:p>
    <w:p w14:paraId="653A71CE" w14:textId="77777777" w:rsidR="00D64380" w:rsidRDefault="00D64380" w:rsidP="009F662F">
      <w:pPr>
        <w:pStyle w:val="ListParagraph"/>
        <w:spacing w:line="240" w:lineRule="auto"/>
        <w:jc w:val="both"/>
        <w:rPr>
          <w:rFonts w:ascii="Times New Roman" w:hAnsi="Times New Roman" w:cs="Times New Roman"/>
          <w:b/>
          <w:i/>
          <w:sz w:val="24"/>
          <w:szCs w:val="24"/>
          <w:lang w:val="en-US"/>
        </w:rPr>
      </w:pPr>
    </w:p>
    <w:p w14:paraId="0E2CDE54" w14:textId="77777777" w:rsidR="00D64380" w:rsidRDefault="00D64380" w:rsidP="009F662F">
      <w:pPr>
        <w:pStyle w:val="ListParagraph"/>
        <w:spacing w:line="240" w:lineRule="auto"/>
        <w:jc w:val="both"/>
        <w:rPr>
          <w:rFonts w:ascii="Times New Roman" w:hAnsi="Times New Roman" w:cs="Times New Roman"/>
          <w:b/>
          <w:i/>
          <w:sz w:val="24"/>
          <w:szCs w:val="24"/>
          <w:lang w:val="en-US"/>
        </w:rPr>
      </w:pPr>
    </w:p>
    <w:p w14:paraId="6A5A04F8" w14:textId="77777777" w:rsidR="00D64380" w:rsidRDefault="00D64380" w:rsidP="009F662F">
      <w:pPr>
        <w:pStyle w:val="ListParagraph"/>
        <w:spacing w:line="240" w:lineRule="auto"/>
        <w:jc w:val="both"/>
        <w:rPr>
          <w:rFonts w:ascii="Times New Roman" w:hAnsi="Times New Roman" w:cs="Times New Roman"/>
          <w:b/>
          <w:i/>
          <w:sz w:val="24"/>
          <w:szCs w:val="24"/>
          <w:lang w:val="en-US"/>
        </w:rPr>
      </w:pPr>
    </w:p>
    <w:p w14:paraId="1A7D90BD" w14:textId="77777777" w:rsidR="00D64380" w:rsidRDefault="00D64380" w:rsidP="009F662F">
      <w:pPr>
        <w:pStyle w:val="ListParagraph"/>
        <w:spacing w:line="240" w:lineRule="auto"/>
        <w:jc w:val="both"/>
        <w:rPr>
          <w:rFonts w:ascii="Times New Roman" w:hAnsi="Times New Roman" w:cs="Times New Roman"/>
          <w:b/>
          <w:i/>
          <w:sz w:val="24"/>
          <w:szCs w:val="24"/>
          <w:lang w:val="en-US"/>
        </w:rPr>
      </w:pPr>
    </w:p>
    <w:p w14:paraId="5E2652B0" w14:textId="77777777" w:rsidR="00D64380" w:rsidRDefault="00D64380" w:rsidP="009F662F">
      <w:pPr>
        <w:pStyle w:val="ListParagraph"/>
        <w:spacing w:line="240" w:lineRule="auto"/>
        <w:jc w:val="both"/>
        <w:rPr>
          <w:rFonts w:ascii="Times New Roman" w:hAnsi="Times New Roman" w:cs="Times New Roman"/>
          <w:b/>
          <w:i/>
          <w:sz w:val="24"/>
          <w:szCs w:val="24"/>
          <w:lang w:val="en-US"/>
        </w:rPr>
      </w:pPr>
    </w:p>
    <w:p w14:paraId="7F3F1455" w14:textId="77777777" w:rsidR="00D64380" w:rsidRDefault="00D64380" w:rsidP="009F662F">
      <w:pPr>
        <w:pStyle w:val="ListParagraph"/>
        <w:spacing w:line="240" w:lineRule="auto"/>
        <w:jc w:val="both"/>
        <w:rPr>
          <w:rFonts w:ascii="Times New Roman" w:hAnsi="Times New Roman" w:cs="Times New Roman"/>
          <w:b/>
          <w:i/>
          <w:sz w:val="24"/>
          <w:szCs w:val="24"/>
          <w:lang w:val="en-US"/>
        </w:rPr>
      </w:pPr>
    </w:p>
    <w:p w14:paraId="31FBFE63" w14:textId="77777777" w:rsidR="00D64380" w:rsidRDefault="00D64380" w:rsidP="009F662F">
      <w:pPr>
        <w:pStyle w:val="ListParagraph"/>
        <w:spacing w:line="240" w:lineRule="auto"/>
        <w:jc w:val="both"/>
        <w:rPr>
          <w:rFonts w:ascii="Times New Roman" w:hAnsi="Times New Roman" w:cs="Times New Roman"/>
          <w:b/>
          <w:i/>
          <w:sz w:val="24"/>
          <w:szCs w:val="24"/>
          <w:lang w:val="en-US"/>
        </w:rPr>
      </w:pPr>
    </w:p>
    <w:p w14:paraId="2B5AD908" w14:textId="77777777" w:rsidR="00D64380" w:rsidRDefault="00D64380" w:rsidP="009F662F">
      <w:pPr>
        <w:pStyle w:val="ListParagraph"/>
        <w:spacing w:line="240" w:lineRule="auto"/>
        <w:jc w:val="both"/>
        <w:rPr>
          <w:rFonts w:ascii="Times New Roman" w:hAnsi="Times New Roman" w:cs="Times New Roman"/>
          <w:b/>
          <w:i/>
          <w:sz w:val="24"/>
          <w:szCs w:val="24"/>
          <w:lang w:val="en-US"/>
        </w:rPr>
      </w:pPr>
    </w:p>
    <w:p w14:paraId="5744E32B" w14:textId="77777777" w:rsidR="00D64380" w:rsidRPr="009F662F" w:rsidRDefault="00D64380" w:rsidP="009F662F">
      <w:pPr>
        <w:pStyle w:val="ListParagraph"/>
        <w:spacing w:line="240" w:lineRule="auto"/>
        <w:jc w:val="both"/>
        <w:rPr>
          <w:rFonts w:ascii="Times New Roman" w:hAnsi="Times New Roman" w:cs="Times New Roman"/>
          <w:b/>
          <w:i/>
          <w:sz w:val="24"/>
          <w:szCs w:val="24"/>
          <w:lang w:val="en-US"/>
        </w:rPr>
      </w:pPr>
    </w:p>
    <w:p w14:paraId="08CBCB9B" w14:textId="77777777" w:rsidR="00DC1B98" w:rsidRPr="00D64380" w:rsidRDefault="00DC1B98" w:rsidP="00621CDD">
      <w:pPr>
        <w:pStyle w:val="ListParagraph"/>
        <w:numPr>
          <w:ilvl w:val="0"/>
          <w:numId w:val="2"/>
        </w:numPr>
        <w:spacing w:line="480" w:lineRule="auto"/>
        <w:ind w:left="426" w:hanging="426"/>
        <w:jc w:val="both"/>
        <w:rPr>
          <w:rFonts w:ascii="Times New Roman" w:hAnsi="Times New Roman" w:cs="Times New Roman"/>
          <w:b/>
          <w:sz w:val="24"/>
          <w:szCs w:val="24"/>
          <w:lang w:val="en-US"/>
        </w:rPr>
      </w:pPr>
      <w:r w:rsidRPr="009F662F">
        <w:rPr>
          <w:rFonts w:ascii="Times New Roman" w:hAnsi="Times New Roman" w:cs="Times New Roman"/>
          <w:b/>
          <w:i/>
          <w:sz w:val="24"/>
          <w:szCs w:val="24"/>
          <w:lang w:val="en-US"/>
        </w:rPr>
        <w:lastRenderedPageBreak/>
        <w:t>HPLC-DAD</w:t>
      </w:r>
      <w:r w:rsidR="00A07052">
        <w:rPr>
          <w:rFonts w:ascii="Times New Roman" w:hAnsi="Times New Roman" w:cs="Times New Roman"/>
          <w:b/>
          <w:sz w:val="24"/>
          <w:szCs w:val="24"/>
          <w:vertAlign w:val="superscript"/>
          <w:lang w:val="en-US"/>
        </w:rPr>
        <w:t>[23]</w:t>
      </w:r>
    </w:p>
    <w:tbl>
      <w:tblPr>
        <w:tblStyle w:val="TableGrid"/>
        <w:tblW w:w="5245" w:type="dxa"/>
        <w:tblInd w:w="-601" w:type="dxa"/>
        <w:tblLook w:val="04A0" w:firstRow="1" w:lastRow="0" w:firstColumn="1" w:lastColumn="0" w:noHBand="0" w:noVBand="1"/>
      </w:tblPr>
      <w:tblGrid>
        <w:gridCol w:w="5245"/>
      </w:tblGrid>
      <w:tr w:rsidR="00D64380" w14:paraId="1DF9D030" w14:textId="77777777" w:rsidTr="00D64380">
        <w:trPr>
          <w:trHeight w:val="8651"/>
        </w:trPr>
        <w:tc>
          <w:tcPr>
            <w:tcW w:w="5245" w:type="dxa"/>
          </w:tcPr>
          <w:p w14:paraId="0D4EAAC4" w14:textId="77777777" w:rsidR="00D64380" w:rsidRDefault="00D64380" w:rsidP="00D64380">
            <w:pPr>
              <w:pStyle w:val="ListParagraph"/>
              <w:spacing w:line="480" w:lineRule="auto"/>
              <w:ind w:left="0"/>
              <w:jc w:val="both"/>
              <w:rPr>
                <w:rFonts w:ascii="Times New Roman" w:hAnsi="Times New Roman" w:cs="Times New Roman"/>
                <w:b/>
                <w:sz w:val="24"/>
                <w:szCs w:val="24"/>
                <w:lang w:val="en-US"/>
              </w:rPr>
            </w:pPr>
            <w:r w:rsidRPr="00A22289">
              <w:rPr>
                <w:rFonts w:ascii="Times New Roman" w:hAnsi="Times New Roman" w:cs="Times New Roman"/>
                <w:b/>
                <w:noProof/>
                <w:sz w:val="24"/>
                <w:szCs w:val="24"/>
                <w:lang w:eastAsia="id-ID"/>
              </w:rPr>
              <w:drawing>
                <wp:anchor distT="0" distB="0" distL="114300" distR="114300" simplePos="0" relativeHeight="251670528" behindDoc="0" locked="0" layoutInCell="1" allowOverlap="1" wp14:anchorId="1A00C2F9" wp14:editId="2A4480EE">
                  <wp:simplePos x="0" y="0"/>
                  <wp:positionH relativeFrom="column">
                    <wp:posOffset>93980</wp:posOffset>
                  </wp:positionH>
                  <wp:positionV relativeFrom="paragraph">
                    <wp:posOffset>3331210</wp:posOffset>
                  </wp:positionV>
                  <wp:extent cx="2999105" cy="2447925"/>
                  <wp:effectExtent l="0" t="0" r="0" b="952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11160" t="28588" r="56251" b="20589"/>
                          <a:stretch/>
                        </pic:blipFill>
                        <pic:spPr bwMode="auto">
                          <a:xfrm>
                            <a:off x="0" y="0"/>
                            <a:ext cx="2999105" cy="2447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id-ID"/>
              </w:rPr>
              <w:drawing>
                <wp:inline distT="0" distB="0" distL="0" distR="0" wp14:anchorId="21130653" wp14:editId="71E66C26">
                  <wp:extent cx="3103557" cy="3062177"/>
                  <wp:effectExtent l="0" t="0" r="190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6882" t="25796" r="35188" b="11465"/>
                          <a:stretch/>
                        </pic:blipFill>
                        <pic:spPr bwMode="auto">
                          <a:xfrm>
                            <a:off x="0" y="0"/>
                            <a:ext cx="3106111" cy="3064697"/>
                          </a:xfrm>
                          <a:prstGeom prst="rect">
                            <a:avLst/>
                          </a:prstGeom>
                          <a:ln>
                            <a:noFill/>
                          </a:ln>
                          <a:extLst>
                            <a:ext uri="{53640926-AAD7-44D8-BBD7-CCE9431645EC}">
                              <a14:shadowObscured xmlns:a14="http://schemas.microsoft.com/office/drawing/2010/main"/>
                            </a:ext>
                          </a:extLst>
                        </pic:spPr>
                      </pic:pic>
                    </a:graphicData>
                  </a:graphic>
                </wp:inline>
              </w:drawing>
            </w:r>
          </w:p>
        </w:tc>
      </w:tr>
    </w:tbl>
    <w:p w14:paraId="13B470A5" w14:textId="77777777" w:rsidR="006735E5" w:rsidRDefault="00DC1B98" w:rsidP="003560F5">
      <w:pPr>
        <w:spacing w:line="240" w:lineRule="auto"/>
        <w:ind w:left="-709" w:firstLine="709"/>
        <w:jc w:val="both"/>
        <w:rPr>
          <w:rFonts w:ascii="Times New Roman" w:hAnsi="Times New Roman" w:cs="Times New Roman"/>
          <w:b/>
          <w:sz w:val="24"/>
          <w:szCs w:val="24"/>
          <w:lang w:val="en-US"/>
        </w:rPr>
      </w:pPr>
      <w:r w:rsidRPr="00D64380">
        <w:rPr>
          <w:rFonts w:ascii="Times New Roman" w:hAnsi="Times New Roman" w:cs="Times New Roman"/>
          <w:b/>
          <w:sz w:val="24"/>
          <w:szCs w:val="24"/>
          <w:lang w:val="en-US"/>
        </w:rPr>
        <w:t>Gambar 4</w:t>
      </w:r>
      <w:commentRangeStart w:id="10"/>
      <w:r w:rsidRPr="00D64380">
        <w:rPr>
          <w:rFonts w:ascii="Times New Roman" w:hAnsi="Times New Roman" w:cs="Times New Roman"/>
          <w:b/>
          <w:sz w:val="24"/>
          <w:szCs w:val="24"/>
          <w:lang w:val="en-US"/>
        </w:rPr>
        <w:t xml:space="preserve">. </w:t>
      </w:r>
      <w:r w:rsidR="00D64380">
        <w:rPr>
          <w:rFonts w:ascii="Times New Roman" w:hAnsi="Times New Roman" w:cs="Times New Roman"/>
          <w:b/>
          <w:sz w:val="24"/>
          <w:szCs w:val="24"/>
          <w:lang w:val="en-US"/>
        </w:rPr>
        <w:t xml:space="preserve">(a) Kromatogram </w:t>
      </w:r>
      <w:r w:rsidR="00D64380" w:rsidRPr="00026209">
        <w:rPr>
          <w:rFonts w:ascii="Times New Roman" w:hAnsi="Times New Roman" w:cs="Times New Roman"/>
          <w:b/>
          <w:i/>
          <w:sz w:val="24"/>
          <w:szCs w:val="24"/>
          <w:lang w:val="en-US"/>
        </w:rPr>
        <w:t>HPLC-DAD</w:t>
      </w:r>
      <w:r w:rsidR="00D64380" w:rsidRPr="00D64380">
        <w:rPr>
          <w:rFonts w:ascii="Times New Roman" w:hAnsi="Times New Roman" w:cs="Times New Roman"/>
          <w:b/>
          <w:sz w:val="24"/>
          <w:szCs w:val="24"/>
          <w:lang w:val="en-US"/>
        </w:rPr>
        <w:t xml:space="preserve"> (254 nm) </w:t>
      </w:r>
      <w:r w:rsidR="00D64380">
        <w:rPr>
          <w:rFonts w:ascii="Times New Roman" w:hAnsi="Times New Roman" w:cs="Times New Roman"/>
          <w:b/>
          <w:sz w:val="24"/>
          <w:szCs w:val="24"/>
          <w:lang w:val="en-US"/>
        </w:rPr>
        <w:t>dan spektrum UV. May</w:t>
      </w:r>
      <w:r w:rsidR="00D64380" w:rsidRPr="00D64380">
        <w:rPr>
          <w:rFonts w:ascii="Times New Roman" w:hAnsi="Times New Roman" w:cs="Times New Roman"/>
          <w:b/>
          <w:sz w:val="24"/>
          <w:szCs w:val="24"/>
          <w:lang w:val="en-US"/>
        </w:rPr>
        <w:t>or flavonoid (MF) [</w:t>
      </w:r>
      <w:r w:rsidR="00D64380" w:rsidRPr="00026209">
        <w:rPr>
          <w:rFonts w:ascii="Times New Roman" w:hAnsi="Times New Roman" w:cs="Times New Roman"/>
          <w:b/>
          <w:i/>
          <w:sz w:val="24"/>
          <w:szCs w:val="24"/>
          <w:lang w:val="en-US"/>
        </w:rPr>
        <w:t>quercetin 3-O-α-Larabinopyranosyl (1→2) α-L-rhamnopyranoside</w:t>
      </w:r>
      <w:r w:rsidR="00D64380" w:rsidRPr="00D64380">
        <w:rPr>
          <w:rFonts w:ascii="Times New Roman" w:hAnsi="Times New Roman" w:cs="Times New Roman"/>
          <w:b/>
          <w:sz w:val="24"/>
          <w:szCs w:val="24"/>
          <w:lang w:val="en-US"/>
        </w:rPr>
        <w:t>] – tR 22.7 min (</w:t>
      </w:r>
      <w:r w:rsidR="00D64380">
        <w:rPr>
          <w:rFonts w:ascii="Times New Roman" w:hAnsi="Times New Roman" w:cs="Times New Roman"/>
          <w:b/>
          <w:sz w:val="24"/>
          <w:szCs w:val="24"/>
          <w:lang w:val="en-US"/>
        </w:rPr>
        <w:t xml:space="preserve">1); </w:t>
      </w:r>
      <w:r w:rsidR="00D64380" w:rsidRPr="00026209">
        <w:rPr>
          <w:rFonts w:ascii="Times New Roman" w:hAnsi="Times New Roman" w:cs="Times New Roman"/>
          <w:b/>
          <w:i/>
          <w:sz w:val="24"/>
          <w:szCs w:val="24"/>
          <w:lang w:val="en-US"/>
        </w:rPr>
        <w:t>Quercitrin (quercetin 3-O-αrhamnopyranoside)</w:t>
      </w:r>
      <w:r w:rsidR="00D64380" w:rsidRPr="00D64380">
        <w:rPr>
          <w:rFonts w:ascii="Times New Roman" w:hAnsi="Times New Roman" w:cs="Times New Roman"/>
          <w:b/>
          <w:sz w:val="24"/>
          <w:szCs w:val="24"/>
          <w:lang w:val="en-US"/>
        </w:rPr>
        <w:t xml:space="preserve"> – tR 23.4 min (2); tR = 14.1 min (3); Flav</w:t>
      </w:r>
      <w:r w:rsidR="00D64380">
        <w:rPr>
          <w:rFonts w:ascii="Times New Roman" w:hAnsi="Times New Roman" w:cs="Times New Roman"/>
          <w:b/>
          <w:sz w:val="24"/>
          <w:szCs w:val="24"/>
          <w:lang w:val="en-US"/>
        </w:rPr>
        <w:t xml:space="preserve">onoid – tR = 19.9 min (4); </w:t>
      </w:r>
      <w:r w:rsidR="00D64380" w:rsidRPr="00026209">
        <w:rPr>
          <w:rFonts w:ascii="Times New Roman" w:hAnsi="Times New Roman" w:cs="Times New Roman"/>
          <w:b/>
          <w:i/>
          <w:sz w:val="24"/>
          <w:szCs w:val="24"/>
          <w:lang w:val="en-US"/>
        </w:rPr>
        <w:t xml:space="preserve">4’,5dihydroxy-3’,8-dimethoxyflavone 7-O-β-D-glucopyranoside </w:t>
      </w:r>
      <w:r w:rsidR="00D64380" w:rsidRPr="00D64380">
        <w:rPr>
          <w:rFonts w:ascii="Times New Roman" w:hAnsi="Times New Roman" w:cs="Times New Roman"/>
          <w:b/>
          <w:sz w:val="24"/>
          <w:szCs w:val="24"/>
          <w:lang w:val="en-US"/>
        </w:rPr>
        <w:t>– tR 27.5 min</w:t>
      </w:r>
      <w:r w:rsidR="00D64380">
        <w:rPr>
          <w:rFonts w:ascii="Times New Roman" w:hAnsi="Times New Roman" w:cs="Times New Roman"/>
          <w:b/>
          <w:sz w:val="24"/>
          <w:szCs w:val="24"/>
          <w:lang w:val="en-US"/>
        </w:rPr>
        <w:t xml:space="preserve"> (5); </w:t>
      </w:r>
      <w:r w:rsidR="00D64380" w:rsidRPr="00026209">
        <w:rPr>
          <w:rFonts w:ascii="Times New Roman" w:hAnsi="Times New Roman" w:cs="Times New Roman"/>
          <w:b/>
          <w:i/>
          <w:sz w:val="24"/>
          <w:szCs w:val="24"/>
          <w:lang w:val="en-US"/>
        </w:rPr>
        <w:t xml:space="preserve">Kaempferol 3-O-α-Larabinopyranosyl (12)-α-L-rhamnopyranoside </w:t>
      </w:r>
      <w:r w:rsidR="00D64380" w:rsidRPr="00D64380">
        <w:rPr>
          <w:rFonts w:ascii="Times New Roman" w:hAnsi="Times New Roman" w:cs="Times New Roman"/>
          <w:b/>
          <w:sz w:val="24"/>
          <w:szCs w:val="24"/>
          <w:lang w:val="en-US"/>
        </w:rPr>
        <w:t xml:space="preserve">– tR 28.6 min (6). </w:t>
      </w:r>
    </w:p>
    <w:p w14:paraId="0C522E0E" w14:textId="77777777" w:rsidR="003560F5" w:rsidRDefault="003560F5" w:rsidP="003560F5">
      <w:pPr>
        <w:spacing w:line="240" w:lineRule="auto"/>
        <w:ind w:left="-709" w:firstLine="709"/>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(b)Kromatogram </w:t>
      </w:r>
      <w:r w:rsidRPr="00026209">
        <w:rPr>
          <w:rFonts w:ascii="Times New Roman" w:hAnsi="Times New Roman" w:cs="Times New Roman"/>
          <w:b/>
          <w:i/>
          <w:sz w:val="24"/>
          <w:szCs w:val="24"/>
          <w:lang w:val="en-US"/>
        </w:rPr>
        <w:t>HPLC-DAD</w:t>
      </w:r>
      <w:r w:rsidRPr="003560F5">
        <w:rPr>
          <w:rFonts w:ascii="Times New Roman" w:hAnsi="Times New Roman" w:cs="Times New Roman"/>
          <w:b/>
          <w:sz w:val="24"/>
          <w:szCs w:val="24"/>
          <w:lang w:val="en-US"/>
        </w:rPr>
        <w:t xml:space="preserve"> (254 nm) and </w:t>
      </w:r>
      <w:r>
        <w:rPr>
          <w:rFonts w:ascii="Times New Roman" w:hAnsi="Times New Roman" w:cs="Times New Roman"/>
          <w:b/>
          <w:sz w:val="24"/>
          <w:szCs w:val="24"/>
          <w:lang w:val="en-US"/>
        </w:rPr>
        <w:t xml:space="preserve">spectrum UV. Garis hitam: </w:t>
      </w:r>
      <w:r w:rsidRPr="00026209">
        <w:rPr>
          <w:rFonts w:ascii="Times New Roman" w:hAnsi="Times New Roman" w:cs="Times New Roman"/>
          <w:b/>
          <w:i/>
          <w:sz w:val="24"/>
          <w:szCs w:val="24"/>
          <w:lang w:val="en-US"/>
        </w:rPr>
        <w:t>quercetin 3-O-α-L-arabinopyranosyl(12)-αL-rhamnopyranoside</w:t>
      </w:r>
      <w:r>
        <w:rPr>
          <w:rFonts w:ascii="Times New Roman" w:hAnsi="Times New Roman" w:cs="Times New Roman"/>
          <w:b/>
          <w:sz w:val="24"/>
          <w:szCs w:val="24"/>
          <w:lang w:val="en-US"/>
        </w:rPr>
        <w:t xml:space="preserve"> (mayor flavonoid</w:t>
      </w:r>
      <w:r w:rsidRPr="003560F5">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dan garis merah: </w:t>
      </w:r>
      <w:r w:rsidRPr="00026209">
        <w:rPr>
          <w:rFonts w:ascii="Times New Roman" w:hAnsi="Times New Roman" w:cs="Times New Roman"/>
          <w:b/>
          <w:i/>
          <w:sz w:val="24"/>
          <w:szCs w:val="24"/>
          <w:lang w:val="en-US"/>
        </w:rPr>
        <w:t>quercitrin</w:t>
      </w:r>
      <w:r w:rsidRPr="003560F5">
        <w:rPr>
          <w:rFonts w:ascii="Times New Roman" w:hAnsi="Times New Roman" w:cs="Times New Roman"/>
          <w:b/>
          <w:sz w:val="24"/>
          <w:szCs w:val="24"/>
          <w:lang w:val="en-US"/>
        </w:rPr>
        <w:t>.</w:t>
      </w:r>
      <w:commentRangeEnd w:id="10"/>
      <w:r w:rsidR="00990010">
        <w:rPr>
          <w:rStyle w:val="CommentReference"/>
        </w:rPr>
        <w:commentReference w:id="10"/>
      </w:r>
    </w:p>
    <w:p w14:paraId="47BD86D5" w14:textId="77777777" w:rsidR="003560F5" w:rsidRDefault="003560F5" w:rsidP="003560F5">
      <w:pPr>
        <w:spacing w:line="240" w:lineRule="auto"/>
        <w:ind w:left="-709" w:firstLine="709"/>
        <w:jc w:val="both"/>
        <w:rPr>
          <w:rFonts w:ascii="Times New Roman" w:hAnsi="Times New Roman" w:cs="Times New Roman"/>
          <w:b/>
          <w:sz w:val="24"/>
          <w:szCs w:val="24"/>
          <w:lang w:val="en-US"/>
        </w:rPr>
      </w:pPr>
    </w:p>
    <w:p w14:paraId="4CEA789D" w14:textId="77777777" w:rsidR="003560F5" w:rsidRDefault="003560F5" w:rsidP="003560F5">
      <w:pPr>
        <w:spacing w:line="240" w:lineRule="auto"/>
        <w:ind w:left="-709" w:firstLine="709"/>
        <w:jc w:val="both"/>
        <w:rPr>
          <w:rFonts w:ascii="Times New Roman" w:hAnsi="Times New Roman" w:cs="Times New Roman"/>
          <w:b/>
          <w:sz w:val="24"/>
          <w:szCs w:val="24"/>
          <w:lang w:val="en-US"/>
        </w:rPr>
      </w:pPr>
    </w:p>
    <w:p w14:paraId="5A21F3B4" w14:textId="77777777" w:rsidR="003560F5" w:rsidRDefault="003560F5" w:rsidP="003560F5">
      <w:pPr>
        <w:pStyle w:val="ListParagraph"/>
        <w:numPr>
          <w:ilvl w:val="0"/>
          <w:numId w:val="2"/>
        </w:numPr>
        <w:spacing w:line="240" w:lineRule="auto"/>
        <w:jc w:val="both"/>
        <w:rPr>
          <w:rFonts w:ascii="Times New Roman" w:hAnsi="Times New Roman" w:cs="Times New Roman"/>
          <w:b/>
          <w:sz w:val="24"/>
          <w:szCs w:val="24"/>
          <w:lang w:val="en-US"/>
        </w:rPr>
      </w:pPr>
      <w:r w:rsidRPr="00026209">
        <w:rPr>
          <w:rFonts w:ascii="Times New Roman" w:hAnsi="Times New Roman" w:cs="Times New Roman"/>
          <w:b/>
          <w:i/>
          <w:sz w:val="24"/>
          <w:szCs w:val="24"/>
          <w:lang w:val="en-US"/>
        </w:rPr>
        <w:lastRenderedPageBreak/>
        <w:t>1D-2D-NMR</w:t>
      </w:r>
      <w:r w:rsidR="00A07052">
        <w:rPr>
          <w:rFonts w:ascii="Times New Roman" w:hAnsi="Times New Roman" w:cs="Times New Roman"/>
          <w:b/>
          <w:sz w:val="24"/>
          <w:szCs w:val="24"/>
          <w:vertAlign w:val="superscript"/>
          <w:lang w:val="en-US"/>
        </w:rPr>
        <w:t>[24]</w:t>
      </w:r>
    </w:p>
    <w:tbl>
      <w:tblPr>
        <w:tblStyle w:val="TableGrid"/>
        <w:tblW w:w="3641" w:type="dxa"/>
        <w:tblInd w:w="720" w:type="dxa"/>
        <w:tblLook w:val="04A0" w:firstRow="1" w:lastRow="0" w:firstColumn="1" w:lastColumn="0" w:noHBand="0" w:noVBand="1"/>
      </w:tblPr>
      <w:tblGrid>
        <w:gridCol w:w="3641"/>
      </w:tblGrid>
      <w:tr w:rsidR="003560F5" w14:paraId="23D8911D" w14:textId="77777777" w:rsidTr="003560F5">
        <w:trPr>
          <w:trHeight w:val="6805"/>
        </w:trPr>
        <w:tc>
          <w:tcPr>
            <w:tcW w:w="3641" w:type="dxa"/>
          </w:tcPr>
          <w:p w14:paraId="638F23F8" w14:textId="77777777" w:rsidR="003560F5" w:rsidRDefault="003560F5" w:rsidP="003560F5">
            <w:pPr>
              <w:pStyle w:val="ListParagraph"/>
              <w:ind w:left="0"/>
              <w:jc w:val="both"/>
              <w:rPr>
                <w:rFonts w:ascii="Times New Roman" w:hAnsi="Times New Roman" w:cs="Times New Roman"/>
                <w:b/>
                <w:sz w:val="24"/>
                <w:szCs w:val="24"/>
                <w:lang w:val="en-US"/>
              </w:rPr>
            </w:pPr>
            <w:r>
              <w:rPr>
                <w:noProof/>
                <w:lang w:eastAsia="id-ID"/>
              </w:rPr>
              <w:drawing>
                <wp:inline distT="0" distB="0" distL="0" distR="0" wp14:anchorId="2FCFF161" wp14:editId="576BEE94">
                  <wp:extent cx="2158410" cy="1711842"/>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4528" t="40764" r="50764" b="31529"/>
                          <a:stretch/>
                        </pic:blipFill>
                        <pic:spPr bwMode="auto">
                          <a:xfrm>
                            <a:off x="0" y="0"/>
                            <a:ext cx="2176427" cy="1726131"/>
                          </a:xfrm>
                          <a:prstGeom prst="rect">
                            <a:avLst/>
                          </a:prstGeom>
                          <a:ln>
                            <a:noFill/>
                          </a:ln>
                          <a:extLst>
                            <a:ext uri="{53640926-AAD7-44D8-BBD7-CCE9431645EC}">
                              <a14:shadowObscured xmlns:a14="http://schemas.microsoft.com/office/drawing/2010/main"/>
                            </a:ext>
                          </a:extLst>
                        </pic:spPr>
                      </pic:pic>
                    </a:graphicData>
                  </a:graphic>
                </wp:inline>
              </w:drawing>
            </w:r>
          </w:p>
          <w:p w14:paraId="0563CA4C" w14:textId="77777777" w:rsidR="003560F5" w:rsidRDefault="003560F5" w:rsidP="003560F5">
            <w:pPr>
              <w:pStyle w:val="ListParagraph"/>
              <w:ind w:left="0"/>
              <w:jc w:val="both"/>
              <w:rPr>
                <w:rFonts w:ascii="Times New Roman" w:hAnsi="Times New Roman" w:cs="Times New Roman"/>
                <w:b/>
                <w:sz w:val="24"/>
                <w:szCs w:val="24"/>
                <w:lang w:val="en-US"/>
              </w:rPr>
            </w:pPr>
          </w:p>
          <w:p w14:paraId="605479FC" w14:textId="77777777" w:rsidR="003560F5" w:rsidRDefault="003560F5" w:rsidP="003560F5">
            <w:pPr>
              <w:pStyle w:val="ListParagraph"/>
              <w:ind w:left="0"/>
              <w:jc w:val="both"/>
              <w:rPr>
                <w:rFonts w:ascii="Times New Roman" w:hAnsi="Times New Roman" w:cs="Times New Roman"/>
                <w:b/>
                <w:sz w:val="24"/>
                <w:szCs w:val="24"/>
                <w:lang w:val="en-US"/>
              </w:rPr>
            </w:pPr>
            <w:r>
              <w:rPr>
                <w:noProof/>
                <w:lang w:eastAsia="id-ID"/>
              </w:rPr>
              <w:drawing>
                <wp:inline distT="0" distB="0" distL="0" distR="0" wp14:anchorId="62AC8386" wp14:editId="0F3E8AC4">
                  <wp:extent cx="2158410" cy="2317897"/>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49772" t="28079" r="22065" b="8422"/>
                          <a:stretch/>
                        </pic:blipFill>
                        <pic:spPr bwMode="auto">
                          <a:xfrm>
                            <a:off x="0" y="0"/>
                            <a:ext cx="2164355" cy="23242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4643D3D6" w14:textId="77777777" w:rsidR="003560F5" w:rsidRPr="003560F5" w:rsidRDefault="003560F5" w:rsidP="003560F5">
      <w:pPr>
        <w:pStyle w:val="ListParagraph"/>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Gambar 5. (a) Struktur kimia senyawa A; (b) Korelasi HMQC dan HMBC senyawa A.</w:t>
      </w:r>
    </w:p>
    <w:p w14:paraId="33228B77" w14:textId="77777777" w:rsidR="003560F5" w:rsidRDefault="003560F5" w:rsidP="001A5C1E">
      <w:pPr>
        <w:spacing w:line="480" w:lineRule="auto"/>
        <w:jc w:val="both"/>
        <w:rPr>
          <w:rFonts w:ascii="Times New Roman" w:hAnsi="Times New Roman" w:cs="Times New Roman"/>
          <w:b/>
          <w:sz w:val="24"/>
          <w:szCs w:val="24"/>
          <w:lang w:val="en-US"/>
        </w:rPr>
      </w:pPr>
    </w:p>
    <w:p w14:paraId="4F4D1C16" w14:textId="77777777" w:rsidR="001A5C1E" w:rsidRDefault="001A5C1E" w:rsidP="001A5C1E">
      <w:pPr>
        <w:spacing w:line="480" w:lineRule="auto"/>
        <w:jc w:val="both"/>
        <w:rPr>
          <w:rFonts w:ascii="Times New Roman" w:hAnsi="Times New Roman" w:cs="Times New Roman"/>
          <w:b/>
          <w:sz w:val="24"/>
          <w:szCs w:val="24"/>
          <w:lang w:val="en-US"/>
        </w:rPr>
      </w:pPr>
      <w:r w:rsidRPr="001A5C1E">
        <w:rPr>
          <w:rFonts w:ascii="Times New Roman" w:hAnsi="Times New Roman" w:cs="Times New Roman"/>
          <w:b/>
          <w:sz w:val="24"/>
          <w:szCs w:val="24"/>
          <w:lang w:val="en-US"/>
        </w:rPr>
        <w:t>PEMBAHASAN</w:t>
      </w:r>
    </w:p>
    <w:p w14:paraId="5C3B593F" w14:textId="77777777" w:rsidR="008F038E" w:rsidRPr="00E61E01" w:rsidRDefault="00E61E01" w:rsidP="00E61E01">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Dalam penelitian ini, diperlukan proses aklimatisasi agar tanaman yang diteliti tidak mengalami perubahan secara biologi dan kimiawi sehingga tidak mempengaruhi hasil penelitian.</w:t>
      </w:r>
    </w:p>
    <w:p w14:paraId="6BDBBD3F" w14:textId="77777777" w:rsidR="001A5C1E" w:rsidRDefault="001A5C1E" w:rsidP="001A5C1E">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SDS PAGE</w:t>
      </w:r>
      <w:r w:rsidR="009F662F">
        <w:rPr>
          <w:rFonts w:ascii="Times New Roman" w:hAnsi="Times New Roman" w:cs="Times New Roman"/>
          <w:b/>
          <w:sz w:val="24"/>
          <w:szCs w:val="24"/>
          <w:lang w:val="en-US"/>
        </w:rPr>
        <w:t xml:space="preserve"> &amp; LC-MS-MS</w:t>
      </w:r>
    </w:p>
    <w:p w14:paraId="67F80149" w14:textId="77777777" w:rsidR="00E61E01" w:rsidRPr="00E61E01" w:rsidRDefault="00E61E01" w:rsidP="00E61E01">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Pada tahap ekstraksi protein, digunakan reagen CHAPS. Reagen ini digunakan untuk</w:t>
      </w:r>
      <w:r w:rsidR="00026209">
        <w:rPr>
          <w:rFonts w:ascii="Times New Roman" w:hAnsi="Times New Roman" w:cs="Times New Roman"/>
          <w:sz w:val="24"/>
          <w:szCs w:val="24"/>
          <w:lang w:val="en-US"/>
        </w:rPr>
        <w:t xml:space="preserve"> meningkatkan kelarutan protein</w:t>
      </w:r>
      <w:r w:rsidR="00D20486">
        <w:rPr>
          <w:rFonts w:ascii="Times New Roman" w:hAnsi="Times New Roman" w:cs="Times New Roman"/>
          <w:sz w:val="24"/>
          <w:szCs w:val="24"/>
          <w:vertAlign w:val="superscript"/>
          <w:lang w:val="en-US"/>
        </w:rPr>
        <w:t>[25</w:t>
      </w:r>
      <w:r w:rsidRPr="00D20486">
        <w:rPr>
          <w:rFonts w:ascii="Times New Roman" w:hAnsi="Times New Roman" w:cs="Times New Roman"/>
          <w:sz w:val="24"/>
          <w:szCs w:val="24"/>
          <w:vertAlign w:val="superscript"/>
          <w:lang w:val="en-US"/>
        </w:rPr>
        <w:t>].</w:t>
      </w:r>
      <w:r>
        <w:rPr>
          <w:rFonts w:ascii="Times New Roman" w:hAnsi="Times New Roman" w:cs="Times New Roman"/>
          <w:b/>
          <w:sz w:val="24"/>
          <w:szCs w:val="24"/>
          <w:vertAlign w:val="superscript"/>
          <w:lang w:val="en-US"/>
        </w:rPr>
        <w:t xml:space="preserve"> </w:t>
      </w:r>
      <w:r>
        <w:rPr>
          <w:rFonts w:ascii="Times New Roman" w:hAnsi="Times New Roman" w:cs="Times New Roman"/>
          <w:sz w:val="24"/>
          <w:szCs w:val="24"/>
          <w:lang w:val="en-US"/>
        </w:rPr>
        <w:t xml:space="preserve">Selain itu, digunakan juga </w:t>
      </w:r>
      <w:r>
        <w:rPr>
          <w:rFonts w:ascii="Times New Roman" w:hAnsi="Times New Roman" w:cs="Times New Roman"/>
          <w:sz w:val="24"/>
          <w:szCs w:val="24"/>
          <w:lang w:val="en-US"/>
        </w:rPr>
        <w:lastRenderedPageBreak/>
        <w:t xml:space="preserve">EDTA yang berperan sebagai </w:t>
      </w:r>
      <w:r w:rsidRPr="00D16303">
        <w:rPr>
          <w:rFonts w:ascii="Times New Roman" w:hAnsi="Times New Roman" w:cs="Times New Roman"/>
          <w:i/>
          <w:sz w:val="24"/>
          <w:szCs w:val="24"/>
          <w:lang w:val="en-US"/>
        </w:rPr>
        <w:t>metalloprotease inhibitor</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dengan mengkelat</w:t>
      </w:r>
      <w:r w:rsidRPr="00D16303">
        <w:rPr>
          <w:rFonts w:ascii="Times New Roman" w:hAnsi="Times New Roman" w:cs="Times New Roman"/>
          <w:b/>
          <w:sz w:val="24"/>
          <w:szCs w:val="24"/>
          <w:lang w:val="en-US"/>
        </w:rPr>
        <w:t xml:space="preserve"> </w:t>
      </w:r>
      <w:r w:rsidRPr="00D16303">
        <w:rPr>
          <w:rFonts w:ascii="Times New Roman" w:hAnsi="Times New Roman" w:cs="Times New Roman"/>
          <w:sz w:val="24"/>
          <w:szCs w:val="24"/>
          <w:lang w:val="en-US"/>
        </w:rPr>
        <w:t>ion Ca</w:t>
      </w:r>
      <w:r w:rsidRPr="00D16303">
        <w:rPr>
          <w:rFonts w:ascii="Times New Roman" w:hAnsi="Times New Roman" w:cs="Times New Roman"/>
          <w:sz w:val="24"/>
          <w:szCs w:val="24"/>
          <w:vertAlign w:val="superscript"/>
          <w:lang w:val="en-US"/>
        </w:rPr>
        <w:t>2+</w:t>
      </w:r>
      <w:r w:rsidRPr="00D16303">
        <w:rPr>
          <w:rFonts w:ascii="Times New Roman" w:hAnsi="Times New Roman" w:cs="Times New Roman"/>
          <w:sz w:val="24"/>
          <w:szCs w:val="24"/>
          <w:lang w:val="en-US"/>
        </w:rPr>
        <w:t xml:space="preserve"> yang dibutuhkann pada pada adesi antar sel </w:t>
      </w:r>
      <w:r w:rsidR="00D20486">
        <w:rPr>
          <w:rFonts w:ascii="Times New Roman" w:hAnsi="Times New Roman" w:cs="Times New Roman"/>
          <w:sz w:val="24"/>
          <w:szCs w:val="24"/>
          <w:vertAlign w:val="superscript"/>
          <w:lang w:val="en-US"/>
        </w:rPr>
        <w:t>[25,26</w:t>
      </w:r>
      <w:r w:rsidRPr="00D16303">
        <w:rPr>
          <w:rFonts w:ascii="Times New Roman" w:hAnsi="Times New Roman" w:cs="Times New Roman"/>
          <w:sz w:val="24"/>
          <w:szCs w:val="24"/>
          <w:vertAlign w:val="superscript"/>
          <w:lang w:val="en-US"/>
        </w:rPr>
        <w:t>].</w:t>
      </w:r>
    </w:p>
    <w:p w14:paraId="305640D6" w14:textId="77777777" w:rsidR="001A5C1E" w:rsidRPr="00A07052" w:rsidRDefault="001A5C1E" w:rsidP="001A5C1E">
      <w:pPr>
        <w:spacing w:line="480" w:lineRule="auto"/>
        <w:ind w:firstLine="720"/>
        <w:jc w:val="both"/>
        <w:rPr>
          <w:rFonts w:ascii="Times New Roman" w:hAnsi="Times New Roman" w:cs="Times New Roman"/>
          <w:sz w:val="24"/>
          <w:szCs w:val="24"/>
          <w:vertAlign w:val="superscript"/>
          <w:lang w:val="en-US"/>
        </w:rPr>
      </w:pPr>
      <w:r w:rsidRPr="00FF46D4">
        <w:rPr>
          <w:rFonts w:ascii="Times New Roman" w:hAnsi="Times New Roman" w:cs="Times New Roman"/>
          <w:sz w:val="24"/>
          <w:szCs w:val="24"/>
          <w:lang w:val="en-US"/>
        </w:rPr>
        <w:t xml:space="preserve">Hasil </w:t>
      </w:r>
      <w:r>
        <w:rPr>
          <w:rFonts w:ascii="Times New Roman" w:hAnsi="Times New Roman" w:cs="Times New Roman"/>
          <w:sz w:val="24"/>
          <w:szCs w:val="24"/>
          <w:lang w:val="en-US"/>
        </w:rPr>
        <w:t xml:space="preserve">data </w:t>
      </w:r>
      <w:r w:rsidRPr="00FF46D4">
        <w:rPr>
          <w:rFonts w:ascii="Times New Roman" w:hAnsi="Times New Roman" w:cs="Times New Roman"/>
          <w:sz w:val="24"/>
          <w:szCs w:val="24"/>
          <w:lang w:val="en-US"/>
        </w:rPr>
        <w:t xml:space="preserve">berat molekul pada gambar </w:t>
      </w:r>
      <w:r>
        <w:rPr>
          <w:rFonts w:ascii="Times New Roman" w:hAnsi="Times New Roman" w:cs="Times New Roman"/>
          <w:sz w:val="24"/>
          <w:szCs w:val="24"/>
          <w:lang w:val="en-US"/>
        </w:rPr>
        <w:t xml:space="preserve">1. </w:t>
      </w:r>
      <w:r w:rsidRPr="00FF46D4">
        <w:rPr>
          <w:rFonts w:ascii="Times New Roman" w:hAnsi="Times New Roman" w:cs="Times New Roman"/>
          <w:sz w:val="24"/>
          <w:szCs w:val="24"/>
          <w:lang w:val="en-US"/>
        </w:rPr>
        <w:t xml:space="preserve">dapat dilihat bahwa ekstrak protein dari </w:t>
      </w:r>
      <w:r w:rsidRPr="00FF46D4">
        <w:rPr>
          <w:rFonts w:ascii="Times New Roman" w:hAnsi="Times New Roman" w:cs="Times New Roman"/>
          <w:i/>
          <w:sz w:val="24"/>
          <w:szCs w:val="24"/>
          <w:lang w:val="en-US"/>
        </w:rPr>
        <w:t xml:space="preserve">K. pinnata </w:t>
      </w:r>
      <w:r w:rsidRPr="00FF46D4">
        <w:rPr>
          <w:rFonts w:ascii="Times New Roman" w:hAnsi="Times New Roman" w:cs="Times New Roman"/>
          <w:sz w:val="24"/>
          <w:szCs w:val="24"/>
          <w:lang w:val="en-US"/>
        </w:rPr>
        <w:t xml:space="preserve">ada pada range 10 kDa sampai 30 kDa. Protein tidak terdeteksi pada berat molekul yang tinggi. </w:t>
      </w:r>
      <w:r>
        <w:rPr>
          <w:rFonts w:ascii="Times New Roman" w:hAnsi="Times New Roman" w:cs="Times New Roman"/>
          <w:sz w:val="24"/>
          <w:szCs w:val="24"/>
          <w:lang w:val="en-US"/>
        </w:rPr>
        <w:t xml:space="preserve">Walaupun metode </w:t>
      </w:r>
      <w:r w:rsidRPr="001A5C1E">
        <w:rPr>
          <w:rFonts w:ascii="Times New Roman" w:hAnsi="Times New Roman" w:cs="Times New Roman"/>
          <w:sz w:val="24"/>
          <w:szCs w:val="24"/>
          <w:lang w:val="en-US"/>
        </w:rPr>
        <w:t>SDS</w:t>
      </w:r>
      <w:r>
        <w:rPr>
          <w:rFonts w:ascii="Times New Roman" w:hAnsi="Times New Roman" w:cs="Times New Roman"/>
          <w:sz w:val="24"/>
          <w:szCs w:val="24"/>
          <w:lang w:val="en-US"/>
        </w:rPr>
        <w:t xml:space="preserve"> </w:t>
      </w:r>
      <w:r w:rsidRPr="001A5C1E">
        <w:rPr>
          <w:rFonts w:ascii="Times New Roman" w:hAnsi="Times New Roman" w:cs="Times New Roman"/>
          <w:sz w:val="24"/>
          <w:szCs w:val="24"/>
          <w:lang w:val="en-US"/>
        </w:rPr>
        <w:t>PAGE</w:t>
      </w:r>
      <w:r>
        <w:rPr>
          <w:rFonts w:ascii="Times New Roman" w:hAnsi="Times New Roman" w:cs="Times New Roman"/>
          <w:sz w:val="24"/>
          <w:szCs w:val="24"/>
          <w:lang w:val="en-US"/>
        </w:rPr>
        <w:t xml:space="preserve"> terbatas dalam hal resolusi </w:t>
      </w:r>
      <w:r>
        <w:rPr>
          <w:rFonts w:ascii="Times New Roman" w:hAnsi="Times New Roman" w:cs="Times New Roman"/>
          <w:i/>
          <w:sz w:val="24"/>
          <w:szCs w:val="24"/>
          <w:lang w:val="en-US"/>
        </w:rPr>
        <w:t xml:space="preserve">band </w:t>
      </w:r>
      <w:r>
        <w:rPr>
          <w:rFonts w:ascii="Times New Roman" w:hAnsi="Times New Roman" w:cs="Times New Roman"/>
          <w:sz w:val="24"/>
          <w:szCs w:val="24"/>
          <w:lang w:val="en-US"/>
        </w:rPr>
        <w:t xml:space="preserve">protein jika dibandingkan dengan </w:t>
      </w:r>
      <w:r w:rsidRPr="001A5C1E">
        <w:rPr>
          <w:rFonts w:ascii="Times New Roman" w:hAnsi="Times New Roman" w:cs="Times New Roman"/>
          <w:i/>
          <w:sz w:val="24"/>
          <w:szCs w:val="24"/>
          <w:lang w:val="en-US"/>
        </w:rPr>
        <w:t>2D- gel</w:t>
      </w:r>
      <w:r w:rsidR="00D16303">
        <w:rPr>
          <w:rFonts w:ascii="Times New Roman" w:hAnsi="Times New Roman" w:cs="Times New Roman"/>
          <w:sz w:val="24"/>
          <w:szCs w:val="24"/>
          <w:lang w:val="en-US"/>
        </w:rPr>
        <w:t>, tetapi metode SDS PAGE dapat berguna dalam analisis LC/MS/MS, dimana banyaknya protein da</w:t>
      </w:r>
      <w:r w:rsidR="00A07052">
        <w:rPr>
          <w:rFonts w:ascii="Times New Roman" w:hAnsi="Times New Roman" w:cs="Times New Roman"/>
          <w:sz w:val="24"/>
          <w:szCs w:val="24"/>
          <w:lang w:val="en-US"/>
        </w:rPr>
        <w:t>pat secara spesifik dianalisis</w:t>
      </w:r>
      <w:r w:rsidR="00A07052">
        <w:rPr>
          <w:rFonts w:ascii="Times New Roman" w:hAnsi="Times New Roman" w:cs="Times New Roman"/>
          <w:sz w:val="24"/>
          <w:szCs w:val="24"/>
          <w:vertAlign w:val="superscript"/>
          <w:lang w:val="en-US"/>
        </w:rPr>
        <w:t>[22].</w:t>
      </w:r>
    </w:p>
    <w:p w14:paraId="78021A1F" w14:textId="77777777" w:rsidR="00D16303" w:rsidRPr="00A07052" w:rsidRDefault="009F662F" w:rsidP="009F662F">
      <w:pPr>
        <w:spacing w:line="480" w:lineRule="auto"/>
        <w:jc w:val="both"/>
        <w:rPr>
          <w:rFonts w:ascii="Times New Roman" w:hAnsi="Times New Roman" w:cs="Times New Roman"/>
          <w:b/>
          <w:sz w:val="24"/>
          <w:szCs w:val="24"/>
          <w:lang w:val="en-US"/>
        </w:rPr>
      </w:pPr>
      <w:r>
        <w:rPr>
          <w:rFonts w:ascii="Times New Roman" w:hAnsi="Times New Roman" w:cs="Times New Roman"/>
          <w:b/>
          <w:i/>
          <w:sz w:val="24"/>
          <w:szCs w:val="24"/>
          <w:lang w:val="en-US"/>
        </w:rPr>
        <w:t>TLC</w:t>
      </w:r>
    </w:p>
    <w:p w14:paraId="03B102F0" w14:textId="77777777" w:rsidR="009F662F" w:rsidRPr="00A07052" w:rsidRDefault="00132023" w:rsidP="00132023">
      <w:pPr>
        <w:spacing w:line="480" w:lineRule="auto"/>
        <w:ind w:firstLine="720"/>
        <w:jc w:val="both"/>
        <w:rPr>
          <w:rFonts w:ascii="Times New Roman" w:hAnsi="Times New Roman" w:cs="Times New Roman"/>
          <w:sz w:val="24"/>
          <w:szCs w:val="24"/>
          <w:vertAlign w:val="superscript"/>
          <w:lang w:val="en-US"/>
        </w:rPr>
      </w:pPr>
      <w:r>
        <w:rPr>
          <w:rFonts w:ascii="Times New Roman" w:hAnsi="Times New Roman" w:cs="Times New Roman"/>
          <w:sz w:val="24"/>
          <w:szCs w:val="24"/>
          <w:lang w:val="en-US"/>
        </w:rPr>
        <w:t xml:space="preserve">Analisis </w:t>
      </w:r>
      <w:r>
        <w:rPr>
          <w:rFonts w:ascii="Times New Roman" w:hAnsi="Times New Roman" w:cs="Times New Roman"/>
          <w:i/>
          <w:sz w:val="24"/>
          <w:szCs w:val="24"/>
          <w:lang w:val="en-US"/>
        </w:rPr>
        <w:t xml:space="preserve">TLC </w:t>
      </w:r>
      <w:r>
        <w:rPr>
          <w:rFonts w:ascii="Times New Roman" w:hAnsi="Times New Roman" w:cs="Times New Roman"/>
          <w:sz w:val="24"/>
          <w:szCs w:val="24"/>
          <w:lang w:val="en-US"/>
        </w:rPr>
        <w:t xml:space="preserve">ini menunjukkan bahwa daun </w:t>
      </w:r>
      <w:r>
        <w:rPr>
          <w:rFonts w:ascii="Times New Roman" w:hAnsi="Times New Roman" w:cs="Times New Roman"/>
          <w:i/>
          <w:sz w:val="24"/>
          <w:szCs w:val="24"/>
          <w:lang w:val="en-US"/>
        </w:rPr>
        <w:t xml:space="preserve">K. pinnata </w:t>
      </w:r>
      <w:r>
        <w:rPr>
          <w:rFonts w:ascii="Times New Roman" w:hAnsi="Times New Roman" w:cs="Times New Roman"/>
          <w:sz w:val="24"/>
          <w:szCs w:val="24"/>
          <w:lang w:val="en-US"/>
        </w:rPr>
        <w:t xml:space="preserve">sangat kaya akan senyawa fenolik dan flavonoid. Hal ini ditunjukkan dari hasil data bahwa mayor flavonoid </w:t>
      </w:r>
      <w:r w:rsidRPr="00132023">
        <w:rPr>
          <w:rFonts w:ascii="Times New Roman" w:hAnsi="Times New Roman" w:cs="Times New Roman"/>
          <w:sz w:val="24"/>
          <w:szCs w:val="24"/>
          <w:lang w:val="en-US"/>
        </w:rPr>
        <w:t>(quercetin 3-O</w:t>
      </w:r>
      <w:r>
        <w:rPr>
          <w:rFonts w:ascii="Times New Roman" w:hAnsi="Times New Roman" w:cs="Times New Roman"/>
          <w:sz w:val="24"/>
          <w:szCs w:val="24"/>
          <w:lang w:val="en-US"/>
        </w:rPr>
        <w:t>-α-L-arabinopyranosyl (1→2) α-L-</w:t>
      </w:r>
      <w:r w:rsidRPr="00132023">
        <w:rPr>
          <w:rFonts w:ascii="Times New Roman" w:hAnsi="Times New Roman" w:cs="Times New Roman"/>
          <w:sz w:val="24"/>
          <w:szCs w:val="24"/>
          <w:lang w:val="en-US"/>
        </w:rPr>
        <w:t>rhamnopyranoside)</w:t>
      </w:r>
      <w:r>
        <w:rPr>
          <w:rFonts w:ascii="Times New Roman" w:hAnsi="Times New Roman" w:cs="Times New Roman"/>
          <w:sz w:val="24"/>
          <w:szCs w:val="24"/>
          <w:lang w:val="en-US"/>
        </w:rPr>
        <w:t xml:space="preserve"> ditemukan diselur</w:t>
      </w:r>
      <w:r w:rsidR="00E61E01">
        <w:rPr>
          <w:rFonts w:ascii="Times New Roman" w:hAnsi="Times New Roman" w:cs="Times New Roman"/>
          <w:sz w:val="24"/>
          <w:szCs w:val="24"/>
          <w:lang w:val="en-US"/>
        </w:rPr>
        <w:t xml:space="preserve">uh sampel ekstrak yang diteliti. </w:t>
      </w:r>
      <w:r w:rsidR="008F038E">
        <w:rPr>
          <w:rFonts w:ascii="Times New Roman" w:hAnsi="Times New Roman" w:cs="Times New Roman"/>
          <w:sz w:val="24"/>
          <w:szCs w:val="24"/>
          <w:lang w:val="en-US"/>
        </w:rPr>
        <w:t xml:space="preserve">Warna orange pada </w:t>
      </w:r>
      <w:r w:rsidR="008F038E">
        <w:rPr>
          <w:rFonts w:ascii="Times New Roman" w:hAnsi="Times New Roman" w:cs="Times New Roman"/>
          <w:i/>
          <w:sz w:val="24"/>
          <w:szCs w:val="24"/>
          <w:lang w:val="en-US"/>
        </w:rPr>
        <w:t xml:space="preserve">band </w:t>
      </w:r>
      <w:r w:rsidR="008F038E">
        <w:rPr>
          <w:rFonts w:ascii="Times New Roman" w:hAnsi="Times New Roman" w:cs="Times New Roman"/>
          <w:sz w:val="24"/>
          <w:szCs w:val="24"/>
          <w:lang w:val="en-US"/>
        </w:rPr>
        <w:t xml:space="preserve">diindikasikan adanya senyawa flavonoid yaitu </w:t>
      </w:r>
      <w:r w:rsidR="008F038E">
        <w:rPr>
          <w:rFonts w:ascii="Times New Roman" w:hAnsi="Times New Roman" w:cs="Times New Roman"/>
          <w:i/>
          <w:sz w:val="24"/>
          <w:szCs w:val="24"/>
          <w:lang w:val="en-US"/>
        </w:rPr>
        <w:t xml:space="preserve">quercetin skeleton. </w:t>
      </w:r>
      <w:r w:rsidR="009F662F">
        <w:rPr>
          <w:rFonts w:ascii="Times New Roman" w:hAnsi="Times New Roman" w:cs="Times New Roman"/>
          <w:sz w:val="24"/>
          <w:szCs w:val="24"/>
          <w:lang w:val="en-US"/>
        </w:rPr>
        <w:t>Hasil menunjukan bahwa h</w:t>
      </w:r>
      <w:r w:rsidR="009F662F" w:rsidRPr="006735E5">
        <w:rPr>
          <w:rFonts w:ascii="Times New Roman" w:hAnsi="Times New Roman" w:cs="Times New Roman"/>
          <w:sz w:val="24"/>
          <w:szCs w:val="24"/>
          <w:lang w:val="en-US"/>
        </w:rPr>
        <w:t xml:space="preserve">anya ekstrak dari no 4 </w:t>
      </w:r>
      <w:r w:rsidR="009F662F" w:rsidRPr="006735E5">
        <w:rPr>
          <w:rFonts w:ascii="Times New Roman" w:hAnsi="Times New Roman" w:cs="Times New Roman"/>
          <w:sz w:val="24"/>
          <w:szCs w:val="24"/>
          <w:lang w:val="en-US"/>
        </w:rPr>
        <w:lastRenderedPageBreak/>
        <w:t xml:space="preserve">dan 6 yang menunjukan </w:t>
      </w:r>
      <w:r w:rsidR="009F662F" w:rsidRPr="006735E5">
        <w:rPr>
          <w:rFonts w:ascii="Times New Roman" w:hAnsi="Times New Roman" w:cs="Times New Roman"/>
          <w:i/>
          <w:sz w:val="24"/>
          <w:szCs w:val="24"/>
          <w:lang w:val="en-US"/>
        </w:rPr>
        <w:t xml:space="preserve">band </w:t>
      </w:r>
      <w:r w:rsidR="009F662F" w:rsidRPr="006735E5">
        <w:rPr>
          <w:rFonts w:ascii="Times New Roman" w:hAnsi="Times New Roman" w:cs="Times New Roman"/>
          <w:sz w:val="24"/>
          <w:szCs w:val="24"/>
          <w:lang w:val="en-US"/>
        </w:rPr>
        <w:t>pada R</w:t>
      </w:r>
      <w:r w:rsidR="009F662F" w:rsidRPr="006735E5">
        <w:rPr>
          <w:rFonts w:ascii="Times New Roman" w:hAnsi="Times New Roman" w:cs="Times New Roman"/>
          <w:i/>
          <w:sz w:val="24"/>
          <w:szCs w:val="24"/>
          <w:vertAlign w:val="subscript"/>
          <w:lang w:val="en-US"/>
        </w:rPr>
        <w:t xml:space="preserve">f </w:t>
      </w:r>
      <w:r w:rsidR="009F662F" w:rsidRPr="006735E5">
        <w:rPr>
          <w:rFonts w:ascii="Times New Roman" w:hAnsi="Times New Roman" w:cs="Times New Roman"/>
          <w:sz w:val="24"/>
          <w:szCs w:val="24"/>
          <w:lang w:val="en-US"/>
        </w:rPr>
        <w:t>0,26, berwarna orange yang kemungkinan merupakan kuersetin</w:t>
      </w:r>
      <w:r w:rsidR="00A07052">
        <w:rPr>
          <w:rFonts w:ascii="Times New Roman" w:hAnsi="Times New Roman" w:cs="Times New Roman"/>
          <w:sz w:val="24"/>
          <w:szCs w:val="24"/>
          <w:vertAlign w:val="superscript"/>
          <w:lang w:val="en-US"/>
        </w:rPr>
        <w:t>[23].</w:t>
      </w:r>
    </w:p>
    <w:p w14:paraId="38CA656A" w14:textId="77777777" w:rsidR="001A5C1E" w:rsidRDefault="008F038E" w:rsidP="001A5C1E">
      <w:pPr>
        <w:spacing w:line="48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HPLC-DAD</w:t>
      </w:r>
    </w:p>
    <w:p w14:paraId="47A15E23" w14:textId="77777777" w:rsidR="008F038E" w:rsidRPr="00A07052" w:rsidRDefault="008F038E" w:rsidP="008F038E">
      <w:pPr>
        <w:spacing w:line="480" w:lineRule="auto"/>
        <w:ind w:firstLine="720"/>
        <w:jc w:val="both"/>
        <w:rPr>
          <w:rFonts w:ascii="Times New Roman" w:hAnsi="Times New Roman" w:cs="Times New Roman"/>
          <w:color w:val="000000" w:themeColor="text1"/>
          <w:sz w:val="24"/>
          <w:szCs w:val="24"/>
          <w:vertAlign w:val="superscript"/>
          <w:lang w:val="en-US"/>
        </w:rPr>
      </w:pPr>
      <w:r>
        <w:rPr>
          <w:rFonts w:ascii="Times New Roman" w:hAnsi="Times New Roman" w:cs="Times New Roman"/>
          <w:sz w:val="24"/>
          <w:szCs w:val="24"/>
          <w:lang w:val="en-US"/>
        </w:rPr>
        <w:t xml:space="preserve">Metode ini memfasilitasi analisis profil dari sampel yang focus pada senyawa fenolik. Selain itu juga dari metode ini dapat dlakukan analisis kualitatif dan kuantitatif pada profil fenolik diantara seluruh sampel. Pada semua sampel ditemukan senyawa flavonoid penting yaitu </w:t>
      </w:r>
      <w:r w:rsidR="00026209">
        <w:rPr>
          <w:rFonts w:ascii="Times New Roman" w:hAnsi="Times New Roman" w:cs="Times New Roman"/>
          <w:i/>
          <w:sz w:val="24"/>
          <w:szCs w:val="24"/>
          <w:lang w:val="en-US"/>
        </w:rPr>
        <w:t>quecitrin</w:t>
      </w:r>
      <w:r>
        <w:rPr>
          <w:rFonts w:ascii="Times New Roman" w:hAnsi="Times New Roman" w:cs="Times New Roman"/>
          <w:sz w:val="24"/>
          <w:szCs w:val="24"/>
          <w:lang w:val="en-US"/>
        </w:rPr>
        <w:t xml:space="preserve"> (</w:t>
      </w:r>
      <w:r>
        <w:rPr>
          <w:rFonts w:ascii="Times New Roman" w:hAnsi="Times New Roman" w:cs="Times New Roman"/>
          <w:i/>
          <w:sz w:val="24"/>
          <w:szCs w:val="24"/>
          <w:vertAlign w:val="subscript"/>
          <w:lang w:val="en-US"/>
        </w:rPr>
        <w:t>t</w:t>
      </w:r>
      <w:r>
        <w:rPr>
          <w:rFonts w:ascii="Times New Roman" w:hAnsi="Times New Roman" w:cs="Times New Roman"/>
          <w:sz w:val="24"/>
          <w:szCs w:val="24"/>
          <w:vertAlign w:val="subscript"/>
          <w:lang w:val="en-US"/>
        </w:rPr>
        <w:t xml:space="preserve">R </w:t>
      </w:r>
      <w:r>
        <w:rPr>
          <w:rFonts w:ascii="Times New Roman" w:hAnsi="Times New Roman" w:cs="Times New Roman"/>
          <w:sz w:val="24"/>
          <w:szCs w:val="24"/>
          <w:lang w:val="en-US"/>
        </w:rPr>
        <w:t xml:space="preserve">23,4 min) </w:t>
      </w:r>
      <w:r>
        <w:rPr>
          <w:rFonts w:ascii="Times New Roman" w:hAnsi="Times New Roman" w:cs="Times New Roman"/>
          <w:color w:val="000000" w:themeColor="text1"/>
          <w:sz w:val="24"/>
          <w:szCs w:val="24"/>
          <w:lang w:val="en-US"/>
        </w:rPr>
        <w:t xml:space="preserve">dan mayor flavonoid </w:t>
      </w:r>
      <w:r>
        <w:rPr>
          <w:rFonts w:ascii="Times New Roman" w:hAnsi="Times New Roman" w:cs="Times New Roman"/>
          <w:sz w:val="24"/>
          <w:szCs w:val="24"/>
          <w:lang w:val="en-US"/>
        </w:rPr>
        <w:t>(</w:t>
      </w:r>
      <w:r>
        <w:rPr>
          <w:rFonts w:ascii="Times New Roman" w:hAnsi="Times New Roman" w:cs="Times New Roman"/>
          <w:i/>
          <w:sz w:val="24"/>
          <w:szCs w:val="24"/>
          <w:vertAlign w:val="subscript"/>
          <w:lang w:val="en-US"/>
        </w:rPr>
        <w:t>t</w:t>
      </w:r>
      <w:r>
        <w:rPr>
          <w:rFonts w:ascii="Times New Roman" w:hAnsi="Times New Roman" w:cs="Times New Roman"/>
          <w:sz w:val="24"/>
          <w:szCs w:val="24"/>
          <w:vertAlign w:val="subscript"/>
          <w:lang w:val="en-US"/>
        </w:rPr>
        <w:t xml:space="preserve">R </w:t>
      </w:r>
      <w:r w:rsidR="00E61E01">
        <w:rPr>
          <w:rFonts w:ascii="Times New Roman" w:hAnsi="Times New Roman" w:cs="Times New Roman"/>
          <w:sz w:val="24"/>
          <w:szCs w:val="24"/>
          <w:lang w:val="en-US"/>
        </w:rPr>
        <w:t xml:space="preserve">22,7 min), </w:t>
      </w:r>
      <w:r w:rsidR="00132023">
        <w:rPr>
          <w:rFonts w:ascii="Times New Roman" w:hAnsi="Times New Roman" w:cs="Times New Roman"/>
          <w:color w:val="000000" w:themeColor="text1"/>
          <w:sz w:val="24"/>
          <w:szCs w:val="24"/>
          <w:lang w:val="en-US"/>
        </w:rPr>
        <w:t>tetapi pada se</w:t>
      </w:r>
      <w:r w:rsidR="00E61E01">
        <w:rPr>
          <w:rFonts w:ascii="Times New Roman" w:hAnsi="Times New Roman" w:cs="Times New Roman"/>
          <w:color w:val="000000" w:themeColor="text1"/>
          <w:sz w:val="24"/>
          <w:szCs w:val="24"/>
          <w:lang w:val="en-US"/>
        </w:rPr>
        <w:t>tiap</w:t>
      </w:r>
      <w:r w:rsidR="00132023">
        <w:rPr>
          <w:rFonts w:ascii="Times New Roman" w:hAnsi="Times New Roman" w:cs="Times New Roman"/>
          <w:color w:val="000000" w:themeColor="text1"/>
          <w:sz w:val="24"/>
          <w:szCs w:val="24"/>
          <w:lang w:val="en-US"/>
        </w:rPr>
        <w:t xml:space="preserve"> sampel</w:t>
      </w:r>
      <w:r w:rsidR="00E61E01">
        <w:rPr>
          <w:rFonts w:ascii="Times New Roman" w:hAnsi="Times New Roman" w:cs="Times New Roman"/>
          <w:color w:val="000000" w:themeColor="text1"/>
          <w:sz w:val="24"/>
          <w:szCs w:val="24"/>
          <w:lang w:val="en-US"/>
        </w:rPr>
        <w:t xml:space="preserve"> member</w:t>
      </w:r>
      <w:r w:rsidR="00A07052">
        <w:rPr>
          <w:rFonts w:ascii="Times New Roman" w:hAnsi="Times New Roman" w:cs="Times New Roman"/>
          <w:color w:val="000000" w:themeColor="text1"/>
          <w:sz w:val="24"/>
          <w:szCs w:val="24"/>
          <w:lang w:val="en-US"/>
        </w:rPr>
        <w:t>ikan jumlah yang berbeda</w:t>
      </w:r>
      <w:r w:rsidR="00A07052">
        <w:rPr>
          <w:rFonts w:ascii="Times New Roman" w:hAnsi="Times New Roman" w:cs="Times New Roman"/>
          <w:color w:val="000000" w:themeColor="text1"/>
          <w:sz w:val="24"/>
          <w:szCs w:val="24"/>
          <w:vertAlign w:val="superscript"/>
          <w:lang w:val="en-US"/>
        </w:rPr>
        <w:t>[23].</w:t>
      </w:r>
    </w:p>
    <w:p w14:paraId="14A53B43" w14:textId="77777777" w:rsidR="00132023" w:rsidRPr="00026209" w:rsidRDefault="00DD00C8" w:rsidP="00DD00C8">
      <w:pPr>
        <w:spacing w:line="480" w:lineRule="auto"/>
        <w:jc w:val="both"/>
        <w:rPr>
          <w:rFonts w:ascii="Times New Roman" w:hAnsi="Times New Roman" w:cs="Times New Roman"/>
          <w:b/>
          <w:i/>
          <w:color w:val="000000" w:themeColor="text1"/>
          <w:sz w:val="24"/>
          <w:szCs w:val="24"/>
          <w:lang w:val="en-US"/>
        </w:rPr>
      </w:pPr>
      <w:r w:rsidRPr="00026209">
        <w:rPr>
          <w:rFonts w:ascii="Times New Roman" w:hAnsi="Times New Roman" w:cs="Times New Roman"/>
          <w:b/>
          <w:i/>
          <w:color w:val="000000" w:themeColor="text1"/>
          <w:sz w:val="24"/>
          <w:szCs w:val="24"/>
          <w:lang w:val="en-US"/>
        </w:rPr>
        <w:t>1D-2D-NMR</w:t>
      </w:r>
    </w:p>
    <w:p w14:paraId="21DF24F3" w14:textId="77777777" w:rsidR="00E51057" w:rsidRPr="00A07052" w:rsidRDefault="00E51057" w:rsidP="00DD00C8">
      <w:pPr>
        <w:spacing w:line="480" w:lineRule="auto"/>
        <w:jc w:val="both"/>
        <w:rPr>
          <w:rFonts w:ascii="Times New Roman" w:hAnsi="Times New Roman" w:cs="Times New Roman"/>
          <w:color w:val="000000" w:themeColor="text1"/>
          <w:sz w:val="24"/>
          <w:szCs w:val="24"/>
          <w:vertAlign w:val="superscript"/>
          <w:lang w:val="en-US"/>
        </w:rPr>
      </w:pPr>
      <w:r>
        <w:rPr>
          <w:rFonts w:ascii="Times New Roman" w:hAnsi="Times New Roman" w:cs="Times New Roman"/>
          <w:color w:val="000000" w:themeColor="text1"/>
          <w:sz w:val="24"/>
          <w:szCs w:val="24"/>
          <w:lang w:val="en-US"/>
        </w:rPr>
        <w:t xml:space="preserve">Berdasarkan data H-NMR menunjukkan bahwa senyawa A memiliki 5 proton aromatik dan dua proton double aromatic dan dua </w:t>
      </w:r>
      <w:r>
        <w:rPr>
          <w:rFonts w:ascii="Times New Roman" w:hAnsi="Times New Roman" w:cs="Times New Roman"/>
          <w:i/>
          <w:color w:val="000000" w:themeColor="text1"/>
          <w:sz w:val="24"/>
          <w:szCs w:val="24"/>
          <w:lang w:val="en-US"/>
        </w:rPr>
        <w:t>singlet methyl</w:t>
      </w:r>
      <w:r>
        <w:rPr>
          <w:rFonts w:ascii="Times New Roman" w:hAnsi="Times New Roman" w:cs="Times New Roman"/>
          <w:color w:val="000000" w:themeColor="text1"/>
          <w:sz w:val="24"/>
          <w:szCs w:val="24"/>
          <w:lang w:val="en-US"/>
        </w:rPr>
        <w:t>. C-NMR menunjukan bahwa senyawa A memiliki 17 atom karbon, 5 karbon metin, dan 10 karbon kuartener. Dengan spektrofotometri massa didapatkan berat molekul senyawa A yaitu sebesar 329,97 setara</w:t>
      </w:r>
      <w:r w:rsidRPr="00E51057">
        <w:rPr>
          <w:rFonts w:ascii="Times New Roman" w:hAnsi="Times New Roman" w:cs="Times New Roman"/>
          <w:color w:val="000000" w:themeColor="text1"/>
          <w:sz w:val="24"/>
          <w:szCs w:val="24"/>
          <w:lang w:val="en-US"/>
        </w:rPr>
        <w:t xml:space="preserve"> 330 m/z (330,97 = M+H).</w:t>
      </w:r>
      <w:r>
        <w:rPr>
          <w:rFonts w:ascii="Times New Roman" w:hAnsi="Times New Roman" w:cs="Times New Roman"/>
          <w:color w:val="000000" w:themeColor="text1"/>
          <w:sz w:val="24"/>
          <w:szCs w:val="24"/>
          <w:lang w:val="en-US"/>
        </w:rPr>
        <w:t xml:space="preserve"> Berdasarkan data 1D-2D NMR dengan bantuan spektrofotometri </w:t>
      </w:r>
      <w:r>
        <w:rPr>
          <w:rFonts w:ascii="Times New Roman" w:hAnsi="Times New Roman" w:cs="Times New Roman"/>
          <w:color w:val="000000" w:themeColor="text1"/>
          <w:sz w:val="24"/>
          <w:szCs w:val="24"/>
          <w:lang w:val="en-US"/>
        </w:rPr>
        <w:lastRenderedPageBreak/>
        <w:t>massa dapat disimpulkan bahwa senyawa A merupakan senyawa flavonol yang bernama 3’,4’-</w:t>
      </w:r>
      <w:r w:rsidR="00A07052">
        <w:rPr>
          <w:rFonts w:ascii="Times New Roman" w:hAnsi="Times New Roman" w:cs="Times New Roman"/>
          <w:i/>
          <w:color w:val="000000" w:themeColor="text1"/>
          <w:sz w:val="24"/>
          <w:szCs w:val="24"/>
          <w:lang w:val="en-US"/>
        </w:rPr>
        <w:t>dimethoxy quercetin</w:t>
      </w:r>
      <w:r w:rsidR="00A07052">
        <w:rPr>
          <w:rFonts w:ascii="Times New Roman" w:hAnsi="Times New Roman" w:cs="Times New Roman"/>
          <w:color w:val="000000" w:themeColor="text1"/>
          <w:sz w:val="24"/>
          <w:szCs w:val="24"/>
          <w:vertAlign w:val="superscript"/>
          <w:lang w:val="en-US"/>
        </w:rPr>
        <w:t>[24].</w:t>
      </w:r>
    </w:p>
    <w:p w14:paraId="08994D2E" w14:textId="77777777" w:rsidR="00BC141A" w:rsidRDefault="00BC141A" w:rsidP="00DD00C8">
      <w:pPr>
        <w:spacing w:line="480" w:lineRule="auto"/>
        <w:jc w:val="both"/>
        <w:rPr>
          <w:rFonts w:ascii="Times New Roman" w:hAnsi="Times New Roman" w:cs="Times New Roman"/>
          <w:b/>
          <w:color w:val="000000" w:themeColor="text1"/>
          <w:sz w:val="24"/>
          <w:szCs w:val="24"/>
          <w:lang w:val="en-US"/>
        </w:rPr>
      </w:pPr>
      <w:r w:rsidRPr="00BC141A">
        <w:rPr>
          <w:rFonts w:ascii="Times New Roman" w:hAnsi="Times New Roman" w:cs="Times New Roman"/>
          <w:b/>
          <w:color w:val="000000" w:themeColor="text1"/>
          <w:sz w:val="24"/>
          <w:szCs w:val="24"/>
          <w:lang w:val="en-US"/>
        </w:rPr>
        <w:t>KESIMPULAN</w:t>
      </w:r>
    </w:p>
    <w:p w14:paraId="7C329B73" w14:textId="77777777" w:rsidR="00BC141A" w:rsidRDefault="00BC141A" w:rsidP="00561B29">
      <w:pPr>
        <w:spacing w:line="480" w:lineRule="auto"/>
        <w:ind w:firstLine="720"/>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Profiling </w:t>
      </w:r>
      <w:r>
        <w:rPr>
          <w:rFonts w:ascii="Times New Roman" w:hAnsi="Times New Roman" w:cs="Times New Roman"/>
          <w:sz w:val="24"/>
          <w:szCs w:val="24"/>
          <w:lang w:val="en-US"/>
        </w:rPr>
        <w:t xml:space="preserve">kuersetin dapat dilakukan dengan menggunakan metode analisis berupa SDS PAGE, LC-MS-MS, TLC, HPLC-DAD, dan 1D-2D NMR. </w:t>
      </w:r>
    </w:p>
    <w:p w14:paraId="3C827E64" w14:textId="77777777" w:rsidR="00561B29" w:rsidRDefault="00561B29" w:rsidP="00BC141A">
      <w:pPr>
        <w:spacing w:line="480" w:lineRule="auto"/>
        <w:jc w:val="both"/>
        <w:rPr>
          <w:rFonts w:ascii="Times New Roman" w:hAnsi="Times New Roman" w:cs="Times New Roman"/>
          <w:b/>
          <w:sz w:val="24"/>
          <w:szCs w:val="24"/>
          <w:lang w:val="en-US"/>
        </w:rPr>
      </w:pPr>
      <w:r w:rsidRPr="00561B29">
        <w:rPr>
          <w:rFonts w:ascii="Times New Roman" w:hAnsi="Times New Roman" w:cs="Times New Roman"/>
          <w:b/>
          <w:sz w:val="24"/>
          <w:szCs w:val="24"/>
          <w:lang w:val="en-US"/>
        </w:rPr>
        <w:t>UCAPAN TERIMAKASIH</w:t>
      </w:r>
    </w:p>
    <w:p w14:paraId="7537A6A7" w14:textId="77777777" w:rsidR="00561B29" w:rsidRDefault="00561B29" w:rsidP="00561B29">
      <w:pPr>
        <w:spacing w:line="480" w:lineRule="auto"/>
        <w:ind w:firstLine="720"/>
        <w:jc w:val="both"/>
        <w:rPr>
          <w:rFonts w:ascii="Times New Roman" w:hAnsi="Times New Roman" w:cs="Times New Roman"/>
          <w:sz w:val="24"/>
          <w:szCs w:val="24"/>
          <w:lang w:val="en-US"/>
        </w:rPr>
      </w:pPr>
      <w:bookmarkStart w:id="11" w:name="_GoBack"/>
      <w:commentRangeStart w:id="12"/>
      <w:r>
        <w:rPr>
          <w:rFonts w:ascii="Times New Roman" w:hAnsi="Times New Roman" w:cs="Times New Roman"/>
          <w:sz w:val="24"/>
          <w:szCs w:val="24"/>
          <w:lang w:val="en-US"/>
        </w:rPr>
        <w:t xml:space="preserve">Penulis mengucapkan terimakasih kepada ibu pembimbing sekaligus rekan dalam pembuatan jurnal </w:t>
      </w:r>
      <w:r>
        <w:rPr>
          <w:rFonts w:ascii="Times New Roman" w:hAnsi="Times New Roman" w:cs="Times New Roman"/>
          <w:i/>
          <w:sz w:val="24"/>
          <w:szCs w:val="24"/>
          <w:lang w:val="en-US"/>
        </w:rPr>
        <w:t>review</w:t>
      </w:r>
      <w:r>
        <w:rPr>
          <w:rFonts w:ascii="Times New Roman" w:hAnsi="Times New Roman" w:cs="Times New Roman"/>
          <w:sz w:val="24"/>
          <w:szCs w:val="24"/>
          <w:lang w:val="en-US"/>
        </w:rPr>
        <w:t xml:space="preserve"> ini. </w:t>
      </w:r>
      <w:bookmarkEnd w:id="11"/>
      <w:commentRangeEnd w:id="12"/>
      <w:r w:rsidR="00990010">
        <w:rPr>
          <w:rStyle w:val="CommentReference"/>
        </w:rPr>
        <w:commentReference w:id="12"/>
      </w:r>
    </w:p>
    <w:p w14:paraId="73015D2F" w14:textId="77777777" w:rsidR="00561B29" w:rsidRPr="00561B29" w:rsidRDefault="00561B29" w:rsidP="00BC141A">
      <w:pPr>
        <w:spacing w:line="480" w:lineRule="auto"/>
        <w:jc w:val="both"/>
        <w:rPr>
          <w:rFonts w:ascii="Times New Roman" w:hAnsi="Times New Roman" w:cs="Times New Roman"/>
          <w:b/>
          <w:sz w:val="24"/>
          <w:szCs w:val="24"/>
          <w:lang w:val="en-US"/>
        </w:rPr>
      </w:pPr>
      <w:r w:rsidRPr="00561B29">
        <w:rPr>
          <w:rFonts w:ascii="Times New Roman" w:hAnsi="Times New Roman" w:cs="Times New Roman"/>
          <w:b/>
          <w:sz w:val="24"/>
          <w:szCs w:val="24"/>
          <w:lang w:val="en-US"/>
        </w:rPr>
        <w:t>KONFLIK KEPENTINGAN</w:t>
      </w:r>
    </w:p>
    <w:p w14:paraId="1660D27B" w14:textId="77777777" w:rsidR="00561B29" w:rsidRDefault="00561B29" w:rsidP="00561B29">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w:t>
      </w:r>
      <w:r>
        <w:rPr>
          <w:rFonts w:ascii="Times New Roman" w:hAnsi="Times New Roman" w:cs="Times New Roman"/>
          <w:sz w:val="24"/>
          <w:szCs w:val="24"/>
        </w:rPr>
        <w:t xml:space="preserve">enulis menyatakan tidak </w:t>
      </w:r>
      <w:r>
        <w:rPr>
          <w:rFonts w:ascii="Times New Roman" w:hAnsi="Times New Roman" w:cs="Times New Roman"/>
          <w:sz w:val="24"/>
          <w:szCs w:val="24"/>
          <w:lang w:val="en-US"/>
        </w:rPr>
        <w:t xml:space="preserve">ada </w:t>
      </w:r>
      <w:r>
        <w:rPr>
          <w:rFonts w:ascii="Times New Roman" w:hAnsi="Times New Roman" w:cs="Times New Roman"/>
          <w:sz w:val="24"/>
          <w:szCs w:val="24"/>
        </w:rPr>
        <w:t>potensi konflik kepentingan dengan penelitian, kepenulisa</w:t>
      </w:r>
      <w:r>
        <w:rPr>
          <w:rFonts w:ascii="Times New Roman" w:hAnsi="Times New Roman" w:cs="Times New Roman"/>
          <w:sz w:val="24"/>
          <w:szCs w:val="24"/>
          <w:lang w:val="en-US"/>
        </w:rPr>
        <w:t>n</w:t>
      </w:r>
      <w:r>
        <w:rPr>
          <w:rFonts w:ascii="Times New Roman" w:hAnsi="Times New Roman" w:cs="Times New Roman"/>
          <w:sz w:val="24"/>
          <w:szCs w:val="24"/>
        </w:rPr>
        <w:t xml:space="preserve">, </w:t>
      </w:r>
      <w:r>
        <w:rPr>
          <w:rFonts w:ascii="Times New Roman" w:hAnsi="Times New Roman" w:cs="Times New Roman"/>
          <w:sz w:val="24"/>
          <w:szCs w:val="24"/>
          <w:lang w:val="en-US"/>
        </w:rPr>
        <w:t>serta</w:t>
      </w:r>
      <w:r>
        <w:rPr>
          <w:rFonts w:ascii="Times New Roman" w:hAnsi="Times New Roman" w:cs="Times New Roman"/>
          <w:sz w:val="24"/>
          <w:szCs w:val="24"/>
        </w:rPr>
        <w:t xml:space="preserve"> publikasi artikel ini. </w:t>
      </w:r>
    </w:p>
    <w:p w14:paraId="1B777CA5" w14:textId="77777777" w:rsidR="00561B29" w:rsidRDefault="00561B29" w:rsidP="00784588">
      <w:pPr>
        <w:spacing w:line="360" w:lineRule="auto"/>
        <w:jc w:val="both"/>
        <w:rPr>
          <w:rFonts w:ascii="Times New Roman" w:hAnsi="Times New Roman" w:cs="Times New Roman"/>
          <w:b/>
          <w:sz w:val="24"/>
          <w:szCs w:val="24"/>
          <w:lang w:val="en-US"/>
        </w:rPr>
      </w:pPr>
      <w:r w:rsidRPr="00561B29">
        <w:rPr>
          <w:rFonts w:ascii="Times New Roman" w:hAnsi="Times New Roman" w:cs="Times New Roman"/>
          <w:b/>
          <w:sz w:val="24"/>
          <w:szCs w:val="24"/>
          <w:lang w:val="en-US"/>
        </w:rPr>
        <w:t>DAFTAR PUSTAKA</w:t>
      </w:r>
    </w:p>
    <w:p w14:paraId="51F5961D" w14:textId="77777777" w:rsidR="00437719" w:rsidRDefault="00437719" w:rsidP="00D20486">
      <w:pPr>
        <w:pStyle w:val="ListParagraph"/>
        <w:numPr>
          <w:ilvl w:val="0"/>
          <w:numId w:val="5"/>
        </w:numPr>
        <w:spacing w:line="240" w:lineRule="auto"/>
        <w:ind w:left="426" w:hanging="426"/>
        <w:jc w:val="both"/>
        <w:rPr>
          <w:rFonts w:ascii="Times New Roman" w:hAnsi="Times New Roman" w:cs="Times New Roman"/>
          <w:sz w:val="24"/>
          <w:szCs w:val="24"/>
          <w:lang w:val="en-US"/>
        </w:rPr>
      </w:pPr>
      <w:r w:rsidRPr="00437719">
        <w:rPr>
          <w:rFonts w:ascii="Times New Roman" w:hAnsi="Times New Roman" w:cs="Times New Roman"/>
          <w:i/>
          <w:sz w:val="24"/>
          <w:szCs w:val="24"/>
          <w:lang w:val="en-US"/>
        </w:rPr>
        <w:t>Materia Medika Indonesia Vol. 5</w:t>
      </w:r>
      <w:r w:rsidRPr="00437719">
        <w:rPr>
          <w:rFonts w:ascii="Times New Roman" w:hAnsi="Times New Roman" w:cs="Times New Roman"/>
          <w:sz w:val="24"/>
          <w:szCs w:val="24"/>
          <w:lang w:val="en-US"/>
        </w:rPr>
        <w:t xml:space="preserve"> (1989) page 290. Jakarta: Departemen Kesehatan Republik Indonesia. </w:t>
      </w:r>
    </w:p>
    <w:p w14:paraId="558CBE03" w14:textId="77777777" w:rsidR="00561B29" w:rsidRDefault="00437719" w:rsidP="00D20486">
      <w:pPr>
        <w:pStyle w:val="ListParagraph"/>
        <w:numPr>
          <w:ilvl w:val="0"/>
          <w:numId w:val="5"/>
        </w:numPr>
        <w:spacing w:line="240" w:lineRule="auto"/>
        <w:ind w:left="426" w:hanging="426"/>
        <w:jc w:val="both"/>
        <w:rPr>
          <w:rFonts w:ascii="Times New Roman" w:hAnsi="Times New Roman" w:cs="Times New Roman"/>
          <w:sz w:val="24"/>
          <w:szCs w:val="24"/>
          <w:lang w:val="en-US"/>
        </w:rPr>
      </w:pPr>
      <w:r w:rsidRPr="00437719">
        <w:rPr>
          <w:rFonts w:ascii="Times New Roman" w:hAnsi="Times New Roman" w:cs="Times New Roman"/>
          <w:sz w:val="24"/>
          <w:szCs w:val="24"/>
          <w:lang w:val="en-US"/>
        </w:rPr>
        <w:t xml:space="preserve">P.T. EISAI Indonesia (1995) </w:t>
      </w:r>
      <w:r w:rsidRPr="00437719">
        <w:rPr>
          <w:rFonts w:ascii="Times New Roman" w:hAnsi="Times New Roman" w:cs="Times New Roman"/>
          <w:i/>
          <w:sz w:val="24"/>
          <w:szCs w:val="24"/>
          <w:lang w:val="en-US"/>
        </w:rPr>
        <w:t>Medicinal Herb Index in Indonesia (second edition)</w:t>
      </w:r>
      <w:r w:rsidRPr="00437719">
        <w:rPr>
          <w:rFonts w:ascii="Times New Roman" w:hAnsi="Times New Roman" w:cs="Times New Roman"/>
          <w:sz w:val="24"/>
          <w:szCs w:val="24"/>
          <w:lang w:val="en-US"/>
        </w:rPr>
        <w:t>, page 219.</w:t>
      </w:r>
    </w:p>
    <w:p w14:paraId="13624D03" w14:textId="77777777" w:rsidR="00437719" w:rsidRDefault="00437719" w:rsidP="00D20486">
      <w:pPr>
        <w:pStyle w:val="ListParagraph"/>
        <w:numPr>
          <w:ilvl w:val="0"/>
          <w:numId w:val="5"/>
        </w:numPr>
        <w:spacing w:line="24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Chibueze, Nwose. 2013. </w:t>
      </w:r>
      <w:r w:rsidRPr="00437719">
        <w:rPr>
          <w:rFonts w:ascii="Times New Roman" w:hAnsi="Times New Roman" w:cs="Times New Roman"/>
          <w:sz w:val="24"/>
          <w:szCs w:val="24"/>
          <w:lang w:val="en-US"/>
        </w:rPr>
        <w:t>Effect of Ethanolic Leaf Extract of Kalanchoe pinnata on Serum Creatine Kinase in Albino Rats</w:t>
      </w:r>
      <w:r>
        <w:rPr>
          <w:rFonts w:ascii="Times New Roman" w:hAnsi="Times New Roman" w:cs="Times New Roman"/>
          <w:sz w:val="24"/>
          <w:szCs w:val="24"/>
          <w:lang w:val="en-US"/>
        </w:rPr>
        <w:t xml:space="preserve">. </w:t>
      </w:r>
      <w:r w:rsidRPr="00437719">
        <w:rPr>
          <w:rFonts w:ascii="Times New Roman" w:hAnsi="Times New Roman" w:cs="Times New Roman"/>
          <w:i/>
          <w:sz w:val="24"/>
          <w:szCs w:val="24"/>
          <w:lang w:val="en-US"/>
        </w:rPr>
        <w:t>Journal of Pharmacognosy and Phytochemistry</w:t>
      </w:r>
      <w:r>
        <w:rPr>
          <w:rFonts w:ascii="Times New Roman" w:hAnsi="Times New Roman" w:cs="Times New Roman"/>
          <w:sz w:val="24"/>
          <w:szCs w:val="24"/>
          <w:lang w:val="en-US"/>
        </w:rPr>
        <w:t xml:space="preserve"> vol 1 Issue 5. </w:t>
      </w:r>
    </w:p>
    <w:p w14:paraId="3D31305A" w14:textId="77777777" w:rsidR="00BC141A" w:rsidRDefault="00437719" w:rsidP="00D20486">
      <w:pPr>
        <w:pStyle w:val="ListParagraph"/>
        <w:numPr>
          <w:ilvl w:val="0"/>
          <w:numId w:val="5"/>
        </w:numPr>
        <w:spacing w:line="240" w:lineRule="auto"/>
        <w:ind w:left="426" w:hanging="426"/>
        <w:jc w:val="both"/>
        <w:rPr>
          <w:rFonts w:ascii="Times New Roman" w:hAnsi="Times New Roman" w:cs="Times New Roman"/>
          <w:sz w:val="24"/>
          <w:szCs w:val="24"/>
          <w:lang w:val="en-US"/>
        </w:rPr>
      </w:pPr>
      <w:r w:rsidRPr="00437719">
        <w:rPr>
          <w:rFonts w:ascii="Times New Roman" w:hAnsi="Times New Roman" w:cs="Times New Roman"/>
          <w:sz w:val="24"/>
          <w:szCs w:val="24"/>
          <w:lang w:val="en-US"/>
        </w:rPr>
        <w:t xml:space="preserve">De Padua LS, Lugod GC, and Pancho JV (1983)  </w:t>
      </w:r>
      <w:r w:rsidRPr="00437719">
        <w:rPr>
          <w:rFonts w:ascii="Times New Roman" w:hAnsi="Times New Roman" w:cs="Times New Roman"/>
          <w:i/>
          <w:sz w:val="24"/>
          <w:szCs w:val="24"/>
          <w:lang w:val="en-US"/>
        </w:rPr>
        <w:t>Handbook on Philippine Medicinal Plants</w:t>
      </w:r>
      <w:r w:rsidRPr="00437719">
        <w:rPr>
          <w:rFonts w:ascii="Times New Roman" w:hAnsi="Times New Roman" w:cs="Times New Roman"/>
          <w:sz w:val="24"/>
          <w:szCs w:val="24"/>
          <w:lang w:val="en-US"/>
        </w:rPr>
        <w:t xml:space="preserve"> (Vol.2). Technical Bulletin. University of The Philippines at Los Banos. 3(3). page 32.</w:t>
      </w:r>
    </w:p>
    <w:p w14:paraId="2318B261" w14:textId="77777777" w:rsidR="00437719" w:rsidRDefault="00437719" w:rsidP="00D20486">
      <w:pPr>
        <w:pStyle w:val="ListParagraph"/>
        <w:numPr>
          <w:ilvl w:val="0"/>
          <w:numId w:val="5"/>
        </w:numPr>
        <w:spacing w:line="240" w:lineRule="auto"/>
        <w:ind w:left="426" w:hanging="426"/>
        <w:jc w:val="both"/>
        <w:rPr>
          <w:rFonts w:ascii="Times New Roman" w:hAnsi="Times New Roman" w:cs="Times New Roman"/>
          <w:sz w:val="24"/>
          <w:szCs w:val="24"/>
          <w:lang w:val="en-US"/>
        </w:rPr>
      </w:pPr>
      <w:r w:rsidRPr="00437719">
        <w:rPr>
          <w:rFonts w:ascii="Times New Roman" w:hAnsi="Times New Roman" w:cs="Times New Roman"/>
          <w:sz w:val="24"/>
          <w:szCs w:val="24"/>
          <w:lang w:val="en-US"/>
        </w:rPr>
        <w:lastRenderedPageBreak/>
        <w:t xml:space="preserve">Medicinal Plants in Hanoi, Vietnam (1990)  </w:t>
      </w:r>
      <w:r w:rsidRPr="00437719">
        <w:rPr>
          <w:rFonts w:ascii="Times New Roman" w:hAnsi="Times New Roman" w:cs="Times New Roman"/>
          <w:i/>
          <w:sz w:val="24"/>
          <w:szCs w:val="24"/>
          <w:lang w:val="en-US"/>
        </w:rPr>
        <w:t>WHO Regional Publications Western series No. 3</w:t>
      </w:r>
      <w:r w:rsidRPr="00437719">
        <w:rPr>
          <w:rFonts w:ascii="Times New Roman" w:hAnsi="Times New Roman" w:cs="Times New Roman"/>
          <w:sz w:val="24"/>
          <w:szCs w:val="24"/>
          <w:lang w:val="en-US"/>
        </w:rPr>
        <w:t>. Institute of Materia Medica Hanoi, page 35.</w:t>
      </w:r>
    </w:p>
    <w:p w14:paraId="05800A3C" w14:textId="77777777" w:rsidR="00437719" w:rsidRDefault="00437719" w:rsidP="00D20486">
      <w:pPr>
        <w:pStyle w:val="ListParagraph"/>
        <w:numPr>
          <w:ilvl w:val="0"/>
          <w:numId w:val="5"/>
        </w:numPr>
        <w:spacing w:line="240" w:lineRule="auto"/>
        <w:ind w:left="426"/>
        <w:jc w:val="both"/>
        <w:rPr>
          <w:rFonts w:ascii="Times New Roman" w:hAnsi="Times New Roman" w:cs="Times New Roman"/>
          <w:sz w:val="24"/>
          <w:szCs w:val="24"/>
          <w:lang w:val="en-US"/>
        </w:rPr>
      </w:pPr>
      <w:r w:rsidRPr="00437719">
        <w:rPr>
          <w:rFonts w:ascii="Times New Roman" w:hAnsi="Times New Roman" w:cs="Times New Roman"/>
          <w:sz w:val="24"/>
          <w:szCs w:val="24"/>
          <w:lang w:val="en-US"/>
        </w:rPr>
        <w:t xml:space="preserve">Supratman, U., T. Fujita, K. Akiyaa, H. Hayashi and A. Murkami et al., Anti-tumor promoting activity of bufadienolides from Kalanchoe pinnata and K. daigremontiana X tubiflora. </w:t>
      </w:r>
      <w:r w:rsidRPr="00437719">
        <w:rPr>
          <w:rFonts w:ascii="Times New Roman" w:hAnsi="Times New Roman" w:cs="Times New Roman"/>
          <w:i/>
          <w:sz w:val="24"/>
          <w:szCs w:val="24"/>
          <w:lang w:val="en-US"/>
        </w:rPr>
        <w:t>Biosci. Biotechnol. Biochem</w:t>
      </w:r>
      <w:r w:rsidRPr="00437719">
        <w:rPr>
          <w:rFonts w:ascii="Times New Roman" w:hAnsi="Times New Roman" w:cs="Times New Roman"/>
          <w:sz w:val="24"/>
          <w:szCs w:val="24"/>
          <w:lang w:val="en-US"/>
        </w:rPr>
        <w:t>., 2001,65: 947-949.</w:t>
      </w:r>
    </w:p>
    <w:p w14:paraId="1C154EDB" w14:textId="77777777" w:rsidR="00784588" w:rsidRDefault="00784588" w:rsidP="00D20486">
      <w:pPr>
        <w:pStyle w:val="ListParagraph"/>
        <w:numPr>
          <w:ilvl w:val="0"/>
          <w:numId w:val="5"/>
        </w:numPr>
        <w:spacing w:line="240" w:lineRule="auto"/>
        <w:ind w:left="426"/>
        <w:jc w:val="both"/>
        <w:rPr>
          <w:rFonts w:ascii="Times New Roman" w:hAnsi="Times New Roman" w:cs="Times New Roman"/>
          <w:sz w:val="24"/>
          <w:szCs w:val="24"/>
          <w:lang w:val="en-US"/>
        </w:rPr>
      </w:pPr>
      <w:r w:rsidRPr="00784588">
        <w:rPr>
          <w:rFonts w:ascii="Times New Roman" w:hAnsi="Times New Roman" w:cs="Times New Roman"/>
          <w:sz w:val="24"/>
          <w:szCs w:val="24"/>
          <w:lang w:val="en-US"/>
        </w:rPr>
        <w:t xml:space="preserve">J.A.O. Ojewole. Antinociceptive, anti-inflammatory and antidiabetic effects of Bryophyllum pinnatum (Crassulaceae) leaf aqueous extract. </w:t>
      </w:r>
      <w:r w:rsidRPr="00784588">
        <w:rPr>
          <w:rFonts w:ascii="Times New Roman" w:hAnsi="Times New Roman" w:cs="Times New Roman"/>
          <w:i/>
          <w:sz w:val="24"/>
          <w:szCs w:val="24"/>
          <w:lang w:val="en-US"/>
        </w:rPr>
        <w:t>Journal of Ethno pharmacology</w:t>
      </w:r>
      <w:r w:rsidRPr="00784588">
        <w:rPr>
          <w:rFonts w:ascii="Times New Roman" w:hAnsi="Times New Roman" w:cs="Times New Roman"/>
          <w:sz w:val="24"/>
          <w:szCs w:val="24"/>
          <w:lang w:val="en-US"/>
        </w:rPr>
        <w:t>. 2005,99: 13-19. 36</w:t>
      </w:r>
      <w:r>
        <w:rPr>
          <w:rFonts w:ascii="Times New Roman" w:hAnsi="Times New Roman" w:cs="Times New Roman"/>
          <w:sz w:val="24"/>
          <w:szCs w:val="24"/>
          <w:lang w:val="en-US"/>
        </w:rPr>
        <w:t>.</w:t>
      </w:r>
    </w:p>
    <w:p w14:paraId="787EDDBB" w14:textId="77777777" w:rsidR="00784588" w:rsidRDefault="00784588" w:rsidP="00D20486">
      <w:pPr>
        <w:pStyle w:val="ListParagraph"/>
        <w:numPr>
          <w:ilvl w:val="0"/>
          <w:numId w:val="5"/>
        </w:numPr>
        <w:spacing w:line="240" w:lineRule="auto"/>
        <w:ind w:left="426"/>
        <w:jc w:val="both"/>
        <w:rPr>
          <w:rFonts w:ascii="Times New Roman" w:hAnsi="Times New Roman" w:cs="Times New Roman"/>
          <w:sz w:val="24"/>
          <w:szCs w:val="24"/>
          <w:lang w:val="en-US"/>
        </w:rPr>
      </w:pPr>
      <w:r w:rsidRPr="00784588">
        <w:rPr>
          <w:rFonts w:ascii="Times New Roman" w:hAnsi="Times New Roman" w:cs="Times New Roman"/>
          <w:sz w:val="24"/>
          <w:szCs w:val="24"/>
          <w:lang w:val="en-US"/>
        </w:rPr>
        <w:t xml:space="preserve">D.A. Alabi, I.A. Oyero, Jimoh and N.A. Amusa. Fungitoxic and Phytotoxic Effect of Vernonia amygdalina (L), B9yophyllum pinnantus Kurz Ocimum gratissimum (Closium) L. and Eucalyptna globules (Caliptos) Labill Water Extracts on Cowpea and Cowpea Seedling Pathogens in Ago Iwoye, South Western Nigeria. </w:t>
      </w:r>
      <w:r w:rsidRPr="00784588">
        <w:rPr>
          <w:rFonts w:ascii="Times New Roman" w:hAnsi="Times New Roman" w:cs="Times New Roman"/>
          <w:i/>
          <w:sz w:val="24"/>
          <w:szCs w:val="24"/>
          <w:lang w:val="en-US"/>
        </w:rPr>
        <w:t>World Journal of Agricultural Sciences</w:t>
      </w:r>
      <w:r w:rsidRPr="00784588">
        <w:rPr>
          <w:rFonts w:ascii="Times New Roman" w:hAnsi="Times New Roman" w:cs="Times New Roman"/>
          <w:sz w:val="24"/>
          <w:szCs w:val="24"/>
          <w:lang w:val="en-US"/>
        </w:rPr>
        <w:t>. 2005,1(1): 70-75.</w:t>
      </w:r>
    </w:p>
    <w:p w14:paraId="360D3549" w14:textId="77777777" w:rsidR="00784588" w:rsidRDefault="00784588" w:rsidP="00D20486">
      <w:pPr>
        <w:pStyle w:val="ListParagraph"/>
        <w:numPr>
          <w:ilvl w:val="0"/>
          <w:numId w:val="5"/>
        </w:numPr>
        <w:spacing w:line="240" w:lineRule="auto"/>
        <w:ind w:left="426"/>
        <w:jc w:val="both"/>
        <w:rPr>
          <w:rFonts w:ascii="Times New Roman" w:hAnsi="Times New Roman" w:cs="Times New Roman"/>
          <w:sz w:val="24"/>
          <w:szCs w:val="24"/>
          <w:lang w:val="en-US"/>
        </w:rPr>
      </w:pPr>
      <w:r w:rsidRPr="00784588">
        <w:rPr>
          <w:rFonts w:ascii="Times New Roman" w:hAnsi="Times New Roman" w:cs="Times New Roman"/>
          <w:sz w:val="24"/>
          <w:szCs w:val="24"/>
          <w:lang w:val="en-US"/>
        </w:rPr>
        <w:t xml:space="preserve">E.E. Obaseiki-Ebor. Preliminary report on the invitro antibacterial activity of Bryophyllum pinnatum leaf juice. </w:t>
      </w:r>
      <w:r w:rsidRPr="00784588">
        <w:rPr>
          <w:rFonts w:ascii="Times New Roman" w:hAnsi="Times New Roman" w:cs="Times New Roman"/>
          <w:i/>
          <w:sz w:val="24"/>
          <w:szCs w:val="24"/>
          <w:lang w:val="en-US"/>
        </w:rPr>
        <w:t>Afr J Med Med Sci.</w:t>
      </w:r>
      <w:r w:rsidRPr="00784588">
        <w:rPr>
          <w:rFonts w:ascii="Times New Roman" w:hAnsi="Times New Roman" w:cs="Times New Roman"/>
          <w:sz w:val="24"/>
          <w:szCs w:val="24"/>
          <w:lang w:val="en-US"/>
        </w:rPr>
        <w:t xml:space="preserve"> 1985,14(3¬4):199-202.</w:t>
      </w:r>
    </w:p>
    <w:p w14:paraId="33C21028" w14:textId="77777777" w:rsidR="00784588" w:rsidRDefault="00784588" w:rsidP="00D20486">
      <w:pPr>
        <w:pStyle w:val="ListParagraph"/>
        <w:numPr>
          <w:ilvl w:val="0"/>
          <w:numId w:val="5"/>
        </w:numPr>
        <w:spacing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84588">
        <w:rPr>
          <w:rFonts w:ascii="Times New Roman" w:hAnsi="Times New Roman" w:cs="Times New Roman"/>
          <w:sz w:val="24"/>
          <w:szCs w:val="24"/>
          <w:lang w:val="en-US"/>
        </w:rPr>
        <w:t xml:space="preserve">Sidhartha PA, Chandhuri KW. Anti-inflammatory action of Bryophyllum pinnatum leaf extract. </w:t>
      </w:r>
      <w:r w:rsidRPr="00784588">
        <w:rPr>
          <w:rFonts w:ascii="Times New Roman" w:hAnsi="Times New Roman" w:cs="Times New Roman"/>
          <w:i/>
          <w:sz w:val="24"/>
          <w:szCs w:val="24"/>
          <w:lang w:val="en-US"/>
        </w:rPr>
        <w:t>Fitoterapia</w:t>
      </w:r>
      <w:r w:rsidRPr="00784588">
        <w:rPr>
          <w:rFonts w:ascii="Times New Roman" w:hAnsi="Times New Roman" w:cs="Times New Roman"/>
          <w:sz w:val="24"/>
          <w:szCs w:val="24"/>
          <w:lang w:val="en-US"/>
        </w:rPr>
        <w:t xml:space="preserve"> 1990; 41: 527-533.</w:t>
      </w:r>
    </w:p>
    <w:p w14:paraId="36F291D1" w14:textId="77777777" w:rsidR="00784588" w:rsidRDefault="00784588" w:rsidP="00D20486">
      <w:pPr>
        <w:pStyle w:val="ListParagraph"/>
        <w:numPr>
          <w:ilvl w:val="0"/>
          <w:numId w:val="5"/>
        </w:numPr>
        <w:spacing w:line="240" w:lineRule="auto"/>
        <w:ind w:left="426"/>
        <w:jc w:val="both"/>
        <w:rPr>
          <w:rFonts w:ascii="Times New Roman" w:hAnsi="Times New Roman" w:cs="Times New Roman"/>
          <w:sz w:val="24"/>
          <w:szCs w:val="24"/>
          <w:lang w:val="en-US"/>
        </w:rPr>
      </w:pPr>
      <w:r w:rsidRPr="00784588">
        <w:rPr>
          <w:rFonts w:ascii="Times New Roman" w:hAnsi="Times New Roman" w:cs="Times New Roman"/>
          <w:sz w:val="24"/>
          <w:szCs w:val="24"/>
          <w:lang w:val="en-US"/>
        </w:rPr>
        <w:t xml:space="preserve">J.K. Adesanwo, Y. Raji, S.B. Olaleye, S.A. Onasanwo, O.O. Fadare, O.O. Ige, and O. O. Odusanya. Antiulcer Activity of Methanolic Extract of Bryophyllum pinnatum in Rats, </w:t>
      </w:r>
      <w:r w:rsidRPr="00784588">
        <w:rPr>
          <w:rFonts w:ascii="Times New Roman" w:hAnsi="Times New Roman" w:cs="Times New Roman"/>
          <w:i/>
          <w:sz w:val="24"/>
          <w:szCs w:val="24"/>
          <w:lang w:val="en-US"/>
        </w:rPr>
        <w:t>Journal of Biological Sciences</w:t>
      </w:r>
      <w:r w:rsidRPr="00784588">
        <w:rPr>
          <w:rFonts w:ascii="Times New Roman" w:hAnsi="Times New Roman" w:cs="Times New Roman"/>
          <w:sz w:val="24"/>
          <w:szCs w:val="24"/>
          <w:lang w:val="en-US"/>
        </w:rPr>
        <w:t>. 409-¬412.</w:t>
      </w:r>
    </w:p>
    <w:p w14:paraId="12D0DD1D" w14:textId="77777777" w:rsidR="00784588" w:rsidRDefault="00784588" w:rsidP="00D20486">
      <w:pPr>
        <w:pStyle w:val="ListParagraph"/>
        <w:numPr>
          <w:ilvl w:val="0"/>
          <w:numId w:val="5"/>
        </w:numPr>
        <w:spacing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Ozolua RI, Eboka CJ, Duru CN, Uwaya DO. Effects of aqueous leaf extract of </w:t>
      </w:r>
      <w:r>
        <w:rPr>
          <w:rFonts w:ascii="Times New Roman" w:hAnsi="Times New Roman" w:cs="Times New Roman"/>
          <w:i/>
          <w:sz w:val="24"/>
          <w:szCs w:val="24"/>
          <w:lang w:val="en-US"/>
        </w:rPr>
        <w:t xml:space="preserve">B. pinnatum </w:t>
      </w:r>
      <w:r>
        <w:rPr>
          <w:rFonts w:ascii="Times New Roman" w:hAnsi="Times New Roman" w:cs="Times New Roman"/>
          <w:sz w:val="24"/>
          <w:szCs w:val="24"/>
          <w:lang w:val="en-US"/>
        </w:rPr>
        <w:t xml:space="preserve">on guinea pig tracheal ring contractility. </w:t>
      </w:r>
      <w:r w:rsidRPr="00784588">
        <w:rPr>
          <w:rFonts w:ascii="Times New Roman" w:hAnsi="Times New Roman" w:cs="Times New Roman"/>
          <w:i/>
          <w:sz w:val="24"/>
          <w:szCs w:val="24"/>
          <w:lang w:val="en-US"/>
        </w:rPr>
        <w:t>Niger J Physiol Sci</w:t>
      </w:r>
      <w:r>
        <w:rPr>
          <w:rFonts w:ascii="Times New Roman" w:hAnsi="Times New Roman" w:cs="Times New Roman"/>
          <w:sz w:val="24"/>
          <w:szCs w:val="24"/>
          <w:lang w:val="en-US"/>
        </w:rPr>
        <w:t xml:space="preserve"> 2010;25(2);149-57.</w:t>
      </w:r>
    </w:p>
    <w:p w14:paraId="71BF615F" w14:textId="77777777" w:rsidR="00784588" w:rsidRDefault="00DE216B" w:rsidP="00D20486">
      <w:pPr>
        <w:pStyle w:val="ListParagraph"/>
        <w:numPr>
          <w:ilvl w:val="0"/>
          <w:numId w:val="5"/>
        </w:numPr>
        <w:spacing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Gupta S, Banerjee R. Radical scavenging potential of phenolics from </w:t>
      </w:r>
      <w:r>
        <w:rPr>
          <w:rFonts w:ascii="Times New Roman" w:hAnsi="Times New Roman" w:cs="Times New Roman"/>
          <w:i/>
          <w:sz w:val="24"/>
          <w:szCs w:val="24"/>
          <w:lang w:val="en-US"/>
        </w:rPr>
        <w:t xml:space="preserve">B. pinnatum </w:t>
      </w:r>
      <w:r>
        <w:rPr>
          <w:rFonts w:ascii="Times New Roman" w:hAnsi="Times New Roman" w:cs="Times New Roman"/>
          <w:sz w:val="24"/>
          <w:szCs w:val="24"/>
          <w:lang w:val="en-US"/>
        </w:rPr>
        <w:t xml:space="preserve">(LAM.) OKEN. </w:t>
      </w:r>
      <w:r w:rsidRPr="00DE216B">
        <w:rPr>
          <w:rFonts w:ascii="Times New Roman" w:hAnsi="Times New Roman" w:cs="Times New Roman"/>
          <w:i/>
          <w:sz w:val="24"/>
          <w:szCs w:val="24"/>
          <w:lang w:val="en-US"/>
        </w:rPr>
        <w:t>Prep Biochem Biotechnol</w:t>
      </w:r>
      <w:r>
        <w:rPr>
          <w:rFonts w:ascii="Times New Roman" w:hAnsi="Times New Roman" w:cs="Times New Roman"/>
          <w:sz w:val="24"/>
          <w:szCs w:val="24"/>
          <w:lang w:val="en-US"/>
        </w:rPr>
        <w:t xml:space="preserve"> 2011;41(3):305-19.</w:t>
      </w:r>
    </w:p>
    <w:p w14:paraId="5607706C" w14:textId="77777777" w:rsidR="00DE216B" w:rsidRDefault="00DE216B" w:rsidP="00D20486">
      <w:pPr>
        <w:pStyle w:val="ListParagraph"/>
        <w:numPr>
          <w:ilvl w:val="0"/>
          <w:numId w:val="5"/>
        </w:numPr>
        <w:spacing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Yemitan OK, Salahdeen HM. Neurosedative and muscle relaxant activities of aqueous extract of </w:t>
      </w:r>
      <w:r>
        <w:rPr>
          <w:rFonts w:ascii="Times New Roman" w:hAnsi="Times New Roman" w:cs="Times New Roman"/>
          <w:i/>
          <w:sz w:val="24"/>
          <w:szCs w:val="24"/>
          <w:lang w:val="en-US"/>
        </w:rPr>
        <w:t xml:space="preserve">B. pinnatum. </w:t>
      </w:r>
      <w:r w:rsidRPr="00DE216B">
        <w:rPr>
          <w:rFonts w:ascii="Times New Roman" w:hAnsi="Times New Roman" w:cs="Times New Roman"/>
          <w:i/>
          <w:sz w:val="24"/>
          <w:szCs w:val="24"/>
          <w:lang w:val="en-US"/>
        </w:rPr>
        <w:t>Fitoterapia</w:t>
      </w:r>
      <w:r>
        <w:rPr>
          <w:rFonts w:ascii="Times New Roman" w:hAnsi="Times New Roman" w:cs="Times New Roman"/>
          <w:sz w:val="24"/>
          <w:szCs w:val="24"/>
          <w:lang w:val="en-US"/>
        </w:rPr>
        <w:t xml:space="preserve"> 2005;76:187-93.</w:t>
      </w:r>
    </w:p>
    <w:p w14:paraId="7670C343" w14:textId="77777777" w:rsidR="00DE216B" w:rsidRDefault="00DE216B" w:rsidP="00D20486">
      <w:pPr>
        <w:pStyle w:val="ListParagraph"/>
        <w:numPr>
          <w:ilvl w:val="0"/>
          <w:numId w:val="5"/>
        </w:numPr>
        <w:spacing w:line="240" w:lineRule="auto"/>
        <w:ind w:left="426"/>
        <w:jc w:val="both"/>
        <w:rPr>
          <w:rFonts w:ascii="Times New Roman" w:hAnsi="Times New Roman" w:cs="Times New Roman"/>
          <w:sz w:val="24"/>
          <w:szCs w:val="24"/>
          <w:lang w:val="en-US"/>
        </w:rPr>
      </w:pPr>
      <w:r w:rsidRPr="00DE216B">
        <w:rPr>
          <w:rFonts w:ascii="Times New Roman" w:hAnsi="Times New Roman" w:cs="Times New Roman"/>
          <w:sz w:val="24"/>
          <w:szCs w:val="24"/>
          <w:lang w:val="en-US"/>
        </w:rPr>
        <w:t xml:space="preserve">Adinike K and Eretan OB. Purification and partial characterization of lectin from the fresh leaves of Kalanchoe crenata (And.) Haw. </w:t>
      </w:r>
      <w:r w:rsidRPr="00DE216B">
        <w:rPr>
          <w:rFonts w:ascii="Times New Roman" w:hAnsi="Times New Roman" w:cs="Times New Roman"/>
          <w:i/>
          <w:sz w:val="24"/>
          <w:szCs w:val="24"/>
          <w:lang w:val="en-US"/>
        </w:rPr>
        <w:t>Journal of Biochemistry and Molecular Biology</w:t>
      </w:r>
      <w:r w:rsidRPr="00DE216B">
        <w:rPr>
          <w:rFonts w:ascii="Times New Roman" w:hAnsi="Times New Roman" w:cs="Times New Roman"/>
          <w:sz w:val="24"/>
          <w:szCs w:val="24"/>
          <w:lang w:val="en-US"/>
        </w:rPr>
        <w:t xml:space="preserve"> 2004; 37:229–233. </w:t>
      </w:r>
    </w:p>
    <w:p w14:paraId="5EFFCDFC" w14:textId="77777777" w:rsidR="00DE216B" w:rsidRDefault="00DE216B" w:rsidP="00D20486">
      <w:pPr>
        <w:pStyle w:val="ListParagraph"/>
        <w:numPr>
          <w:ilvl w:val="0"/>
          <w:numId w:val="5"/>
        </w:numPr>
        <w:spacing w:line="240" w:lineRule="auto"/>
        <w:ind w:left="426"/>
        <w:jc w:val="both"/>
        <w:rPr>
          <w:rFonts w:ascii="Times New Roman" w:hAnsi="Times New Roman" w:cs="Times New Roman"/>
          <w:sz w:val="24"/>
          <w:szCs w:val="24"/>
          <w:lang w:val="en-US"/>
        </w:rPr>
      </w:pPr>
      <w:r w:rsidRPr="00DE216B">
        <w:rPr>
          <w:rFonts w:ascii="Times New Roman" w:hAnsi="Times New Roman" w:cs="Times New Roman"/>
          <w:sz w:val="24"/>
          <w:szCs w:val="24"/>
          <w:lang w:val="en-US"/>
        </w:rPr>
        <w:t xml:space="preserve">Okwu DE and  Josiah C. Evaluation of the chemical composition of two Nigerian medicinal plants, </w:t>
      </w:r>
      <w:r w:rsidRPr="00DE216B">
        <w:rPr>
          <w:rFonts w:ascii="Times New Roman" w:hAnsi="Times New Roman" w:cs="Times New Roman"/>
          <w:i/>
          <w:sz w:val="24"/>
          <w:szCs w:val="24"/>
          <w:lang w:val="en-US"/>
        </w:rPr>
        <w:t>African Journal of Biotechnology</w:t>
      </w:r>
      <w:r w:rsidRPr="00DE216B">
        <w:rPr>
          <w:rFonts w:ascii="Times New Roman" w:hAnsi="Times New Roman" w:cs="Times New Roman"/>
          <w:sz w:val="24"/>
          <w:szCs w:val="24"/>
          <w:lang w:val="en-US"/>
        </w:rPr>
        <w:t xml:space="preserve"> 2006;5(4):357-361. </w:t>
      </w:r>
    </w:p>
    <w:p w14:paraId="168E2513" w14:textId="77777777" w:rsidR="00DE216B" w:rsidRDefault="00DE216B" w:rsidP="00D20486">
      <w:pPr>
        <w:pStyle w:val="ListParagraph"/>
        <w:numPr>
          <w:ilvl w:val="0"/>
          <w:numId w:val="5"/>
        </w:numPr>
        <w:spacing w:line="240" w:lineRule="auto"/>
        <w:ind w:left="426"/>
        <w:jc w:val="both"/>
        <w:rPr>
          <w:rFonts w:ascii="Times New Roman" w:hAnsi="Times New Roman" w:cs="Times New Roman"/>
          <w:sz w:val="24"/>
          <w:szCs w:val="24"/>
          <w:lang w:val="en-US"/>
        </w:rPr>
      </w:pPr>
      <w:r w:rsidRPr="00DE216B">
        <w:rPr>
          <w:rFonts w:ascii="Times New Roman" w:hAnsi="Times New Roman" w:cs="Times New Roman"/>
          <w:sz w:val="24"/>
          <w:szCs w:val="24"/>
          <w:lang w:val="en-US"/>
        </w:rPr>
        <w:t xml:space="preserve">Hossan MS and Yemitan OK. Neuropharmacological effects of aqueous leaf  extract of Bryophyllum pinnatum in Mice. </w:t>
      </w:r>
      <w:r w:rsidRPr="00DE216B">
        <w:rPr>
          <w:rFonts w:ascii="Times New Roman" w:hAnsi="Times New Roman" w:cs="Times New Roman"/>
          <w:i/>
          <w:sz w:val="24"/>
          <w:szCs w:val="24"/>
          <w:lang w:val="en-US"/>
        </w:rPr>
        <w:t>African Journal of Biomedical Research</w:t>
      </w:r>
      <w:r w:rsidRPr="00DE216B">
        <w:rPr>
          <w:rFonts w:ascii="Times New Roman" w:hAnsi="Times New Roman" w:cs="Times New Roman"/>
          <w:sz w:val="24"/>
          <w:szCs w:val="24"/>
          <w:lang w:val="en-US"/>
        </w:rPr>
        <w:t xml:space="preserve"> 2009:101-107.</w:t>
      </w:r>
    </w:p>
    <w:p w14:paraId="66310C49" w14:textId="77777777" w:rsidR="00DE216B" w:rsidRDefault="00DE216B" w:rsidP="00D20486">
      <w:pPr>
        <w:pStyle w:val="ListParagraph"/>
        <w:numPr>
          <w:ilvl w:val="0"/>
          <w:numId w:val="5"/>
        </w:numPr>
        <w:spacing w:line="240" w:lineRule="auto"/>
        <w:ind w:left="426"/>
        <w:jc w:val="both"/>
        <w:rPr>
          <w:rFonts w:ascii="Times New Roman" w:hAnsi="Times New Roman" w:cs="Times New Roman"/>
          <w:sz w:val="24"/>
          <w:szCs w:val="24"/>
          <w:lang w:val="en-US"/>
        </w:rPr>
      </w:pPr>
      <w:r w:rsidRPr="00DE216B">
        <w:rPr>
          <w:rFonts w:ascii="Times New Roman" w:hAnsi="Times New Roman" w:cs="Times New Roman"/>
          <w:sz w:val="24"/>
          <w:szCs w:val="24"/>
          <w:lang w:val="en-US"/>
        </w:rPr>
        <w:t xml:space="preserve">Kanika P. Pharmacognostic  and  phytochemical evaluation of Bryophyllum pinnatum leaves.  </w:t>
      </w:r>
      <w:r w:rsidRPr="00DE216B">
        <w:rPr>
          <w:rFonts w:ascii="Times New Roman" w:hAnsi="Times New Roman" w:cs="Times New Roman"/>
          <w:i/>
          <w:sz w:val="24"/>
          <w:szCs w:val="24"/>
          <w:lang w:val="en-US"/>
        </w:rPr>
        <w:t>Journal of Advance Science and Research</w:t>
      </w:r>
      <w:r w:rsidRPr="00DE216B">
        <w:rPr>
          <w:rFonts w:ascii="Times New Roman" w:hAnsi="Times New Roman" w:cs="Times New Roman"/>
          <w:sz w:val="24"/>
          <w:szCs w:val="24"/>
          <w:lang w:val="en-US"/>
        </w:rPr>
        <w:t xml:space="preserve"> 2011;2(1):42-49. </w:t>
      </w:r>
    </w:p>
    <w:p w14:paraId="02B14A2E" w14:textId="77777777" w:rsidR="00DE216B" w:rsidRDefault="00DE216B" w:rsidP="00D20486">
      <w:pPr>
        <w:pStyle w:val="ListParagraph"/>
        <w:numPr>
          <w:ilvl w:val="0"/>
          <w:numId w:val="5"/>
        </w:numPr>
        <w:spacing w:line="240" w:lineRule="auto"/>
        <w:ind w:left="426"/>
        <w:jc w:val="both"/>
        <w:rPr>
          <w:rFonts w:ascii="Times New Roman" w:hAnsi="Times New Roman" w:cs="Times New Roman"/>
          <w:sz w:val="24"/>
          <w:szCs w:val="24"/>
          <w:lang w:val="en-US"/>
        </w:rPr>
      </w:pPr>
      <w:r w:rsidRPr="00DE216B">
        <w:rPr>
          <w:rFonts w:ascii="Times New Roman" w:hAnsi="Times New Roman" w:cs="Times New Roman"/>
          <w:sz w:val="24"/>
          <w:szCs w:val="24"/>
          <w:lang w:val="en-US"/>
        </w:rPr>
        <w:t xml:space="preserve">Gaind K and Gupta R. Alkanes, alkanols, triterpenes, and sterols of Kalanchoe Pinnata. </w:t>
      </w:r>
      <w:r w:rsidRPr="00DE216B">
        <w:rPr>
          <w:rFonts w:ascii="Times New Roman" w:hAnsi="Times New Roman" w:cs="Times New Roman"/>
          <w:i/>
          <w:sz w:val="24"/>
          <w:szCs w:val="24"/>
          <w:lang w:val="en-US"/>
        </w:rPr>
        <w:t xml:space="preserve">Phytochemistry </w:t>
      </w:r>
      <w:r w:rsidRPr="00DE216B">
        <w:rPr>
          <w:rFonts w:ascii="Times New Roman" w:hAnsi="Times New Roman" w:cs="Times New Roman"/>
          <w:sz w:val="24"/>
          <w:szCs w:val="24"/>
          <w:lang w:val="en-US"/>
        </w:rPr>
        <w:t>1972; 11:1500-1502.</w:t>
      </w:r>
    </w:p>
    <w:p w14:paraId="66776B46" w14:textId="77777777" w:rsidR="00DE216B" w:rsidRDefault="00DE216B" w:rsidP="00D20486">
      <w:pPr>
        <w:pStyle w:val="ListParagraph"/>
        <w:numPr>
          <w:ilvl w:val="0"/>
          <w:numId w:val="5"/>
        </w:numPr>
        <w:spacing w:line="240" w:lineRule="auto"/>
        <w:ind w:left="426"/>
        <w:jc w:val="both"/>
        <w:rPr>
          <w:rFonts w:ascii="Times New Roman" w:hAnsi="Times New Roman" w:cs="Times New Roman"/>
          <w:sz w:val="24"/>
          <w:szCs w:val="24"/>
          <w:lang w:val="en-US"/>
        </w:rPr>
      </w:pPr>
      <w:r w:rsidRPr="00DE216B">
        <w:rPr>
          <w:rFonts w:ascii="Times New Roman" w:hAnsi="Times New Roman" w:cs="Times New Roman"/>
          <w:sz w:val="24"/>
          <w:szCs w:val="24"/>
          <w:lang w:val="en-US"/>
        </w:rPr>
        <w:t xml:space="preserve">Liu KCS, Yang SL, Roberts MF and Phillipson JD. Eupafolin rhamnosides from Kalanchoe gracilis. </w:t>
      </w:r>
      <w:r w:rsidRPr="00DE216B">
        <w:rPr>
          <w:rFonts w:ascii="Times New Roman" w:hAnsi="Times New Roman" w:cs="Times New Roman"/>
          <w:i/>
          <w:sz w:val="24"/>
          <w:szCs w:val="24"/>
          <w:lang w:val="en-US"/>
        </w:rPr>
        <w:t>Journal of  Natural Products</w:t>
      </w:r>
      <w:r w:rsidRPr="00DE216B">
        <w:rPr>
          <w:rFonts w:ascii="Times New Roman" w:hAnsi="Times New Roman" w:cs="Times New Roman"/>
          <w:sz w:val="24"/>
          <w:szCs w:val="24"/>
          <w:lang w:val="en-US"/>
        </w:rPr>
        <w:t xml:space="preserve"> 1989; 52:970–974.</w:t>
      </w:r>
    </w:p>
    <w:p w14:paraId="0E5B4EDA" w14:textId="77777777" w:rsidR="009142A8" w:rsidRDefault="009142A8" w:rsidP="00D20486">
      <w:pPr>
        <w:pStyle w:val="ListParagraph"/>
        <w:numPr>
          <w:ilvl w:val="0"/>
          <w:numId w:val="5"/>
        </w:numPr>
        <w:spacing w:line="240" w:lineRule="auto"/>
        <w:ind w:left="426"/>
        <w:jc w:val="both"/>
        <w:rPr>
          <w:rFonts w:ascii="Times New Roman" w:hAnsi="Times New Roman" w:cs="Times New Roman"/>
          <w:sz w:val="24"/>
          <w:szCs w:val="24"/>
          <w:lang w:val="en-US"/>
        </w:rPr>
      </w:pPr>
      <w:r w:rsidRPr="009142A8">
        <w:rPr>
          <w:rFonts w:ascii="Times New Roman" w:hAnsi="Times New Roman" w:cs="Times New Roman"/>
          <w:sz w:val="24"/>
          <w:szCs w:val="24"/>
          <w:lang w:val="en-US"/>
        </w:rPr>
        <w:t xml:space="preserve">S. S. Costa, M. F. Muzitano, L. M. M. Camargo, M. A. S. Coutinho, Therapeutic potential of Kalanchoe species: flavonoids and other secondary metabolites, </w:t>
      </w:r>
      <w:r w:rsidRPr="009142A8">
        <w:rPr>
          <w:rFonts w:ascii="Times New Roman" w:hAnsi="Times New Roman" w:cs="Times New Roman"/>
          <w:i/>
          <w:sz w:val="24"/>
          <w:szCs w:val="24"/>
          <w:lang w:val="en-US"/>
        </w:rPr>
        <w:t>Nat. Prod. Comm.</w:t>
      </w:r>
      <w:r w:rsidRPr="009142A8">
        <w:rPr>
          <w:rFonts w:ascii="Times New Roman" w:hAnsi="Times New Roman" w:cs="Times New Roman"/>
          <w:sz w:val="24"/>
          <w:szCs w:val="24"/>
          <w:lang w:val="en-US"/>
        </w:rPr>
        <w:t xml:space="preserve"> 3(12) (2008) 2151-2164.</w:t>
      </w:r>
    </w:p>
    <w:p w14:paraId="5FECB352" w14:textId="77777777" w:rsidR="009142A8" w:rsidRDefault="009142A8" w:rsidP="00D20486">
      <w:pPr>
        <w:pStyle w:val="ListParagraph"/>
        <w:numPr>
          <w:ilvl w:val="0"/>
          <w:numId w:val="5"/>
        </w:numPr>
        <w:spacing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Abhishek, </w:t>
      </w:r>
      <w:r>
        <w:rPr>
          <w:rFonts w:ascii="Times New Roman" w:hAnsi="Times New Roman" w:cs="Times New Roman"/>
          <w:i/>
          <w:sz w:val="24"/>
          <w:szCs w:val="24"/>
          <w:lang w:val="en-US"/>
        </w:rPr>
        <w:t xml:space="preserve">et al. </w:t>
      </w:r>
      <w:r>
        <w:rPr>
          <w:rFonts w:ascii="Times New Roman" w:hAnsi="Times New Roman" w:cs="Times New Roman"/>
          <w:sz w:val="24"/>
          <w:szCs w:val="24"/>
          <w:lang w:val="en-US"/>
        </w:rPr>
        <w:t xml:space="preserve">2014. </w:t>
      </w:r>
      <w:r w:rsidRPr="009142A8">
        <w:rPr>
          <w:rFonts w:ascii="Times New Roman" w:hAnsi="Times New Roman" w:cs="Times New Roman"/>
          <w:sz w:val="24"/>
          <w:szCs w:val="24"/>
          <w:lang w:val="en-US"/>
        </w:rPr>
        <w:t>PROTEIN PROFILING OF Bryophyllum Pinnatum (LAM.) KURZ. LEAF</w:t>
      </w:r>
      <w:r>
        <w:rPr>
          <w:rFonts w:ascii="Times New Roman" w:hAnsi="Times New Roman" w:cs="Times New Roman"/>
          <w:sz w:val="24"/>
          <w:szCs w:val="24"/>
          <w:lang w:val="en-US"/>
        </w:rPr>
        <w:t xml:space="preserve">. </w:t>
      </w:r>
      <w:r w:rsidRPr="009142A8">
        <w:rPr>
          <w:rFonts w:ascii="Times New Roman" w:hAnsi="Times New Roman" w:cs="Times New Roman"/>
          <w:i/>
          <w:sz w:val="24"/>
          <w:szCs w:val="24"/>
          <w:lang w:val="en-US"/>
        </w:rPr>
        <w:t>International Journal of Pharmacy and Pharmaceutical Sciences</w:t>
      </w:r>
      <w:r>
        <w:rPr>
          <w:rFonts w:ascii="Times New Roman" w:hAnsi="Times New Roman" w:cs="Times New Roman"/>
          <w:sz w:val="24"/>
          <w:szCs w:val="24"/>
          <w:lang w:val="en-US"/>
        </w:rPr>
        <w:t xml:space="preserve"> vol 6 Issue 1.</w:t>
      </w:r>
    </w:p>
    <w:p w14:paraId="16A83E7D" w14:textId="77777777" w:rsidR="009142A8" w:rsidRDefault="009142A8" w:rsidP="00D20486">
      <w:pPr>
        <w:pStyle w:val="ListParagraph"/>
        <w:numPr>
          <w:ilvl w:val="0"/>
          <w:numId w:val="5"/>
        </w:numPr>
        <w:spacing w:line="240" w:lineRule="auto"/>
        <w:ind w:left="426"/>
        <w:jc w:val="both"/>
        <w:rPr>
          <w:rFonts w:ascii="Times New Roman" w:hAnsi="Times New Roman" w:cs="Times New Roman"/>
          <w:sz w:val="24"/>
          <w:szCs w:val="24"/>
          <w:lang w:val="en-US"/>
        </w:rPr>
      </w:pPr>
      <w:r w:rsidRPr="009142A8">
        <w:rPr>
          <w:rFonts w:ascii="Times New Roman" w:hAnsi="Times New Roman" w:cs="Times New Roman"/>
          <w:sz w:val="24"/>
          <w:szCs w:val="24"/>
          <w:lang w:val="en-US"/>
        </w:rPr>
        <w:t xml:space="preserve">L.B. dos Santos Nascimento, M.V. Leal-Costa, E.A. Menezes, V.R. Lopes, M.F. Muzitano, S.S. Costa, E.S. Tavares, Ultraviolet-B Radiation Effects on Phenolic Profile and Flavonoid Content of Kalanchoe pinnata, </w:t>
      </w:r>
      <w:r w:rsidRPr="009142A8">
        <w:rPr>
          <w:rFonts w:ascii="Times New Roman" w:hAnsi="Times New Roman" w:cs="Times New Roman"/>
          <w:i/>
          <w:sz w:val="24"/>
          <w:szCs w:val="24"/>
          <w:lang w:val="en-US"/>
        </w:rPr>
        <w:t>Journal of Photochemistry and Photobiology B: Biology</w:t>
      </w:r>
      <w:r w:rsidRPr="009142A8">
        <w:rPr>
          <w:rFonts w:ascii="Times New Roman" w:hAnsi="Times New Roman" w:cs="Times New Roman"/>
          <w:sz w:val="24"/>
          <w:szCs w:val="24"/>
          <w:lang w:val="en-US"/>
        </w:rPr>
        <w:t xml:space="preserve"> (2015</w:t>
      </w:r>
      <w:r>
        <w:rPr>
          <w:rFonts w:ascii="Times New Roman" w:hAnsi="Times New Roman" w:cs="Times New Roman"/>
          <w:sz w:val="24"/>
          <w:szCs w:val="24"/>
          <w:lang w:val="en-US"/>
        </w:rPr>
        <w:t xml:space="preserve">). </w:t>
      </w:r>
    </w:p>
    <w:p w14:paraId="4F71F1E3" w14:textId="77777777" w:rsidR="009142A8" w:rsidRDefault="009142A8" w:rsidP="00D20486">
      <w:pPr>
        <w:pStyle w:val="ListParagraph"/>
        <w:numPr>
          <w:ilvl w:val="0"/>
          <w:numId w:val="5"/>
        </w:numPr>
        <w:spacing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Akhmad D, </w:t>
      </w:r>
      <w:r>
        <w:rPr>
          <w:rFonts w:ascii="Times New Roman" w:hAnsi="Times New Roman" w:cs="Times New Roman"/>
          <w:i/>
          <w:sz w:val="24"/>
          <w:szCs w:val="24"/>
          <w:lang w:val="en-US"/>
        </w:rPr>
        <w:t xml:space="preserve">et al. </w:t>
      </w:r>
      <w:r>
        <w:rPr>
          <w:rFonts w:ascii="Times New Roman" w:hAnsi="Times New Roman" w:cs="Times New Roman"/>
          <w:sz w:val="24"/>
          <w:szCs w:val="24"/>
          <w:lang w:val="en-US"/>
        </w:rPr>
        <w:t xml:space="preserve">2013. </w:t>
      </w:r>
      <w:r w:rsidRPr="009142A8">
        <w:rPr>
          <w:rFonts w:ascii="Times New Roman" w:hAnsi="Times New Roman" w:cs="Times New Roman"/>
          <w:sz w:val="24"/>
          <w:szCs w:val="24"/>
          <w:lang w:val="en-US"/>
        </w:rPr>
        <w:t>3’,4’-Dimethoxy Quercetin, a Flavonol Compound Isolated from Kalanchoe pinnata</w:t>
      </w:r>
      <w:r>
        <w:rPr>
          <w:rFonts w:ascii="Times New Roman" w:hAnsi="Times New Roman" w:cs="Times New Roman"/>
          <w:sz w:val="24"/>
          <w:szCs w:val="24"/>
          <w:lang w:val="en-US"/>
        </w:rPr>
        <w:t xml:space="preserve">. </w:t>
      </w:r>
      <w:r w:rsidRPr="009142A8">
        <w:rPr>
          <w:rFonts w:ascii="Times New Roman" w:hAnsi="Times New Roman" w:cs="Times New Roman"/>
          <w:i/>
          <w:sz w:val="24"/>
          <w:szCs w:val="24"/>
          <w:lang w:val="en-US"/>
        </w:rPr>
        <w:t>Journal of Applied Pharmaceutical Science</w:t>
      </w:r>
      <w:r w:rsidRPr="009142A8">
        <w:rPr>
          <w:rFonts w:ascii="Times New Roman" w:hAnsi="Times New Roman" w:cs="Times New Roman"/>
          <w:sz w:val="24"/>
          <w:szCs w:val="24"/>
          <w:lang w:val="en-US"/>
        </w:rPr>
        <w:t xml:space="preserve"> Vol. 3 (01), pp. 088-090</w:t>
      </w:r>
      <w:r>
        <w:rPr>
          <w:rFonts w:ascii="Times New Roman" w:hAnsi="Times New Roman" w:cs="Times New Roman"/>
          <w:sz w:val="24"/>
          <w:szCs w:val="24"/>
          <w:lang w:val="en-US"/>
        </w:rPr>
        <w:t>.</w:t>
      </w:r>
    </w:p>
    <w:p w14:paraId="61597F4F" w14:textId="77777777" w:rsidR="00D20486" w:rsidRDefault="00D20486" w:rsidP="00D20486">
      <w:pPr>
        <w:pStyle w:val="ListParagraph"/>
        <w:numPr>
          <w:ilvl w:val="0"/>
          <w:numId w:val="5"/>
        </w:numPr>
        <w:spacing w:line="240" w:lineRule="auto"/>
        <w:ind w:left="426"/>
        <w:jc w:val="both"/>
        <w:rPr>
          <w:rFonts w:ascii="Times New Roman" w:hAnsi="Times New Roman" w:cs="Times New Roman"/>
          <w:sz w:val="24"/>
          <w:szCs w:val="24"/>
          <w:lang w:val="en-US"/>
        </w:rPr>
      </w:pPr>
      <w:r w:rsidRPr="00D20486">
        <w:rPr>
          <w:rFonts w:ascii="Times New Roman" w:hAnsi="Times New Roman" w:cs="Times New Roman"/>
          <w:sz w:val="24"/>
          <w:szCs w:val="24"/>
          <w:lang w:val="en-US"/>
        </w:rPr>
        <w:t xml:space="preserve">Méchin V, Damerval C and Zivy M. Total protein extraction with TCA-acetone. In Plant Proteomics: Methods and Protocols, ed. H. Thiellement, M. Zivy, C. Damerval and V. Méchin, pp 1-8. Totowa: </w:t>
      </w:r>
      <w:r w:rsidRPr="00D20486">
        <w:rPr>
          <w:rFonts w:ascii="Times New Roman" w:hAnsi="Times New Roman" w:cs="Times New Roman"/>
          <w:i/>
          <w:sz w:val="24"/>
          <w:szCs w:val="24"/>
          <w:lang w:val="en-US"/>
        </w:rPr>
        <w:t>Humana Press</w:t>
      </w:r>
      <w:r w:rsidRPr="00D20486">
        <w:rPr>
          <w:rFonts w:ascii="Times New Roman" w:hAnsi="Times New Roman" w:cs="Times New Roman"/>
          <w:sz w:val="24"/>
          <w:szCs w:val="24"/>
          <w:lang w:val="en-US"/>
        </w:rPr>
        <w:t>, 2006.</w:t>
      </w:r>
    </w:p>
    <w:p w14:paraId="4175DE7A" w14:textId="77777777" w:rsidR="00D20486" w:rsidRPr="009142A8" w:rsidRDefault="00D20486" w:rsidP="00D20486">
      <w:pPr>
        <w:pStyle w:val="ListParagraph"/>
        <w:numPr>
          <w:ilvl w:val="0"/>
          <w:numId w:val="5"/>
        </w:numPr>
        <w:spacing w:line="240" w:lineRule="auto"/>
        <w:ind w:left="426"/>
        <w:jc w:val="both"/>
        <w:rPr>
          <w:rFonts w:ascii="Times New Roman" w:hAnsi="Times New Roman" w:cs="Times New Roman"/>
          <w:sz w:val="24"/>
          <w:szCs w:val="24"/>
          <w:lang w:val="en-US"/>
        </w:rPr>
      </w:pPr>
      <w:r w:rsidRPr="00D20486">
        <w:rPr>
          <w:rFonts w:ascii="Times New Roman" w:hAnsi="Times New Roman" w:cs="Times New Roman"/>
          <w:sz w:val="24"/>
          <w:szCs w:val="24"/>
          <w:lang w:val="en-US"/>
        </w:rPr>
        <w:t xml:space="preserve">Simpson RJ, Ramsby ML and Makowski GS. </w:t>
      </w:r>
      <w:r w:rsidRPr="00D20486">
        <w:rPr>
          <w:rFonts w:ascii="Times New Roman" w:hAnsi="Times New Roman" w:cs="Times New Roman"/>
          <w:i/>
          <w:sz w:val="24"/>
          <w:szCs w:val="24"/>
          <w:lang w:val="en-US"/>
        </w:rPr>
        <w:t>Preparation of cellular and subcellular extracts, In Proteins and Proteomics: A Laboratory Manual</w:t>
      </w:r>
      <w:r w:rsidRPr="00D20486">
        <w:rPr>
          <w:rFonts w:ascii="Times New Roman" w:hAnsi="Times New Roman" w:cs="Times New Roman"/>
          <w:sz w:val="24"/>
          <w:szCs w:val="24"/>
          <w:lang w:val="en-US"/>
        </w:rPr>
        <w:t>. ed. RJ Simpson. pp 91-142. New York: Cold Spring Harbor Laboratory Press, 2002.</w:t>
      </w:r>
    </w:p>
    <w:p w14:paraId="61E4D3EC" w14:textId="77777777" w:rsidR="001A5C1E" w:rsidRDefault="001A5C1E" w:rsidP="00D20486">
      <w:pPr>
        <w:spacing w:line="240" w:lineRule="auto"/>
        <w:ind w:left="426" w:hanging="360"/>
        <w:jc w:val="both"/>
        <w:rPr>
          <w:rFonts w:ascii="Times New Roman" w:hAnsi="Times New Roman" w:cs="Times New Roman"/>
          <w:b/>
          <w:sz w:val="24"/>
          <w:szCs w:val="24"/>
          <w:lang w:val="en-US"/>
        </w:rPr>
      </w:pPr>
    </w:p>
    <w:p w14:paraId="22A2EA44" w14:textId="77777777" w:rsidR="001A5C1E" w:rsidRPr="001A5C1E" w:rsidRDefault="001A5C1E" w:rsidP="00784588">
      <w:pPr>
        <w:spacing w:line="240" w:lineRule="auto"/>
        <w:ind w:left="426" w:hanging="360"/>
        <w:jc w:val="both"/>
        <w:rPr>
          <w:rFonts w:ascii="Times New Roman" w:hAnsi="Times New Roman" w:cs="Times New Roman"/>
          <w:b/>
          <w:sz w:val="24"/>
          <w:szCs w:val="24"/>
          <w:lang w:val="en-US"/>
        </w:rPr>
      </w:pPr>
    </w:p>
    <w:p w14:paraId="5F01EAE6" w14:textId="77777777" w:rsidR="00676459" w:rsidRDefault="00676459" w:rsidP="00784588">
      <w:pPr>
        <w:spacing w:line="240" w:lineRule="auto"/>
        <w:ind w:firstLine="720"/>
        <w:jc w:val="both"/>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679D5C3C" w14:textId="77777777" w:rsidR="00F14AF0" w:rsidRDefault="00F14AF0" w:rsidP="00784588">
      <w:pPr>
        <w:spacing w:line="240" w:lineRule="auto"/>
        <w:jc w:val="both"/>
        <w:rPr>
          <w:rFonts w:ascii="Times New Roman" w:hAnsi="Times New Roman" w:cs="Times New Roman"/>
          <w:b/>
          <w:sz w:val="24"/>
          <w:szCs w:val="24"/>
          <w:lang w:val="en-US"/>
        </w:rPr>
        <w:sectPr w:rsidR="00F14AF0" w:rsidSect="00676459">
          <w:type w:val="continuous"/>
          <w:pgSz w:w="11906" w:h="16838"/>
          <w:pgMar w:top="567" w:right="567" w:bottom="567" w:left="2268" w:header="709" w:footer="709" w:gutter="0"/>
          <w:cols w:num="2" w:space="708"/>
          <w:docGrid w:linePitch="360"/>
        </w:sectPr>
      </w:pPr>
    </w:p>
    <w:p w14:paraId="1AE84C1B" w14:textId="77777777" w:rsidR="00D16303" w:rsidRPr="00026209" w:rsidRDefault="00D16303" w:rsidP="00784588">
      <w:pPr>
        <w:spacing w:line="240" w:lineRule="auto"/>
        <w:jc w:val="both"/>
        <w:rPr>
          <w:rFonts w:ascii="Times New Roman" w:hAnsi="Times New Roman" w:cs="Times New Roman"/>
          <w:b/>
          <w:sz w:val="24"/>
          <w:szCs w:val="24"/>
          <w:lang w:val="en-US"/>
        </w:rPr>
      </w:pPr>
    </w:p>
    <w:p w14:paraId="5CBC6745" w14:textId="77777777" w:rsidR="00676459" w:rsidRDefault="00676459" w:rsidP="00784588">
      <w:pPr>
        <w:spacing w:line="240" w:lineRule="auto"/>
        <w:jc w:val="both"/>
        <w:rPr>
          <w:rFonts w:ascii="Times New Roman" w:hAnsi="Times New Roman" w:cs="Times New Roman"/>
          <w:sz w:val="24"/>
          <w:szCs w:val="24"/>
          <w:lang w:val="en-US"/>
        </w:rPr>
      </w:pPr>
    </w:p>
    <w:p w14:paraId="42D2BC80" w14:textId="77777777" w:rsidR="000E1ED1" w:rsidRDefault="000E1ED1" w:rsidP="00784588">
      <w:pPr>
        <w:spacing w:line="240" w:lineRule="auto"/>
        <w:jc w:val="both"/>
        <w:rPr>
          <w:rFonts w:ascii="Times New Roman" w:hAnsi="Times New Roman" w:cs="Times New Roman"/>
          <w:sz w:val="24"/>
          <w:szCs w:val="24"/>
          <w:lang w:val="en-US"/>
        </w:rPr>
      </w:pPr>
    </w:p>
    <w:p w14:paraId="29964CB3" w14:textId="77777777" w:rsidR="00F46DBC" w:rsidRPr="00916222" w:rsidRDefault="00F46DBC" w:rsidP="00784588">
      <w:pPr>
        <w:spacing w:line="240" w:lineRule="auto"/>
        <w:jc w:val="both"/>
        <w:rPr>
          <w:rFonts w:ascii="Times New Roman" w:hAnsi="Times New Roman" w:cs="Times New Roman"/>
          <w:b/>
          <w:sz w:val="24"/>
          <w:szCs w:val="24"/>
          <w:lang w:val="en-US"/>
        </w:rPr>
      </w:pPr>
    </w:p>
    <w:p w14:paraId="06092C79" w14:textId="77777777" w:rsidR="00916222" w:rsidRPr="00916222" w:rsidRDefault="00916222" w:rsidP="00784588">
      <w:pPr>
        <w:spacing w:line="240" w:lineRule="auto"/>
        <w:jc w:val="center"/>
        <w:rPr>
          <w:rFonts w:ascii="Times New Roman" w:hAnsi="Times New Roman" w:cs="Times New Roman"/>
          <w:sz w:val="24"/>
          <w:szCs w:val="24"/>
          <w:lang w:val="en-US"/>
        </w:rPr>
      </w:pPr>
    </w:p>
    <w:p w14:paraId="28FBCF56" w14:textId="77777777" w:rsidR="00916222" w:rsidRPr="00916222" w:rsidRDefault="00916222" w:rsidP="00784588">
      <w:pPr>
        <w:spacing w:line="240" w:lineRule="auto"/>
        <w:jc w:val="both"/>
        <w:rPr>
          <w:lang w:val="en-US"/>
        </w:rPr>
      </w:pPr>
    </w:p>
    <w:sectPr w:rsidR="00916222" w:rsidRPr="00916222" w:rsidSect="00676459">
      <w:type w:val="continuous"/>
      <w:pgSz w:w="11906" w:h="16838"/>
      <w:pgMar w:top="567" w:right="567" w:bottom="567" w:left="2268"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Toshiba" w:date="2017-06-13T06:24:00Z" w:initials="T">
    <w:p w14:paraId="753596FA" w14:textId="77777777" w:rsidR="00087675" w:rsidRDefault="00087675">
      <w:pPr>
        <w:pStyle w:val="CommentText"/>
      </w:pPr>
      <w:r>
        <w:rPr>
          <w:rStyle w:val="CommentReference"/>
        </w:rPr>
        <w:annotationRef/>
      </w:r>
      <w:r>
        <w:t>dengan berbagai aktivitas farmakologi karena adanya beberapa senyawa aktif yang terkandung dalam tanaman ini.</w:t>
      </w:r>
    </w:p>
  </w:comment>
  <w:comment w:id="1" w:author="Toshiba" w:date="2017-06-13T06:25:00Z" w:initials="T">
    <w:p w14:paraId="23EDF27A" w14:textId="77777777" w:rsidR="00087675" w:rsidRDefault="00087675">
      <w:pPr>
        <w:pStyle w:val="CommentText"/>
      </w:pPr>
      <w:r>
        <w:rPr>
          <w:rStyle w:val="CommentReference"/>
        </w:rPr>
        <w:annotationRef/>
      </w:r>
      <w:r>
        <w:t>Saat ini, banyak</w:t>
      </w:r>
    </w:p>
  </w:comment>
  <w:comment w:id="2" w:author="Toshiba" w:date="2017-06-13T06:25:00Z" w:initials="T">
    <w:p w14:paraId="7A7BFD52" w14:textId="77777777" w:rsidR="00087675" w:rsidRDefault="00087675">
      <w:pPr>
        <w:pStyle w:val="CommentText"/>
      </w:pPr>
      <w:r>
        <w:rPr>
          <w:rStyle w:val="CommentReference"/>
        </w:rPr>
        <w:annotationRef/>
      </w:r>
      <w:r>
        <w:t>Profiling terkait kuersetin dapat dilakukan dengan menggunakan metode analisis yaitu</w:t>
      </w:r>
    </w:p>
  </w:comment>
  <w:comment w:id="3" w:author="Toshiba" w:date="2017-06-13T06:26:00Z" w:initials="T">
    <w:p w14:paraId="01B22C2D" w14:textId="77777777" w:rsidR="00087675" w:rsidRDefault="00087675">
      <w:pPr>
        <w:pStyle w:val="CommentText"/>
      </w:pPr>
      <w:r>
        <w:rPr>
          <w:rStyle w:val="CommentReference"/>
        </w:rPr>
        <w:annotationRef/>
      </w:r>
      <w:r>
        <w:t>Sesuaikan dengan indonesianya</w:t>
      </w:r>
    </w:p>
  </w:comment>
  <w:comment w:id="4" w:author="Toshiba" w:date="2017-06-13T06:26:00Z" w:initials="T">
    <w:p w14:paraId="16D934C0" w14:textId="7621D8D4" w:rsidR="00990010" w:rsidRDefault="00990010">
      <w:pPr>
        <w:pStyle w:val="CommentText"/>
      </w:pPr>
      <w:r>
        <w:rPr>
          <w:rStyle w:val="CommentReference"/>
        </w:rPr>
        <w:annotationRef/>
      </w:r>
      <w:r>
        <w:t>dengan ciri-ciri</w:t>
      </w:r>
    </w:p>
  </w:comment>
  <w:comment w:id="5" w:author="Toshiba" w:date="2017-06-13T06:27:00Z" w:initials="T">
    <w:p w14:paraId="0B883787" w14:textId="00E26607" w:rsidR="00990010" w:rsidRDefault="00990010">
      <w:pPr>
        <w:pStyle w:val="CommentText"/>
      </w:pPr>
      <w:r>
        <w:rPr>
          <w:rStyle w:val="CommentReference"/>
        </w:rPr>
        <w:annotationRef/>
      </w:r>
      <w:r>
        <w:t>flavonoid utama</w:t>
      </w:r>
    </w:p>
  </w:comment>
  <w:comment w:id="6" w:author="Toshiba" w:date="2017-06-13T06:27:00Z" w:initials="T">
    <w:p w14:paraId="73C6C7D4" w14:textId="65C1AD9F" w:rsidR="00990010" w:rsidRDefault="00990010">
      <w:pPr>
        <w:pStyle w:val="CommentText"/>
      </w:pPr>
      <w:r>
        <w:rPr>
          <w:rStyle w:val="CommentReference"/>
        </w:rPr>
        <w:annotationRef/>
      </w:r>
      <w:r>
        <w:t>delete jangan pakai dan laim-lain</w:t>
      </w:r>
    </w:p>
  </w:comment>
  <w:comment w:id="7" w:author="Toshiba" w:date="2017-06-13T06:28:00Z" w:initials="T">
    <w:p w14:paraId="522E8C25" w14:textId="00B64B37" w:rsidR="00990010" w:rsidRDefault="00990010">
      <w:pPr>
        <w:pStyle w:val="CommentText"/>
      </w:pPr>
      <w:r>
        <w:rPr>
          <w:rStyle w:val="CommentReference"/>
        </w:rPr>
        <w:annotationRef/>
      </w:r>
      <w:r>
        <w:t>sampai saat ini resume terkait teknik profiling kuersetin dalam tumbuhan cocor bebek belum pernah dilakukan. Mengingat pentingnya hal ini untuk memudahkan dalam mempercepat penemuan obat maka diperlukan review mengenai ............(sambungkan dengan kalimat sesudah ini)</w:t>
      </w:r>
    </w:p>
  </w:comment>
  <w:comment w:id="8" w:author="Toshiba" w:date="2017-06-13T06:31:00Z" w:initials="T">
    <w:p w14:paraId="6C701E52" w14:textId="1EDB0D16" w:rsidR="00990010" w:rsidRDefault="00990010">
      <w:pPr>
        <w:pStyle w:val="CommentText"/>
      </w:pPr>
      <w:r>
        <w:rPr>
          <w:rStyle w:val="CommentReference"/>
        </w:rPr>
        <w:annotationRef/>
      </w:r>
      <w:r>
        <w:t>yang merupakan</w:t>
      </w:r>
    </w:p>
  </w:comment>
  <w:comment w:id="9" w:author="Toshiba" w:date="2017-06-13T06:32:00Z" w:initials="T">
    <w:p w14:paraId="5491BD30" w14:textId="4FD352B8" w:rsidR="00990010" w:rsidRDefault="00990010">
      <w:pPr>
        <w:pStyle w:val="CommentText"/>
      </w:pPr>
      <w:r>
        <w:rPr>
          <w:rStyle w:val="CommentReference"/>
        </w:rPr>
        <w:annotationRef/>
      </w:r>
      <w:r>
        <w:t>rapihin lagi paragraf yang ini..kaya berantakan</w:t>
      </w:r>
    </w:p>
  </w:comment>
  <w:comment w:id="10" w:author="Toshiba" w:date="2017-06-13T06:32:00Z" w:initials="T">
    <w:p w14:paraId="791930FC" w14:textId="1D174050" w:rsidR="00990010" w:rsidRDefault="00990010">
      <w:pPr>
        <w:pStyle w:val="CommentText"/>
      </w:pPr>
      <w:r>
        <w:rPr>
          <w:rStyle w:val="CommentReference"/>
        </w:rPr>
        <w:annotationRef/>
      </w:r>
      <w:r>
        <w:t>baiknya dipisah aja gambarnya,.jangan a dan b..crowded banget judulnya</w:t>
      </w:r>
    </w:p>
  </w:comment>
  <w:comment w:id="12" w:author="Toshiba" w:date="2017-06-13T06:32:00Z" w:initials="T">
    <w:p w14:paraId="200AF38A" w14:textId="3FFA4668" w:rsidR="00990010" w:rsidRDefault="00990010">
      <w:pPr>
        <w:pStyle w:val="CommentText"/>
      </w:pPr>
      <w:r>
        <w:rPr>
          <w:rStyle w:val="CommentReference"/>
        </w:rPr>
        <w:annotationRef/>
      </w:r>
      <w:r>
        <w:t>nama saya kan uda ditulis di author, jadi ga usa lagi diucapan terima kasih</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3596FA" w15:done="0"/>
  <w15:commentEx w15:paraId="23EDF27A" w15:done="0"/>
  <w15:commentEx w15:paraId="7A7BFD52" w15:done="0"/>
  <w15:commentEx w15:paraId="01B22C2D" w15:done="0"/>
  <w15:commentEx w15:paraId="16D934C0" w15:done="0"/>
  <w15:commentEx w15:paraId="0B883787" w15:done="0"/>
  <w15:commentEx w15:paraId="73C6C7D4" w15:done="0"/>
  <w15:commentEx w15:paraId="522E8C25" w15:done="0"/>
  <w15:commentEx w15:paraId="6C701E52" w15:done="0"/>
  <w15:commentEx w15:paraId="5491BD30" w15:done="0"/>
  <w15:commentEx w15:paraId="791930FC" w15:done="0"/>
  <w15:commentEx w15:paraId="200AF38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E411A"/>
    <w:multiLevelType w:val="hybridMultilevel"/>
    <w:tmpl w:val="33F477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039542B"/>
    <w:multiLevelType w:val="hybridMultilevel"/>
    <w:tmpl w:val="B3D8F37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121694C"/>
    <w:multiLevelType w:val="hybridMultilevel"/>
    <w:tmpl w:val="F1DC34BA"/>
    <w:lvl w:ilvl="0" w:tplc="0A7EC7F0">
      <w:start w:val="1"/>
      <w:numFmt w:val="bullet"/>
      <w:lvlText w:val="-"/>
      <w:lvlJc w:val="left"/>
      <w:pPr>
        <w:ind w:left="786" w:hanging="360"/>
      </w:pPr>
      <w:rPr>
        <w:rFonts w:ascii="Times New Roman" w:eastAsiaTheme="minorHAnsi" w:hAnsi="Times New Roman" w:cs="Times New Roman"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3">
    <w:nsid w:val="654A193C"/>
    <w:multiLevelType w:val="hybridMultilevel"/>
    <w:tmpl w:val="AA9CC8AC"/>
    <w:lvl w:ilvl="0" w:tplc="8B8010B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7EB95DB3"/>
    <w:multiLevelType w:val="hybridMultilevel"/>
    <w:tmpl w:val="DEC831DA"/>
    <w:lvl w:ilvl="0" w:tplc="E8B4E00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0"/>
  </w:num>
  <w:num w:numId="3">
    <w:abstractNumId w:val="4"/>
  </w:num>
  <w:num w:numId="4">
    <w:abstractNumId w:val="2"/>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shiba">
    <w15:presenceInfo w15:providerId="None" w15:userId="Toshi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TS3MDYxNbE0NjE0MDVW0lEKTi0uzszPAykwrAUAQ24WNiwAAAA="/>
  </w:docVars>
  <w:rsids>
    <w:rsidRoot w:val="00916222"/>
    <w:rsid w:val="00014BC7"/>
    <w:rsid w:val="00026209"/>
    <w:rsid w:val="00075BC1"/>
    <w:rsid w:val="00087675"/>
    <w:rsid w:val="000A2F3C"/>
    <w:rsid w:val="000C05D0"/>
    <w:rsid w:val="000E1ED1"/>
    <w:rsid w:val="00132023"/>
    <w:rsid w:val="00166258"/>
    <w:rsid w:val="001A5C1E"/>
    <w:rsid w:val="001C3D07"/>
    <w:rsid w:val="001C4E00"/>
    <w:rsid w:val="001F6E11"/>
    <w:rsid w:val="00210D13"/>
    <w:rsid w:val="00242E66"/>
    <w:rsid w:val="002818AB"/>
    <w:rsid w:val="002A1A41"/>
    <w:rsid w:val="002A6430"/>
    <w:rsid w:val="002F5F33"/>
    <w:rsid w:val="00311489"/>
    <w:rsid w:val="003560F5"/>
    <w:rsid w:val="003633B3"/>
    <w:rsid w:val="003E5A61"/>
    <w:rsid w:val="00437719"/>
    <w:rsid w:val="004E1ED1"/>
    <w:rsid w:val="00556637"/>
    <w:rsid w:val="00561B29"/>
    <w:rsid w:val="005F255D"/>
    <w:rsid w:val="00621CDD"/>
    <w:rsid w:val="00630412"/>
    <w:rsid w:val="00671DB8"/>
    <w:rsid w:val="006735E5"/>
    <w:rsid w:val="00676459"/>
    <w:rsid w:val="006A5BE5"/>
    <w:rsid w:val="006B234B"/>
    <w:rsid w:val="0076000E"/>
    <w:rsid w:val="00783BF3"/>
    <w:rsid w:val="00784588"/>
    <w:rsid w:val="007851B3"/>
    <w:rsid w:val="00852338"/>
    <w:rsid w:val="00887F30"/>
    <w:rsid w:val="008C00D6"/>
    <w:rsid w:val="008F038E"/>
    <w:rsid w:val="009142A8"/>
    <w:rsid w:val="00916222"/>
    <w:rsid w:val="0092184A"/>
    <w:rsid w:val="00964708"/>
    <w:rsid w:val="009855AB"/>
    <w:rsid w:val="00990010"/>
    <w:rsid w:val="009B459E"/>
    <w:rsid w:val="009D6B7A"/>
    <w:rsid w:val="009F662F"/>
    <w:rsid w:val="00A03AA4"/>
    <w:rsid w:val="00A07052"/>
    <w:rsid w:val="00A22289"/>
    <w:rsid w:val="00A63B16"/>
    <w:rsid w:val="00B436D7"/>
    <w:rsid w:val="00B675C2"/>
    <w:rsid w:val="00BA7063"/>
    <w:rsid w:val="00BC141A"/>
    <w:rsid w:val="00CF69A2"/>
    <w:rsid w:val="00D16303"/>
    <w:rsid w:val="00D20486"/>
    <w:rsid w:val="00D45E13"/>
    <w:rsid w:val="00D64380"/>
    <w:rsid w:val="00DC1B98"/>
    <w:rsid w:val="00DD00C8"/>
    <w:rsid w:val="00DE216B"/>
    <w:rsid w:val="00E40B22"/>
    <w:rsid w:val="00E51057"/>
    <w:rsid w:val="00E61E01"/>
    <w:rsid w:val="00ED74AA"/>
    <w:rsid w:val="00F147A8"/>
    <w:rsid w:val="00F14AF0"/>
    <w:rsid w:val="00F31296"/>
    <w:rsid w:val="00F46DBC"/>
    <w:rsid w:val="00FB3C7A"/>
    <w:rsid w:val="00FF46D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83F1C"/>
  <w15:docId w15:val="{693579E8-6D19-410D-B83C-FB57FFCBC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6222"/>
    <w:rPr>
      <w:color w:val="0000FF" w:themeColor="hyperlink"/>
      <w:u w:val="single"/>
    </w:rPr>
  </w:style>
  <w:style w:type="paragraph" w:styleId="ListParagraph">
    <w:name w:val="List Paragraph"/>
    <w:basedOn w:val="Normal"/>
    <w:uiPriority w:val="34"/>
    <w:qFormat/>
    <w:rsid w:val="00014BC7"/>
    <w:pPr>
      <w:ind w:left="720"/>
      <w:contextualSpacing/>
    </w:pPr>
  </w:style>
  <w:style w:type="paragraph" w:styleId="BalloonText">
    <w:name w:val="Balloon Text"/>
    <w:basedOn w:val="Normal"/>
    <w:link w:val="BalloonTextChar"/>
    <w:uiPriority w:val="99"/>
    <w:semiHidden/>
    <w:unhideWhenUsed/>
    <w:rsid w:val="00FF46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6D4"/>
    <w:rPr>
      <w:rFonts w:ascii="Tahoma" w:hAnsi="Tahoma" w:cs="Tahoma"/>
      <w:sz w:val="16"/>
      <w:szCs w:val="16"/>
    </w:rPr>
  </w:style>
  <w:style w:type="character" w:styleId="CommentReference">
    <w:name w:val="annotation reference"/>
    <w:basedOn w:val="DefaultParagraphFont"/>
    <w:uiPriority w:val="99"/>
    <w:semiHidden/>
    <w:unhideWhenUsed/>
    <w:rsid w:val="00F147A8"/>
    <w:rPr>
      <w:sz w:val="16"/>
      <w:szCs w:val="16"/>
    </w:rPr>
  </w:style>
  <w:style w:type="paragraph" w:styleId="CommentText">
    <w:name w:val="annotation text"/>
    <w:basedOn w:val="Normal"/>
    <w:link w:val="CommentTextChar"/>
    <w:uiPriority w:val="99"/>
    <w:semiHidden/>
    <w:unhideWhenUsed/>
    <w:rsid w:val="00F147A8"/>
    <w:pPr>
      <w:spacing w:line="240" w:lineRule="auto"/>
    </w:pPr>
    <w:rPr>
      <w:sz w:val="20"/>
      <w:szCs w:val="20"/>
    </w:rPr>
  </w:style>
  <w:style w:type="character" w:customStyle="1" w:styleId="CommentTextChar">
    <w:name w:val="Comment Text Char"/>
    <w:basedOn w:val="DefaultParagraphFont"/>
    <w:link w:val="CommentText"/>
    <w:uiPriority w:val="99"/>
    <w:semiHidden/>
    <w:rsid w:val="00F147A8"/>
    <w:rPr>
      <w:sz w:val="20"/>
      <w:szCs w:val="20"/>
    </w:rPr>
  </w:style>
  <w:style w:type="paragraph" w:styleId="CommentSubject">
    <w:name w:val="annotation subject"/>
    <w:basedOn w:val="CommentText"/>
    <w:next w:val="CommentText"/>
    <w:link w:val="CommentSubjectChar"/>
    <w:uiPriority w:val="99"/>
    <w:semiHidden/>
    <w:unhideWhenUsed/>
    <w:rsid w:val="00F147A8"/>
    <w:rPr>
      <w:b/>
      <w:bCs/>
    </w:rPr>
  </w:style>
  <w:style w:type="character" w:customStyle="1" w:styleId="CommentSubjectChar">
    <w:name w:val="Comment Subject Char"/>
    <w:basedOn w:val="CommentTextChar"/>
    <w:link w:val="CommentSubject"/>
    <w:uiPriority w:val="99"/>
    <w:semiHidden/>
    <w:rsid w:val="00F147A8"/>
    <w:rPr>
      <w:b/>
      <w:bCs/>
      <w:sz w:val="20"/>
      <w:szCs w:val="20"/>
    </w:rPr>
  </w:style>
  <w:style w:type="table" w:styleId="TableGrid">
    <w:name w:val="Table Grid"/>
    <w:basedOn w:val="TableNormal"/>
    <w:uiPriority w:val="59"/>
    <w:rsid w:val="00621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033840">
      <w:bodyDiv w:val="1"/>
      <w:marLeft w:val="0"/>
      <w:marRight w:val="0"/>
      <w:marTop w:val="0"/>
      <w:marBottom w:val="0"/>
      <w:divBdr>
        <w:top w:val="none" w:sz="0" w:space="0" w:color="auto"/>
        <w:left w:val="none" w:sz="0" w:space="0" w:color="auto"/>
        <w:bottom w:val="none" w:sz="0" w:space="0" w:color="auto"/>
        <w:right w:val="none" w:sz="0" w:space="0" w:color="auto"/>
      </w:divBdr>
    </w:div>
    <w:div w:id="44685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image" Target="media/image4.png"/><Relationship Id="rId5" Type="http://schemas.openxmlformats.org/officeDocument/2006/relationships/hyperlink" Target="mailto:putrivania08@gmail.com" TargetMode="External"/><Relationship Id="rId15" Type="http://schemas.microsoft.com/office/2011/relationships/people" Target="peop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2591</Words>
  <Characters>14775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cp:lastModifiedBy>
  <cp:revision>3</cp:revision>
  <cp:lastPrinted>2017-06-09T18:23:00Z</cp:lastPrinted>
  <dcterms:created xsi:type="dcterms:W3CDTF">2017-06-12T23:26:00Z</dcterms:created>
  <dcterms:modified xsi:type="dcterms:W3CDTF">2017-06-12T23:33:00Z</dcterms:modified>
</cp:coreProperties>
</file>