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71" w:rsidRDefault="00C82071" w:rsidP="00C82071">
      <w:pPr>
        <w:spacing w:line="480" w:lineRule="auto"/>
        <w:rPr>
          <w:b/>
        </w:rPr>
      </w:pPr>
      <w:r>
        <w:rPr>
          <w:b/>
        </w:rPr>
        <w:t>REVIEW ARTIKEL</w:t>
      </w:r>
    </w:p>
    <w:p w:rsidR="00C82071" w:rsidRDefault="00C82071" w:rsidP="00C82071">
      <w:pPr>
        <w:spacing w:line="480" w:lineRule="auto"/>
        <w:jc w:val="center"/>
        <w:rPr>
          <w:b/>
        </w:rPr>
      </w:pPr>
      <w:r>
        <w:rPr>
          <w:b/>
        </w:rPr>
        <w:t>ANALISIS BKO DALAM JAMU MENGGUNAKAN STRIP INDIKATOR</w:t>
      </w:r>
    </w:p>
    <w:p w:rsidR="00C82071" w:rsidRDefault="00C82071" w:rsidP="00C82071">
      <w:pPr>
        <w:spacing w:line="480" w:lineRule="auto"/>
        <w:jc w:val="center"/>
        <w:rPr>
          <w:b/>
        </w:rPr>
      </w:pPr>
      <w:r>
        <w:rPr>
          <w:b/>
        </w:rPr>
        <w:t>Siti Nurrohmah, Soraya</w:t>
      </w:r>
      <w:r w:rsidR="009350E6">
        <w:rPr>
          <w:b/>
        </w:rPr>
        <w:t xml:space="preserve"> Ratnawulan</w:t>
      </w:r>
      <w:r>
        <w:rPr>
          <w:b/>
        </w:rPr>
        <w:t xml:space="preserve"> Mita</w:t>
      </w:r>
    </w:p>
    <w:p w:rsidR="009350E6" w:rsidRDefault="009350E6" w:rsidP="009350E6">
      <w:pPr>
        <w:spacing w:line="276" w:lineRule="auto"/>
        <w:jc w:val="center"/>
      </w:pPr>
      <w:r>
        <w:t>Fakultas Farmasi Universitas Padjadjaran</w:t>
      </w:r>
    </w:p>
    <w:p w:rsidR="009350E6" w:rsidRDefault="009350E6" w:rsidP="009350E6">
      <w:pPr>
        <w:spacing w:line="276" w:lineRule="auto"/>
        <w:jc w:val="center"/>
      </w:pPr>
      <w:r>
        <w:t>Jl. Raya Bandung Sumedang KM 21, Jatinangor 45363</w:t>
      </w:r>
    </w:p>
    <w:p w:rsidR="009350E6" w:rsidRDefault="009350E6" w:rsidP="009350E6">
      <w:pPr>
        <w:spacing w:line="276" w:lineRule="auto"/>
        <w:jc w:val="center"/>
      </w:pPr>
      <w:r>
        <w:t>Telepon : (022) 7796200, Faksimile : (022) 7796200</w:t>
      </w:r>
    </w:p>
    <w:p w:rsidR="009350E6" w:rsidRDefault="00A34E36" w:rsidP="009350E6">
      <w:pPr>
        <w:spacing w:line="276" w:lineRule="auto"/>
        <w:jc w:val="center"/>
      </w:pPr>
      <w:hyperlink r:id="rId9" w:history="1">
        <w:r w:rsidR="009350E6" w:rsidRPr="00320883">
          <w:rPr>
            <w:rStyle w:val="Hyperlink"/>
            <w:i/>
          </w:rPr>
          <w:t>Sitinurrohmah114@gmail.com</w:t>
        </w:r>
      </w:hyperlink>
      <w:r w:rsidR="009350E6">
        <w:rPr>
          <w:i/>
        </w:rPr>
        <w:t xml:space="preserve">, </w:t>
      </w:r>
      <w:hyperlink r:id="rId10" w:history="1">
        <w:r w:rsidR="009350E6" w:rsidRPr="00320883">
          <w:rPr>
            <w:rStyle w:val="Hyperlink"/>
            <w:i/>
          </w:rPr>
          <w:t>soraya@unpad.ac.id</w:t>
        </w:r>
      </w:hyperlink>
      <w:r w:rsidR="009350E6">
        <w:rPr>
          <w:i/>
        </w:rPr>
        <w:t xml:space="preserve"> </w:t>
      </w:r>
    </w:p>
    <w:p w:rsidR="009350E6" w:rsidRDefault="009350E6" w:rsidP="009350E6">
      <w:pPr>
        <w:spacing w:line="360" w:lineRule="auto"/>
      </w:pPr>
      <w:r>
        <w:rPr>
          <w:noProof/>
          <w:lang w:val="en-US"/>
        </w:rPr>
        <mc:AlternateContent>
          <mc:Choice Requires="wps">
            <w:drawing>
              <wp:anchor distT="0" distB="0" distL="114300" distR="114300" simplePos="0" relativeHeight="251659264" behindDoc="0" locked="0" layoutInCell="1" allowOverlap="1" wp14:anchorId="316A5F30" wp14:editId="58D2704E">
                <wp:simplePos x="0" y="0"/>
                <wp:positionH relativeFrom="margin">
                  <wp:align>center</wp:align>
                </wp:positionH>
                <wp:positionV relativeFrom="paragraph">
                  <wp:posOffset>26670</wp:posOffset>
                </wp:positionV>
                <wp:extent cx="55816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581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69539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pt" to="43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" strokecolor="black [3200]" strokeweight="2.25pt">
                <v:stroke joinstyle="miter"/>
                <w10:wrap anchorx="margin"/>
              </v:line>
            </w:pict>
          </mc:Fallback>
        </mc:AlternateContent>
      </w:r>
    </w:p>
    <w:p w:rsidR="009350E6" w:rsidRDefault="002B4223" w:rsidP="002B4223">
      <w:pPr>
        <w:spacing w:line="360" w:lineRule="auto"/>
        <w:jc w:val="center"/>
        <w:rPr>
          <w:b/>
        </w:rPr>
      </w:pPr>
      <w:r>
        <w:rPr>
          <w:b/>
        </w:rPr>
        <w:t>ABSTRAK</w:t>
      </w:r>
    </w:p>
    <w:p w:rsidR="000836D9" w:rsidRPr="000836D9" w:rsidRDefault="000836D9" w:rsidP="00DC68EB">
      <w:pPr>
        <w:spacing w:line="360" w:lineRule="auto"/>
        <w:ind w:firstLine="720"/>
        <w:jc w:val="both"/>
      </w:pPr>
      <w:r>
        <w:t xml:space="preserve">Strip indikator merupakan salah satu uji alternatif untuk </w:t>
      </w:r>
      <w:r w:rsidR="00DC68EB">
        <w:t xml:space="preserve">mendeteksi suatu senyawa atau mendiagnosis suatu parameter dari penyakit tertentu, yang dibuat untuk mempermudah proses diagnosis dan menganalisis suatu senyawa dengan lebih mudah, </w:t>
      </w:r>
      <w:r w:rsidR="00DC68EB" w:rsidRPr="00DF5A57">
        <w:rPr>
          <w:highlight w:val="yellow"/>
        </w:rPr>
        <w:t>karena tidak membutuhkan peralatan menganalisis suatu senyawa dengan lebih mudah,</w:t>
      </w:r>
      <w:r w:rsidR="00DF5A57">
        <w:rPr>
          <w:lang w:val="en-US"/>
        </w:rPr>
        <w:t xml:space="preserve">  ??</w:t>
      </w:r>
      <w:r w:rsidR="00DC68EB">
        <w:t xml:space="preserve"> karena tidak membutuhkan peralatan yang rumit dan waktu pengujiannya pun tidak terlalu lama. </w:t>
      </w:r>
      <w:r w:rsidR="00F76BA9">
        <w:t xml:space="preserve">Keuntungan strip indikator yang dapat digunakan sebagai pendeteksi senyawa, dimanfaatkan untuk pengujian senyawa dalam jamu, karena meskipun telah dilarang oleh BPOM masih ada saja produsen yang menyisipkan bahan baku kimia dalam jamu yang dibuatnya agar jamu tersebut memiliki efek yang lebih </w:t>
      </w:r>
      <w:commentRangeStart w:id="0"/>
      <w:commentRangeStart w:id="1"/>
      <w:commentRangeStart w:id="2"/>
      <w:r w:rsidR="00F76BA9">
        <w:t>kuat</w:t>
      </w:r>
      <w:commentRangeEnd w:id="0"/>
      <w:r w:rsidR="00DF5A57">
        <w:rPr>
          <w:rStyle w:val="CommentReference"/>
        </w:rPr>
        <w:commentReference w:id="0"/>
      </w:r>
      <w:commentRangeEnd w:id="1"/>
      <w:r w:rsidR="005B69A9">
        <w:rPr>
          <w:rStyle w:val="CommentReference"/>
        </w:rPr>
        <w:commentReference w:id="1"/>
      </w:r>
      <w:commentRangeEnd w:id="2"/>
      <w:r w:rsidR="005B69A9">
        <w:rPr>
          <w:rStyle w:val="CommentReference"/>
        </w:rPr>
        <w:commentReference w:id="2"/>
      </w:r>
      <w:r w:rsidR="00F76BA9">
        <w:t>.</w:t>
      </w:r>
    </w:p>
    <w:p w:rsidR="002B4223" w:rsidRDefault="002B4223" w:rsidP="002B4223">
      <w:pPr>
        <w:spacing w:line="360" w:lineRule="auto"/>
        <w:rPr>
          <w:b/>
        </w:rPr>
      </w:pPr>
    </w:p>
    <w:p w:rsidR="002B4223" w:rsidRDefault="002B4223" w:rsidP="002B4223">
      <w:pPr>
        <w:spacing w:line="360" w:lineRule="auto"/>
        <w:jc w:val="center"/>
        <w:rPr>
          <w:b/>
          <w:i/>
        </w:rPr>
      </w:pPr>
      <w:r>
        <w:rPr>
          <w:b/>
          <w:i/>
        </w:rPr>
        <w:t>ABSTRACT</w:t>
      </w:r>
    </w:p>
    <w:p w:rsidR="002B4223" w:rsidRDefault="001904C8" w:rsidP="001904C8">
      <w:pPr>
        <w:spacing w:line="360" w:lineRule="auto"/>
        <w:ind w:firstLine="360"/>
        <w:jc w:val="both"/>
        <w:rPr>
          <w:i/>
          <w:lang w:val="en"/>
        </w:rPr>
      </w:pPr>
      <w:r w:rsidRPr="001904C8">
        <w:rPr>
          <w:i/>
          <w:lang w:val="en"/>
        </w:rPr>
        <w:t>The indicator strip is an alternative test for detecting a compound or diagnosing a parameter of a particular disease, which is made to facilitate the diagnosis and analysis of a compound more easily, since it does not require the equipment to analyze a compound more easily, since it does not require complicated equipment And the testing time was not too long. The advantage of an indicator strip that can be used as a compound detector is used for testing the compound in herbal medicine, because although it has been prohibited by BPOM there are still producers who insert chemical raw materials in herbal medicine which he made so that the herb has a stronger effect.</w:t>
      </w:r>
    </w:p>
    <w:p w:rsidR="002F6937" w:rsidRDefault="002F6937" w:rsidP="001904C8">
      <w:pPr>
        <w:spacing w:line="360" w:lineRule="auto"/>
        <w:ind w:firstLine="360"/>
        <w:jc w:val="both"/>
        <w:rPr>
          <w:b/>
          <w:i/>
        </w:rPr>
      </w:pPr>
    </w:p>
    <w:p w:rsidR="002F6937" w:rsidRDefault="002F6937" w:rsidP="001904C8">
      <w:pPr>
        <w:spacing w:line="360" w:lineRule="auto"/>
        <w:ind w:firstLine="360"/>
        <w:jc w:val="both"/>
        <w:rPr>
          <w:b/>
          <w:i/>
        </w:rPr>
      </w:pPr>
    </w:p>
    <w:p w:rsidR="002F6937" w:rsidRDefault="002F6937" w:rsidP="001904C8">
      <w:pPr>
        <w:spacing w:line="360" w:lineRule="auto"/>
        <w:ind w:firstLine="360"/>
        <w:jc w:val="both"/>
        <w:rPr>
          <w:b/>
          <w:i/>
        </w:rPr>
      </w:pPr>
    </w:p>
    <w:p w:rsidR="002F6937" w:rsidRDefault="002F6937" w:rsidP="001904C8">
      <w:pPr>
        <w:spacing w:line="360" w:lineRule="auto"/>
        <w:ind w:firstLine="360"/>
        <w:jc w:val="both"/>
        <w:rPr>
          <w:b/>
          <w:i/>
        </w:rPr>
      </w:pPr>
    </w:p>
    <w:p w:rsidR="002F6937" w:rsidRPr="001904C8" w:rsidRDefault="002F6937" w:rsidP="001904C8">
      <w:pPr>
        <w:spacing w:line="360" w:lineRule="auto"/>
        <w:ind w:firstLine="360"/>
        <w:jc w:val="both"/>
        <w:rPr>
          <w:b/>
          <w:i/>
        </w:rPr>
      </w:pPr>
    </w:p>
    <w:p w:rsidR="00B91488" w:rsidRDefault="003E1A73" w:rsidP="003E1A73">
      <w:pPr>
        <w:pStyle w:val="ListParagraph"/>
        <w:numPr>
          <w:ilvl w:val="0"/>
          <w:numId w:val="1"/>
        </w:numPr>
        <w:spacing w:line="360" w:lineRule="auto"/>
        <w:jc w:val="both"/>
        <w:rPr>
          <w:b/>
        </w:rPr>
      </w:pPr>
      <w:r>
        <w:rPr>
          <w:b/>
        </w:rPr>
        <w:lastRenderedPageBreak/>
        <w:t>Pendahuluan</w:t>
      </w:r>
    </w:p>
    <w:p w:rsidR="00214D65" w:rsidRDefault="003E1A73" w:rsidP="003A56B6">
      <w:pPr>
        <w:pStyle w:val="ListParagraph"/>
        <w:spacing w:line="360" w:lineRule="auto"/>
        <w:ind w:left="1080" w:firstLine="360"/>
        <w:jc w:val="both"/>
      </w:pPr>
      <w:r>
        <w:t xml:space="preserve">Bahan kimia obat (BKO) merupakan zat-zat kimia yang digunakan sebagai bahan utama obat kimiawi yang biasanya ditambahkan dalam sediaan obat tradisional/jamu </w:t>
      </w:r>
      <w:r w:rsidR="00AF47CA">
        <w:t>untuk memperkuat indikasi dari obat tradisional tersebut. Obat tradisional yang biasa mengandung BKO adalah yang memiliki indikasi untuk rematik, penghilang rasa sakit,</w:t>
      </w:r>
      <w:r w:rsidR="005B69A9">
        <w:rPr>
          <w:color w:val="FF0000"/>
          <w:lang w:val="en-US"/>
        </w:rPr>
        <w:t xml:space="preserve"> </w:t>
      </w:r>
      <w:proofErr w:type="spellStart"/>
      <w:r w:rsidR="005B69A9">
        <w:rPr>
          <w:color w:val="FF0000"/>
          <w:lang w:val="en-US"/>
        </w:rPr>
        <w:t>dan</w:t>
      </w:r>
      <w:proofErr w:type="spellEnd"/>
      <w:r w:rsidR="00AF47CA">
        <w:t xml:space="preserve"> afrodisiak </w:t>
      </w:r>
      <w:r w:rsidR="00F15837">
        <w:t xml:space="preserve">(BPOM, 2013). </w:t>
      </w:r>
    </w:p>
    <w:p w:rsidR="003A56B6" w:rsidRDefault="003A56B6" w:rsidP="003A56B6">
      <w:pPr>
        <w:pStyle w:val="ListParagraph"/>
        <w:spacing w:line="360" w:lineRule="auto"/>
        <w:ind w:left="1080" w:firstLine="360"/>
        <w:jc w:val="both"/>
      </w:pPr>
      <w:r>
        <w:t xml:space="preserve">Analisis BKO sudah banyak dilakukan menggunakan metode kromatografi lapis tipis dengan pengembang yang sesuai. Namun, metode ini relatif lama sehingga menjadi kurang efektif. </w:t>
      </w:r>
      <w:r w:rsidR="00496E58">
        <w:t>Maka dari itu, dibuatlah metode baru dengan menggunakan strip indikator atau alat uji carik. Strip indikator biasa digunakan sebagai alat untuk menguji kadar gula darah, asam urat, kolesterol dan test kehamilan. Komposisi dari strip indikator ialah suatu membran yang telah mengandu</w:t>
      </w:r>
      <w:r w:rsidR="00480329">
        <w:t xml:space="preserve">ng pereaksi spesifik didalamnya (Nugraha, </w:t>
      </w:r>
      <w:r w:rsidR="00480329">
        <w:rPr>
          <w:i/>
        </w:rPr>
        <w:t>et al</w:t>
      </w:r>
      <w:r w:rsidR="00480329">
        <w:t>., 2015).</w:t>
      </w:r>
    </w:p>
    <w:p w:rsidR="004F7AD7" w:rsidRDefault="00A017E3" w:rsidP="004F7AD7">
      <w:pPr>
        <w:pStyle w:val="ListParagraph"/>
        <w:spacing w:line="360" w:lineRule="auto"/>
        <w:ind w:left="1080" w:firstLine="360"/>
        <w:jc w:val="both"/>
        <w:rPr>
          <w:lang w:val="en-US"/>
        </w:rPr>
      </w:pPr>
      <w:r>
        <w:t>Strip indikator memiliki tiga komponen agar dapat digunakan, diantaranya membran, reagen yang termobilisasi, dan pembanding.</w:t>
      </w:r>
      <w:r w:rsidR="00AF07FD">
        <w:t xml:space="preserve"> Membran merupakan suatu polimer sebagai suatu matriks. Membran yang biasa digunakan ialah polisulfon, polietersulfon, polivinildin flourida, poliakrilonitril, selulosa asetat, selulosa, poliamida lainnya (Saka, </w:t>
      </w:r>
      <w:commentRangeStart w:id="3"/>
      <w:r w:rsidR="00AF07FD">
        <w:t>2014</w:t>
      </w:r>
      <w:commentRangeEnd w:id="3"/>
      <w:r w:rsidR="005B69A9">
        <w:rPr>
          <w:rStyle w:val="CommentReference"/>
        </w:rPr>
        <w:commentReference w:id="3"/>
      </w:r>
      <w:r w:rsidR="00AF07FD">
        <w:t>)</w:t>
      </w:r>
      <w:r w:rsidR="003D61B5">
        <w:t>.</w:t>
      </w:r>
    </w:p>
    <w:p w:rsidR="005B69A9" w:rsidRPr="005B69A9" w:rsidRDefault="005B69A9" w:rsidP="004F7AD7">
      <w:pPr>
        <w:pStyle w:val="ListParagraph"/>
        <w:spacing w:line="360" w:lineRule="auto"/>
        <w:ind w:left="1080" w:firstLine="360"/>
        <w:jc w:val="both"/>
        <w:rPr>
          <w:lang w:val="en-US"/>
        </w:rPr>
      </w:pPr>
    </w:p>
    <w:p w:rsidR="003A56B6" w:rsidRPr="00F15837" w:rsidRDefault="003A56B6" w:rsidP="00214D65">
      <w:pPr>
        <w:pStyle w:val="ListParagraph"/>
        <w:spacing w:line="360" w:lineRule="auto"/>
        <w:ind w:left="1080"/>
      </w:pPr>
    </w:p>
    <w:p w:rsidR="000F2425" w:rsidRPr="005B69A9" w:rsidRDefault="000F2425" w:rsidP="003E1A73">
      <w:pPr>
        <w:pStyle w:val="ListParagraph"/>
        <w:numPr>
          <w:ilvl w:val="0"/>
          <w:numId w:val="1"/>
        </w:numPr>
        <w:spacing w:line="360" w:lineRule="auto"/>
        <w:jc w:val="both"/>
        <w:rPr>
          <w:b/>
          <w:highlight w:val="yellow"/>
        </w:rPr>
      </w:pPr>
      <w:r w:rsidRPr="005B69A9">
        <w:rPr>
          <w:b/>
          <w:highlight w:val="yellow"/>
        </w:rPr>
        <w:t>Strip indokator</w:t>
      </w:r>
    </w:p>
    <w:p w:rsidR="000F2425" w:rsidRDefault="000F2425" w:rsidP="002279F5">
      <w:pPr>
        <w:pStyle w:val="ListParagraph"/>
        <w:spacing w:line="360" w:lineRule="auto"/>
        <w:ind w:left="1080" w:firstLine="360"/>
        <w:jc w:val="both"/>
      </w:pPr>
      <w:r>
        <w:t>Strip indikator merupakan suatu alat uji carik yang mana suatu reagen spesifik terh</w:t>
      </w:r>
      <w:r w:rsidR="00B855BF">
        <w:t>adap pendeteksian suatu senyawa. Strip indikator pun tidak hanya dapat digunakan untuk mendeteksi senyawa-senyawa baku seperti rhodamin B, metampiron, formalin dan lainnya, tapi bisa juga digunakan untuk mendeteksi sirkulasi antigen katodik (Circulating Cathodic Antigen</w:t>
      </w:r>
      <w:r w:rsidR="00485F83">
        <w:t>/CCA</w:t>
      </w:r>
      <w:r w:rsidR="00B855BF">
        <w:t xml:space="preserve">) sebagai diagnosis untuk </w:t>
      </w:r>
      <w:r w:rsidR="00B855BF">
        <w:rPr>
          <w:i/>
        </w:rPr>
        <w:t>Schistosomiasis</w:t>
      </w:r>
      <w:r w:rsidR="00DD51A9">
        <w:t xml:space="preserve"> (</w:t>
      </w:r>
      <w:r w:rsidR="00646ABF">
        <w:t>Van .,</w:t>
      </w:r>
      <w:r w:rsidR="00646ABF">
        <w:rPr>
          <w:i/>
        </w:rPr>
        <w:t>at al</w:t>
      </w:r>
      <w:r w:rsidR="00646ABF">
        <w:t>, 2004)</w:t>
      </w:r>
      <w:r w:rsidR="002279F5">
        <w:t>.</w:t>
      </w:r>
    </w:p>
    <w:p w:rsidR="00C84FCA" w:rsidRPr="00485F83" w:rsidRDefault="00C84FCA" w:rsidP="002279F5">
      <w:pPr>
        <w:pStyle w:val="ListParagraph"/>
        <w:spacing w:line="360" w:lineRule="auto"/>
        <w:ind w:left="1080" w:firstLine="360"/>
        <w:jc w:val="both"/>
      </w:pPr>
      <w:r>
        <w:t>P</w:t>
      </w:r>
      <w:r w:rsidR="001925C7">
        <w:t xml:space="preserve">ada tahun 2008 </w:t>
      </w:r>
      <w:r w:rsidR="00706290">
        <w:t>telah dila</w:t>
      </w:r>
      <w:r w:rsidR="00485F83">
        <w:t xml:space="preserve">kukan aplikasi </w:t>
      </w:r>
      <w:r w:rsidR="00485F83" w:rsidRPr="00277808">
        <w:rPr>
          <w:highlight w:val="yellow"/>
        </w:rPr>
        <w:t>penggunnaan</w:t>
      </w:r>
      <w:r w:rsidR="00485F83">
        <w:t xml:space="preserve"> strip indikator CCA dan PCR </w:t>
      </w:r>
      <w:r w:rsidR="00485F83">
        <w:rPr>
          <w:i/>
        </w:rPr>
        <w:t>real-time</w:t>
      </w:r>
      <w:r w:rsidR="00485F83">
        <w:t xml:space="preserve"> yang dibandingkan dengan mikroskopi untuk mendeteksi </w:t>
      </w:r>
      <w:r w:rsidR="00485F83">
        <w:rPr>
          <w:i/>
        </w:rPr>
        <w:t>Schistosomiasis</w:t>
      </w:r>
      <w:r w:rsidR="00FA76DB">
        <w:rPr>
          <w:i/>
        </w:rPr>
        <w:t xml:space="preserve"> Haematobium</w:t>
      </w:r>
      <w:r w:rsidR="00485F83">
        <w:t xml:space="preserve"> di daerah Ghana. </w:t>
      </w:r>
      <w:r w:rsidR="00FA76DB">
        <w:t>Setelah diteliti, penggunaan mikroskop sensitivitas dan spesifisitasnya rendah saat dilakukan uji menggunakan strip indikator dan PCR sensitivitas dan spesifisitasnya cukup tinggi, saat menggunakan PCR sensitifitas yang didapat 89% dan spesifisitas 10</w:t>
      </w:r>
      <w:r w:rsidR="00F1116A">
        <w:t>0</w:t>
      </w:r>
      <w:r w:rsidR="00FA76DB">
        <w:t xml:space="preserve">% dan menggunakan </w:t>
      </w:r>
      <w:r w:rsidR="00F1116A">
        <w:t xml:space="preserve">strip CCA sensitivitasnya 41% dan spesifisitasnya 91%. </w:t>
      </w:r>
      <w:r w:rsidR="005B586A">
        <w:t xml:space="preserve">Dengan </w:t>
      </w:r>
      <w:r w:rsidR="005B586A">
        <w:lastRenderedPageBreak/>
        <w:t xml:space="preserve">demikian, melihat dari nilai spesifisitas dan sensitivitasnya menggunakan PCR lebih bagus. Namun meskipun demikian, pendeteksian </w:t>
      </w:r>
      <w:r w:rsidR="005B586A">
        <w:rPr>
          <w:i/>
        </w:rPr>
        <w:t>Schistosomiasis Haematobium</w:t>
      </w:r>
      <w:r w:rsidR="005B586A">
        <w:t xml:space="preserve"> masih bisa dilakukan menggunakan strip indikator, dan strip indikator ini masih bisa dikembangkan agar spesifisitas dan sensitivitasnya menjadi lebih tinggi (Obeng, 2008).</w:t>
      </w:r>
    </w:p>
    <w:p w:rsidR="002279F5" w:rsidRDefault="002279F5" w:rsidP="002279F5">
      <w:pPr>
        <w:pStyle w:val="ListParagraph"/>
        <w:spacing w:line="360" w:lineRule="auto"/>
        <w:ind w:left="1080" w:firstLine="360"/>
        <w:jc w:val="both"/>
      </w:pPr>
      <w:r>
        <w:t xml:space="preserve">Awalnya untuk mendeteksi penyakit </w:t>
      </w:r>
      <w:r>
        <w:rPr>
          <w:i/>
        </w:rPr>
        <w:t xml:space="preserve">schistosomiasis </w:t>
      </w:r>
      <w:r>
        <w:t>ini dilakukan dengan metode imunologi, yakni menggunakan metode ELISA (</w:t>
      </w:r>
      <w:r>
        <w:rPr>
          <w:i/>
        </w:rPr>
        <w:t>Enzim-Linked Imnunosorbent Assays</w:t>
      </w:r>
      <w:r>
        <w:t>) namun, metode ini</w:t>
      </w:r>
      <w:r w:rsidR="00A75057">
        <w:t xml:space="preserve"> </w:t>
      </w:r>
      <w:r>
        <w:t>membutuhkan waktu yang lama dan membutuhkan peralatan khusus</w:t>
      </w:r>
      <w:r w:rsidR="00A75057">
        <w:t xml:space="preserve"> prosedurnya pun cukup rumit. Oleh karena itu, dibuatlah strip indikator. Strip indikato</w:t>
      </w:r>
      <w:r w:rsidR="0051390B">
        <w:t xml:space="preserve">r yang digunakan berbahan dasar </w:t>
      </w:r>
      <w:r w:rsidR="00A75057">
        <w:t xml:space="preserve">nitroselulosa yang telah dipotong dengan ukuran tetrtentu. </w:t>
      </w:r>
      <w:r w:rsidR="0051390B">
        <w:t>Kemudian dimasukkan kompleks imun antigen dan antibodi monoklonal anti-CCA kedalam stri</w:t>
      </w:r>
      <w:r w:rsidR="006D6FB4">
        <w:t xml:space="preserve">p indikator basis nitruselulosa </w:t>
      </w:r>
      <w:r w:rsidR="004F7AD7">
        <w:t xml:space="preserve">(Van, </w:t>
      </w:r>
      <w:r w:rsidR="004F7AD7">
        <w:rPr>
          <w:i/>
        </w:rPr>
        <w:t>et al</w:t>
      </w:r>
      <w:r w:rsidR="004F7AD7">
        <w:t>, 2004).</w:t>
      </w:r>
    </w:p>
    <w:p w:rsidR="004F7AD7" w:rsidRPr="005B4359" w:rsidRDefault="004F7AD7" w:rsidP="002279F5">
      <w:pPr>
        <w:pStyle w:val="ListParagraph"/>
        <w:spacing w:line="360" w:lineRule="auto"/>
        <w:ind w:left="1080" w:firstLine="360"/>
        <w:jc w:val="both"/>
      </w:pPr>
      <w:r>
        <w:t xml:space="preserve">Pada penelitian yang dilakukan oleh </w:t>
      </w:r>
      <w:r>
        <w:rPr>
          <w:i/>
        </w:rPr>
        <w:t>Gal-Oz, et al</w:t>
      </w:r>
      <w:r>
        <w:t xml:space="preserve"> tahun 2004 </w:t>
      </w:r>
      <w:r w:rsidR="005B4359">
        <w:t xml:space="preserve">menyatakan bahwa strip test dapat digunakan tidak hanya untuk sampel urin, namun bisa juga digunakan untuk sampel dahak, dan dapat diketahui kualitas dari sputumnya. Sehingga strip test ini dapat digunakan sebagai alternatif saat fasilitas sitologi sputum tidak tersedia (Gal-Oz, </w:t>
      </w:r>
      <w:r w:rsidR="005B4359">
        <w:rPr>
          <w:i/>
        </w:rPr>
        <w:t>et al,</w:t>
      </w:r>
      <w:r w:rsidR="005B4359">
        <w:t xml:space="preserve"> 2004).</w:t>
      </w:r>
    </w:p>
    <w:p w:rsidR="00A75057" w:rsidRPr="002279F5" w:rsidRDefault="00A75057" w:rsidP="002279F5">
      <w:pPr>
        <w:pStyle w:val="ListParagraph"/>
        <w:spacing w:line="360" w:lineRule="auto"/>
        <w:ind w:left="1080" w:firstLine="360"/>
        <w:jc w:val="both"/>
      </w:pPr>
    </w:p>
    <w:p w:rsidR="003E1A73" w:rsidRDefault="003E1A73" w:rsidP="003E1A73">
      <w:pPr>
        <w:pStyle w:val="ListParagraph"/>
        <w:numPr>
          <w:ilvl w:val="0"/>
          <w:numId w:val="1"/>
        </w:numPr>
        <w:spacing w:line="360" w:lineRule="auto"/>
        <w:jc w:val="both"/>
        <w:rPr>
          <w:b/>
        </w:rPr>
      </w:pPr>
      <w:r>
        <w:rPr>
          <w:b/>
        </w:rPr>
        <w:t>Strip indikator berbasis</w:t>
      </w:r>
      <w:r w:rsidR="005F449F">
        <w:rPr>
          <w:b/>
        </w:rPr>
        <w:t xml:space="preserve"> Polistiren</w:t>
      </w:r>
      <w:r w:rsidR="00913E07">
        <w:rPr>
          <w:b/>
        </w:rPr>
        <w:t xml:space="preserve"> (PS)</w:t>
      </w:r>
      <w:r w:rsidR="005F449F">
        <w:rPr>
          <w:b/>
        </w:rPr>
        <w:t xml:space="preserve"> </w:t>
      </w:r>
      <w:r w:rsidR="00D36333">
        <w:rPr>
          <w:b/>
        </w:rPr>
        <w:t>dan P</w:t>
      </w:r>
      <w:r w:rsidR="00913E07">
        <w:rPr>
          <w:b/>
        </w:rPr>
        <w:t>olimetilmetaakrilat</w:t>
      </w:r>
      <w:r w:rsidR="005F449F">
        <w:rPr>
          <w:b/>
        </w:rPr>
        <w:t xml:space="preserve"> (P</w:t>
      </w:r>
      <w:r w:rsidR="00D36333">
        <w:rPr>
          <w:b/>
        </w:rPr>
        <w:t>MMA</w:t>
      </w:r>
      <w:r w:rsidR="005F449F">
        <w:rPr>
          <w:b/>
        </w:rPr>
        <w:t>)</w:t>
      </w:r>
      <w:r w:rsidR="00D36333">
        <w:rPr>
          <w:b/>
        </w:rPr>
        <w:t xml:space="preserve"> untuk deteksi Na Diklofenak</w:t>
      </w:r>
    </w:p>
    <w:p w:rsidR="00EE232E" w:rsidRDefault="00D36333" w:rsidP="00EE232E">
      <w:pPr>
        <w:pStyle w:val="ListParagraph"/>
        <w:spacing w:line="360" w:lineRule="auto"/>
        <w:ind w:left="1080" w:firstLine="360"/>
        <w:jc w:val="both"/>
      </w:pPr>
      <w:r>
        <w:t xml:space="preserve">Pembuatan strip indikator untuk mendeteksi natrium diklofenak berbasis PS dan PMMA dilakukan menggunakan metode reagen blending. Pada metode ini, </w:t>
      </w:r>
      <w:r w:rsidR="00913E07">
        <w:t xml:space="preserve">strip indikator dibuat dengan membuat polimer terlebih dahulu, polimer yang digunakan adalah PS, PMMA dan campuran dari keduanya. Masing-masing polimer dibuat dalam 3 konsentrasi yakni 5; 7,5; dan 10%. </w:t>
      </w:r>
      <w:r w:rsidR="004E1B4D">
        <w:t>Sebelumnya dibuat terlebih dahulu reagen spesifik untuk Na diklofenak, diantaranya C</w:t>
      </w:r>
      <w:r w:rsidR="00DA6CDF">
        <w:t xml:space="preserve">uSO4, FeCl3 dan vanilin sulfat. Polimer yang dibuat menjadi 5% dibuat dengan menimbang 0,5 gram polimer </w:t>
      </w:r>
      <w:r w:rsidR="000B008D">
        <w:t>dan dilarutkan dalam 10 ml reagen yang telah dicampur dengan pelarut. Pelarut yan</w:t>
      </w:r>
      <w:r w:rsidR="00981F91">
        <w:t>g digunakan adalah etil asetat. Perbandingan reagen dengan pelarut CuSO4, FeCl3 dan Vanilin sulfat berturut-turut ialah (6:4, 8:2, 7:3)</w:t>
      </w:r>
      <w:r w:rsidR="00AC0C76">
        <w:t xml:space="preserve">. Kemudian polimer dan campuran reagen diaduk menggunakan magnetik stirrer hingga homogen. Kemudian larutan polimer tersebut dilapisi pada pelat kaca dan dibiaran hingga kering. Setelah kering, polimer tersebut telah siap digunakan. </w:t>
      </w:r>
      <w:r w:rsidR="00AC0C76">
        <w:lastRenderedPageBreak/>
        <w:t>Untuk polimer dengan konsentrasi 7,5 dan 10% dilakukan dengan proses yang sama. Pada polimer gabungan PS dan PMMA, perbandingan massa antara PS :PMMA ialah 1:5 dan 1:6, selanjutnya dilakukan perlakuan yang sama</w:t>
      </w:r>
      <w:r w:rsidR="003C2A3A">
        <w:t xml:space="preserve"> (Dalli, 2017)</w:t>
      </w:r>
      <w:r w:rsidR="00AC0C76">
        <w:t>.</w:t>
      </w:r>
    </w:p>
    <w:p w:rsidR="00AC0C76" w:rsidRPr="00D36333" w:rsidRDefault="00AC0C76" w:rsidP="00EE232E">
      <w:pPr>
        <w:pStyle w:val="ListParagraph"/>
        <w:spacing w:line="360" w:lineRule="auto"/>
        <w:ind w:left="1080" w:firstLine="360"/>
        <w:jc w:val="both"/>
      </w:pPr>
      <w:r>
        <w:t xml:space="preserve">Setelah dilakukan pengujian strip indikator terhadap sampel jamu yang diduga mengandung BKO, strip ini spesifik terhadap jamu yang mengandung Na-diklofenak saja. Dengan demikian, strip indikator ini dapat digunakan sebagai </w:t>
      </w:r>
      <w:r w:rsidR="002C057E">
        <w:t>pengujian spesifik bagi jamu yang mengandung BKO Na-diklofenak.</w:t>
      </w:r>
      <w:r w:rsidR="003F2DE1">
        <w:t xml:space="preserve"> Dengan kestabilan dari strip indikator ini selama 29 minggu</w:t>
      </w:r>
      <w:r w:rsidR="003C2A3A">
        <w:t xml:space="preserve"> (Dalli, 2017)</w:t>
      </w:r>
      <w:r w:rsidR="003F2DE1">
        <w:t>.</w:t>
      </w:r>
    </w:p>
    <w:p w:rsidR="005F449F" w:rsidRDefault="005F449F" w:rsidP="005F449F">
      <w:pPr>
        <w:pStyle w:val="ListParagraph"/>
        <w:spacing w:line="360" w:lineRule="auto"/>
        <w:ind w:left="1080"/>
        <w:jc w:val="both"/>
        <w:rPr>
          <w:b/>
        </w:rPr>
      </w:pPr>
    </w:p>
    <w:p w:rsidR="005F449F" w:rsidRDefault="005F449F" w:rsidP="003E1A73">
      <w:pPr>
        <w:pStyle w:val="ListParagraph"/>
        <w:numPr>
          <w:ilvl w:val="0"/>
          <w:numId w:val="1"/>
        </w:numPr>
        <w:spacing w:line="360" w:lineRule="auto"/>
        <w:jc w:val="both"/>
        <w:rPr>
          <w:b/>
        </w:rPr>
      </w:pPr>
      <w:r>
        <w:rPr>
          <w:b/>
        </w:rPr>
        <w:t>Strip indikator berbasis</w:t>
      </w:r>
      <w:r w:rsidR="00F12FAB">
        <w:rPr>
          <w:b/>
        </w:rPr>
        <w:t xml:space="preserve"> polistiren divinilbenzen (PSDVB) untuk identifiakasi parasetamol</w:t>
      </w:r>
    </w:p>
    <w:p w:rsidR="002E3BB9" w:rsidRDefault="002E3BB9" w:rsidP="00227B6B">
      <w:pPr>
        <w:pStyle w:val="ListParagraph"/>
        <w:spacing w:line="360" w:lineRule="auto"/>
        <w:ind w:left="1080" w:firstLine="360"/>
        <w:jc w:val="both"/>
      </w:pPr>
      <w:r>
        <w:t>Pembuatan strip indikator untuk mengidentifikasi parasetamol dalam jamu ini menggunakan metode impregnasi, dimana basis PSDVB direndam dalam pereaksi spe</w:t>
      </w:r>
      <w:r w:rsidR="00523CDB">
        <w:t xml:space="preserve">sifik parasetamol dengan waktu yang bervariasi. Pereaksi spesifik yang dapat mengidentifikasi keberadaan parasetamol antara lain FeCl3, metil merah dan ferri amonium sulfat. </w:t>
      </w:r>
      <w:r w:rsidR="00D800CA">
        <w:t xml:space="preserve">PSDVB merupakan polimer yang berisikan matriks dari polistiren dan divinilbenzen </w:t>
      </w:r>
      <w:r w:rsidR="00443428">
        <w:t>sebagai pengikat silangnya, PSDVB yang digunakan ialah amberlite XAD-4 yang bersifat hidrofobik</w:t>
      </w:r>
      <w:r w:rsidR="00CA4ACA">
        <w:t xml:space="preserve"> (</w:t>
      </w:r>
      <w:r w:rsidR="00EC318F">
        <w:t>Nugraha, 2015</w:t>
      </w:r>
      <w:r w:rsidR="00CA4ACA">
        <w:t>)</w:t>
      </w:r>
      <w:r w:rsidR="00443428">
        <w:t>.</w:t>
      </w:r>
    </w:p>
    <w:p w:rsidR="009E0DB7" w:rsidRDefault="00227B6B" w:rsidP="009E0DB7">
      <w:pPr>
        <w:pStyle w:val="ListParagraph"/>
        <w:spacing w:line="360" w:lineRule="auto"/>
        <w:ind w:left="1080" w:firstLine="360"/>
        <w:jc w:val="both"/>
      </w:pPr>
      <w:r>
        <w:t xml:space="preserve">Hasil impregnasi yang dilakukan yakni membuat polimer menjadi berwarna </w:t>
      </w:r>
      <w:r w:rsidR="0021036E">
        <w:t>kuning tua, yang berarti terjadi penjerapan yang optimal dari ketiga pereaksi</w:t>
      </w:r>
      <w:r w:rsidR="00BB4197">
        <w:t xml:space="preserve">. Sebenarnya intensitas warna juga dipengaruhi oleh lamanya waktu impregnasi, semakin lama waktu impregnasi, maka polimer akan berwarna semakin tua. </w:t>
      </w:r>
      <w:r w:rsidR="0009268B">
        <w:t>Setelah dilakukan impregnasi, strip indikator dikeringkan dan siap digunakan. Kemudian diujikan kepada sampel jamu yang diperkirakan mengandung BKO. Setelah diujikan kepada beberapa sampel jamu pegalinu, strip indikator ini tidak menunjukkan adanya senyawa parasetamol karena warna yang dihasilkan dari kuning tua menjadi kuning gelap. Hal ini berarti tidak terjadi perubahan warna spesifik untuk pengujian parasetamol, dan perubahan menjadi lebih gelap diduga karena warna jamu yang gelap. Sehingga membuat warna strip indikator menjadi lebih tua</w:t>
      </w:r>
      <w:r w:rsidR="00EC318F">
        <w:t xml:space="preserve"> (Nugrah</w:t>
      </w:r>
      <w:r w:rsidR="008E36A6">
        <w:t>a, 201</w:t>
      </w:r>
      <w:r w:rsidR="00EC318F">
        <w:t>5</w:t>
      </w:r>
      <w:r w:rsidR="008E36A6">
        <w:t>)</w:t>
      </w:r>
      <w:r w:rsidR="0009268B">
        <w:t>.</w:t>
      </w:r>
    </w:p>
    <w:p w:rsidR="009E0DB7" w:rsidRDefault="009E0DB7" w:rsidP="009E0DB7">
      <w:pPr>
        <w:pStyle w:val="ListParagraph"/>
        <w:spacing w:line="360" w:lineRule="auto"/>
        <w:ind w:left="1080" w:firstLine="360"/>
        <w:jc w:val="both"/>
      </w:pPr>
    </w:p>
    <w:p w:rsidR="009E0DB7" w:rsidRPr="009E0DB7" w:rsidRDefault="009E0DB7" w:rsidP="009E0DB7">
      <w:pPr>
        <w:pStyle w:val="ListParagraph"/>
        <w:numPr>
          <w:ilvl w:val="0"/>
          <w:numId w:val="1"/>
        </w:numPr>
        <w:spacing w:line="360" w:lineRule="auto"/>
        <w:jc w:val="both"/>
        <w:rPr>
          <w:b/>
        </w:rPr>
      </w:pPr>
      <w:r>
        <w:rPr>
          <w:b/>
        </w:rPr>
        <w:t>Prototype Strip Indikator untuk identifikasi bahan analgesik</w:t>
      </w:r>
    </w:p>
    <w:p w:rsidR="00227B6B" w:rsidRDefault="00155DB9" w:rsidP="00155DB9">
      <w:pPr>
        <w:pStyle w:val="ListParagraph"/>
        <w:spacing w:line="360" w:lineRule="auto"/>
        <w:ind w:left="1080" w:firstLine="360"/>
        <w:jc w:val="both"/>
      </w:pPr>
      <w:r>
        <w:lastRenderedPageBreak/>
        <w:t xml:space="preserve">Pembuatan prototype strip indikator ini merupakan strip series, dimana dalam 1 strip series mengandung pereaksi-pereaksi spesifik bagi senyawa analgetik seperti parasetamol, aspirin, </w:t>
      </w:r>
      <w:r w:rsidR="0022270D">
        <w:t xml:space="preserve">dan </w:t>
      </w:r>
      <w:r>
        <w:t xml:space="preserve">asam mefenamat. </w:t>
      </w:r>
      <w:r w:rsidR="00506AC4">
        <w:t>Pembuatan prototype ini ber</w:t>
      </w:r>
      <w:r w:rsidR="005F56E6">
        <w:t>asal dari selulosa bakterial yakni nata de coco-Al2O3</w:t>
      </w:r>
      <w:r w:rsidR="005E04BA">
        <w:t xml:space="preserve"> yang sebelumnya telah dimurnikan</w:t>
      </w:r>
      <w:r w:rsidR="005F56E6">
        <w:t xml:space="preserve">. </w:t>
      </w:r>
      <w:r w:rsidR="00A6515A">
        <w:t>Polimer ini kemudian diimmobilisasikan dengan pelarut spesifik dengan cara entrapment.</w:t>
      </w:r>
      <w:r w:rsidR="005E04BA">
        <w:t xml:space="preserve"> </w:t>
      </w:r>
      <w:r w:rsidR="0054189A">
        <w:t>Reagen yang digunakan ialah mandelin 0,78%, asam nitrat 65%, ferri klorida 3,13 %, dan metil merah 10-4 M. Adapun komposisi nata de coco – Al2O3 yang digunakan ialah sebanyak 5 gram dengan perbandingan berat seperti berikut</w:t>
      </w:r>
      <w:r w:rsidR="00410BDD">
        <w:t xml:space="preserve"> (Saka, 2014)</w:t>
      </w:r>
      <w:r w:rsidR="0054189A">
        <w:t xml:space="preserve"> ;</w:t>
      </w:r>
    </w:p>
    <w:tbl>
      <w:tblPr>
        <w:tblStyle w:val="TableGrid"/>
        <w:tblW w:w="0" w:type="auto"/>
        <w:tblInd w:w="1080" w:type="dxa"/>
        <w:tblLook w:val="04A0" w:firstRow="1" w:lastRow="0" w:firstColumn="1" w:lastColumn="0" w:noHBand="0" w:noVBand="1"/>
      </w:tblPr>
      <w:tblGrid>
        <w:gridCol w:w="2645"/>
        <w:gridCol w:w="2645"/>
        <w:gridCol w:w="2646"/>
      </w:tblGrid>
      <w:tr w:rsidR="0054189A" w:rsidTr="00BA3E54">
        <w:tc>
          <w:tcPr>
            <w:tcW w:w="2645" w:type="dxa"/>
            <w:vMerge w:val="restart"/>
            <w:vAlign w:val="center"/>
          </w:tcPr>
          <w:p w:rsidR="0054189A" w:rsidRDefault="0054189A" w:rsidP="00BA3E54">
            <w:pPr>
              <w:pStyle w:val="ListParagraph"/>
              <w:spacing w:line="360" w:lineRule="auto"/>
              <w:ind w:left="0"/>
              <w:jc w:val="center"/>
            </w:pPr>
            <w:r>
              <w:t>Jenis strip test</w:t>
            </w:r>
          </w:p>
        </w:tc>
        <w:tc>
          <w:tcPr>
            <w:tcW w:w="5291" w:type="dxa"/>
            <w:gridSpan w:val="2"/>
          </w:tcPr>
          <w:p w:rsidR="0054189A" w:rsidRDefault="0054189A" w:rsidP="0054189A">
            <w:pPr>
              <w:pStyle w:val="ListParagraph"/>
              <w:spacing w:line="360" w:lineRule="auto"/>
              <w:ind w:left="0"/>
              <w:jc w:val="center"/>
            </w:pPr>
            <w:r>
              <w:t>Komposisi (%)</w:t>
            </w:r>
          </w:p>
        </w:tc>
      </w:tr>
      <w:tr w:rsidR="0054189A" w:rsidTr="0054189A">
        <w:tc>
          <w:tcPr>
            <w:tcW w:w="2645" w:type="dxa"/>
            <w:vMerge/>
          </w:tcPr>
          <w:p w:rsidR="0054189A" w:rsidRDefault="0054189A" w:rsidP="00155DB9">
            <w:pPr>
              <w:pStyle w:val="ListParagraph"/>
              <w:spacing w:line="360" w:lineRule="auto"/>
              <w:ind w:left="0"/>
              <w:jc w:val="both"/>
            </w:pPr>
          </w:p>
        </w:tc>
        <w:tc>
          <w:tcPr>
            <w:tcW w:w="2645" w:type="dxa"/>
          </w:tcPr>
          <w:p w:rsidR="0054189A" w:rsidRDefault="0054189A" w:rsidP="00155DB9">
            <w:pPr>
              <w:pStyle w:val="ListParagraph"/>
              <w:spacing w:line="360" w:lineRule="auto"/>
              <w:ind w:left="0"/>
              <w:jc w:val="both"/>
            </w:pPr>
            <w:r>
              <w:t>Nata de coco</w:t>
            </w:r>
          </w:p>
        </w:tc>
        <w:tc>
          <w:tcPr>
            <w:tcW w:w="2646" w:type="dxa"/>
          </w:tcPr>
          <w:p w:rsidR="0054189A" w:rsidRDefault="0054189A" w:rsidP="00155DB9">
            <w:pPr>
              <w:pStyle w:val="ListParagraph"/>
              <w:spacing w:line="360" w:lineRule="auto"/>
              <w:ind w:left="0"/>
              <w:jc w:val="both"/>
            </w:pPr>
            <w:r>
              <w:t>Al2O3</w:t>
            </w:r>
          </w:p>
        </w:tc>
      </w:tr>
      <w:tr w:rsidR="0054189A" w:rsidTr="0054189A">
        <w:tc>
          <w:tcPr>
            <w:tcW w:w="2645" w:type="dxa"/>
          </w:tcPr>
          <w:p w:rsidR="0054189A" w:rsidRDefault="0054189A" w:rsidP="00155DB9">
            <w:pPr>
              <w:pStyle w:val="ListParagraph"/>
              <w:spacing w:line="360" w:lineRule="auto"/>
              <w:ind w:left="0"/>
              <w:jc w:val="both"/>
            </w:pPr>
            <w:r>
              <w:t>Mandelin</w:t>
            </w:r>
          </w:p>
        </w:tc>
        <w:tc>
          <w:tcPr>
            <w:tcW w:w="2645" w:type="dxa"/>
          </w:tcPr>
          <w:p w:rsidR="0054189A" w:rsidRDefault="0054189A" w:rsidP="00155DB9">
            <w:pPr>
              <w:pStyle w:val="ListParagraph"/>
              <w:spacing w:line="360" w:lineRule="auto"/>
              <w:ind w:left="0"/>
              <w:jc w:val="both"/>
            </w:pPr>
            <w:r>
              <w:t>90</w:t>
            </w:r>
          </w:p>
        </w:tc>
        <w:tc>
          <w:tcPr>
            <w:tcW w:w="2646" w:type="dxa"/>
          </w:tcPr>
          <w:p w:rsidR="0054189A" w:rsidRDefault="0054189A" w:rsidP="00155DB9">
            <w:pPr>
              <w:pStyle w:val="ListParagraph"/>
              <w:spacing w:line="360" w:lineRule="auto"/>
              <w:ind w:left="0"/>
              <w:jc w:val="both"/>
            </w:pPr>
            <w:r>
              <w:t>10</w:t>
            </w:r>
          </w:p>
        </w:tc>
      </w:tr>
      <w:tr w:rsidR="0054189A" w:rsidTr="0054189A">
        <w:tc>
          <w:tcPr>
            <w:tcW w:w="2645" w:type="dxa"/>
          </w:tcPr>
          <w:p w:rsidR="0054189A" w:rsidRDefault="0054189A" w:rsidP="00155DB9">
            <w:pPr>
              <w:pStyle w:val="ListParagraph"/>
              <w:spacing w:line="360" w:lineRule="auto"/>
              <w:ind w:left="0"/>
              <w:jc w:val="both"/>
            </w:pPr>
            <w:r>
              <w:t>Asam nitrat</w:t>
            </w:r>
          </w:p>
        </w:tc>
        <w:tc>
          <w:tcPr>
            <w:tcW w:w="2645" w:type="dxa"/>
          </w:tcPr>
          <w:p w:rsidR="0054189A" w:rsidRDefault="0054189A" w:rsidP="00155DB9">
            <w:pPr>
              <w:pStyle w:val="ListParagraph"/>
              <w:spacing w:line="360" w:lineRule="auto"/>
              <w:ind w:left="0"/>
              <w:jc w:val="both"/>
            </w:pPr>
            <w:r>
              <w:t>100</w:t>
            </w:r>
          </w:p>
        </w:tc>
        <w:tc>
          <w:tcPr>
            <w:tcW w:w="2646" w:type="dxa"/>
          </w:tcPr>
          <w:p w:rsidR="0054189A" w:rsidRDefault="0054189A" w:rsidP="00155DB9">
            <w:pPr>
              <w:pStyle w:val="ListParagraph"/>
              <w:spacing w:line="360" w:lineRule="auto"/>
              <w:ind w:left="0"/>
              <w:jc w:val="both"/>
            </w:pPr>
            <w:r>
              <w:t>0</w:t>
            </w:r>
          </w:p>
        </w:tc>
      </w:tr>
      <w:tr w:rsidR="0054189A" w:rsidTr="0054189A">
        <w:tc>
          <w:tcPr>
            <w:tcW w:w="2645" w:type="dxa"/>
          </w:tcPr>
          <w:p w:rsidR="0054189A" w:rsidRDefault="0054189A" w:rsidP="00155DB9">
            <w:pPr>
              <w:pStyle w:val="ListParagraph"/>
              <w:spacing w:line="360" w:lineRule="auto"/>
              <w:ind w:left="0"/>
              <w:jc w:val="both"/>
            </w:pPr>
            <w:r>
              <w:t>Ferri klorida</w:t>
            </w:r>
          </w:p>
        </w:tc>
        <w:tc>
          <w:tcPr>
            <w:tcW w:w="2645" w:type="dxa"/>
          </w:tcPr>
          <w:p w:rsidR="0054189A" w:rsidRDefault="0054189A" w:rsidP="00155DB9">
            <w:pPr>
              <w:pStyle w:val="ListParagraph"/>
              <w:spacing w:line="360" w:lineRule="auto"/>
              <w:ind w:left="0"/>
              <w:jc w:val="both"/>
            </w:pPr>
            <w:r>
              <w:t>90</w:t>
            </w:r>
          </w:p>
        </w:tc>
        <w:tc>
          <w:tcPr>
            <w:tcW w:w="2646" w:type="dxa"/>
          </w:tcPr>
          <w:p w:rsidR="0054189A" w:rsidRDefault="0054189A" w:rsidP="00155DB9">
            <w:pPr>
              <w:pStyle w:val="ListParagraph"/>
              <w:spacing w:line="360" w:lineRule="auto"/>
              <w:ind w:left="0"/>
              <w:jc w:val="both"/>
            </w:pPr>
            <w:r>
              <w:t>10</w:t>
            </w:r>
          </w:p>
        </w:tc>
      </w:tr>
      <w:tr w:rsidR="0054189A" w:rsidTr="0054189A">
        <w:tc>
          <w:tcPr>
            <w:tcW w:w="2645" w:type="dxa"/>
          </w:tcPr>
          <w:p w:rsidR="0054189A" w:rsidRDefault="0054189A" w:rsidP="00155DB9">
            <w:pPr>
              <w:pStyle w:val="ListParagraph"/>
              <w:spacing w:line="360" w:lineRule="auto"/>
              <w:ind w:left="0"/>
              <w:jc w:val="both"/>
            </w:pPr>
            <w:r>
              <w:t>Metil merah</w:t>
            </w:r>
          </w:p>
        </w:tc>
        <w:tc>
          <w:tcPr>
            <w:tcW w:w="2645" w:type="dxa"/>
          </w:tcPr>
          <w:p w:rsidR="0054189A" w:rsidRDefault="0054189A" w:rsidP="00155DB9">
            <w:pPr>
              <w:pStyle w:val="ListParagraph"/>
              <w:spacing w:line="360" w:lineRule="auto"/>
              <w:ind w:left="0"/>
              <w:jc w:val="both"/>
            </w:pPr>
            <w:r>
              <w:t>95</w:t>
            </w:r>
          </w:p>
        </w:tc>
        <w:tc>
          <w:tcPr>
            <w:tcW w:w="2646" w:type="dxa"/>
          </w:tcPr>
          <w:p w:rsidR="0054189A" w:rsidRDefault="0054189A" w:rsidP="00155DB9">
            <w:pPr>
              <w:pStyle w:val="ListParagraph"/>
              <w:spacing w:line="360" w:lineRule="auto"/>
              <w:ind w:left="0"/>
              <w:jc w:val="both"/>
            </w:pPr>
            <w:r>
              <w:t>5</w:t>
            </w:r>
          </w:p>
        </w:tc>
      </w:tr>
    </w:tbl>
    <w:p w:rsidR="003E1A73" w:rsidRDefault="0074315F" w:rsidP="0022270D">
      <w:pPr>
        <w:pStyle w:val="ListParagraph"/>
        <w:spacing w:line="360" w:lineRule="auto"/>
        <w:ind w:left="1080" w:firstLine="360"/>
        <w:jc w:val="both"/>
      </w:pPr>
      <w:r>
        <w:t xml:space="preserve">Kemudian, semua bahan diaduk hingga homogen. </w:t>
      </w:r>
      <w:r w:rsidR="00F52B9E">
        <w:t xml:space="preserve">Keberhasilan entrapment reagen terhadap prototype ditandai dengan terwarnainya prototype sesuai dengan warna reagen yang digunakan. </w:t>
      </w:r>
      <w:r>
        <w:t xml:space="preserve">Kemudian larutan tersebut dicetak menggunakan corong buncher dan didiamkan selama </w:t>
      </w:r>
      <w:r>
        <w:rPr>
          <w:rFonts w:cs="Times New Roman"/>
        </w:rPr>
        <w:t>±</w:t>
      </w:r>
      <w:r>
        <w:t xml:space="preserve"> 15 menit sehingga dihasilkan strip indikator untuk identifikasi BKO analgesik dalam jamu</w:t>
      </w:r>
      <w:r w:rsidR="00410BDD">
        <w:t xml:space="preserve"> (Saka, 2014)</w:t>
      </w:r>
      <w:r>
        <w:t xml:space="preserve">. </w:t>
      </w:r>
    </w:p>
    <w:p w:rsidR="0022270D" w:rsidRDefault="0022270D" w:rsidP="0022270D">
      <w:pPr>
        <w:pStyle w:val="ListParagraph"/>
        <w:spacing w:line="360" w:lineRule="auto"/>
        <w:ind w:left="1080" w:firstLine="360"/>
        <w:jc w:val="both"/>
      </w:pPr>
      <w:r>
        <w:t>Strip indikator kemudian diuji dengan meneteskan b</w:t>
      </w:r>
      <w:r w:rsidR="00D55207">
        <w:t>a</w:t>
      </w:r>
      <w:r>
        <w:t xml:space="preserve">han baku dan mengamati perubahan warna serta lama terjadinya perubahan warna. </w:t>
      </w:r>
      <w:r w:rsidR="00D55207">
        <w:t>Bahan baku yang digunakan dilarutkan terlebuh dahulu dalam 2 pelarut, yakni kloroform dan aquadest, setelah diuji bahan baku parasetamol dan aspirin lebih menunjukkan perubahan yang sensitif dibanding menggunakan kloroform, sebaliknya dengan asam mefenamat, yang lebih sensitif saat dilarutkan dalam kloroform. Hal ini berhubungan dengan kelarutan dari masing-masing bahan baku, sehingga hasilnya pun berbeda.</w:t>
      </w:r>
      <w:r w:rsidR="00697B1B">
        <w:t xml:space="preserve"> Kemudian uji LOD dilakukan untuk mengetahui batas deteksi dari prototype yang dibuat, dan ternyata prototype ini cukup baik karena dapat mendeteksi hingga konsentrasi 0,125 – 5 ppm (mg/ml)</w:t>
      </w:r>
      <w:r w:rsidR="00B0642C">
        <w:t xml:space="preserve"> pada parasetamol, 0,124 – 1 ppm pada aspirin, dan 0,125-0,25 ppm untuk asam mefenamat</w:t>
      </w:r>
      <w:r w:rsidR="00410BDD">
        <w:t xml:space="preserve"> (Saka, 2014)</w:t>
      </w:r>
      <w:r w:rsidR="00B0642C">
        <w:t>.</w:t>
      </w:r>
    </w:p>
    <w:p w:rsidR="000F2425" w:rsidRDefault="000F2425" w:rsidP="0022270D">
      <w:pPr>
        <w:pStyle w:val="ListParagraph"/>
        <w:spacing w:line="360" w:lineRule="auto"/>
        <w:ind w:left="1080" w:firstLine="360"/>
        <w:jc w:val="both"/>
      </w:pPr>
    </w:p>
    <w:p w:rsidR="000F2425" w:rsidRDefault="000F2425" w:rsidP="001555C0">
      <w:pPr>
        <w:pStyle w:val="ListParagraph"/>
        <w:spacing w:line="360" w:lineRule="auto"/>
        <w:ind w:left="1080"/>
        <w:jc w:val="both"/>
        <w:rPr>
          <w:b/>
        </w:rPr>
      </w:pPr>
    </w:p>
    <w:p w:rsidR="006E3A86" w:rsidRDefault="006E3A86" w:rsidP="001555C0">
      <w:pPr>
        <w:pStyle w:val="ListParagraph"/>
        <w:spacing w:line="360" w:lineRule="auto"/>
        <w:ind w:left="1080"/>
        <w:jc w:val="both"/>
        <w:rPr>
          <w:b/>
        </w:rPr>
      </w:pPr>
    </w:p>
    <w:p w:rsidR="006E3A86" w:rsidRDefault="006E3A86" w:rsidP="001555C0">
      <w:pPr>
        <w:pStyle w:val="ListParagraph"/>
        <w:spacing w:line="360" w:lineRule="auto"/>
        <w:ind w:left="1080"/>
        <w:jc w:val="both"/>
        <w:rPr>
          <w:b/>
        </w:rPr>
      </w:pPr>
    </w:p>
    <w:p w:rsidR="006E3A86" w:rsidRDefault="006E3A86" w:rsidP="001555C0">
      <w:pPr>
        <w:pStyle w:val="ListParagraph"/>
        <w:spacing w:line="360" w:lineRule="auto"/>
        <w:ind w:left="1080"/>
        <w:jc w:val="both"/>
        <w:rPr>
          <w:b/>
        </w:rPr>
      </w:pPr>
    </w:p>
    <w:p w:rsidR="006E3A86" w:rsidRPr="000F2425" w:rsidRDefault="006E3A86" w:rsidP="006E3A86">
      <w:pPr>
        <w:pStyle w:val="ListParagraph"/>
        <w:spacing w:line="360" w:lineRule="auto"/>
        <w:ind w:left="1080"/>
        <w:jc w:val="center"/>
        <w:rPr>
          <w:b/>
        </w:rPr>
      </w:pPr>
      <w:r>
        <w:rPr>
          <w:b/>
        </w:rPr>
        <w:t>DAFTAR PUSTAKA</w:t>
      </w:r>
    </w:p>
    <w:p w:rsidR="003A56B6" w:rsidRDefault="003A56B6" w:rsidP="003A56B6">
      <w:pPr>
        <w:spacing w:line="360" w:lineRule="auto"/>
        <w:jc w:val="both"/>
        <w:rPr>
          <w:b/>
        </w:rPr>
      </w:pPr>
    </w:p>
    <w:p w:rsidR="00480329" w:rsidRDefault="003A56B6" w:rsidP="002E400F">
      <w:pPr>
        <w:pStyle w:val="ListParagraph"/>
        <w:spacing w:line="360" w:lineRule="auto"/>
        <w:ind w:left="1843" w:hanging="763"/>
        <w:jc w:val="both"/>
        <w:rPr>
          <w:rStyle w:val="Hyperlink"/>
          <w:color w:val="auto"/>
          <w:u w:val="none"/>
          <w:shd w:val="clear" w:color="auto" w:fill="FFFFFF"/>
        </w:rPr>
      </w:pPr>
      <w:r>
        <w:t xml:space="preserve">BPOM. 2013. Hasil Pengawasan Obat Tradisional Mengandung Bahan Kimia Obat. </w:t>
      </w:r>
      <w:hyperlink r:id="rId12" w:history="1">
        <w:r w:rsidRPr="00083EC1">
          <w:rPr>
            <w:rStyle w:val="Hyperlink"/>
            <w:shd w:val="clear" w:color="auto" w:fill="FFFFFF"/>
          </w:rPr>
          <w:t>http://www.pom.go.id/new/index.php/view/pers/218/Hasil-Pengawasan-Obat-Tradisional-Mengandung-Bahan-Kimia-Obat.html</w:t>
        </w:r>
      </w:hyperlink>
      <w:r>
        <w:rPr>
          <w:rStyle w:val="Hyperlink"/>
          <w:shd w:val="clear" w:color="auto" w:fill="FFFFFF"/>
        </w:rPr>
        <w:t xml:space="preserve"> </w:t>
      </w:r>
      <w:r>
        <w:rPr>
          <w:rStyle w:val="Hyperlink"/>
          <w:color w:val="auto"/>
          <w:u w:val="none"/>
          <w:shd w:val="clear" w:color="auto" w:fill="FFFFFF"/>
        </w:rPr>
        <w:t xml:space="preserve"> [diakses pada 1 Juni 2017]</w:t>
      </w:r>
    </w:p>
    <w:p w:rsidR="003C2A3A" w:rsidRDefault="003C2A3A" w:rsidP="002E400F">
      <w:pPr>
        <w:pStyle w:val="ListParagraph"/>
        <w:spacing w:line="360" w:lineRule="auto"/>
        <w:ind w:left="1843" w:hanging="763"/>
        <w:jc w:val="both"/>
      </w:pPr>
      <w:r>
        <w:t xml:space="preserve">Dalli, I., Ramdhani, D., Hasanah, A. N. 2017. </w:t>
      </w:r>
      <w:r>
        <w:rPr>
          <w:i/>
        </w:rPr>
        <w:t>Design of Indicator Strip Using Polystyrene (PS) and Polymethylmethacrylate (PMMA) for Detection of Diclofenac Sodium in Traditional Pain Relief Herbal Medicines</w:t>
      </w:r>
      <w:r>
        <w:t xml:space="preserve">. </w:t>
      </w:r>
      <w:r w:rsidR="00066ACD">
        <w:t>Indones. J. Chem., 71-78.</w:t>
      </w:r>
    </w:p>
    <w:p w:rsidR="000C7CB7" w:rsidRPr="001A5D57" w:rsidRDefault="000C7CB7" w:rsidP="002E400F">
      <w:pPr>
        <w:pStyle w:val="ListParagraph"/>
        <w:spacing w:line="360" w:lineRule="auto"/>
        <w:ind w:left="1843" w:hanging="763"/>
        <w:jc w:val="both"/>
        <w:rPr>
          <w:rStyle w:val="Hyperlink"/>
          <w:color w:val="auto"/>
          <w:u w:val="none"/>
          <w:shd w:val="clear" w:color="auto" w:fill="FFFFFF"/>
        </w:rPr>
      </w:pPr>
      <w:r>
        <w:t>Gal-Oz</w:t>
      </w:r>
      <w:r w:rsidR="001A5D57">
        <w:t xml:space="preserve">, A., </w:t>
      </w:r>
      <w:r w:rsidR="001A5D57">
        <w:rPr>
          <w:i/>
        </w:rPr>
        <w:t>et al.</w:t>
      </w:r>
      <w:r w:rsidR="001A5D57">
        <w:t xml:space="preserve"> 2004. </w:t>
      </w:r>
      <w:r w:rsidR="001A5D57">
        <w:rPr>
          <w:i/>
        </w:rPr>
        <w:t>Correlation Between Rapid Strip Test and the Quality of Sputum</w:t>
      </w:r>
      <w:r w:rsidR="001A5D57">
        <w:t>. Journal Chest. 1667-1671.</w:t>
      </w:r>
    </w:p>
    <w:p w:rsidR="00480329" w:rsidRDefault="00480329" w:rsidP="002E400F">
      <w:pPr>
        <w:pStyle w:val="ListParagraph"/>
        <w:spacing w:line="360" w:lineRule="auto"/>
        <w:ind w:left="1843" w:hanging="763"/>
        <w:jc w:val="both"/>
      </w:pPr>
      <w:r>
        <w:t xml:space="preserve">Nugraha, R., Hilda, A., Rusnadi, R. 2015. </w:t>
      </w:r>
      <w:r>
        <w:rPr>
          <w:i/>
        </w:rPr>
        <w:t>Pengembangan Alat Uji Carik Berbasis Polistiren Divinilbenzen (PSDVB) untuk Identifikasi Bahan Kimia Obat Parasetamol dalam Jamu Pegal Linu.</w:t>
      </w:r>
      <w:r>
        <w:t xml:space="preserve"> Prosidling Penelitian </w:t>
      </w:r>
      <w:r w:rsidR="00783EA8">
        <w:t>Sivitas Akademika Unisba (Kesehatan dan Farmasi). 415-420</w:t>
      </w:r>
      <w:r w:rsidR="00E527E8">
        <w:t>.</w:t>
      </w:r>
    </w:p>
    <w:p w:rsidR="00E527E8" w:rsidRPr="00086BCF" w:rsidRDefault="00E527E8" w:rsidP="002E400F">
      <w:pPr>
        <w:pStyle w:val="ListParagraph"/>
        <w:spacing w:line="360" w:lineRule="auto"/>
        <w:ind w:left="1843" w:hanging="763"/>
        <w:jc w:val="both"/>
      </w:pPr>
      <w:r>
        <w:t xml:space="preserve">Obeng, B.B., </w:t>
      </w:r>
      <w:r>
        <w:rPr>
          <w:i/>
        </w:rPr>
        <w:t>et al.</w:t>
      </w:r>
      <w:r>
        <w:t xml:space="preserve"> 2008. </w:t>
      </w:r>
      <w:r>
        <w:rPr>
          <w:i/>
        </w:rPr>
        <w:t>Application of a Circulating-Cathodic-Antigen (CCA) Strip Test and Real-Time PCR, in Comparison With Microscopy, for Detection of Schistosoma Haematobium in Urin Samples from Ghana</w:t>
      </w:r>
      <w:r w:rsidR="00086BCF">
        <w:t>. Annals of Tropical Medicine &amp; Parasitology</w:t>
      </w:r>
      <w:r w:rsidR="00B76B3C">
        <w:t>. 625-633</w:t>
      </w:r>
      <w:r w:rsidR="001A25CD">
        <w:t>.</w:t>
      </w:r>
    </w:p>
    <w:p w:rsidR="00AF07FD" w:rsidRDefault="00AF07FD" w:rsidP="002E400F">
      <w:pPr>
        <w:pStyle w:val="ListParagraph"/>
        <w:spacing w:line="360" w:lineRule="auto"/>
        <w:ind w:left="1843" w:hanging="763"/>
        <w:jc w:val="both"/>
      </w:pPr>
      <w:r>
        <w:t xml:space="preserve">Saka, V. D., Zulfikar., Novita, A. 2014. </w:t>
      </w:r>
      <w:r>
        <w:rPr>
          <w:i/>
        </w:rPr>
        <w:t>Identifikasi Kualitatif Bahan Analgesik pada Jamu menggunakan Prototype Tes Strip.</w:t>
      </w:r>
      <w:r>
        <w:t xml:space="preserve"> Berkala Saintek. 42-48.</w:t>
      </w:r>
    </w:p>
    <w:p w:rsidR="00646ABF" w:rsidRPr="00813AEE" w:rsidRDefault="00813AEE" w:rsidP="002E400F">
      <w:pPr>
        <w:pStyle w:val="ListParagraph"/>
        <w:spacing w:line="360" w:lineRule="auto"/>
        <w:ind w:left="1843" w:hanging="763"/>
        <w:jc w:val="both"/>
      </w:pPr>
      <w:r>
        <w:t xml:space="preserve">Van, D. G. J., </w:t>
      </w:r>
      <w:r>
        <w:rPr>
          <w:i/>
        </w:rPr>
        <w:t>et all</w:t>
      </w:r>
      <w:r>
        <w:t xml:space="preserve">. 2004. </w:t>
      </w:r>
      <w:r>
        <w:rPr>
          <w:i/>
        </w:rPr>
        <w:t>Diagnosis of Schistosomiasis by Reagent Strip Test for Detection of Circulating Cathodic Antigen</w:t>
      </w:r>
      <w:r>
        <w:t>. Journal of Clinical Microbiologi. 5458-</w:t>
      </w:r>
      <w:commentRangeStart w:id="4"/>
      <w:r>
        <w:t>5461</w:t>
      </w:r>
      <w:commentRangeEnd w:id="4"/>
      <w:r w:rsidR="00277808">
        <w:rPr>
          <w:rStyle w:val="CommentReference"/>
        </w:rPr>
        <w:commentReference w:id="4"/>
      </w:r>
      <w:r>
        <w:t>.</w:t>
      </w:r>
    </w:p>
    <w:p w:rsidR="007956A3" w:rsidRPr="00AF07FD" w:rsidRDefault="007956A3" w:rsidP="00480329">
      <w:pPr>
        <w:pStyle w:val="ListParagraph"/>
        <w:spacing w:line="360" w:lineRule="auto"/>
        <w:ind w:left="1843" w:hanging="763"/>
        <w:rPr>
          <w:rStyle w:val="Hyperlink"/>
          <w:color w:val="auto"/>
          <w:u w:val="none"/>
          <w:shd w:val="clear" w:color="auto" w:fill="FFFFFF"/>
        </w:rPr>
      </w:pPr>
    </w:p>
    <w:p w:rsidR="003A56B6" w:rsidRPr="003A56B6" w:rsidRDefault="003A56B6" w:rsidP="003A56B6">
      <w:pPr>
        <w:spacing w:line="360" w:lineRule="auto"/>
        <w:jc w:val="both"/>
        <w:rPr>
          <w:b/>
        </w:rPr>
      </w:pPr>
    </w:p>
    <w:sectPr w:rsidR="003A56B6" w:rsidRPr="003A56B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mail - [2010]" w:date="2017-06-14T09:19:00Z" w:initials="i-[">
    <w:p w:rsidR="00DF5A57" w:rsidRPr="00DF5A57" w:rsidRDefault="00DF5A57">
      <w:pPr>
        <w:pStyle w:val="CommentText"/>
        <w:rPr>
          <w:lang w:val="en-US"/>
        </w:rPr>
      </w:pPr>
      <w:r>
        <w:rPr>
          <w:rStyle w:val="CommentReference"/>
        </w:rPr>
        <w:annotationRef/>
      </w:r>
      <w:proofErr w:type="spellStart"/>
      <w:r>
        <w:rPr>
          <w:lang w:val="en-US"/>
        </w:rPr>
        <w:t>Senyawa</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dideteksi</w:t>
      </w:r>
      <w:proofErr w:type="spellEnd"/>
      <w:r>
        <w:rPr>
          <w:lang w:val="en-US"/>
        </w:rPr>
        <w:t xml:space="preserve"> </w:t>
      </w:r>
      <w:proofErr w:type="spellStart"/>
      <w:r>
        <w:rPr>
          <w:lang w:val="en-US"/>
        </w:rPr>
        <w:t>disampaikan</w:t>
      </w:r>
      <w:proofErr w:type="spellEnd"/>
      <w:r>
        <w:rPr>
          <w:lang w:val="en-US"/>
        </w:rPr>
        <w:t xml:space="preserve"> di </w:t>
      </w:r>
      <w:proofErr w:type="spellStart"/>
      <w:r>
        <w:rPr>
          <w:lang w:val="en-US"/>
        </w:rPr>
        <w:t>abstrak</w:t>
      </w:r>
      <w:proofErr w:type="spellEnd"/>
      <w:r>
        <w:rPr>
          <w:lang w:val="en-US"/>
        </w:rPr>
        <w:t xml:space="preserve">. </w:t>
      </w:r>
    </w:p>
  </w:comment>
  <w:comment w:id="1" w:author="ismail - [2010]" w:date="2017-06-14T09:24:00Z" w:initials="i-[">
    <w:p w:rsidR="005B69A9" w:rsidRPr="005B69A9" w:rsidRDefault="005B69A9">
      <w:pPr>
        <w:pStyle w:val="CommentText"/>
        <w:rPr>
          <w:lang w:val="en-US"/>
        </w:rPr>
      </w:pPr>
      <w:r>
        <w:rPr>
          <w:rStyle w:val="CommentReference"/>
        </w:rPr>
        <w:annotationRef/>
      </w:r>
      <w:proofErr w:type="spellStart"/>
      <w:r>
        <w:rPr>
          <w:lang w:val="en-US"/>
        </w:rPr>
        <w:t>Dalam</w:t>
      </w:r>
      <w:proofErr w:type="spellEnd"/>
      <w:r>
        <w:rPr>
          <w:lang w:val="en-US"/>
        </w:rPr>
        <w:t xml:space="preserve"> </w:t>
      </w:r>
      <w:proofErr w:type="spellStart"/>
      <w:r>
        <w:rPr>
          <w:lang w:val="en-US"/>
        </w:rPr>
        <w:t>abtrak</w:t>
      </w:r>
      <w:proofErr w:type="spellEnd"/>
      <w:r>
        <w:rPr>
          <w:lang w:val="en-US"/>
        </w:rPr>
        <w:t xml:space="preserve"> di</w:t>
      </w:r>
    </w:p>
  </w:comment>
  <w:comment w:id="2" w:author="ismail - [2010]" w:date="2017-06-14T09:26:00Z" w:initials="i-[">
    <w:p w:rsidR="005B69A9" w:rsidRPr="005B69A9" w:rsidRDefault="005B69A9">
      <w:pPr>
        <w:pStyle w:val="CommentText"/>
        <w:rPr>
          <w:lang w:val="en-US"/>
        </w:rPr>
      </w:pPr>
      <w:r>
        <w:rPr>
          <w:rStyle w:val="CommentReference"/>
        </w:rPr>
        <w:annotationRef/>
      </w:r>
      <w:proofErr w:type="spellStart"/>
      <w:r>
        <w:rPr>
          <w:lang w:val="en-US"/>
        </w:rPr>
        <w:t>Yg</w:t>
      </w:r>
      <w:proofErr w:type="spellEnd"/>
      <w:r>
        <w:rPr>
          <w:lang w:val="en-US"/>
        </w:rPr>
        <w:t xml:space="preserve"> </w:t>
      </w:r>
      <w:proofErr w:type="spellStart"/>
      <w:r>
        <w:rPr>
          <w:lang w:val="en-US"/>
        </w:rPr>
        <w:t>ditelaah</w:t>
      </w:r>
      <w:proofErr w:type="spellEnd"/>
      <w:r>
        <w:rPr>
          <w:lang w:val="en-US"/>
        </w:rPr>
        <w:t xml:space="preserve"> </w:t>
      </w:r>
      <w:proofErr w:type="spellStart"/>
      <w:r>
        <w:rPr>
          <w:lang w:val="en-US"/>
        </w:rPr>
        <w:t>pada</w:t>
      </w:r>
      <w:proofErr w:type="spellEnd"/>
      <w:r>
        <w:rPr>
          <w:lang w:val="en-US"/>
        </w:rPr>
        <w:t xml:space="preserve"> review </w:t>
      </w:r>
      <w:proofErr w:type="spellStart"/>
      <w:r>
        <w:rPr>
          <w:lang w:val="en-US"/>
        </w:rPr>
        <w:t>jurnal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ttg</w:t>
      </w:r>
      <w:proofErr w:type="spellEnd"/>
      <w:r>
        <w:rPr>
          <w:lang w:val="en-US"/>
        </w:rPr>
        <w:t xml:space="preserve"> </w:t>
      </w:r>
      <w:proofErr w:type="spellStart"/>
      <w:r>
        <w:rPr>
          <w:lang w:val="en-US"/>
        </w:rPr>
        <w:t>apa</w:t>
      </w:r>
      <w:proofErr w:type="spellEnd"/>
    </w:p>
  </w:comment>
  <w:comment w:id="3" w:author="ismail - [2010]" w:date="2017-06-14T09:31:00Z" w:initials="i-[">
    <w:p w:rsidR="005B69A9" w:rsidRPr="005B69A9" w:rsidRDefault="005B69A9">
      <w:pPr>
        <w:pStyle w:val="CommentText"/>
        <w:rPr>
          <w:lang w:val="en-US"/>
        </w:rPr>
      </w:pPr>
      <w:r>
        <w:rPr>
          <w:rStyle w:val="CommentReference"/>
        </w:rPr>
        <w:annotationRef/>
      </w:r>
      <w:proofErr w:type="spellStart"/>
      <w:r>
        <w:rPr>
          <w:lang w:val="en-US"/>
        </w:rPr>
        <w:t>Ditambahkan</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deteksi</w:t>
      </w:r>
      <w:proofErr w:type="spellEnd"/>
      <w:r>
        <w:rPr>
          <w:lang w:val="en-US"/>
        </w:rPr>
        <w:t xml:space="preserve"> BKP </w:t>
      </w:r>
      <w:proofErr w:type="spellStart"/>
      <w:r>
        <w:rPr>
          <w:lang w:val="en-US"/>
        </w:rPr>
        <w:t>dalam</w:t>
      </w:r>
      <w:proofErr w:type="spellEnd"/>
      <w:r>
        <w:rPr>
          <w:lang w:val="en-US"/>
        </w:rPr>
        <w:t xml:space="preserve"> </w:t>
      </w:r>
      <w:proofErr w:type="spellStart"/>
      <w:r>
        <w:rPr>
          <w:lang w:val="en-US"/>
        </w:rPr>
        <w:t>jamu</w:t>
      </w:r>
      <w:proofErr w:type="spellEnd"/>
    </w:p>
  </w:comment>
  <w:comment w:id="4" w:author="ismail - [2010]" w:date="2017-06-14T10:02:00Z" w:initials="i-[">
    <w:p w:rsidR="00277808" w:rsidRPr="00277808" w:rsidRDefault="00277808">
      <w:pPr>
        <w:pStyle w:val="CommentText"/>
        <w:rPr>
          <w:lang w:val="en-US"/>
        </w:rPr>
      </w:pPr>
      <w:r>
        <w:rPr>
          <w:rStyle w:val="CommentReference"/>
        </w:rPr>
        <w:annotationRef/>
      </w:r>
      <w:proofErr w:type="spellStart"/>
      <w:r>
        <w:rPr>
          <w:lang w:val="en-US"/>
        </w:rPr>
        <w:t>Ditambahkan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lainnya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analisis</w:t>
      </w:r>
      <w:proofErr w:type="spellEnd"/>
      <w:r>
        <w:rPr>
          <w:lang w:val="en-US"/>
        </w:rPr>
        <w:t xml:space="preserve"> jennies </w:t>
      </w:r>
      <w:proofErr w:type="spellStart"/>
      <w:r>
        <w:rPr>
          <w:lang w:val="en-US"/>
        </w:rPr>
        <w:t>senyawa</w:t>
      </w:r>
      <w:proofErr w:type="spellEnd"/>
      <w:r>
        <w:rPr>
          <w:lang w:val="en-US"/>
        </w:rPr>
        <w:t xml:space="preserve"> </w:t>
      </w:r>
      <w:proofErr w:type="spellStart"/>
      <w:r>
        <w:rPr>
          <w:lang w:val="en-US"/>
        </w:rPr>
        <w:t>kimia</w:t>
      </w:r>
      <w:proofErr w:type="spellEnd"/>
      <w:r>
        <w:rPr>
          <w:lang w:val="en-US"/>
        </w:rPr>
        <w:t xml:space="preserve"> </w:t>
      </w:r>
      <w:proofErr w:type="spellStart"/>
      <w:r>
        <w:rPr>
          <w:lang w:val="en-US"/>
        </w:rPr>
        <w:t>obat</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dijabarkan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cR</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kenapa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medeteksi</w:t>
      </w:r>
      <w:proofErr w:type="spellEnd"/>
      <w:r>
        <w:rPr>
          <w:lang w:val="en-US"/>
        </w:rPr>
        <w:t xml:space="preserve"> </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36" w:rsidRDefault="00A34E36" w:rsidP="00F12FAB">
      <w:r>
        <w:separator/>
      </w:r>
    </w:p>
  </w:endnote>
  <w:endnote w:type="continuationSeparator" w:id="0">
    <w:p w:rsidR="00A34E36" w:rsidRDefault="00A34E36" w:rsidP="00F1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36" w:rsidRDefault="00A34E36" w:rsidP="00F12FAB">
      <w:r>
        <w:separator/>
      </w:r>
    </w:p>
  </w:footnote>
  <w:footnote w:type="continuationSeparator" w:id="0">
    <w:p w:rsidR="00A34E36" w:rsidRDefault="00A34E36" w:rsidP="00F12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5DC"/>
    <w:multiLevelType w:val="hybridMultilevel"/>
    <w:tmpl w:val="8FBEF560"/>
    <w:lvl w:ilvl="0" w:tplc="E1B6991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71"/>
    <w:rsid w:val="00015E1D"/>
    <w:rsid w:val="00026051"/>
    <w:rsid w:val="00066ACD"/>
    <w:rsid w:val="000836D9"/>
    <w:rsid w:val="00086BCF"/>
    <w:rsid w:val="0009268B"/>
    <w:rsid w:val="000B008D"/>
    <w:rsid w:val="000C7CB7"/>
    <w:rsid w:val="000F2425"/>
    <w:rsid w:val="000F7F86"/>
    <w:rsid w:val="001555C0"/>
    <w:rsid w:val="00155DB9"/>
    <w:rsid w:val="001904C8"/>
    <w:rsid w:val="001925C7"/>
    <w:rsid w:val="001A25CD"/>
    <w:rsid w:val="001A5D57"/>
    <w:rsid w:val="0021036E"/>
    <w:rsid w:val="00214D65"/>
    <w:rsid w:val="0022270D"/>
    <w:rsid w:val="002279F5"/>
    <w:rsid w:val="00227B6B"/>
    <w:rsid w:val="00276199"/>
    <w:rsid w:val="00277808"/>
    <w:rsid w:val="002B4223"/>
    <w:rsid w:val="002C057E"/>
    <w:rsid w:val="002E3BB9"/>
    <w:rsid w:val="002E400F"/>
    <w:rsid w:val="002F6937"/>
    <w:rsid w:val="003A56B6"/>
    <w:rsid w:val="003C2A3A"/>
    <w:rsid w:val="003D61B5"/>
    <w:rsid w:val="003E1A73"/>
    <w:rsid w:val="003F2DE1"/>
    <w:rsid w:val="00410BDD"/>
    <w:rsid w:val="00443428"/>
    <w:rsid w:val="00480329"/>
    <w:rsid w:val="00485F83"/>
    <w:rsid w:val="00496E58"/>
    <w:rsid w:val="004E1B4D"/>
    <w:rsid w:val="004F7AD7"/>
    <w:rsid w:val="00506AC4"/>
    <w:rsid w:val="0051390B"/>
    <w:rsid w:val="00523CDB"/>
    <w:rsid w:val="0054189A"/>
    <w:rsid w:val="005B4359"/>
    <w:rsid w:val="005B586A"/>
    <w:rsid w:val="005B69A9"/>
    <w:rsid w:val="005E04BA"/>
    <w:rsid w:val="005F449F"/>
    <w:rsid w:val="005F56E6"/>
    <w:rsid w:val="00646ABF"/>
    <w:rsid w:val="00697B1B"/>
    <w:rsid w:val="006D6FB4"/>
    <w:rsid w:val="006E3A86"/>
    <w:rsid w:val="00706290"/>
    <w:rsid w:val="0074315F"/>
    <w:rsid w:val="00783EA8"/>
    <w:rsid w:val="007956A3"/>
    <w:rsid w:val="00813AEE"/>
    <w:rsid w:val="00841834"/>
    <w:rsid w:val="00862D03"/>
    <w:rsid w:val="008E36A6"/>
    <w:rsid w:val="00913E07"/>
    <w:rsid w:val="009350E6"/>
    <w:rsid w:val="00942C03"/>
    <w:rsid w:val="00981F91"/>
    <w:rsid w:val="009E0DB7"/>
    <w:rsid w:val="00A017E3"/>
    <w:rsid w:val="00A34E36"/>
    <w:rsid w:val="00A6515A"/>
    <w:rsid w:val="00A75057"/>
    <w:rsid w:val="00AC0C76"/>
    <w:rsid w:val="00AF07FD"/>
    <w:rsid w:val="00AF47CA"/>
    <w:rsid w:val="00B0642C"/>
    <w:rsid w:val="00B76B3C"/>
    <w:rsid w:val="00B855BF"/>
    <w:rsid w:val="00B91488"/>
    <w:rsid w:val="00BA3E54"/>
    <w:rsid w:val="00BB4197"/>
    <w:rsid w:val="00BE7A2E"/>
    <w:rsid w:val="00C82071"/>
    <w:rsid w:val="00C84FCA"/>
    <w:rsid w:val="00CA4ACA"/>
    <w:rsid w:val="00D36333"/>
    <w:rsid w:val="00D55207"/>
    <w:rsid w:val="00D800CA"/>
    <w:rsid w:val="00DA6CDF"/>
    <w:rsid w:val="00DC68EB"/>
    <w:rsid w:val="00DD51A9"/>
    <w:rsid w:val="00DE220A"/>
    <w:rsid w:val="00DF5A57"/>
    <w:rsid w:val="00E527E8"/>
    <w:rsid w:val="00EA13A1"/>
    <w:rsid w:val="00EC318F"/>
    <w:rsid w:val="00EE232E"/>
    <w:rsid w:val="00F1116A"/>
    <w:rsid w:val="00F12FAB"/>
    <w:rsid w:val="00F15837"/>
    <w:rsid w:val="00F52B9E"/>
    <w:rsid w:val="00F76BA9"/>
    <w:rsid w:val="00FA76DB"/>
    <w:rsid w:val="00FE3B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0E6"/>
    <w:rPr>
      <w:color w:val="0563C1" w:themeColor="hyperlink"/>
      <w:u w:val="single"/>
    </w:rPr>
  </w:style>
  <w:style w:type="paragraph" w:styleId="ListParagraph">
    <w:name w:val="List Paragraph"/>
    <w:basedOn w:val="Normal"/>
    <w:uiPriority w:val="34"/>
    <w:qFormat/>
    <w:rsid w:val="003E1A73"/>
    <w:pPr>
      <w:ind w:left="720"/>
      <w:contextualSpacing/>
    </w:pPr>
  </w:style>
  <w:style w:type="paragraph" w:styleId="Header">
    <w:name w:val="header"/>
    <w:basedOn w:val="Normal"/>
    <w:link w:val="HeaderChar"/>
    <w:uiPriority w:val="99"/>
    <w:unhideWhenUsed/>
    <w:rsid w:val="00F12FAB"/>
    <w:pPr>
      <w:tabs>
        <w:tab w:val="center" w:pos="4513"/>
        <w:tab w:val="right" w:pos="9026"/>
      </w:tabs>
    </w:pPr>
  </w:style>
  <w:style w:type="character" w:customStyle="1" w:styleId="HeaderChar">
    <w:name w:val="Header Char"/>
    <w:basedOn w:val="DefaultParagraphFont"/>
    <w:link w:val="Header"/>
    <w:uiPriority w:val="99"/>
    <w:rsid w:val="00F12FAB"/>
  </w:style>
  <w:style w:type="paragraph" w:styleId="Footer">
    <w:name w:val="footer"/>
    <w:basedOn w:val="Normal"/>
    <w:link w:val="FooterChar"/>
    <w:uiPriority w:val="99"/>
    <w:unhideWhenUsed/>
    <w:rsid w:val="00F12FAB"/>
    <w:pPr>
      <w:tabs>
        <w:tab w:val="center" w:pos="4513"/>
        <w:tab w:val="right" w:pos="9026"/>
      </w:tabs>
    </w:pPr>
  </w:style>
  <w:style w:type="character" w:customStyle="1" w:styleId="FooterChar">
    <w:name w:val="Footer Char"/>
    <w:basedOn w:val="DefaultParagraphFont"/>
    <w:link w:val="Footer"/>
    <w:uiPriority w:val="99"/>
    <w:rsid w:val="00F12FAB"/>
  </w:style>
  <w:style w:type="table" w:styleId="TableGrid">
    <w:name w:val="Table Grid"/>
    <w:basedOn w:val="TableNormal"/>
    <w:uiPriority w:val="39"/>
    <w:rsid w:val="00541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5A57"/>
    <w:rPr>
      <w:sz w:val="16"/>
      <w:szCs w:val="16"/>
    </w:rPr>
  </w:style>
  <w:style w:type="paragraph" w:styleId="CommentText">
    <w:name w:val="annotation text"/>
    <w:basedOn w:val="Normal"/>
    <w:link w:val="CommentTextChar"/>
    <w:uiPriority w:val="99"/>
    <w:semiHidden/>
    <w:unhideWhenUsed/>
    <w:rsid w:val="00DF5A57"/>
    <w:rPr>
      <w:sz w:val="20"/>
      <w:szCs w:val="20"/>
    </w:rPr>
  </w:style>
  <w:style w:type="character" w:customStyle="1" w:styleId="CommentTextChar">
    <w:name w:val="Comment Text Char"/>
    <w:basedOn w:val="DefaultParagraphFont"/>
    <w:link w:val="CommentText"/>
    <w:uiPriority w:val="99"/>
    <w:semiHidden/>
    <w:rsid w:val="00DF5A57"/>
    <w:rPr>
      <w:sz w:val="20"/>
      <w:szCs w:val="20"/>
    </w:rPr>
  </w:style>
  <w:style w:type="paragraph" w:styleId="CommentSubject">
    <w:name w:val="annotation subject"/>
    <w:basedOn w:val="CommentText"/>
    <w:next w:val="CommentText"/>
    <w:link w:val="CommentSubjectChar"/>
    <w:uiPriority w:val="99"/>
    <w:semiHidden/>
    <w:unhideWhenUsed/>
    <w:rsid w:val="00DF5A57"/>
    <w:rPr>
      <w:b/>
      <w:bCs/>
    </w:rPr>
  </w:style>
  <w:style w:type="character" w:customStyle="1" w:styleId="CommentSubjectChar">
    <w:name w:val="Comment Subject Char"/>
    <w:basedOn w:val="CommentTextChar"/>
    <w:link w:val="CommentSubject"/>
    <w:uiPriority w:val="99"/>
    <w:semiHidden/>
    <w:rsid w:val="00DF5A57"/>
    <w:rPr>
      <w:b/>
      <w:bCs/>
      <w:sz w:val="20"/>
      <w:szCs w:val="20"/>
    </w:rPr>
  </w:style>
  <w:style w:type="paragraph" w:styleId="BalloonText">
    <w:name w:val="Balloon Text"/>
    <w:basedOn w:val="Normal"/>
    <w:link w:val="BalloonTextChar"/>
    <w:uiPriority w:val="99"/>
    <w:semiHidden/>
    <w:unhideWhenUsed/>
    <w:rsid w:val="00DF5A57"/>
    <w:rPr>
      <w:rFonts w:ascii="Tahoma" w:hAnsi="Tahoma" w:cs="Tahoma"/>
      <w:sz w:val="16"/>
      <w:szCs w:val="16"/>
    </w:rPr>
  </w:style>
  <w:style w:type="character" w:customStyle="1" w:styleId="BalloonTextChar">
    <w:name w:val="Balloon Text Char"/>
    <w:basedOn w:val="DefaultParagraphFont"/>
    <w:link w:val="BalloonText"/>
    <w:uiPriority w:val="99"/>
    <w:semiHidden/>
    <w:rsid w:val="00DF5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0E6"/>
    <w:rPr>
      <w:color w:val="0563C1" w:themeColor="hyperlink"/>
      <w:u w:val="single"/>
    </w:rPr>
  </w:style>
  <w:style w:type="paragraph" w:styleId="ListParagraph">
    <w:name w:val="List Paragraph"/>
    <w:basedOn w:val="Normal"/>
    <w:uiPriority w:val="34"/>
    <w:qFormat/>
    <w:rsid w:val="003E1A73"/>
    <w:pPr>
      <w:ind w:left="720"/>
      <w:contextualSpacing/>
    </w:pPr>
  </w:style>
  <w:style w:type="paragraph" w:styleId="Header">
    <w:name w:val="header"/>
    <w:basedOn w:val="Normal"/>
    <w:link w:val="HeaderChar"/>
    <w:uiPriority w:val="99"/>
    <w:unhideWhenUsed/>
    <w:rsid w:val="00F12FAB"/>
    <w:pPr>
      <w:tabs>
        <w:tab w:val="center" w:pos="4513"/>
        <w:tab w:val="right" w:pos="9026"/>
      </w:tabs>
    </w:pPr>
  </w:style>
  <w:style w:type="character" w:customStyle="1" w:styleId="HeaderChar">
    <w:name w:val="Header Char"/>
    <w:basedOn w:val="DefaultParagraphFont"/>
    <w:link w:val="Header"/>
    <w:uiPriority w:val="99"/>
    <w:rsid w:val="00F12FAB"/>
  </w:style>
  <w:style w:type="paragraph" w:styleId="Footer">
    <w:name w:val="footer"/>
    <w:basedOn w:val="Normal"/>
    <w:link w:val="FooterChar"/>
    <w:uiPriority w:val="99"/>
    <w:unhideWhenUsed/>
    <w:rsid w:val="00F12FAB"/>
    <w:pPr>
      <w:tabs>
        <w:tab w:val="center" w:pos="4513"/>
        <w:tab w:val="right" w:pos="9026"/>
      </w:tabs>
    </w:pPr>
  </w:style>
  <w:style w:type="character" w:customStyle="1" w:styleId="FooterChar">
    <w:name w:val="Footer Char"/>
    <w:basedOn w:val="DefaultParagraphFont"/>
    <w:link w:val="Footer"/>
    <w:uiPriority w:val="99"/>
    <w:rsid w:val="00F12FAB"/>
  </w:style>
  <w:style w:type="table" w:styleId="TableGrid">
    <w:name w:val="Table Grid"/>
    <w:basedOn w:val="TableNormal"/>
    <w:uiPriority w:val="39"/>
    <w:rsid w:val="00541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5A57"/>
    <w:rPr>
      <w:sz w:val="16"/>
      <w:szCs w:val="16"/>
    </w:rPr>
  </w:style>
  <w:style w:type="paragraph" w:styleId="CommentText">
    <w:name w:val="annotation text"/>
    <w:basedOn w:val="Normal"/>
    <w:link w:val="CommentTextChar"/>
    <w:uiPriority w:val="99"/>
    <w:semiHidden/>
    <w:unhideWhenUsed/>
    <w:rsid w:val="00DF5A57"/>
    <w:rPr>
      <w:sz w:val="20"/>
      <w:szCs w:val="20"/>
    </w:rPr>
  </w:style>
  <w:style w:type="character" w:customStyle="1" w:styleId="CommentTextChar">
    <w:name w:val="Comment Text Char"/>
    <w:basedOn w:val="DefaultParagraphFont"/>
    <w:link w:val="CommentText"/>
    <w:uiPriority w:val="99"/>
    <w:semiHidden/>
    <w:rsid w:val="00DF5A57"/>
    <w:rPr>
      <w:sz w:val="20"/>
      <w:szCs w:val="20"/>
    </w:rPr>
  </w:style>
  <w:style w:type="paragraph" w:styleId="CommentSubject">
    <w:name w:val="annotation subject"/>
    <w:basedOn w:val="CommentText"/>
    <w:next w:val="CommentText"/>
    <w:link w:val="CommentSubjectChar"/>
    <w:uiPriority w:val="99"/>
    <w:semiHidden/>
    <w:unhideWhenUsed/>
    <w:rsid w:val="00DF5A57"/>
    <w:rPr>
      <w:b/>
      <w:bCs/>
    </w:rPr>
  </w:style>
  <w:style w:type="character" w:customStyle="1" w:styleId="CommentSubjectChar">
    <w:name w:val="Comment Subject Char"/>
    <w:basedOn w:val="CommentTextChar"/>
    <w:link w:val="CommentSubject"/>
    <w:uiPriority w:val="99"/>
    <w:semiHidden/>
    <w:rsid w:val="00DF5A57"/>
    <w:rPr>
      <w:b/>
      <w:bCs/>
      <w:sz w:val="20"/>
      <w:szCs w:val="20"/>
    </w:rPr>
  </w:style>
  <w:style w:type="paragraph" w:styleId="BalloonText">
    <w:name w:val="Balloon Text"/>
    <w:basedOn w:val="Normal"/>
    <w:link w:val="BalloonTextChar"/>
    <w:uiPriority w:val="99"/>
    <w:semiHidden/>
    <w:unhideWhenUsed/>
    <w:rsid w:val="00DF5A57"/>
    <w:rPr>
      <w:rFonts w:ascii="Tahoma" w:hAnsi="Tahoma" w:cs="Tahoma"/>
      <w:sz w:val="16"/>
      <w:szCs w:val="16"/>
    </w:rPr>
  </w:style>
  <w:style w:type="character" w:customStyle="1" w:styleId="BalloonTextChar">
    <w:name w:val="Balloon Text Char"/>
    <w:basedOn w:val="DefaultParagraphFont"/>
    <w:link w:val="BalloonText"/>
    <w:uiPriority w:val="99"/>
    <w:semiHidden/>
    <w:rsid w:val="00DF5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m.go.id/new/index.php/view/pers/218/Hasil-Pengawasan-Obat-Tradisional-Mengandung-Bahan-Kimia-Oba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soraya@unpad.ac.id" TargetMode="External"/><Relationship Id="rId4" Type="http://schemas.microsoft.com/office/2007/relationships/stylesWithEffects" Target="stylesWithEffects.xml"/><Relationship Id="rId9" Type="http://schemas.openxmlformats.org/officeDocument/2006/relationships/hyperlink" Target="mailto:Sitinurrohmah11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BPO17</b:Tag>
    <b:SourceType>InternetSite</b:SourceType>
    <b:Guid>{7EFCB8E7-949B-4334-A6E3-C1E5F26826CC}</b:Guid>
    <b:Title>Hasil Pengawasan Obat Tradisional Mengandung Bahan Kimia Obat</b:Title>
    <b:Year>2017</b:Year>
    <b:Month>Juni</b:Month>
    <b:Day>1</b:Day>
    <b:Author>
      <b:Author>
        <b:NameList>
          <b:Person>
            <b:Last>BPOM</b:Last>
            <b:First>Badan</b:First>
            <b:Middle>Pengawasan Obat dan Makanan</b:Middle>
          </b:Person>
        </b:NameList>
      </b:Author>
    </b:Author>
    <b:InternetSiteTitle>Badan Pengawas Obat dan Makanan</b:InternetSiteTitle>
    <b:RefOrder>1</b:RefOrder>
  </b:Source>
</b:Sources>
</file>

<file path=customXml/itemProps1.xml><?xml version="1.0" encoding="utf-8"?>
<ds:datastoreItem xmlns:ds="http://schemas.openxmlformats.org/officeDocument/2006/customXml" ds:itemID="{D62D62B4-0EFF-422E-A292-307C49C5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2017-06-14T03:02:00Z</dcterms:created>
  <dcterms:modified xsi:type="dcterms:W3CDTF">2017-06-14T03:02:00Z</dcterms:modified>
</cp:coreProperties>
</file>