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3C60" w14:textId="77777777" w:rsidR="00957930" w:rsidRDefault="00957930" w:rsidP="0095793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AKTIVITAS ANTIBAKTERI OBAT HERBAL TERHADAP SHIGELLOSIS (Shigella dysenteriae)</w:t>
      </w:r>
    </w:p>
    <w:p w14:paraId="5B41F9BA" w14:textId="77777777" w:rsidR="004A23C6" w:rsidRDefault="004A23C6" w:rsidP="00957930">
      <w:pPr>
        <w:spacing w:line="360" w:lineRule="auto"/>
        <w:jc w:val="center"/>
        <w:rPr>
          <w:rFonts w:ascii="Times New Roman" w:hAnsi="Times New Roman" w:cs="Times New Roman"/>
          <w:b/>
          <w:sz w:val="24"/>
          <w:szCs w:val="24"/>
          <w:lang w:val="id-ID"/>
        </w:rPr>
      </w:pPr>
    </w:p>
    <w:p w14:paraId="0D164005" w14:textId="77777777" w:rsidR="00957930" w:rsidRDefault="004A23C6" w:rsidP="00957930">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14:paraId="29A2C56D" w14:textId="77777777" w:rsidR="007D6209" w:rsidRDefault="00957930" w:rsidP="00957930">
      <w:pPr>
        <w:spacing w:line="360" w:lineRule="auto"/>
        <w:jc w:val="both"/>
        <w:rPr>
          <w:rFonts w:ascii="Times New Roman" w:hAnsi="Times New Roman"/>
          <w:noProof/>
          <w:sz w:val="24"/>
          <w:lang w:val="id-ID"/>
        </w:rPr>
      </w:pPr>
      <w:r>
        <w:rPr>
          <w:rFonts w:ascii="Times New Roman" w:hAnsi="Times New Roman"/>
          <w:noProof/>
          <w:sz w:val="24"/>
          <w:lang w:val="id-ID"/>
        </w:rPr>
        <w:t xml:space="preserve">Tanaman </w:t>
      </w:r>
      <w:r w:rsidR="00841494">
        <w:rPr>
          <w:rFonts w:ascii="Times New Roman" w:hAnsi="Times New Roman"/>
          <w:noProof/>
          <w:sz w:val="24"/>
          <w:lang w:val="id-ID"/>
        </w:rPr>
        <w:t>sudah sejak lama digunakan sebagai obat</w:t>
      </w:r>
      <w:r>
        <w:rPr>
          <w:rFonts w:ascii="Times New Roman" w:hAnsi="Times New Roman"/>
          <w:noProof/>
          <w:sz w:val="24"/>
          <w:lang w:val="id-ID"/>
        </w:rPr>
        <w:t xml:space="preserve"> tradisional di berbagai negara </w:t>
      </w:r>
      <w:r w:rsidR="007D6209">
        <w:rPr>
          <w:rFonts w:ascii="Times New Roman" w:hAnsi="Times New Roman"/>
          <w:noProof/>
          <w:sz w:val="24"/>
          <w:lang w:val="id-ID"/>
        </w:rPr>
        <w:t>di dunia</w:t>
      </w:r>
      <w:r>
        <w:rPr>
          <w:rFonts w:ascii="Times New Roman" w:hAnsi="Times New Roman"/>
          <w:noProof/>
          <w:sz w:val="24"/>
          <w:lang w:val="id-ID"/>
        </w:rPr>
        <w:t xml:space="preserve">. Berbagai penelitian telah menunjukkan aktivitas </w:t>
      </w:r>
      <w:r w:rsidR="007D6209">
        <w:rPr>
          <w:rFonts w:ascii="Times New Roman" w:hAnsi="Times New Roman"/>
          <w:noProof/>
          <w:sz w:val="24"/>
          <w:lang w:val="id-ID"/>
        </w:rPr>
        <w:t xml:space="preserve">dan mekanisme kerja </w:t>
      </w:r>
      <w:r>
        <w:rPr>
          <w:rFonts w:ascii="Times New Roman" w:hAnsi="Times New Roman"/>
          <w:noProof/>
          <w:sz w:val="24"/>
          <w:lang w:val="id-ID"/>
        </w:rPr>
        <w:t>tanaman-tanaman tertentu dalam melawan patogen</w:t>
      </w:r>
      <w:r w:rsidR="00841494">
        <w:rPr>
          <w:rFonts w:ascii="Times New Roman" w:hAnsi="Times New Roman"/>
          <w:noProof/>
          <w:sz w:val="24"/>
          <w:lang w:val="id-ID"/>
        </w:rPr>
        <w:t xml:space="preserve"> yang dapat menyebabkan infeksi</w:t>
      </w:r>
      <w:r>
        <w:rPr>
          <w:rFonts w:ascii="Times New Roman" w:hAnsi="Times New Roman"/>
          <w:noProof/>
          <w:sz w:val="24"/>
          <w:lang w:val="id-ID"/>
        </w:rPr>
        <w:t xml:space="preserve"> pada manusia</w:t>
      </w:r>
      <w:r w:rsidR="007D6209">
        <w:rPr>
          <w:rFonts w:ascii="Times New Roman" w:hAnsi="Times New Roman"/>
          <w:noProof/>
          <w:sz w:val="24"/>
          <w:lang w:val="id-ID"/>
        </w:rPr>
        <w:t>.</w:t>
      </w:r>
      <w:r>
        <w:rPr>
          <w:rFonts w:ascii="Times New Roman" w:hAnsi="Times New Roman"/>
          <w:noProof/>
          <w:sz w:val="24"/>
          <w:lang w:val="id-ID"/>
        </w:rPr>
        <w:t xml:space="preserve"> </w:t>
      </w:r>
      <w:r w:rsidR="007D6209">
        <w:rPr>
          <w:rFonts w:ascii="Times New Roman" w:hAnsi="Times New Roman"/>
          <w:noProof/>
          <w:sz w:val="24"/>
          <w:lang w:val="id-ID"/>
        </w:rPr>
        <w:t>Shigellosis</w:t>
      </w:r>
      <w:r w:rsidRPr="00B01DEF">
        <w:rPr>
          <w:rFonts w:ascii="Times New Roman" w:hAnsi="Times New Roman"/>
          <w:noProof/>
          <w:sz w:val="24"/>
        </w:rPr>
        <w:t xml:space="preserve"> adalah salah satu </w:t>
      </w:r>
      <w:r w:rsidRPr="00B01DEF">
        <w:rPr>
          <w:rFonts w:ascii="Times New Roman" w:hAnsi="Times New Roman"/>
          <w:noProof/>
          <w:sz w:val="24"/>
          <w:lang w:val="id-ID"/>
        </w:rPr>
        <w:t>jenis infeksi akut pada usus</w:t>
      </w:r>
      <w:r w:rsidRPr="00B01DEF">
        <w:rPr>
          <w:rFonts w:ascii="Times New Roman" w:hAnsi="Times New Roman"/>
          <w:noProof/>
          <w:sz w:val="24"/>
        </w:rPr>
        <w:t xml:space="preserve"> yang disebabkan oleh bakteri </w:t>
      </w:r>
      <w:r w:rsidRPr="00B01DEF">
        <w:rPr>
          <w:rFonts w:ascii="Times New Roman" w:hAnsi="Times New Roman"/>
          <w:i/>
          <w:noProof/>
          <w:sz w:val="24"/>
        </w:rPr>
        <w:t>Shigella dysent</w:t>
      </w:r>
      <w:r w:rsidRPr="00B01DEF">
        <w:rPr>
          <w:rFonts w:ascii="Times New Roman" w:hAnsi="Times New Roman"/>
          <w:i/>
          <w:noProof/>
          <w:sz w:val="24"/>
          <w:lang w:val="id-ID"/>
        </w:rPr>
        <w:t>e</w:t>
      </w:r>
      <w:r w:rsidRPr="00B01DEF">
        <w:rPr>
          <w:rFonts w:ascii="Times New Roman" w:hAnsi="Times New Roman"/>
          <w:i/>
          <w:noProof/>
          <w:sz w:val="24"/>
        </w:rPr>
        <w:t>riae</w:t>
      </w:r>
      <w:r w:rsidRPr="00B01DEF">
        <w:rPr>
          <w:rFonts w:ascii="Times New Roman" w:hAnsi="Times New Roman"/>
          <w:noProof/>
          <w:sz w:val="24"/>
        </w:rPr>
        <w:t xml:space="preserve">. Kasus resistensi </w:t>
      </w:r>
      <w:r w:rsidRPr="00B01DEF">
        <w:rPr>
          <w:rFonts w:ascii="Times New Roman" w:hAnsi="Times New Roman"/>
          <w:i/>
          <w:noProof/>
          <w:sz w:val="24"/>
        </w:rPr>
        <w:t>S. dysenteriae</w:t>
      </w:r>
      <w:r w:rsidRPr="00B01DEF">
        <w:rPr>
          <w:rFonts w:ascii="Times New Roman" w:hAnsi="Times New Roman"/>
          <w:noProof/>
          <w:sz w:val="24"/>
        </w:rPr>
        <w:t xml:space="preserve"> terhadap beberapa antibiotik sudah banyak ditemukan. Oleh karena itu, </w:t>
      </w:r>
      <w:r w:rsidR="007D6209">
        <w:rPr>
          <w:rFonts w:ascii="Times New Roman" w:hAnsi="Times New Roman"/>
          <w:noProof/>
          <w:sz w:val="24"/>
          <w:lang w:val="id-ID"/>
        </w:rPr>
        <w:t>pengembangan dan penelitian terkait</w:t>
      </w:r>
      <w:r w:rsidR="007D6209">
        <w:rPr>
          <w:rFonts w:ascii="Times New Roman" w:hAnsi="Times New Roman"/>
          <w:noProof/>
          <w:sz w:val="24"/>
        </w:rPr>
        <w:t xml:space="preserve"> pengobatan alternatif </w:t>
      </w:r>
      <w:r w:rsidRPr="00B01DEF">
        <w:rPr>
          <w:rFonts w:ascii="Times New Roman" w:hAnsi="Times New Roman"/>
          <w:noProof/>
          <w:sz w:val="24"/>
        </w:rPr>
        <w:t xml:space="preserve">dengan bahan dasar </w:t>
      </w:r>
      <w:r w:rsidR="007D6209">
        <w:rPr>
          <w:rFonts w:ascii="Times New Roman" w:hAnsi="Times New Roman"/>
          <w:noProof/>
          <w:sz w:val="24"/>
          <w:lang w:val="id-ID"/>
        </w:rPr>
        <w:t>tanaman</w:t>
      </w:r>
      <w:r w:rsidRPr="00B01DEF">
        <w:rPr>
          <w:rFonts w:ascii="Times New Roman" w:hAnsi="Times New Roman"/>
          <w:noProof/>
          <w:sz w:val="24"/>
        </w:rPr>
        <w:t xml:space="preserve"> sebagai penghambat pertumbuhan bakteri </w:t>
      </w:r>
      <w:r w:rsidRPr="007D6209">
        <w:rPr>
          <w:rFonts w:ascii="Times New Roman" w:hAnsi="Times New Roman"/>
          <w:i/>
          <w:noProof/>
          <w:sz w:val="24"/>
        </w:rPr>
        <w:t>S. dysenteriae</w:t>
      </w:r>
      <w:r w:rsidRPr="00B01DEF">
        <w:rPr>
          <w:rFonts w:ascii="Times New Roman" w:hAnsi="Times New Roman"/>
          <w:noProof/>
          <w:sz w:val="24"/>
        </w:rPr>
        <w:t xml:space="preserve"> </w:t>
      </w:r>
      <w:r w:rsidR="007D6209">
        <w:rPr>
          <w:rFonts w:ascii="Times New Roman" w:hAnsi="Times New Roman"/>
          <w:noProof/>
          <w:sz w:val="24"/>
          <w:lang w:val="id-ID"/>
        </w:rPr>
        <w:t xml:space="preserve">dapat dijadikan suatu solusi untuk memecahkan masalah tersebut. Selain itu, beberapa penelitian menunjukkan bahwa aktivitas antibakteri dari tanaman terhadap </w:t>
      </w:r>
      <w:r w:rsidR="007D6209" w:rsidRPr="007D6209">
        <w:rPr>
          <w:rFonts w:ascii="Times New Roman" w:hAnsi="Times New Roman"/>
          <w:i/>
          <w:noProof/>
          <w:sz w:val="24"/>
          <w:lang w:val="id-ID"/>
        </w:rPr>
        <w:t>S. dysenteriae</w:t>
      </w:r>
      <w:r w:rsidR="007D6209">
        <w:rPr>
          <w:rFonts w:ascii="Times New Roman" w:hAnsi="Times New Roman"/>
          <w:noProof/>
          <w:sz w:val="24"/>
          <w:lang w:val="id-ID"/>
        </w:rPr>
        <w:t xml:space="preserve"> sebanding dengan antibiotik konvensional, bahkan secara sinergis dapat meningkatkan aktivitas antibiotik konvensional. </w:t>
      </w:r>
      <w:r w:rsidR="004A23C6">
        <w:rPr>
          <w:rFonts w:ascii="Times New Roman" w:hAnsi="Times New Roman"/>
          <w:noProof/>
          <w:sz w:val="24"/>
          <w:lang w:val="id-ID"/>
        </w:rPr>
        <w:t>Maka, penelitian terkait penggunaan</w:t>
      </w:r>
      <w:r w:rsidR="007D6209" w:rsidRPr="00B01DEF">
        <w:rPr>
          <w:rFonts w:ascii="Times New Roman" w:hAnsi="Times New Roman"/>
          <w:noProof/>
          <w:sz w:val="24"/>
        </w:rPr>
        <w:t xml:space="preserve"> bahan alam sebagai </w:t>
      </w:r>
      <w:r w:rsidR="004A23C6">
        <w:rPr>
          <w:rFonts w:ascii="Times New Roman" w:hAnsi="Times New Roman"/>
          <w:noProof/>
          <w:sz w:val="24"/>
          <w:lang w:val="id-ID"/>
        </w:rPr>
        <w:t>antibakteri</w:t>
      </w:r>
      <w:r w:rsidR="007D6209" w:rsidRPr="00B01DEF">
        <w:rPr>
          <w:rFonts w:ascii="Times New Roman" w:hAnsi="Times New Roman"/>
          <w:noProof/>
          <w:sz w:val="24"/>
        </w:rPr>
        <w:t xml:space="preserve"> </w:t>
      </w:r>
      <w:r w:rsidR="004A23C6">
        <w:rPr>
          <w:rFonts w:ascii="Times New Roman" w:hAnsi="Times New Roman"/>
          <w:noProof/>
          <w:sz w:val="24"/>
          <w:lang w:val="id-ID"/>
        </w:rPr>
        <w:t>di</w:t>
      </w:r>
      <w:r w:rsidR="004A23C6">
        <w:rPr>
          <w:rFonts w:ascii="Times New Roman" w:hAnsi="Times New Roman"/>
          <w:noProof/>
          <w:sz w:val="24"/>
        </w:rPr>
        <w:t>harapka</w:t>
      </w:r>
      <w:r w:rsidR="007D6209" w:rsidRPr="00B01DEF">
        <w:rPr>
          <w:rFonts w:ascii="Times New Roman" w:hAnsi="Times New Roman"/>
          <w:noProof/>
          <w:sz w:val="24"/>
        </w:rPr>
        <w:t xml:space="preserve">n </w:t>
      </w:r>
      <w:r w:rsidR="004A23C6">
        <w:rPr>
          <w:rFonts w:ascii="Times New Roman" w:hAnsi="Times New Roman"/>
          <w:noProof/>
          <w:sz w:val="24"/>
          <w:lang w:val="id-ID"/>
        </w:rPr>
        <w:t>dapat mewujudkan</w:t>
      </w:r>
      <w:r w:rsidR="007D6209" w:rsidRPr="00B01DEF">
        <w:rPr>
          <w:rFonts w:ascii="Times New Roman" w:hAnsi="Times New Roman"/>
          <w:noProof/>
          <w:sz w:val="24"/>
        </w:rPr>
        <w:t xml:space="preserve"> pengobatan </w:t>
      </w:r>
      <w:r w:rsidR="004A23C6">
        <w:rPr>
          <w:rFonts w:ascii="Times New Roman" w:hAnsi="Times New Roman"/>
          <w:noProof/>
          <w:sz w:val="24"/>
          <w:lang w:val="id-ID"/>
        </w:rPr>
        <w:t xml:space="preserve">yang </w:t>
      </w:r>
      <w:r w:rsidR="007D6209" w:rsidRPr="00B01DEF">
        <w:rPr>
          <w:rFonts w:ascii="Times New Roman" w:hAnsi="Times New Roman"/>
          <w:noProof/>
          <w:sz w:val="24"/>
        </w:rPr>
        <w:t>lebih efektif, efisien, dan aman</w:t>
      </w:r>
      <w:r w:rsidR="0057574A">
        <w:rPr>
          <w:rFonts w:ascii="Times New Roman" w:hAnsi="Times New Roman"/>
          <w:noProof/>
          <w:sz w:val="24"/>
          <w:lang w:val="id-ID"/>
        </w:rPr>
        <w:t xml:space="preserve"> dalam dunia farmasi.</w:t>
      </w:r>
    </w:p>
    <w:p w14:paraId="647CB69F" w14:textId="77777777" w:rsidR="004A23C6" w:rsidRPr="00841494" w:rsidRDefault="004A23C6" w:rsidP="00957930">
      <w:pPr>
        <w:spacing w:line="360" w:lineRule="auto"/>
        <w:jc w:val="both"/>
        <w:rPr>
          <w:rFonts w:ascii="Times New Roman" w:hAnsi="Times New Roman"/>
          <w:i/>
          <w:noProof/>
          <w:sz w:val="24"/>
          <w:lang w:val="id-ID"/>
        </w:rPr>
      </w:pPr>
      <w:r>
        <w:rPr>
          <w:rFonts w:ascii="Times New Roman" w:hAnsi="Times New Roman"/>
          <w:noProof/>
          <w:sz w:val="24"/>
          <w:lang w:val="id-ID"/>
        </w:rPr>
        <w:t xml:space="preserve">Kata kunci: Obat herbal, Shigellosis, </w:t>
      </w:r>
      <w:r w:rsidRPr="0057574A">
        <w:rPr>
          <w:rFonts w:ascii="Times New Roman" w:hAnsi="Times New Roman"/>
          <w:i/>
          <w:noProof/>
          <w:sz w:val="24"/>
          <w:lang w:val="id-ID"/>
        </w:rPr>
        <w:t>Shigella dysenteriae</w:t>
      </w:r>
      <w:r>
        <w:rPr>
          <w:rFonts w:ascii="Times New Roman" w:hAnsi="Times New Roman"/>
          <w:noProof/>
          <w:sz w:val="24"/>
          <w:lang w:val="id-ID"/>
        </w:rPr>
        <w:t>, A</w:t>
      </w:r>
      <w:r w:rsidR="00841494">
        <w:rPr>
          <w:rFonts w:ascii="Times New Roman" w:hAnsi="Times New Roman"/>
          <w:noProof/>
          <w:sz w:val="24"/>
          <w:lang w:val="id-ID"/>
        </w:rPr>
        <w:t>ktivitas A</w:t>
      </w:r>
      <w:r>
        <w:rPr>
          <w:rFonts w:ascii="Times New Roman" w:hAnsi="Times New Roman"/>
          <w:noProof/>
          <w:sz w:val="24"/>
          <w:lang w:val="id-ID"/>
        </w:rPr>
        <w:t>ntibakteri</w:t>
      </w:r>
    </w:p>
    <w:p w14:paraId="1F76CB4E" w14:textId="77777777" w:rsidR="004A23C6" w:rsidRDefault="004A23C6" w:rsidP="00957930">
      <w:pPr>
        <w:spacing w:line="360" w:lineRule="auto"/>
        <w:jc w:val="both"/>
        <w:rPr>
          <w:rFonts w:ascii="Times New Roman" w:hAnsi="Times New Roman"/>
          <w:noProof/>
          <w:sz w:val="24"/>
          <w:lang w:val="id-ID"/>
        </w:rPr>
      </w:pPr>
    </w:p>
    <w:p w14:paraId="2B622523" w14:textId="77777777" w:rsidR="00841494" w:rsidRDefault="00841494" w:rsidP="00957930">
      <w:pPr>
        <w:spacing w:line="360" w:lineRule="auto"/>
        <w:jc w:val="both"/>
        <w:rPr>
          <w:rFonts w:ascii="Times New Roman" w:hAnsi="Times New Roman"/>
          <w:noProof/>
          <w:sz w:val="24"/>
          <w:lang w:val="id-ID"/>
        </w:rPr>
      </w:pPr>
    </w:p>
    <w:p w14:paraId="6F377339" w14:textId="77777777" w:rsidR="00841494" w:rsidRDefault="00841494" w:rsidP="00957930">
      <w:pPr>
        <w:spacing w:line="360" w:lineRule="auto"/>
        <w:jc w:val="both"/>
        <w:rPr>
          <w:rFonts w:ascii="Times New Roman" w:hAnsi="Times New Roman"/>
          <w:noProof/>
          <w:sz w:val="24"/>
          <w:lang w:val="id-ID"/>
        </w:rPr>
      </w:pPr>
    </w:p>
    <w:p w14:paraId="3D4C44CC" w14:textId="77777777" w:rsidR="00841494" w:rsidRDefault="00841494" w:rsidP="00957930">
      <w:pPr>
        <w:spacing w:line="360" w:lineRule="auto"/>
        <w:jc w:val="both"/>
        <w:rPr>
          <w:rFonts w:ascii="Times New Roman" w:hAnsi="Times New Roman"/>
          <w:noProof/>
          <w:sz w:val="24"/>
          <w:lang w:val="id-ID"/>
        </w:rPr>
      </w:pPr>
    </w:p>
    <w:p w14:paraId="31F81FF3" w14:textId="77777777" w:rsidR="00841494" w:rsidRDefault="00841494" w:rsidP="00957930">
      <w:pPr>
        <w:spacing w:line="360" w:lineRule="auto"/>
        <w:jc w:val="both"/>
        <w:rPr>
          <w:rFonts w:ascii="Times New Roman" w:hAnsi="Times New Roman"/>
          <w:noProof/>
          <w:sz w:val="24"/>
          <w:lang w:val="id-ID"/>
        </w:rPr>
      </w:pPr>
    </w:p>
    <w:p w14:paraId="16EE7EF4" w14:textId="77777777" w:rsidR="00841494" w:rsidRDefault="00841494" w:rsidP="00957930">
      <w:pPr>
        <w:spacing w:line="360" w:lineRule="auto"/>
        <w:jc w:val="both"/>
        <w:rPr>
          <w:rFonts w:ascii="Times New Roman" w:hAnsi="Times New Roman"/>
          <w:noProof/>
          <w:sz w:val="24"/>
          <w:lang w:val="id-ID"/>
        </w:rPr>
      </w:pPr>
    </w:p>
    <w:p w14:paraId="568909AA" w14:textId="77777777" w:rsidR="004A23C6" w:rsidRPr="0057574A" w:rsidRDefault="004A23C6" w:rsidP="004A23C6">
      <w:pPr>
        <w:spacing w:line="360" w:lineRule="auto"/>
        <w:jc w:val="center"/>
        <w:rPr>
          <w:rFonts w:ascii="Times New Roman" w:hAnsi="Times New Roman"/>
          <w:b/>
          <w:i/>
          <w:noProof/>
          <w:sz w:val="24"/>
          <w:lang w:val="id-ID"/>
        </w:rPr>
      </w:pPr>
      <w:r w:rsidRPr="0057574A">
        <w:rPr>
          <w:rFonts w:ascii="Times New Roman" w:hAnsi="Times New Roman"/>
          <w:b/>
          <w:i/>
          <w:noProof/>
          <w:sz w:val="24"/>
          <w:lang w:val="id-ID"/>
        </w:rPr>
        <w:lastRenderedPageBreak/>
        <w:t>ABSTRACT</w:t>
      </w:r>
    </w:p>
    <w:p w14:paraId="6244B358" w14:textId="77777777" w:rsidR="004A23C6" w:rsidRPr="0057574A" w:rsidRDefault="00841494" w:rsidP="004A23C6">
      <w:pPr>
        <w:spacing w:line="360" w:lineRule="auto"/>
        <w:jc w:val="both"/>
        <w:rPr>
          <w:rFonts w:ascii="Times New Roman" w:hAnsi="Times New Roman"/>
          <w:i/>
          <w:noProof/>
          <w:sz w:val="24"/>
          <w:lang w:val="id-ID"/>
        </w:rPr>
      </w:pPr>
      <w:r>
        <w:rPr>
          <w:rFonts w:ascii="Times New Roman" w:hAnsi="Times New Roman"/>
          <w:i/>
          <w:noProof/>
          <w:sz w:val="24"/>
          <w:lang w:val="id-ID"/>
        </w:rPr>
        <w:t>Plants have long been used as</w:t>
      </w:r>
      <w:r w:rsidR="004A23C6" w:rsidRPr="0057574A">
        <w:rPr>
          <w:rFonts w:ascii="Times New Roman" w:hAnsi="Times New Roman"/>
          <w:i/>
          <w:noProof/>
          <w:sz w:val="24"/>
          <w:lang w:val="id-ID"/>
        </w:rPr>
        <w:t xml:space="preserve"> </w:t>
      </w:r>
      <w:r>
        <w:rPr>
          <w:rFonts w:ascii="Times New Roman" w:hAnsi="Times New Roman"/>
          <w:i/>
          <w:noProof/>
          <w:sz w:val="24"/>
          <w:lang w:val="id-ID"/>
        </w:rPr>
        <w:t xml:space="preserve">a </w:t>
      </w:r>
      <w:r w:rsidR="004A23C6" w:rsidRPr="0057574A">
        <w:rPr>
          <w:rFonts w:ascii="Times New Roman" w:hAnsi="Times New Roman"/>
          <w:i/>
          <w:noProof/>
          <w:sz w:val="24"/>
          <w:lang w:val="id-ID"/>
        </w:rPr>
        <w:t xml:space="preserve">traditional medicine in various countries in the world. Various studies have shown the activity and mechanism of action of certain plants </w:t>
      </w:r>
      <w:r>
        <w:rPr>
          <w:rFonts w:ascii="Times New Roman" w:hAnsi="Times New Roman"/>
          <w:i/>
          <w:noProof/>
          <w:sz w:val="24"/>
          <w:lang w:val="id-ID"/>
        </w:rPr>
        <w:t xml:space="preserve">in fighting pathogens </w:t>
      </w:r>
      <w:r w:rsidR="004A23C6" w:rsidRPr="0057574A">
        <w:rPr>
          <w:rFonts w:ascii="Times New Roman" w:hAnsi="Times New Roman"/>
          <w:i/>
          <w:noProof/>
          <w:sz w:val="24"/>
          <w:lang w:val="id-ID"/>
        </w:rPr>
        <w:t>which can cause infection</w:t>
      </w:r>
      <w:r>
        <w:rPr>
          <w:rFonts w:ascii="Times New Roman" w:hAnsi="Times New Roman"/>
          <w:i/>
          <w:noProof/>
          <w:sz w:val="24"/>
          <w:lang w:val="id-ID"/>
        </w:rPr>
        <w:t xml:space="preserve"> in human</w:t>
      </w:r>
      <w:r w:rsidR="004A23C6" w:rsidRPr="0057574A">
        <w:rPr>
          <w:rFonts w:ascii="Times New Roman" w:hAnsi="Times New Roman"/>
          <w:i/>
          <w:noProof/>
          <w:sz w:val="24"/>
          <w:lang w:val="id-ID"/>
        </w:rPr>
        <w:t xml:space="preserve">. Shigellosis is one type of acute infection of the intestine caused by the bacterium Shigella dysenteriae. Cases of S. dysenteriae resistance to several antibiotics have been found. Therefore, the development and research related to alternative medicine with plant-based ingredients as inhibitors of S. dysenteriae's growth can be used as a solution to solve this problem. In addition, several studies have shown that the antibacterial activity of plants against S. dysenteriae is comparable to conventional antibiotics, even synergistically increase conventional antibiotic activity. Hence, researches related to the use of natural ingredients as an antibacterial agent are expected to be able to objectify a more effective, efficient and safe </w:t>
      </w:r>
      <w:r w:rsidR="0057574A" w:rsidRPr="0057574A">
        <w:rPr>
          <w:rFonts w:ascii="Times New Roman" w:hAnsi="Times New Roman"/>
          <w:i/>
          <w:noProof/>
          <w:sz w:val="24"/>
          <w:lang w:val="id-ID"/>
        </w:rPr>
        <w:t>treatment in the pharmaceutical world.</w:t>
      </w:r>
    </w:p>
    <w:p w14:paraId="00A12917" w14:textId="77777777" w:rsidR="0057574A" w:rsidRPr="0057574A" w:rsidRDefault="0057574A" w:rsidP="004A23C6">
      <w:pPr>
        <w:spacing w:line="360" w:lineRule="auto"/>
        <w:jc w:val="both"/>
        <w:rPr>
          <w:rFonts w:ascii="Times New Roman" w:hAnsi="Times New Roman"/>
          <w:i/>
          <w:noProof/>
          <w:sz w:val="24"/>
          <w:lang w:val="id-ID"/>
        </w:rPr>
      </w:pPr>
      <w:r w:rsidRPr="0057574A">
        <w:rPr>
          <w:rFonts w:ascii="Times New Roman" w:hAnsi="Times New Roman"/>
          <w:i/>
          <w:noProof/>
          <w:sz w:val="24"/>
          <w:lang w:val="id-ID"/>
        </w:rPr>
        <w:t>Keywords: Herbal drugs, Shigellosis, Shi</w:t>
      </w:r>
      <w:r w:rsidR="00841494">
        <w:rPr>
          <w:rFonts w:ascii="Times New Roman" w:hAnsi="Times New Roman"/>
          <w:i/>
          <w:noProof/>
          <w:sz w:val="24"/>
          <w:lang w:val="id-ID"/>
        </w:rPr>
        <w:t>gella dysenteriae, Antibacterial activity</w:t>
      </w:r>
    </w:p>
    <w:p w14:paraId="41B1FCF8" w14:textId="77777777" w:rsidR="00957930" w:rsidRDefault="00957930" w:rsidP="00957930">
      <w:pPr>
        <w:spacing w:line="360" w:lineRule="auto"/>
        <w:jc w:val="center"/>
        <w:rPr>
          <w:rFonts w:ascii="Times New Roman" w:hAnsi="Times New Roman" w:cs="Times New Roman"/>
          <w:b/>
          <w:sz w:val="24"/>
          <w:szCs w:val="24"/>
          <w:lang w:val="id-ID"/>
        </w:rPr>
      </w:pPr>
    </w:p>
    <w:p w14:paraId="644296FA" w14:textId="77777777" w:rsidR="00957930" w:rsidRDefault="00957930" w:rsidP="00957930">
      <w:pPr>
        <w:spacing w:line="360" w:lineRule="auto"/>
        <w:jc w:val="center"/>
        <w:rPr>
          <w:rFonts w:ascii="Times New Roman" w:hAnsi="Times New Roman" w:cs="Times New Roman"/>
          <w:b/>
          <w:sz w:val="24"/>
          <w:szCs w:val="24"/>
          <w:lang w:val="id-ID"/>
        </w:rPr>
      </w:pPr>
    </w:p>
    <w:p w14:paraId="69A6D4CD" w14:textId="77777777" w:rsidR="00957930" w:rsidRDefault="00957930" w:rsidP="00957930">
      <w:pPr>
        <w:spacing w:line="360" w:lineRule="auto"/>
        <w:jc w:val="center"/>
        <w:rPr>
          <w:rFonts w:ascii="Times New Roman" w:hAnsi="Times New Roman" w:cs="Times New Roman"/>
          <w:b/>
          <w:sz w:val="24"/>
          <w:szCs w:val="24"/>
          <w:lang w:val="id-ID"/>
        </w:rPr>
        <w:sectPr w:rsidR="00957930" w:rsidSect="00957930">
          <w:type w:val="continuous"/>
          <w:pgSz w:w="12240" w:h="15840"/>
          <w:pgMar w:top="2268" w:right="1701" w:bottom="1701" w:left="2268" w:header="720" w:footer="720" w:gutter="0"/>
          <w:cols w:space="720"/>
          <w:docGrid w:linePitch="299"/>
        </w:sectPr>
      </w:pPr>
    </w:p>
    <w:p w14:paraId="403EB076" w14:textId="77777777" w:rsidR="00957930" w:rsidRDefault="00957930" w:rsidP="008E2EBA">
      <w:pPr>
        <w:spacing w:line="360" w:lineRule="auto"/>
        <w:jc w:val="both"/>
        <w:rPr>
          <w:rFonts w:ascii="Times New Roman" w:hAnsi="Times New Roman" w:cs="Times New Roman"/>
          <w:b/>
          <w:sz w:val="24"/>
          <w:szCs w:val="24"/>
          <w:lang w:val="id-ID"/>
        </w:rPr>
      </w:pPr>
    </w:p>
    <w:p w14:paraId="40047F9A" w14:textId="77777777" w:rsidR="00957930" w:rsidRDefault="00957930" w:rsidP="008E2EBA">
      <w:pPr>
        <w:spacing w:line="360" w:lineRule="auto"/>
        <w:jc w:val="both"/>
        <w:rPr>
          <w:rFonts w:ascii="Times New Roman" w:hAnsi="Times New Roman" w:cs="Times New Roman"/>
          <w:b/>
          <w:sz w:val="24"/>
          <w:szCs w:val="24"/>
          <w:lang w:val="id-ID"/>
        </w:rPr>
      </w:pPr>
    </w:p>
    <w:p w14:paraId="079FFD88" w14:textId="77777777" w:rsidR="00957930" w:rsidRDefault="00957930" w:rsidP="008E2EBA">
      <w:pPr>
        <w:spacing w:line="360" w:lineRule="auto"/>
        <w:jc w:val="both"/>
        <w:rPr>
          <w:rFonts w:ascii="Times New Roman" w:hAnsi="Times New Roman" w:cs="Times New Roman"/>
          <w:b/>
          <w:sz w:val="24"/>
          <w:szCs w:val="24"/>
          <w:lang w:val="id-ID"/>
        </w:rPr>
      </w:pPr>
    </w:p>
    <w:p w14:paraId="1FCE01EE" w14:textId="77777777" w:rsidR="00957930" w:rsidRDefault="00957930" w:rsidP="008E2EBA">
      <w:pPr>
        <w:spacing w:line="360" w:lineRule="auto"/>
        <w:jc w:val="both"/>
        <w:rPr>
          <w:rFonts w:ascii="Times New Roman" w:hAnsi="Times New Roman" w:cs="Times New Roman"/>
          <w:b/>
          <w:sz w:val="24"/>
          <w:szCs w:val="24"/>
          <w:lang w:val="id-ID"/>
        </w:rPr>
      </w:pPr>
    </w:p>
    <w:p w14:paraId="3D2CD1CA" w14:textId="77777777" w:rsidR="00957930" w:rsidRDefault="00957930" w:rsidP="008E2EBA">
      <w:pPr>
        <w:spacing w:line="360" w:lineRule="auto"/>
        <w:jc w:val="both"/>
        <w:rPr>
          <w:rFonts w:ascii="Times New Roman" w:hAnsi="Times New Roman" w:cs="Times New Roman"/>
          <w:b/>
          <w:sz w:val="24"/>
          <w:szCs w:val="24"/>
          <w:lang w:val="id-ID"/>
        </w:rPr>
      </w:pPr>
    </w:p>
    <w:p w14:paraId="7B791369" w14:textId="77777777" w:rsidR="00957930" w:rsidRDefault="00957930" w:rsidP="008E2EBA">
      <w:pPr>
        <w:spacing w:line="360" w:lineRule="auto"/>
        <w:jc w:val="both"/>
        <w:rPr>
          <w:rFonts w:ascii="Times New Roman" w:hAnsi="Times New Roman" w:cs="Times New Roman"/>
          <w:b/>
          <w:sz w:val="24"/>
          <w:szCs w:val="24"/>
          <w:lang w:val="id-ID"/>
        </w:rPr>
      </w:pPr>
    </w:p>
    <w:p w14:paraId="6EEAABF6" w14:textId="77777777" w:rsidR="00957930" w:rsidRDefault="00957930" w:rsidP="008E2EBA">
      <w:pPr>
        <w:spacing w:line="360" w:lineRule="auto"/>
        <w:jc w:val="both"/>
        <w:rPr>
          <w:rFonts w:ascii="Times New Roman" w:hAnsi="Times New Roman" w:cs="Times New Roman"/>
          <w:b/>
          <w:sz w:val="24"/>
          <w:szCs w:val="24"/>
          <w:lang w:val="id-ID"/>
        </w:rPr>
      </w:pPr>
    </w:p>
    <w:p w14:paraId="3BD3F048" w14:textId="77777777" w:rsidR="00957930" w:rsidRDefault="00957930" w:rsidP="008E2EBA">
      <w:pPr>
        <w:spacing w:line="360" w:lineRule="auto"/>
        <w:jc w:val="both"/>
        <w:rPr>
          <w:rFonts w:ascii="Times New Roman" w:hAnsi="Times New Roman" w:cs="Times New Roman"/>
          <w:b/>
          <w:sz w:val="24"/>
          <w:szCs w:val="24"/>
          <w:lang w:val="id-ID"/>
        </w:rPr>
      </w:pPr>
    </w:p>
    <w:p w14:paraId="4CB5D3FF" w14:textId="77777777" w:rsidR="00957930" w:rsidRDefault="00957930" w:rsidP="008E2EBA">
      <w:pPr>
        <w:spacing w:line="360" w:lineRule="auto"/>
        <w:jc w:val="both"/>
        <w:rPr>
          <w:rFonts w:ascii="Times New Roman" w:hAnsi="Times New Roman" w:cs="Times New Roman"/>
          <w:b/>
          <w:sz w:val="24"/>
          <w:szCs w:val="24"/>
          <w:lang w:val="id-ID"/>
        </w:rPr>
      </w:pPr>
    </w:p>
    <w:p w14:paraId="7692AF4E" w14:textId="77777777" w:rsidR="00957930" w:rsidRDefault="00957930" w:rsidP="008E2EBA">
      <w:pPr>
        <w:spacing w:line="360" w:lineRule="auto"/>
        <w:jc w:val="both"/>
        <w:rPr>
          <w:rFonts w:ascii="Times New Roman" w:hAnsi="Times New Roman" w:cs="Times New Roman"/>
          <w:b/>
          <w:sz w:val="24"/>
          <w:szCs w:val="24"/>
          <w:lang w:val="id-ID"/>
        </w:rPr>
      </w:pPr>
    </w:p>
    <w:p w14:paraId="745C4316" w14:textId="77777777" w:rsidR="00957930" w:rsidRDefault="00957930" w:rsidP="008E2EBA">
      <w:pPr>
        <w:spacing w:line="360" w:lineRule="auto"/>
        <w:jc w:val="both"/>
        <w:rPr>
          <w:rFonts w:ascii="Times New Roman" w:hAnsi="Times New Roman" w:cs="Times New Roman"/>
          <w:b/>
          <w:sz w:val="24"/>
          <w:szCs w:val="24"/>
          <w:lang w:val="id-ID"/>
        </w:rPr>
      </w:pPr>
    </w:p>
    <w:p w14:paraId="128697A9" w14:textId="77777777" w:rsidR="00957930" w:rsidRDefault="00957930" w:rsidP="008E2EBA">
      <w:pPr>
        <w:spacing w:line="360" w:lineRule="auto"/>
        <w:jc w:val="both"/>
        <w:rPr>
          <w:rFonts w:ascii="Times New Roman" w:hAnsi="Times New Roman" w:cs="Times New Roman"/>
          <w:b/>
          <w:sz w:val="24"/>
          <w:szCs w:val="24"/>
          <w:lang w:val="id-ID"/>
        </w:rPr>
      </w:pPr>
    </w:p>
    <w:p w14:paraId="5074DAD4" w14:textId="77777777" w:rsidR="00957930" w:rsidRDefault="00957930" w:rsidP="008E2EBA">
      <w:pPr>
        <w:spacing w:line="360" w:lineRule="auto"/>
        <w:jc w:val="both"/>
        <w:rPr>
          <w:rFonts w:ascii="Times New Roman" w:hAnsi="Times New Roman" w:cs="Times New Roman"/>
          <w:b/>
          <w:sz w:val="24"/>
          <w:szCs w:val="24"/>
          <w:lang w:val="id-ID"/>
        </w:rPr>
      </w:pPr>
    </w:p>
    <w:p w14:paraId="2DFBC5D7" w14:textId="77777777" w:rsidR="00957930" w:rsidRDefault="00957930" w:rsidP="008E2EBA">
      <w:pPr>
        <w:spacing w:line="360" w:lineRule="auto"/>
        <w:jc w:val="both"/>
        <w:rPr>
          <w:rFonts w:ascii="Times New Roman" w:hAnsi="Times New Roman" w:cs="Times New Roman"/>
          <w:b/>
          <w:sz w:val="24"/>
          <w:szCs w:val="24"/>
          <w:lang w:val="id-ID"/>
        </w:rPr>
      </w:pPr>
    </w:p>
    <w:p w14:paraId="2EE1A63E" w14:textId="77777777" w:rsidR="00957930" w:rsidRDefault="00957930" w:rsidP="008E2EBA">
      <w:pPr>
        <w:spacing w:line="360" w:lineRule="auto"/>
        <w:jc w:val="both"/>
        <w:rPr>
          <w:rFonts w:ascii="Times New Roman" w:hAnsi="Times New Roman" w:cs="Times New Roman"/>
          <w:b/>
          <w:sz w:val="24"/>
          <w:szCs w:val="24"/>
          <w:lang w:val="id-ID"/>
        </w:rPr>
      </w:pPr>
    </w:p>
    <w:p w14:paraId="21B369E6" w14:textId="77777777" w:rsidR="00957930" w:rsidRDefault="00957930" w:rsidP="008E2EBA">
      <w:pPr>
        <w:spacing w:line="360" w:lineRule="auto"/>
        <w:jc w:val="both"/>
        <w:rPr>
          <w:rFonts w:ascii="Times New Roman" w:hAnsi="Times New Roman" w:cs="Times New Roman"/>
          <w:b/>
          <w:sz w:val="24"/>
          <w:szCs w:val="24"/>
          <w:lang w:val="id-ID"/>
        </w:rPr>
      </w:pPr>
    </w:p>
    <w:p w14:paraId="7AF25A11" w14:textId="77777777" w:rsidR="00E13010" w:rsidRDefault="00E13010" w:rsidP="008E2EBA">
      <w:pPr>
        <w:spacing w:line="360" w:lineRule="auto"/>
        <w:jc w:val="both"/>
        <w:rPr>
          <w:rFonts w:ascii="Times New Roman" w:hAnsi="Times New Roman" w:cs="Times New Roman"/>
          <w:b/>
          <w:sz w:val="24"/>
          <w:szCs w:val="24"/>
          <w:lang w:val="id-ID"/>
        </w:rPr>
        <w:sectPr w:rsidR="00E13010" w:rsidSect="001A7459">
          <w:type w:val="continuous"/>
          <w:pgSz w:w="12240" w:h="15840"/>
          <w:pgMar w:top="2268" w:right="1701" w:bottom="1701" w:left="2268" w:header="720" w:footer="720" w:gutter="0"/>
          <w:cols w:num="2" w:space="720"/>
          <w:docGrid w:linePitch="299"/>
        </w:sectPr>
      </w:pPr>
      <w:r>
        <w:rPr>
          <w:rFonts w:ascii="Times New Roman" w:hAnsi="Times New Roman" w:cs="Times New Roman"/>
          <w:b/>
          <w:sz w:val="24"/>
          <w:szCs w:val="24"/>
          <w:lang w:val="id-ID"/>
        </w:rPr>
        <w:lastRenderedPageBreak/>
        <w:t>Pendahuluan</w:t>
      </w:r>
    </w:p>
    <w:p w14:paraId="3E764340" w14:textId="77777777" w:rsidR="00C524B4" w:rsidRDefault="00FD024B" w:rsidP="00E13010">
      <w:pPr>
        <w:spacing w:line="360" w:lineRule="auto"/>
        <w:ind w:firstLine="720"/>
        <w:jc w:val="both"/>
        <w:rPr>
          <w:rFonts w:ascii="Times New Roman" w:hAnsi="Times New Roman" w:cs="Times New Roman"/>
          <w:sz w:val="24"/>
          <w:szCs w:val="24"/>
          <w:lang w:val="id-ID"/>
        </w:rPr>
      </w:pPr>
      <w:r w:rsidRPr="002012B6">
        <w:rPr>
          <w:rFonts w:ascii="Times New Roman" w:hAnsi="Times New Roman" w:cs="Times New Roman"/>
          <w:strike/>
          <w:sz w:val="24"/>
          <w:szCs w:val="24"/>
          <w:lang w:val="id-ID"/>
        </w:rPr>
        <w:t>Alam memiliki peran yang penting dalam perkembangan dunia farmasi.</w:t>
      </w:r>
      <w:r w:rsidRPr="00FD024B">
        <w:rPr>
          <w:rFonts w:ascii="Times New Roman" w:hAnsi="Times New Roman" w:cs="Times New Roman"/>
          <w:sz w:val="24"/>
          <w:szCs w:val="24"/>
          <w:lang w:val="id-ID"/>
        </w:rPr>
        <w:t xml:space="preserve"> </w:t>
      </w:r>
      <w:r w:rsidR="003B3D5E" w:rsidRPr="002012B6">
        <w:rPr>
          <w:rFonts w:ascii="Times New Roman" w:hAnsi="Times New Roman" w:cs="Times New Roman"/>
          <w:strike/>
          <w:sz w:val="24"/>
          <w:szCs w:val="24"/>
          <w:lang w:val="id-ID"/>
        </w:rPr>
        <w:t>Sepanjang peradaban manusia, penggun</w:t>
      </w:r>
      <w:r w:rsidR="00483A24" w:rsidRPr="002012B6">
        <w:rPr>
          <w:rFonts w:ascii="Times New Roman" w:hAnsi="Times New Roman" w:cs="Times New Roman"/>
          <w:strike/>
          <w:sz w:val="24"/>
          <w:szCs w:val="24"/>
          <w:lang w:val="id-ID"/>
        </w:rPr>
        <w:t>aan bahan alam terutama tanaman seringkali digunakan dalam proses pengobatan.</w:t>
      </w:r>
      <w:r w:rsidR="00483A24">
        <w:rPr>
          <w:rFonts w:ascii="Times New Roman" w:hAnsi="Times New Roman" w:cs="Times New Roman"/>
          <w:sz w:val="24"/>
          <w:szCs w:val="24"/>
          <w:lang w:val="id-ID"/>
        </w:rPr>
        <w:t xml:space="preserve"> </w:t>
      </w:r>
      <w:r w:rsidR="00960657">
        <w:rPr>
          <w:rFonts w:ascii="Times New Roman" w:hAnsi="Times New Roman" w:cs="Times New Roman"/>
          <w:sz w:val="24"/>
          <w:szCs w:val="24"/>
          <w:lang w:val="id-ID"/>
        </w:rPr>
        <w:t>Sejumlah teks medis kuno dari beberapa budaya yang berbeda memiliki fokus utama pada penggunaan bahan tanaman untuk kesehatan manusia. Beberapa contoh dari teks medis kuno tersebut adalah Eber’s Papyrus, sebuah kitab Mesir kuno yang berasal dari 1500 SM; Shen Nong Ben Cao yang berasal dari Tiongkok 200 SM; dan Dioscorides ‘De Materia Medica yang mencakup dokumentasi dari farmakope</w:t>
      </w:r>
      <w:r w:rsidR="00344DBF">
        <w:rPr>
          <w:rFonts w:ascii="Times New Roman" w:hAnsi="Times New Roman" w:cs="Times New Roman"/>
          <w:sz w:val="24"/>
          <w:szCs w:val="24"/>
          <w:lang w:val="id-ID"/>
        </w:rPr>
        <w:t xml:space="preserve"> Mediterania pada 50-70 Masehi (Quave, 2016). </w:t>
      </w:r>
      <w:r w:rsidR="00960657">
        <w:rPr>
          <w:rFonts w:ascii="Times New Roman" w:hAnsi="Times New Roman" w:cs="Times New Roman"/>
          <w:sz w:val="24"/>
          <w:szCs w:val="24"/>
          <w:lang w:val="id-ID"/>
        </w:rPr>
        <w:t>Tradisi penggunaan bahan alam sebagai bentuk terapi dalam berbagai penyakit terus berlanjut hingga saat ini, terutama di negara berkembang. Menurut WHO</w:t>
      </w:r>
      <w:r w:rsidR="00344DBF">
        <w:rPr>
          <w:rFonts w:ascii="Times New Roman" w:hAnsi="Times New Roman" w:cs="Times New Roman"/>
          <w:sz w:val="24"/>
          <w:szCs w:val="24"/>
          <w:lang w:val="id-ID"/>
        </w:rPr>
        <w:t xml:space="preserve"> pada tahun 2002</w:t>
      </w:r>
      <w:r w:rsidR="00960657">
        <w:rPr>
          <w:rFonts w:ascii="Times New Roman" w:hAnsi="Times New Roman" w:cs="Times New Roman"/>
          <w:sz w:val="24"/>
          <w:szCs w:val="24"/>
          <w:lang w:val="id-ID"/>
        </w:rPr>
        <w:t>, terapi dengan obat tradisional terutama dari tanaman dilakukan pada 80% populasi di Afrika untu</w:t>
      </w:r>
      <w:r w:rsidR="00344DBF">
        <w:rPr>
          <w:rFonts w:ascii="Times New Roman" w:hAnsi="Times New Roman" w:cs="Times New Roman"/>
          <w:sz w:val="24"/>
          <w:szCs w:val="24"/>
          <w:lang w:val="id-ID"/>
        </w:rPr>
        <w:t xml:space="preserve">k memenuhi kebutuhan kesehatan (WHO, 2002). WHO </w:t>
      </w:r>
      <w:r w:rsidR="002714CC">
        <w:rPr>
          <w:rFonts w:ascii="Times New Roman" w:hAnsi="Times New Roman" w:cs="Times New Roman"/>
          <w:sz w:val="24"/>
          <w:szCs w:val="24"/>
          <w:lang w:val="id-ID"/>
        </w:rPr>
        <w:t>pada tahun 2014</w:t>
      </w:r>
      <w:r w:rsidR="00344DBF">
        <w:rPr>
          <w:rFonts w:ascii="Times New Roman" w:hAnsi="Times New Roman" w:cs="Times New Roman"/>
          <w:sz w:val="24"/>
          <w:szCs w:val="24"/>
          <w:lang w:val="id-ID"/>
        </w:rPr>
        <w:t xml:space="preserve"> juga turut melaporkan bahwa d</w:t>
      </w:r>
      <w:r w:rsidR="00344DBF" w:rsidRPr="00344DBF">
        <w:rPr>
          <w:rFonts w:ascii="Times New Roman" w:hAnsi="Times New Roman" w:cs="Times New Roman"/>
          <w:sz w:val="24"/>
          <w:szCs w:val="24"/>
          <w:lang w:val="id-ID"/>
        </w:rPr>
        <w:t>i beberapa negara seperti Singapura dan Republik Korea di mana sistem perawatan kesehatan konvensional cukup mapan, 76% dan 86% dari populasi masing-m</w:t>
      </w:r>
      <w:r w:rsidR="00344DBF">
        <w:rPr>
          <w:rFonts w:ascii="Times New Roman" w:hAnsi="Times New Roman" w:cs="Times New Roman"/>
          <w:sz w:val="24"/>
          <w:szCs w:val="24"/>
          <w:lang w:val="id-ID"/>
        </w:rPr>
        <w:t xml:space="preserve">asing masih </w:t>
      </w:r>
      <w:r w:rsidR="009856CB">
        <w:rPr>
          <w:rFonts w:ascii="Times New Roman" w:hAnsi="Times New Roman" w:cs="Times New Roman"/>
          <w:sz w:val="24"/>
          <w:szCs w:val="24"/>
          <w:lang w:val="id-ID"/>
        </w:rPr>
        <w:t xml:space="preserve">menggunakan obat </w:t>
      </w:r>
      <w:r w:rsidR="002714CC">
        <w:rPr>
          <w:rFonts w:ascii="Times New Roman" w:hAnsi="Times New Roman" w:cs="Times New Roman"/>
          <w:sz w:val="24"/>
          <w:szCs w:val="24"/>
          <w:lang w:val="id-ID"/>
        </w:rPr>
        <w:t>tradisional (WHO, 2014</w:t>
      </w:r>
      <w:r w:rsidR="009856CB">
        <w:rPr>
          <w:rFonts w:ascii="Times New Roman" w:hAnsi="Times New Roman" w:cs="Times New Roman"/>
          <w:sz w:val="24"/>
          <w:szCs w:val="24"/>
          <w:lang w:val="id-ID"/>
        </w:rPr>
        <w:t>).</w:t>
      </w:r>
    </w:p>
    <w:p w14:paraId="59FEB881" w14:textId="77777777" w:rsidR="00EB3DFA" w:rsidRPr="00EB3DFA" w:rsidRDefault="00EB3DFA" w:rsidP="008E2EBA">
      <w:pPr>
        <w:spacing w:line="360" w:lineRule="auto"/>
        <w:rPr>
          <w:rFonts w:ascii="Times New Roman" w:hAnsi="Times New Roman" w:cs="Times New Roman"/>
          <w:b/>
          <w:sz w:val="24"/>
          <w:szCs w:val="24"/>
          <w:lang w:val="id-ID"/>
        </w:rPr>
      </w:pPr>
      <w:r w:rsidRPr="00EB3DFA">
        <w:rPr>
          <w:rFonts w:ascii="Times New Roman" w:hAnsi="Times New Roman" w:cs="Times New Roman"/>
          <w:b/>
          <w:sz w:val="24"/>
          <w:szCs w:val="24"/>
          <w:lang w:val="id-ID"/>
        </w:rPr>
        <w:t>Tanaman sebagai Obat Herbal</w:t>
      </w:r>
    </w:p>
    <w:p w14:paraId="1BF906EE" w14:textId="77777777" w:rsidR="00AC3C85" w:rsidRDefault="00C524B4" w:rsidP="008E2EB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Pengobatan tradisional menggunakan tanaman </w:t>
      </w:r>
      <w:r w:rsidR="00EB3DFA">
        <w:rPr>
          <w:rFonts w:ascii="Times New Roman" w:hAnsi="Times New Roman" w:cs="Times New Roman"/>
          <w:sz w:val="24"/>
          <w:szCs w:val="24"/>
          <w:lang w:val="id-ID"/>
        </w:rPr>
        <w:t xml:space="preserve">atau pengobatan herbal </w:t>
      </w:r>
      <w:r>
        <w:rPr>
          <w:rFonts w:ascii="Times New Roman" w:hAnsi="Times New Roman" w:cs="Times New Roman"/>
          <w:sz w:val="24"/>
          <w:szCs w:val="24"/>
          <w:lang w:val="id-ID"/>
        </w:rPr>
        <w:t>dilakukan untuk mempertahankan ata</w:t>
      </w:r>
      <w:r w:rsidR="00EB3DFA">
        <w:rPr>
          <w:rFonts w:ascii="Times New Roman" w:hAnsi="Times New Roman" w:cs="Times New Roman"/>
          <w:sz w:val="24"/>
          <w:szCs w:val="24"/>
          <w:lang w:val="id-ID"/>
        </w:rPr>
        <w:t>u memulihkan kondisi kesehatan</w:t>
      </w:r>
      <w:r w:rsidR="00E8049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Bagian tanaman yang biasanya digunakan adalah akar, daun, kulit batang, bunga, buah atau bagian tanaman lain yang mengandung senyawa aktif yang dibutuhkan secara medis. Tanaman mampu memproduksi </w:t>
      </w:r>
      <w:r w:rsidR="009856CB">
        <w:rPr>
          <w:rFonts w:ascii="Times New Roman" w:hAnsi="Times New Roman" w:cs="Times New Roman"/>
          <w:sz w:val="24"/>
          <w:szCs w:val="24"/>
          <w:lang w:val="id-ID"/>
        </w:rPr>
        <w:t>senyawa aktif</w:t>
      </w:r>
      <w:r>
        <w:rPr>
          <w:rFonts w:ascii="Times New Roman" w:hAnsi="Times New Roman" w:cs="Times New Roman"/>
          <w:sz w:val="24"/>
          <w:szCs w:val="24"/>
          <w:lang w:val="id-ID"/>
        </w:rPr>
        <w:t xml:space="preserve"> yang sangat banyak dan beragam dengan peran yan</w:t>
      </w:r>
      <w:r w:rsidR="00A03F21">
        <w:rPr>
          <w:rFonts w:ascii="Times New Roman" w:hAnsi="Times New Roman" w:cs="Times New Roman"/>
          <w:sz w:val="24"/>
          <w:szCs w:val="24"/>
          <w:lang w:val="id-ID"/>
        </w:rPr>
        <w:t xml:space="preserve">g berbeda untuk setiap senyawa. </w:t>
      </w:r>
      <w:r w:rsidR="009856CB">
        <w:rPr>
          <w:rFonts w:ascii="Times New Roman" w:hAnsi="Times New Roman" w:cs="Times New Roman"/>
          <w:sz w:val="24"/>
          <w:szCs w:val="24"/>
          <w:lang w:val="id-ID"/>
        </w:rPr>
        <w:t xml:space="preserve">Senyawa aktif tersebut biasa disebut juga sebagai metabolit sekunder. </w:t>
      </w:r>
      <w:r w:rsidR="009856CB" w:rsidRPr="009856CB">
        <w:rPr>
          <w:rFonts w:ascii="Times New Roman" w:hAnsi="Times New Roman" w:cs="Times New Roman"/>
          <w:sz w:val="24"/>
          <w:szCs w:val="24"/>
          <w:lang w:val="id-ID"/>
        </w:rPr>
        <w:t>Tanaman menghasilkan</w:t>
      </w:r>
      <w:r w:rsidR="009856CB">
        <w:rPr>
          <w:rFonts w:ascii="Times New Roman" w:hAnsi="Times New Roman" w:cs="Times New Roman"/>
          <w:sz w:val="24"/>
          <w:szCs w:val="24"/>
          <w:lang w:val="id-ID"/>
        </w:rPr>
        <w:t xml:space="preserve"> beragam metabolit sekunder</w:t>
      </w:r>
      <w:r w:rsidR="009856CB" w:rsidRPr="009856CB">
        <w:rPr>
          <w:rFonts w:ascii="Times New Roman" w:hAnsi="Times New Roman" w:cs="Times New Roman"/>
          <w:sz w:val="24"/>
          <w:szCs w:val="24"/>
          <w:lang w:val="id-ID"/>
        </w:rPr>
        <w:t xml:space="preserve"> yang berfungsi sebagai senyawa pertahanan</w:t>
      </w:r>
      <w:r w:rsidR="002012B6" w:rsidRPr="002012B6">
        <w:rPr>
          <w:rFonts w:ascii="Times New Roman" w:hAnsi="Times New Roman" w:cs="Times New Roman"/>
          <w:color w:val="FF0000"/>
          <w:sz w:val="24"/>
          <w:szCs w:val="24"/>
          <w:lang w:val="id-ID"/>
        </w:rPr>
        <w:t>an</w:t>
      </w:r>
      <w:r w:rsidR="009856CB" w:rsidRPr="009856CB">
        <w:rPr>
          <w:rFonts w:ascii="Times New Roman" w:hAnsi="Times New Roman" w:cs="Times New Roman"/>
          <w:sz w:val="24"/>
          <w:szCs w:val="24"/>
          <w:lang w:val="id-ID"/>
        </w:rPr>
        <w:t xml:space="preserve"> melawan h</w:t>
      </w:r>
      <w:r w:rsidR="009856CB">
        <w:rPr>
          <w:rFonts w:ascii="Times New Roman" w:hAnsi="Times New Roman" w:cs="Times New Roman"/>
          <w:sz w:val="24"/>
          <w:szCs w:val="24"/>
          <w:lang w:val="id-ID"/>
        </w:rPr>
        <w:t xml:space="preserve">ewan herbivora, </w:t>
      </w:r>
      <w:r w:rsidR="009856CB" w:rsidRPr="009856CB">
        <w:rPr>
          <w:rFonts w:ascii="Times New Roman" w:hAnsi="Times New Roman" w:cs="Times New Roman"/>
          <w:sz w:val="24"/>
          <w:szCs w:val="24"/>
          <w:lang w:val="id-ID"/>
        </w:rPr>
        <w:t>tanaman serta mikroba lain</w:t>
      </w:r>
      <w:r w:rsidR="009856CB">
        <w:rPr>
          <w:rFonts w:ascii="Times New Roman" w:hAnsi="Times New Roman" w:cs="Times New Roman"/>
          <w:sz w:val="24"/>
          <w:szCs w:val="24"/>
          <w:lang w:val="id-ID"/>
        </w:rPr>
        <w:t xml:space="preserve">, dan </w:t>
      </w:r>
      <w:r w:rsidR="00E8049C">
        <w:rPr>
          <w:rFonts w:ascii="Times New Roman" w:hAnsi="Times New Roman" w:cs="Times New Roman"/>
          <w:sz w:val="24"/>
          <w:szCs w:val="24"/>
          <w:lang w:val="id-ID"/>
        </w:rPr>
        <w:t>biasanya juga memiliki</w:t>
      </w:r>
      <w:r w:rsidR="009567F6">
        <w:rPr>
          <w:rFonts w:ascii="Times New Roman" w:hAnsi="Times New Roman" w:cs="Times New Roman"/>
          <w:sz w:val="24"/>
          <w:szCs w:val="24"/>
          <w:lang w:val="id-ID"/>
        </w:rPr>
        <w:t xml:space="preserve"> aktivitas terhadap patogen yang menyerang</w:t>
      </w:r>
      <w:r w:rsidR="00E8049C">
        <w:rPr>
          <w:rFonts w:ascii="Times New Roman" w:hAnsi="Times New Roman" w:cs="Times New Roman"/>
          <w:sz w:val="24"/>
          <w:szCs w:val="24"/>
          <w:lang w:val="id-ID"/>
        </w:rPr>
        <w:t xml:space="preserve"> manusia</w:t>
      </w:r>
      <w:r w:rsidR="00576620">
        <w:rPr>
          <w:rFonts w:ascii="Times New Roman" w:hAnsi="Times New Roman" w:cs="Times New Roman"/>
          <w:sz w:val="24"/>
          <w:szCs w:val="24"/>
          <w:lang w:val="id-ID"/>
        </w:rPr>
        <w:t>, contohnya bakteri</w:t>
      </w:r>
      <w:r w:rsidR="00EB3DFA">
        <w:rPr>
          <w:rFonts w:ascii="Times New Roman" w:hAnsi="Times New Roman" w:cs="Times New Roman"/>
          <w:sz w:val="24"/>
          <w:szCs w:val="24"/>
          <w:lang w:val="id-ID"/>
        </w:rPr>
        <w:t xml:space="preserve"> (Quave, 2016).</w:t>
      </w:r>
    </w:p>
    <w:p w14:paraId="3B8B98AD" w14:textId="77777777" w:rsidR="008E2EBA" w:rsidRDefault="000818BA" w:rsidP="00E13010">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Metabolit sekunder</w:t>
      </w:r>
      <w:r w:rsidR="00AC3C85" w:rsidRPr="00AC3C85">
        <w:rPr>
          <w:rFonts w:ascii="Times New Roman" w:hAnsi="Times New Roman" w:cs="Times New Roman"/>
          <w:sz w:val="24"/>
          <w:szCs w:val="24"/>
          <w:lang w:val="id-ID"/>
        </w:rPr>
        <w:t xml:space="preserve"> </w:t>
      </w:r>
      <w:r>
        <w:rPr>
          <w:rFonts w:ascii="Times New Roman" w:hAnsi="Times New Roman" w:cs="Times New Roman"/>
          <w:sz w:val="24"/>
          <w:szCs w:val="24"/>
          <w:lang w:val="id-ID"/>
        </w:rPr>
        <w:t>yang dihasikan oleh tanaman</w:t>
      </w:r>
      <w:r w:rsidR="00AC3C85" w:rsidRPr="00AC3C85">
        <w:rPr>
          <w:rFonts w:ascii="Times New Roman" w:hAnsi="Times New Roman" w:cs="Times New Roman"/>
          <w:sz w:val="24"/>
          <w:szCs w:val="24"/>
          <w:lang w:val="id-ID"/>
        </w:rPr>
        <w:t xml:space="preserve"> meliputi alkaloid, flavonoid, saponin, terpenoid, steroid, glikosida</w:t>
      </w:r>
      <w:r w:rsidR="00AC3C85">
        <w:rPr>
          <w:rFonts w:ascii="Times New Roman" w:hAnsi="Times New Roman" w:cs="Times New Roman"/>
          <w:sz w:val="24"/>
          <w:szCs w:val="24"/>
          <w:lang w:val="id-ID"/>
        </w:rPr>
        <w:t>, tanin, minyak atsiri dan turunannya.</w:t>
      </w:r>
      <w:r w:rsidR="00AC3C85" w:rsidRPr="00AC3C85">
        <w:rPr>
          <w:rFonts w:ascii="Times New Roman" w:hAnsi="Times New Roman" w:cs="Times New Roman"/>
          <w:sz w:val="24"/>
          <w:szCs w:val="24"/>
          <w:lang w:val="id-ID"/>
        </w:rPr>
        <w:t xml:space="preserve"> </w:t>
      </w:r>
      <w:r w:rsidR="00AC3C85">
        <w:rPr>
          <w:rFonts w:ascii="Times New Roman" w:hAnsi="Times New Roman" w:cs="Times New Roman"/>
          <w:sz w:val="24"/>
          <w:szCs w:val="24"/>
          <w:lang w:val="id-ID"/>
        </w:rPr>
        <w:t xml:space="preserve">Setiap senyawa tersebut memiliki aktivitas yang berbeda, sebagai </w:t>
      </w:r>
      <w:r>
        <w:rPr>
          <w:rFonts w:ascii="Times New Roman" w:hAnsi="Times New Roman" w:cs="Times New Roman"/>
          <w:sz w:val="24"/>
          <w:szCs w:val="24"/>
          <w:lang w:val="id-ID"/>
        </w:rPr>
        <w:t>contoh yaitu A</w:t>
      </w:r>
      <w:r w:rsidR="00AC3C85">
        <w:rPr>
          <w:rFonts w:ascii="Times New Roman" w:hAnsi="Times New Roman" w:cs="Times New Roman"/>
          <w:sz w:val="24"/>
          <w:szCs w:val="24"/>
          <w:lang w:val="id-ID"/>
        </w:rPr>
        <w:t>lkaloid</w:t>
      </w:r>
      <w:r w:rsidR="00AC3C85" w:rsidRPr="00AC3C85">
        <w:rPr>
          <w:rFonts w:ascii="Times New Roman" w:hAnsi="Times New Roman" w:cs="Times New Roman"/>
          <w:sz w:val="24"/>
          <w:szCs w:val="24"/>
          <w:lang w:val="id-ID"/>
        </w:rPr>
        <w:t xml:space="preserve"> memiliki aktivitas</w:t>
      </w:r>
      <w:r>
        <w:rPr>
          <w:rFonts w:ascii="Times New Roman" w:hAnsi="Times New Roman" w:cs="Times New Roman"/>
          <w:sz w:val="24"/>
          <w:szCs w:val="24"/>
          <w:lang w:val="id-ID"/>
        </w:rPr>
        <w:t xml:space="preserve"> antioksidan (Dalimunthe, et al., 2018), antibakteri (Burgos, et al., 2015), </w:t>
      </w:r>
      <w:r w:rsidR="00AC3C85" w:rsidRPr="00AC3C85">
        <w:rPr>
          <w:rFonts w:ascii="Times New Roman" w:hAnsi="Times New Roman" w:cs="Times New Roman"/>
          <w:sz w:val="24"/>
          <w:szCs w:val="24"/>
          <w:lang w:val="id-ID"/>
        </w:rPr>
        <w:t xml:space="preserve"> </w:t>
      </w:r>
      <w:r w:rsidR="00AC3C85" w:rsidRPr="000818BA">
        <w:rPr>
          <w:rFonts w:ascii="Times New Roman" w:hAnsi="Times New Roman" w:cs="Times New Roman"/>
          <w:sz w:val="24"/>
          <w:szCs w:val="24"/>
          <w:lang w:val="id-ID"/>
        </w:rPr>
        <w:t>diuretik</w:t>
      </w:r>
      <w:r>
        <w:rPr>
          <w:rFonts w:ascii="Times New Roman" w:hAnsi="Times New Roman" w:cs="Times New Roman"/>
          <w:sz w:val="24"/>
          <w:szCs w:val="24"/>
          <w:lang w:val="id-ID"/>
        </w:rPr>
        <w:t>,</w:t>
      </w:r>
      <w:r w:rsidR="00AC3C85" w:rsidRPr="000818BA">
        <w:rPr>
          <w:rFonts w:ascii="Times New Roman" w:hAnsi="Times New Roman" w:cs="Times New Roman"/>
          <w:sz w:val="24"/>
          <w:szCs w:val="24"/>
          <w:lang w:val="id-ID"/>
        </w:rPr>
        <w:t xml:space="preserve"> antispasmodik, anti</w:t>
      </w:r>
      <w:r>
        <w:rPr>
          <w:rFonts w:ascii="Times New Roman" w:hAnsi="Times New Roman" w:cs="Times New Roman"/>
          <w:sz w:val="24"/>
          <w:szCs w:val="24"/>
          <w:lang w:val="id-ID"/>
        </w:rPr>
        <w:t>malaria, analgesik; T</w:t>
      </w:r>
      <w:r w:rsidR="00AC3C85" w:rsidRPr="000818BA">
        <w:rPr>
          <w:rFonts w:ascii="Times New Roman" w:hAnsi="Times New Roman" w:cs="Times New Roman"/>
          <w:sz w:val="24"/>
          <w:szCs w:val="24"/>
          <w:lang w:val="id-ID"/>
        </w:rPr>
        <w:t>erpenoid dikenal memiliki sifat antivirus, antelmintik, antibakteri, antikanker, antimalaria, anti-inflamasi; Glikosida dilaporkan memiliki sifat antija</w:t>
      </w:r>
      <w:r>
        <w:rPr>
          <w:rFonts w:ascii="Times New Roman" w:hAnsi="Times New Roman" w:cs="Times New Roman"/>
          <w:sz w:val="24"/>
          <w:szCs w:val="24"/>
          <w:lang w:val="id-ID"/>
        </w:rPr>
        <w:t>mur dan antibakteri; Fenol dan F</w:t>
      </w:r>
      <w:r w:rsidR="00AC3C85" w:rsidRPr="000818BA">
        <w:rPr>
          <w:rFonts w:ascii="Times New Roman" w:hAnsi="Times New Roman" w:cs="Times New Roman"/>
          <w:sz w:val="24"/>
          <w:szCs w:val="24"/>
          <w:lang w:val="id-ID"/>
        </w:rPr>
        <w:t>lavonoid memiliki a</w:t>
      </w:r>
      <w:r>
        <w:rPr>
          <w:rFonts w:ascii="Times New Roman" w:hAnsi="Times New Roman" w:cs="Times New Roman"/>
          <w:sz w:val="24"/>
          <w:szCs w:val="24"/>
          <w:lang w:val="id-ID"/>
        </w:rPr>
        <w:t>ntioksidan, anti alergi, dan antibakteri; S</w:t>
      </w:r>
      <w:r w:rsidR="00AC3C85" w:rsidRPr="000818BA">
        <w:rPr>
          <w:rFonts w:ascii="Times New Roman" w:hAnsi="Times New Roman" w:cs="Times New Roman"/>
          <w:sz w:val="24"/>
          <w:szCs w:val="24"/>
          <w:lang w:val="id-ID"/>
        </w:rPr>
        <w:t>aponin dilaporkan memiliki aktivitas anti-inflamasi, antivirus, pertahanan tanaman</w:t>
      </w:r>
      <w:r>
        <w:rPr>
          <w:rFonts w:ascii="Times New Roman" w:hAnsi="Times New Roman" w:cs="Times New Roman"/>
          <w:sz w:val="24"/>
          <w:szCs w:val="24"/>
          <w:lang w:val="id-ID"/>
        </w:rPr>
        <w:t xml:space="preserve"> (Shakya, 2016).</w:t>
      </w:r>
    </w:p>
    <w:p w14:paraId="756CF1DF" w14:textId="77777777" w:rsidR="007B7D0A" w:rsidRDefault="00F53B0D" w:rsidP="008E2EBA">
      <w:pPr>
        <w:spacing w:line="360" w:lineRule="auto"/>
        <w:jc w:val="both"/>
        <w:rPr>
          <w:rFonts w:ascii="Times New Roman" w:hAnsi="Times New Roman" w:cs="Times New Roman"/>
          <w:b/>
          <w:sz w:val="24"/>
          <w:szCs w:val="24"/>
          <w:lang w:val="id-ID"/>
        </w:rPr>
      </w:pPr>
      <w:r w:rsidRPr="00F53B0D">
        <w:rPr>
          <w:rFonts w:ascii="Times New Roman" w:hAnsi="Times New Roman" w:cs="Times New Roman"/>
          <w:b/>
          <w:sz w:val="24"/>
          <w:szCs w:val="24"/>
          <w:lang w:val="id-ID"/>
        </w:rPr>
        <w:t>Obat Herbal sebagai Antibiotik</w:t>
      </w:r>
    </w:p>
    <w:p w14:paraId="6F87EDB9" w14:textId="77777777" w:rsidR="002012B6" w:rsidRDefault="002012B6" w:rsidP="008E2EBA">
      <w:pPr>
        <w:spacing w:line="360" w:lineRule="auto"/>
        <w:ind w:firstLine="720"/>
        <w:contextualSpacing/>
        <w:jc w:val="both"/>
        <w:rPr>
          <w:rFonts w:ascii="Times New Roman" w:hAnsi="Times New Roman" w:cs="Times New Roman"/>
          <w:sz w:val="24"/>
          <w:lang w:val="id-ID"/>
        </w:rPr>
      </w:pPr>
      <w:r>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49A21BEC" wp14:editId="6B16164E">
                <wp:simplePos x="0" y="0"/>
                <wp:positionH relativeFrom="column">
                  <wp:posOffset>287242</wp:posOffset>
                </wp:positionH>
                <wp:positionV relativeFrom="paragraph">
                  <wp:posOffset>69132</wp:posOffset>
                </wp:positionV>
                <wp:extent cx="45719" cy="4023360"/>
                <wp:effectExtent l="1143000" t="57150" r="12065" b="34290"/>
                <wp:wrapNone/>
                <wp:docPr id="1" name="Curved Connector 1"/>
                <wp:cNvGraphicFramePr/>
                <a:graphic xmlns:a="http://schemas.openxmlformats.org/drawingml/2006/main">
                  <a:graphicData uri="http://schemas.microsoft.com/office/word/2010/wordprocessingShape">
                    <wps:wsp>
                      <wps:cNvCnPr/>
                      <wps:spPr>
                        <a:xfrm flipV="1">
                          <a:off x="0" y="0"/>
                          <a:ext cx="45719" cy="4023360"/>
                        </a:xfrm>
                        <a:prstGeom prst="curvedConnector3">
                          <a:avLst>
                            <a:gd name="adj1" fmla="val -2506975"/>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DE490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 o:spid="_x0000_s1026" type="#_x0000_t38" style="position:absolute;margin-left:22.6pt;margin-top:5.45pt;width:3.6pt;height:316.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" adj="-541507" strokecolor="black [3200]" strokeweight="1pt">
                <v:stroke endarrow="block" joinstyle="miter"/>
              </v:shape>
            </w:pict>
          </mc:Fallback>
        </mc:AlternateContent>
      </w:r>
      <w:r w:rsidRPr="002012B6">
        <w:rPr>
          <w:rFonts w:ascii="Times New Roman" w:hAnsi="Times New Roman" w:cs="Times New Roman"/>
          <w:sz w:val="24"/>
          <w:highlight w:val="magenta"/>
          <w:lang w:val="id-ID"/>
        </w:rPr>
        <w:t>B....</w:t>
      </w:r>
      <w:r>
        <w:rPr>
          <w:rFonts w:ascii="Times New Roman" w:hAnsi="Times New Roman" w:cs="Times New Roman"/>
          <w:sz w:val="24"/>
          <w:lang w:val="id-ID"/>
        </w:rPr>
        <w:t xml:space="preserve">   </w:t>
      </w:r>
    </w:p>
    <w:p w14:paraId="4CB7B9D5" w14:textId="77777777" w:rsidR="00613698" w:rsidRDefault="002012B6" w:rsidP="008E2EBA">
      <w:pPr>
        <w:spacing w:line="360" w:lineRule="auto"/>
        <w:ind w:firstLine="720"/>
        <w:contextualSpacing/>
        <w:jc w:val="both"/>
        <w:rPr>
          <w:rFonts w:ascii="Times New Roman" w:hAnsi="Times New Roman" w:cs="Times New Roman"/>
          <w:sz w:val="24"/>
          <w:lang w:val="id-ID"/>
        </w:rPr>
      </w:pPr>
      <w:r w:rsidRPr="002012B6">
        <w:rPr>
          <w:rFonts w:ascii="Times New Roman" w:hAnsi="Times New Roman" w:cs="Times New Roman"/>
          <w:color w:val="FF0000"/>
          <w:sz w:val="24"/>
          <w:lang w:val="id-ID"/>
        </w:rPr>
        <w:t>Salah satu antibakteri yang sering digunakan adalah antibiotik</w:t>
      </w:r>
      <w:r>
        <w:rPr>
          <w:rFonts w:ascii="Times New Roman" w:hAnsi="Times New Roman" w:cs="Times New Roman"/>
          <w:sz w:val="24"/>
          <w:lang w:val="id-ID"/>
        </w:rPr>
        <w:t xml:space="preserve">. </w:t>
      </w:r>
      <w:r w:rsidR="008906B0">
        <w:rPr>
          <w:rFonts w:ascii="Times New Roman" w:hAnsi="Times New Roman" w:cs="Times New Roman"/>
          <w:sz w:val="24"/>
          <w:lang w:val="id-ID"/>
        </w:rPr>
        <w:t>Antibiotik</w:t>
      </w:r>
      <w:r w:rsidR="008906B0" w:rsidRPr="008906B0">
        <w:rPr>
          <w:rFonts w:ascii="Times New Roman" w:hAnsi="Times New Roman" w:cs="Times New Roman"/>
          <w:sz w:val="24"/>
          <w:lang w:val="id-ID"/>
        </w:rPr>
        <w:t xml:space="preserve"> didefinisikan sebagai zat yang dihasilkan oleh mikroorganisme atau zat serupa yang dihasilkan </w:t>
      </w:r>
      <w:r w:rsidR="008906B0">
        <w:rPr>
          <w:rFonts w:ascii="Times New Roman" w:hAnsi="Times New Roman" w:cs="Times New Roman"/>
          <w:sz w:val="24"/>
          <w:lang w:val="id-ID"/>
        </w:rPr>
        <w:t>secara</w:t>
      </w:r>
      <w:r w:rsidR="008906B0" w:rsidRPr="008906B0">
        <w:rPr>
          <w:rFonts w:ascii="Times New Roman" w:hAnsi="Times New Roman" w:cs="Times New Roman"/>
          <w:sz w:val="24"/>
          <w:lang w:val="id-ID"/>
        </w:rPr>
        <w:t xml:space="preserve"> kimia dan mampu menghambat pertumbuhan (bakteriost</w:t>
      </w:r>
      <w:r w:rsidR="00B93829">
        <w:rPr>
          <w:rFonts w:ascii="Times New Roman" w:hAnsi="Times New Roman" w:cs="Times New Roman"/>
          <w:sz w:val="24"/>
          <w:lang w:val="id-ID"/>
        </w:rPr>
        <w:t xml:space="preserve">atik) atau menyebabkan kematian </w:t>
      </w:r>
      <w:r w:rsidR="008906B0" w:rsidRPr="008906B0">
        <w:rPr>
          <w:rFonts w:ascii="Times New Roman" w:hAnsi="Times New Roman" w:cs="Times New Roman"/>
          <w:sz w:val="24"/>
          <w:lang w:val="id-ID"/>
        </w:rPr>
        <w:t xml:space="preserve">(bakteriosidal) mikroorganisme lain dalam konsentrasi rendah. </w:t>
      </w:r>
      <w:r w:rsidR="008906B0">
        <w:rPr>
          <w:rFonts w:ascii="Times New Roman" w:hAnsi="Times New Roman" w:cs="Times New Roman"/>
          <w:sz w:val="24"/>
          <w:lang w:val="id-ID"/>
        </w:rPr>
        <w:t xml:space="preserve">Terapi menggunakan antibiotik merupakan suatu solusi dari dunia farmasi </w:t>
      </w:r>
      <w:r w:rsidR="008906B0" w:rsidRPr="008906B0">
        <w:rPr>
          <w:rFonts w:ascii="Times New Roman" w:hAnsi="Times New Roman" w:cs="Times New Roman"/>
          <w:sz w:val="24"/>
          <w:lang w:val="id-ID"/>
        </w:rPr>
        <w:t>dalam pencegahan dan pengobatan infeksi bakteri, jamur</w:t>
      </w:r>
      <w:r w:rsidR="00613698">
        <w:rPr>
          <w:rFonts w:ascii="Times New Roman" w:hAnsi="Times New Roman" w:cs="Times New Roman"/>
          <w:sz w:val="24"/>
          <w:lang w:val="id-ID"/>
        </w:rPr>
        <w:t xml:space="preserve">, dan beberapa infeksi protozoa (Nayak, et al., 2016). </w:t>
      </w:r>
      <w:r w:rsidR="008906B0">
        <w:rPr>
          <w:rFonts w:ascii="Times New Roman" w:hAnsi="Times New Roman" w:cs="Times New Roman"/>
          <w:sz w:val="24"/>
          <w:lang w:val="id-ID"/>
        </w:rPr>
        <w:t xml:space="preserve"> </w:t>
      </w:r>
      <w:r w:rsidR="00F53B0D" w:rsidRPr="00B01DEF">
        <w:rPr>
          <w:rFonts w:ascii="Times New Roman" w:hAnsi="Times New Roman" w:cs="Times New Roman"/>
          <w:sz w:val="24"/>
          <w:lang w:val="id-ID"/>
        </w:rPr>
        <w:t>Namun, selain keuntungan yang didapat dari antibiotik, terdapat juga dampak negatif dari antibiotik yaitu bakteri yang semakin kuat untuk mempertahankan diri agar sulit untuk diberantas</w:t>
      </w:r>
      <w:r w:rsidR="00613698">
        <w:rPr>
          <w:rFonts w:ascii="Times New Roman" w:hAnsi="Times New Roman" w:cs="Times New Roman"/>
          <w:sz w:val="24"/>
        </w:rPr>
        <w:t>.</w:t>
      </w:r>
      <w:r w:rsidR="00F53B0D" w:rsidRPr="00B01DEF">
        <w:rPr>
          <w:rFonts w:ascii="Times New Roman" w:hAnsi="Times New Roman" w:cs="Times New Roman"/>
          <w:sz w:val="24"/>
        </w:rPr>
        <w:t xml:space="preserve"> Selain resistensi, penggunaan antibiotik </w:t>
      </w:r>
      <w:r w:rsidR="00F53B0D" w:rsidRPr="00B01DEF">
        <w:rPr>
          <w:rFonts w:ascii="Times New Roman" w:hAnsi="Times New Roman" w:cs="Times New Roman"/>
          <w:sz w:val="24"/>
          <w:lang w:val="id-ID"/>
        </w:rPr>
        <w:t xml:space="preserve">dalam jangka panjang dan dengan dosis yang tidak tepat dapat mengakibatkan gangguan fungsi pada ginjal, jantung, dan </w:t>
      </w:r>
      <w:r w:rsidR="00F53B0D" w:rsidRPr="00B01DEF">
        <w:rPr>
          <w:rFonts w:ascii="Times New Roman" w:hAnsi="Times New Roman" w:cs="Times New Roman"/>
          <w:sz w:val="24"/>
        </w:rPr>
        <w:t>hati (</w:t>
      </w:r>
      <w:r w:rsidR="00F53B0D" w:rsidRPr="00B01DEF">
        <w:rPr>
          <w:rFonts w:ascii="Times New Roman" w:hAnsi="Times New Roman" w:cs="Times New Roman"/>
          <w:noProof/>
          <w:sz w:val="24"/>
          <w:lang w:val="id-ID"/>
        </w:rPr>
        <w:t>WHO, 2014)</w:t>
      </w:r>
      <w:r w:rsidR="00F53B0D" w:rsidRPr="00B01DEF">
        <w:rPr>
          <w:rFonts w:ascii="Times New Roman" w:hAnsi="Times New Roman" w:cs="Times New Roman"/>
          <w:sz w:val="24"/>
        </w:rPr>
        <w:t xml:space="preserve">. Oleh karena itu, </w:t>
      </w:r>
      <w:r w:rsidR="00F53B0D" w:rsidRPr="00B01DEF">
        <w:rPr>
          <w:rFonts w:ascii="Times New Roman" w:hAnsi="Times New Roman" w:cs="Times New Roman"/>
          <w:sz w:val="24"/>
          <w:lang w:val="id-ID"/>
        </w:rPr>
        <w:t>perlu dikembangkan dan diteliti pengobatan alternatif dengan bahan dasar bahan alam sebagai penghambat pertumbuhan bakteri dengan harapan agar pengobatan</w:t>
      </w:r>
      <w:r w:rsidR="00F53B0D" w:rsidRPr="00B01DEF">
        <w:rPr>
          <w:rFonts w:ascii="Times New Roman" w:hAnsi="Times New Roman" w:cs="Times New Roman"/>
          <w:sz w:val="24"/>
        </w:rPr>
        <w:t xml:space="preserve"> lebih efektif, efisien, dan aman</w:t>
      </w:r>
      <w:r w:rsidR="00F53B0D" w:rsidRPr="00B01DEF">
        <w:rPr>
          <w:rFonts w:ascii="Times New Roman" w:hAnsi="Times New Roman" w:cs="Times New Roman"/>
          <w:sz w:val="24"/>
          <w:lang w:val="id-ID"/>
        </w:rPr>
        <w:t>.</w:t>
      </w:r>
    </w:p>
    <w:p w14:paraId="3F61024F" w14:textId="77777777" w:rsidR="00613698" w:rsidRPr="00B11460" w:rsidRDefault="00613698" w:rsidP="00B11460">
      <w:pPr>
        <w:spacing w:line="360" w:lineRule="auto"/>
        <w:ind w:firstLine="720"/>
        <w:jc w:val="both"/>
        <w:rPr>
          <w:rFonts w:ascii="Times New Roman" w:hAnsi="Times New Roman" w:cs="Times New Roman"/>
          <w:color w:val="FF0000"/>
          <w:sz w:val="24"/>
          <w:szCs w:val="24"/>
          <w:lang w:val="id-ID"/>
        </w:rPr>
      </w:pPr>
      <w:r w:rsidRPr="002012B6">
        <w:rPr>
          <w:rFonts w:ascii="Times New Roman" w:hAnsi="Times New Roman" w:cs="Times New Roman"/>
          <w:sz w:val="24"/>
          <w:szCs w:val="24"/>
          <w:highlight w:val="magenta"/>
          <w:lang w:val="id-ID"/>
        </w:rPr>
        <w:t>Bakteri secara umum dapat diklasifikasikan menjadi dua kelompok yaitu bakteri gram positif dan bakteri gram negatif</w:t>
      </w:r>
      <w:r w:rsidR="00B11460" w:rsidRPr="002012B6">
        <w:rPr>
          <w:rFonts w:ascii="Times New Roman" w:hAnsi="Times New Roman" w:cs="Times New Roman"/>
          <w:sz w:val="24"/>
          <w:szCs w:val="24"/>
          <w:highlight w:val="magenta"/>
          <w:lang w:val="id-ID"/>
        </w:rPr>
        <w:t xml:space="preserve">. </w:t>
      </w:r>
      <w:r w:rsidRPr="002012B6">
        <w:rPr>
          <w:rFonts w:ascii="Times New Roman" w:hAnsi="Times New Roman" w:cs="Times New Roman"/>
          <w:sz w:val="24"/>
          <w:szCs w:val="24"/>
          <w:highlight w:val="magenta"/>
          <w:lang w:val="id-ID"/>
        </w:rPr>
        <w:t xml:space="preserve">Keberadaan membran sel pada bakteri gram positif maupun bakteri gram negatif ini memiliki pengaruh yang besar terhadap </w:t>
      </w:r>
      <w:r w:rsidRPr="002012B6">
        <w:rPr>
          <w:rFonts w:ascii="Times New Roman" w:hAnsi="Times New Roman" w:cs="Times New Roman"/>
          <w:sz w:val="24"/>
          <w:szCs w:val="24"/>
          <w:highlight w:val="magenta"/>
          <w:lang w:val="id-ID"/>
        </w:rPr>
        <w:lastRenderedPageBreak/>
        <w:t xml:space="preserve">keefektifan senyawa antibakteri. Keefektifan senyawa antibakteri baik herbal maupun sintetis bergantung kepada kemampuannya dalam melewati membran dari bakteri </w:t>
      </w:r>
      <w:r w:rsidR="006038FA" w:rsidRPr="002012B6">
        <w:rPr>
          <w:rFonts w:ascii="Times New Roman" w:hAnsi="Times New Roman" w:cs="Times New Roman"/>
          <w:sz w:val="24"/>
          <w:szCs w:val="24"/>
          <w:highlight w:val="magenta"/>
          <w:lang w:val="id-ID"/>
        </w:rPr>
        <w:t xml:space="preserve">tersebut. </w:t>
      </w:r>
      <w:r w:rsidRPr="002012B6">
        <w:rPr>
          <w:rFonts w:ascii="Times New Roman" w:hAnsi="Times New Roman" w:cs="Times New Roman"/>
          <w:sz w:val="24"/>
          <w:szCs w:val="24"/>
          <w:highlight w:val="magenta"/>
          <w:lang w:val="id-ID"/>
        </w:rPr>
        <w:t>Jika senyawa antibakteri tidak dapat melewati membran bakteri m</w:t>
      </w:r>
      <w:r w:rsidR="006038FA" w:rsidRPr="002012B6">
        <w:rPr>
          <w:rFonts w:ascii="Times New Roman" w:hAnsi="Times New Roman" w:cs="Times New Roman"/>
          <w:sz w:val="24"/>
          <w:szCs w:val="24"/>
          <w:highlight w:val="magenta"/>
          <w:lang w:val="id-ID"/>
        </w:rPr>
        <w:t>aka senyawa tidak akan bekerja (Etheridge, 2016).</w:t>
      </w:r>
    </w:p>
    <w:p w14:paraId="07A27A0D" w14:textId="77777777" w:rsidR="00C227C7" w:rsidRPr="00C227C7" w:rsidRDefault="00C227C7" w:rsidP="00C227C7">
      <w:pPr>
        <w:spacing w:line="360" w:lineRule="auto"/>
        <w:jc w:val="both"/>
        <w:rPr>
          <w:rFonts w:ascii="Times New Roman" w:hAnsi="Times New Roman" w:cs="Times New Roman"/>
          <w:b/>
          <w:sz w:val="24"/>
          <w:szCs w:val="24"/>
          <w:lang w:val="id-ID"/>
        </w:rPr>
      </w:pPr>
      <w:r w:rsidRPr="00C227C7">
        <w:rPr>
          <w:rFonts w:ascii="Times New Roman" w:hAnsi="Times New Roman" w:cs="Times New Roman"/>
          <w:b/>
          <w:sz w:val="24"/>
          <w:szCs w:val="24"/>
          <w:lang w:val="id-ID"/>
        </w:rPr>
        <w:t>Mekanisme Kerja Antibiotik Herbal</w:t>
      </w:r>
    </w:p>
    <w:p w14:paraId="7F310708" w14:textId="77777777" w:rsidR="00354D37" w:rsidRDefault="00DA172B" w:rsidP="00354D3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Kelompok senyawa</w:t>
      </w:r>
      <w:r w:rsidR="00354D37">
        <w:rPr>
          <w:rFonts w:ascii="Times New Roman" w:hAnsi="Times New Roman" w:cs="Times New Roman"/>
          <w:sz w:val="24"/>
          <w:szCs w:val="24"/>
          <w:lang w:val="id-ID"/>
        </w:rPr>
        <w:t xml:space="preserve"> antibakteri</w:t>
      </w:r>
      <w:r>
        <w:rPr>
          <w:rFonts w:ascii="Times New Roman" w:hAnsi="Times New Roman" w:cs="Times New Roman"/>
          <w:sz w:val="24"/>
          <w:szCs w:val="24"/>
          <w:lang w:val="id-ID"/>
        </w:rPr>
        <w:t xml:space="preserve"> seperti fenolat dan polifenol, terpenoid dan minyak atsiri, lektin dan polipeptida, dan alkaloid </w:t>
      </w:r>
      <w:r w:rsidR="00354D37">
        <w:rPr>
          <w:rFonts w:ascii="Times New Roman" w:hAnsi="Times New Roman" w:cs="Times New Roman"/>
          <w:sz w:val="24"/>
          <w:szCs w:val="24"/>
          <w:lang w:val="id-ID"/>
        </w:rPr>
        <w:t xml:space="preserve">umumnya didapatkan dari ekstrak dan fraksi tanaman. </w:t>
      </w:r>
      <w:r w:rsidR="00354D37">
        <w:rPr>
          <w:rFonts w:ascii="Times New Roman" w:hAnsi="Times New Roman" w:cs="Times New Roman"/>
          <w:sz w:val="24"/>
          <w:szCs w:val="24"/>
          <w:lang w:val="id-ID"/>
        </w:rPr>
        <w:tab/>
        <w:t xml:space="preserve">Ekstrak  dan fraksi tanaman dengan aktivitas antibakteri memiliki campuran dari kelompok senyawa-senyawa tersebut dan kombinasi dari aktivitas senyawa-senyawa tersebut dapat meningkatkan aktivitas antibakteri yang diharapkan. </w:t>
      </w:r>
    </w:p>
    <w:p w14:paraId="16E7B498" w14:textId="77777777" w:rsidR="008D396A" w:rsidRDefault="00354D37" w:rsidP="00046DE2">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Beberapa mekanisme kerja yang dimiliki oleh senyawa antibakteri yaitu aktivitas antibakteri secara langsung, aktivitas antibakteri secara tidak langsung, dan aktivi</w:t>
      </w:r>
      <w:r w:rsidR="00046DE2">
        <w:rPr>
          <w:rFonts w:ascii="Times New Roman" w:hAnsi="Times New Roman" w:cs="Times New Roman"/>
          <w:sz w:val="24"/>
          <w:szCs w:val="24"/>
          <w:lang w:val="id-ID"/>
        </w:rPr>
        <w:t xml:space="preserve">tas potensiasi antibiotik. </w:t>
      </w:r>
      <w:r w:rsidR="008D396A">
        <w:rPr>
          <w:rFonts w:ascii="Times New Roman" w:hAnsi="Times New Roman" w:cs="Times New Roman"/>
          <w:sz w:val="24"/>
          <w:szCs w:val="24"/>
          <w:lang w:val="id-ID"/>
        </w:rPr>
        <w:t>Aktivitas antibakteri secara langsung  meliputi mekanis</w:t>
      </w:r>
      <w:r w:rsidR="005F396F">
        <w:rPr>
          <w:rFonts w:ascii="Times New Roman" w:hAnsi="Times New Roman" w:cs="Times New Roman"/>
          <w:sz w:val="24"/>
          <w:szCs w:val="24"/>
          <w:lang w:val="id-ID"/>
        </w:rPr>
        <w:t xml:space="preserve">me antibakteri dengan cara </w:t>
      </w:r>
      <w:r w:rsidR="00041EA6">
        <w:rPr>
          <w:rFonts w:ascii="Times New Roman" w:hAnsi="Times New Roman" w:cs="Times New Roman"/>
          <w:sz w:val="24"/>
          <w:szCs w:val="24"/>
          <w:lang w:val="id-ID"/>
        </w:rPr>
        <w:t>menghambat sintesis dinding sel,</w:t>
      </w:r>
      <w:r w:rsidR="008D396A">
        <w:rPr>
          <w:rFonts w:ascii="Times New Roman" w:hAnsi="Times New Roman" w:cs="Times New Roman"/>
          <w:sz w:val="24"/>
          <w:szCs w:val="24"/>
          <w:lang w:val="id-ID"/>
        </w:rPr>
        <w:t xml:space="preserve">  mengha</w:t>
      </w:r>
      <w:r w:rsidR="00041EA6">
        <w:rPr>
          <w:rFonts w:ascii="Times New Roman" w:hAnsi="Times New Roman" w:cs="Times New Roman"/>
          <w:sz w:val="24"/>
          <w:szCs w:val="24"/>
          <w:lang w:val="id-ID"/>
        </w:rPr>
        <w:t>mbat proses   sintesis protein (Viswanad, et al., 2011), merubah fungsi membran sel (Xi Yap, et al., 2014),</w:t>
      </w:r>
      <w:r w:rsidR="008D396A">
        <w:rPr>
          <w:rFonts w:ascii="Times New Roman" w:hAnsi="Times New Roman" w:cs="Times New Roman"/>
          <w:sz w:val="24"/>
          <w:szCs w:val="24"/>
          <w:lang w:val="id-ID"/>
        </w:rPr>
        <w:t xml:space="preserve"> menghambat sintesis asam nukleat</w:t>
      </w:r>
      <w:r w:rsidR="00552640">
        <w:rPr>
          <w:rFonts w:ascii="Times New Roman" w:hAnsi="Times New Roman" w:cs="Times New Roman"/>
          <w:sz w:val="24"/>
          <w:szCs w:val="24"/>
          <w:lang w:val="id-ID"/>
        </w:rPr>
        <w:t xml:space="preserve"> (Karaosmanoglu, et al., 2014)</w:t>
      </w:r>
      <w:r w:rsidR="008D396A">
        <w:rPr>
          <w:rFonts w:ascii="Times New Roman" w:hAnsi="Times New Roman" w:cs="Times New Roman"/>
          <w:sz w:val="24"/>
          <w:szCs w:val="24"/>
          <w:lang w:val="id-ID"/>
        </w:rPr>
        <w:t>,  menghambat topoisomerase tipe II</w:t>
      </w:r>
      <w:r w:rsidR="00115041">
        <w:rPr>
          <w:rFonts w:ascii="Times New Roman" w:hAnsi="Times New Roman" w:cs="Times New Roman"/>
          <w:sz w:val="24"/>
          <w:szCs w:val="24"/>
          <w:lang w:val="id-ID"/>
        </w:rPr>
        <w:t xml:space="preserve"> (Viswanad, et al., 2011)</w:t>
      </w:r>
      <w:r w:rsidR="008D396A">
        <w:rPr>
          <w:rFonts w:ascii="Times New Roman" w:hAnsi="Times New Roman" w:cs="Times New Roman"/>
          <w:sz w:val="24"/>
          <w:szCs w:val="24"/>
          <w:lang w:val="id-ID"/>
        </w:rPr>
        <w:t>,  menghambat aktivitas metabolit seperti asam folat</w:t>
      </w:r>
      <w:r w:rsidR="00115041">
        <w:rPr>
          <w:rFonts w:ascii="Times New Roman" w:hAnsi="Times New Roman" w:cs="Times New Roman"/>
          <w:sz w:val="24"/>
          <w:szCs w:val="24"/>
          <w:lang w:val="id-ID"/>
        </w:rPr>
        <w:t xml:space="preserve"> (Wu, et al., 2014)</w:t>
      </w:r>
      <w:r w:rsidR="008D396A">
        <w:rPr>
          <w:rFonts w:ascii="Times New Roman" w:hAnsi="Times New Roman" w:cs="Times New Roman"/>
          <w:sz w:val="24"/>
          <w:szCs w:val="24"/>
          <w:lang w:val="id-ID"/>
        </w:rPr>
        <w:t>,  dan menghambat pembentukan biofilm</w:t>
      </w:r>
      <w:r w:rsidR="00464F3C">
        <w:rPr>
          <w:rFonts w:ascii="Times New Roman" w:hAnsi="Times New Roman" w:cs="Times New Roman"/>
          <w:sz w:val="24"/>
          <w:szCs w:val="24"/>
          <w:lang w:val="id-ID"/>
        </w:rPr>
        <w:t xml:space="preserve"> (Moore-Neibel, et al., 2012)</w:t>
      </w:r>
      <w:r w:rsidR="00046DE2">
        <w:rPr>
          <w:rFonts w:ascii="Times New Roman" w:hAnsi="Times New Roman" w:cs="Times New Roman"/>
          <w:sz w:val="24"/>
          <w:szCs w:val="24"/>
          <w:lang w:val="id-ID"/>
        </w:rPr>
        <w:t xml:space="preserve">. </w:t>
      </w:r>
      <w:r w:rsidR="008D396A">
        <w:rPr>
          <w:rFonts w:ascii="Times New Roman" w:hAnsi="Times New Roman" w:cs="Times New Roman"/>
          <w:sz w:val="24"/>
          <w:szCs w:val="24"/>
          <w:lang w:val="id-ID"/>
        </w:rPr>
        <w:t xml:space="preserve">Aktivitas antibakteri </w:t>
      </w:r>
      <w:r w:rsidR="00046DE2">
        <w:rPr>
          <w:rFonts w:ascii="Times New Roman" w:hAnsi="Times New Roman" w:cs="Times New Roman"/>
          <w:sz w:val="24"/>
          <w:szCs w:val="24"/>
          <w:lang w:val="id-ID"/>
        </w:rPr>
        <w:t>dengan</w:t>
      </w:r>
      <w:r w:rsidR="008D396A">
        <w:rPr>
          <w:rFonts w:ascii="Times New Roman" w:hAnsi="Times New Roman" w:cs="Times New Roman"/>
          <w:sz w:val="24"/>
          <w:szCs w:val="24"/>
          <w:lang w:val="id-ID"/>
        </w:rPr>
        <w:t xml:space="preserve">  mekanisme antibakteri</w:t>
      </w:r>
      <w:r w:rsidR="00046DE2">
        <w:rPr>
          <w:rFonts w:ascii="Times New Roman" w:hAnsi="Times New Roman" w:cs="Times New Roman"/>
          <w:sz w:val="24"/>
          <w:szCs w:val="24"/>
          <w:lang w:val="id-ID"/>
        </w:rPr>
        <w:t xml:space="preserve"> tidak langsung</w:t>
      </w:r>
      <w:r w:rsidR="008D396A">
        <w:rPr>
          <w:rFonts w:ascii="Times New Roman" w:hAnsi="Times New Roman" w:cs="Times New Roman"/>
          <w:sz w:val="24"/>
          <w:szCs w:val="24"/>
          <w:lang w:val="id-ID"/>
        </w:rPr>
        <w:t xml:space="preserve"> </w:t>
      </w:r>
      <w:r w:rsidR="00046DE2">
        <w:rPr>
          <w:rFonts w:ascii="Times New Roman" w:hAnsi="Times New Roman" w:cs="Times New Roman"/>
          <w:sz w:val="24"/>
          <w:szCs w:val="24"/>
          <w:lang w:val="id-ID"/>
        </w:rPr>
        <w:t xml:space="preserve">meliputi </w:t>
      </w:r>
      <w:r w:rsidR="008D396A">
        <w:rPr>
          <w:rFonts w:ascii="Times New Roman" w:hAnsi="Times New Roman" w:cs="Times New Roman"/>
          <w:sz w:val="24"/>
          <w:szCs w:val="24"/>
          <w:lang w:val="id-ID"/>
        </w:rPr>
        <w:t xml:space="preserve">immunomodulasi </w:t>
      </w:r>
      <w:r w:rsidR="0037610B">
        <w:rPr>
          <w:rFonts w:ascii="Times New Roman" w:hAnsi="Times New Roman" w:cs="Times New Roman"/>
          <w:sz w:val="24"/>
          <w:szCs w:val="24"/>
          <w:lang w:val="id-ID"/>
        </w:rPr>
        <w:t xml:space="preserve">(Tan et al., 2004) </w:t>
      </w:r>
      <w:r w:rsidR="008D396A">
        <w:rPr>
          <w:rFonts w:ascii="Times New Roman" w:hAnsi="Times New Roman" w:cs="Times New Roman"/>
          <w:sz w:val="24"/>
          <w:szCs w:val="24"/>
          <w:lang w:val="id-ID"/>
        </w:rPr>
        <w:t xml:space="preserve">dan  </w:t>
      </w:r>
      <w:r w:rsidR="00046DE2">
        <w:rPr>
          <w:rFonts w:ascii="Times New Roman" w:hAnsi="Times New Roman" w:cs="Times New Roman"/>
          <w:sz w:val="24"/>
          <w:szCs w:val="24"/>
          <w:lang w:val="id-ID"/>
        </w:rPr>
        <w:t>penc</w:t>
      </w:r>
      <w:r w:rsidR="008D396A">
        <w:rPr>
          <w:rFonts w:ascii="Times New Roman" w:hAnsi="Times New Roman" w:cs="Times New Roman"/>
          <w:sz w:val="24"/>
          <w:szCs w:val="24"/>
          <w:lang w:val="id-ID"/>
        </w:rPr>
        <w:t>egah</w:t>
      </w:r>
      <w:r w:rsidR="00046DE2">
        <w:rPr>
          <w:rFonts w:ascii="Times New Roman" w:hAnsi="Times New Roman" w:cs="Times New Roman"/>
          <w:sz w:val="24"/>
          <w:szCs w:val="24"/>
          <w:lang w:val="id-ID"/>
        </w:rPr>
        <w:t>an</w:t>
      </w:r>
      <w:r w:rsidR="008D396A">
        <w:rPr>
          <w:rFonts w:ascii="Times New Roman" w:hAnsi="Times New Roman" w:cs="Times New Roman"/>
          <w:sz w:val="24"/>
          <w:szCs w:val="24"/>
          <w:lang w:val="id-ID"/>
        </w:rPr>
        <w:t xml:space="preserve"> </w:t>
      </w:r>
      <w:r w:rsidR="00046DE2">
        <w:rPr>
          <w:rFonts w:ascii="Times New Roman" w:hAnsi="Times New Roman" w:cs="Times New Roman"/>
          <w:sz w:val="24"/>
          <w:szCs w:val="24"/>
          <w:lang w:val="id-ID"/>
        </w:rPr>
        <w:t>melekatnya</w:t>
      </w:r>
      <w:r w:rsidR="008D396A">
        <w:rPr>
          <w:rFonts w:ascii="Times New Roman" w:hAnsi="Times New Roman" w:cs="Times New Roman"/>
          <w:sz w:val="24"/>
          <w:szCs w:val="24"/>
          <w:lang w:val="id-ID"/>
        </w:rPr>
        <w:t xml:space="preserve"> bakteri </w:t>
      </w:r>
      <w:r w:rsidR="00046DE2">
        <w:rPr>
          <w:rFonts w:ascii="Times New Roman" w:hAnsi="Times New Roman" w:cs="Times New Roman"/>
          <w:sz w:val="24"/>
          <w:szCs w:val="24"/>
          <w:lang w:val="id-ID"/>
        </w:rPr>
        <w:t>pada</w:t>
      </w:r>
      <w:r w:rsidR="0003145F">
        <w:rPr>
          <w:rFonts w:ascii="Times New Roman" w:hAnsi="Times New Roman" w:cs="Times New Roman"/>
          <w:sz w:val="24"/>
          <w:szCs w:val="24"/>
          <w:lang w:val="id-ID"/>
        </w:rPr>
        <w:t xml:space="preserve"> sel inang (Kavitha dan Niranjali, 2009).</w:t>
      </w:r>
      <w:r w:rsidR="008D396A">
        <w:rPr>
          <w:rFonts w:ascii="Times New Roman" w:hAnsi="Times New Roman" w:cs="Times New Roman"/>
          <w:sz w:val="24"/>
          <w:szCs w:val="24"/>
          <w:lang w:val="id-ID"/>
        </w:rPr>
        <w:t xml:space="preserve"> Sedangkan aktivita</w:t>
      </w:r>
      <w:r w:rsidR="0003145F">
        <w:rPr>
          <w:rFonts w:ascii="Times New Roman" w:hAnsi="Times New Roman" w:cs="Times New Roman"/>
          <w:sz w:val="24"/>
          <w:szCs w:val="24"/>
          <w:lang w:val="id-ID"/>
        </w:rPr>
        <w:t xml:space="preserve">s antibakteri dengan mekanisme </w:t>
      </w:r>
      <w:r w:rsidR="00046DE2">
        <w:rPr>
          <w:rFonts w:ascii="Times New Roman" w:hAnsi="Times New Roman" w:cs="Times New Roman"/>
          <w:sz w:val="24"/>
          <w:szCs w:val="24"/>
          <w:lang w:val="id-ID"/>
        </w:rPr>
        <w:t xml:space="preserve"> potensiasi antibiotik dilakukan denga</w:t>
      </w:r>
      <w:r w:rsidR="00244A34">
        <w:rPr>
          <w:rFonts w:ascii="Times New Roman" w:hAnsi="Times New Roman" w:cs="Times New Roman"/>
          <w:sz w:val="24"/>
          <w:szCs w:val="24"/>
          <w:lang w:val="id-ID"/>
        </w:rPr>
        <w:t xml:space="preserve">n cara menggabung </w:t>
      </w:r>
      <w:r w:rsidR="00046DE2">
        <w:rPr>
          <w:rFonts w:ascii="Times New Roman" w:hAnsi="Times New Roman" w:cs="Times New Roman"/>
          <w:sz w:val="24"/>
          <w:szCs w:val="24"/>
          <w:lang w:val="id-ID"/>
        </w:rPr>
        <w:t>antibiotik herbal d</w:t>
      </w:r>
      <w:r w:rsidR="00244A34">
        <w:rPr>
          <w:rFonts w:ascii="Times New Roman" w:hAnsi="Times New Roman" w:cs="Times New Roman"/>
          <w:sz w:val="24"/>
          <w:szCs w:val="24"/>
          <w:lang w:val="id-ID"/>
        </w:rPr>
        <w:t xml:space="preserve">engan </w:t>
      </w:r>
      <w:r w:rsidR="00046DE2">
        <w:rPr>
          <w:rFonts w:ascii="Times New Roman" w:hAnsi="Times New Roman" w:cs="Times New Roman"/>
          <w:sz w:val="24"/>
          <w:szCs w:val="24"/>
          <w:lang w:val="id-ID"/>
        </w:rPr>
        <w:t xml:space="preserve">antibiotik  </w:t>
      </w:r>
      <w:r w:rsidR="00244A34">
        <w:rPr>
          <w:rFonts w:ascii="Times New Roman" w:hAnsi="Times New Roman" w:cs="Times New Roman"/>
          <w:sz w:val="24"/>
          <w:szCs w:val="24"/>
          <w:lang w:val="id-ID"/>
        </w:rPr>
        <w:t xml:space="preserve">konvensional </w:t>
      </w:r>
      <w:r w:rsidR="00046DE2">
        <w:rPr>
          <w:rFonts w:ascii="Times New Roman" w:hAnsi="Times New Roman" w:cs="Times New Roman"/>
          <w:sz w:val="24"/>
          <w:szCs w:val="24"/>
          <w:lang w:val="id-ID"/>
        </w:rPr>
        <w:t>sehingga didapat efek yang sinergis</w:t>
      </w:r>
      <w:r w:rsidR="0003145F">
        <w:rPr>
          <w:rFonts w:ascii="Times New Roman" w:hAnsi="Times New Roman" w:cs="Times New Roman"/>
          <w:sz w:val="24"/>
          <w:szCs w:val="24"/>
          <w:lang w:val="id-ID"/>
        </w:rPr>
        <w:t xml:space="preserve"> contohnya  dalam </w:t>
      </w:r>
      <w:r w:rsidR="00046DE2">
        <w:rPr>
          <w:rFonts w:ascii="Times New Roman" w:hAnsi="Times New Roman" w:cs="Times New Roman"/>
          <w:sz w:val="24"/>
          <w:szCs w:val="24"/>
          <w:lang w:val="id-ID"/>
        </w:rPr>
        <w:t xml:space="preserve">penghambatan </w:t>
      </w:r>
      <w:r w:rsidR="00046DE2" w:rsidRPr="00046DE2">
        <w:rPr>
          <w:rFonts w:ascii="Times New Roman" w:hAnsi="Times New Roman" w:cs="Times New Roman"/>
          <w:i/>
          <w:sz w:val="24"/>
          <w:szCs w:val="24"/>
          <w:lang w:val="id-ID"/>
        </w:rPr>
        <w:t>efflux pum</w:t>
      </w:r>
      <w:r w:rsidR="0003145F">
        <w:rPr>
          <w:rFonts w:ascii="Times New Roman" w:hAnsi="Times New Roman" w:cs="Times New Roman"/>
          <w:i/>
          <w:sz w:val="24"/>
          <w:szCs w:val="24"/>
          <w:lang w:val="id-ID"/>
        </w:rPr>
        <w:t xml:space="preserve">p </w:t>
      </w:r>
      <w:r w:rsidR="0003145F">
        <w:rPr>
          <w:rFonts w:ascii="Times New Roman" w:hAnsi="Times New Roman" w:cs="Times New Roman"/>
          <w:sz w:val="24"/>
          <w:szCs w:val="24"/>
          <w:lang w:val="id-ID"/>
        </w:rPr>
        <w:t>(Sharma, et al., 2010).</w:t>
      </w:r>
    </w:p>
    <w:p w14:paraId="5207FA44" w14:textId="77777777" w:rsidR="00100989" w:rsidRPr="000C2C61" w:rsidRDefault="00100989" w:rsidP="00100989">
      <w:pPr>
        <w:pStyle w:val="ListParagraph"/>
        <w:numPr>
          <w:ilvl w:val="0"/>
          <w:numId w:val="4"/>
        </w:numPr>
        <w:spacing w:line="360" w:lineRule="auto"/>
        <w:rPr>
          <w:rFonts w:ascii="Times New Roman" w:hAnsi="Times New Roman" w:cs="Times New Roman"/>
          <w:b/>
          <w:sz w:val="24"/>
          <w:szCs w:val="24"/>
          <w:lang w:val="id-ID"/>
        </w:rPr>
      </w:pPr>
      <w:r w:rsidRPr="000C2C61">
        <w:rPr>
          <w:rFonts w:ascii="Times New Roman" w:hAnsi="Times New Roman" w:cs="Times New Roman"/>
          <w:b/>
          <w:sz w:val="24"/>
          <w:szCs w:val="24"/>
          <w:lang w:val="id-ID"/>
        </w:rPr>
        <w:t xml:space="preserve">Tabel </w:t>
      </w:r>
      <w:r w:rsidRPr="00100989">
        <w:rPr>
          <w:rFonts w:ascii="Times New Roman" w:hAnsi="Times New Roman" w:cs="Times New Roman"/>
          <w:b/>
          <w:color w:val="FF0000"/>
          <w:sz w:val="24"/>
          <w:szCs w:val="24"/>
          <w:lang w:val="id-ID"/>
        </w:rPr>
        <w:t xml:space="preserve">Beberapa Tanaman dengan </w:t>
      </w:r>
      <w:r w:rsidRPr="000C2C61">
        <w:rPr>
          <w:rFonts w:ascii="Times New Roman" w:hAnsi="Times New Roman" w:cs="Times New Roman"/>
          <w:b/>
          <w:sz w:val="24"/>
          <w:szCs w:val="24"/>
          <w:lang w:val="id-ID"/>
        </w:rPr>
        <w:t>Aktivitas Antibiotik Herbal</w:t>
      </w:r>
    </w:p>
    <w:p w14:paraId="1718F4BF" w14:textId="77777777" w:rsidR="00100989" w:rsidRDefault="00100989" w:rsidP="00046DE2">
      <w:pPr>
        <w:spacing w:line="360" w:lineRule="auto"/>
        <w:ind w:firstLine="720"/>
        <w:jc w:val="both"/>
        <w:rPr>
          <w:rFonts w:ascii="Times New Roman" w:hAnsi="Times New Roman" w:cs="Times New Roman"/>
          <w:sz w:val="24"/>
          <w:szCs w:val="24"/>
          <w:lang w:val="id-ID"/>
        </w:rPr>
      </w:pPr>
    </w:p>
    <w:tbl>
      <w:tblPr>
        <w:tblStyle w:val="TableGrid"/>
        <w:tblW w:w="0" w:type="auto"/>
        <w:tblLook w:val="04A0" w:firstRow="1" w:lastRow="0" w:firstColumn="1" w:lastColumn="0" w:noHBand="0" w:noVBand="1"/>
      </w:tblPr>
      <w:tblGrid>
        <w:gridCol w:w="704"/>
        <w:gridCol w:w="1843"/>
        <w:gridCol w:w="1701"/>
        <w:gridCol w:w="1849"/>
        <w:gridCol w:w="2120"/>
      </w:tblGrid>
      <w:tr w:rsidR="00E13010" w14:paraId="43D6F3B6" w14:textId="77777777" w:rsidTr="00C232C3">
        <w:tc>
          <w:tcPr>
            <w:tcW w:w="704" w:type="dxa"/>
          </w:tcPr>
          <w:p w14:paraId="33720866" w14:textId="77777777" w:rsidR="00E13010" w:rsidRDefault="00E13010" w:rsidP="00C232C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No.</w:t>
            </w:r>
          </w:p>
        </w:tc>
        <w:tc>
          <w:tcPr>
            <w:tcW w:w="1843" w:type="dxa"/>
          </w:tcPr>
          <w:p w14:paraId="38B8EFB2" w14:textId="77777777" w:rsidR="00E13010" w:rsidRDefault="00C232C3" w:rsidP="00C232C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Nama Tanaman</w:t>
            </w:r>
          </w:p>
        </w:tc>
        <w:tc>
          <w:tcPr>
            <w:tcW w:w="1701" w:type="dxa"/>
          </w:tcPr>
          <w:p w14:paraId="29D053CF" w14:textId="77777777" w:rsidR="00E13010" w:rsidRDefault="00C232C3" w:rsidP="00C232C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Senyawa Aktif</w:t>
            </w:r>
          </w:p>
        </w:tc>
        <w:tc>
          <w:tcPr>
            <w:tcW w:w="1849" w:type="dxa"/>
          </w:tcPr>
          <w:p w14:paraId="382C055D" w14:textId="77777777" w:rsidR="00E13010" w:rsidRDefault="00C232C3" w:rsidP="00C232C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Mikroba Target</w:t>
            </w:r>
          </w:p>
        </w:tc>
        <w:tc>
          <w:tcPr>
            <w:tcW w:w="2120" w:type="dxa"/>
          </w:tcPr>
          <w:p w14:paraId="0BD6A079" w14:textId="77777777" w:rsidR="00E13010" w:rsidRDefault="00C232C3" w:rsidP="00C232C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Aktivitas</w:t>
            </w:r>
          </w:p>
        </w:tc>
      </w:tr>
      <w:tr w:rsidR="00E13010" w14:paraId="5B08EC88" w14:textId="77777777" w:rsidTr="00C232C3">
        <w:tc>
          <w:tcPr>
            <w:tcW w:w="704" w:type="dxa"/>
          </w:tcPr>
          <w:p w14:paraId="285057F9" w14:textId="77777777" w:rsidR="00E13010" w:rsidRDefault="00C232C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843" w:type="dxa"/>
          </w:tcPr>
          <w:p w14:paraId="2D4BB08B" w14:textId="77777777" w:rsidR="00E13010" w:rsidRPr="00FB4A0B" w:rsidRDefault="00290C63" w:rsidP="00046DE2">
            <w:pPr>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Picralima nitida</w:t>
            </w:r>
          </w:p>
        </w:tc>
        <w:tc>
          <w:tcPr>
            <w:tcW w:w="1701" w:type="dxa"/>
          </w:tcPr>
          <w:p w14:paraId="4BC08A1B" w14:textId="77777777" w:rsidR="00E13010" w:rsidRDefault="00290C6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Alkoloid, Saponin, Flavonoid</w:t>
            </w:r>
          </w:p>
        </w:tc>
        <w:tc>
          <w:tcPr>
            <w:tcW w:w="1849" w:type="dxa"/>
          </w:tcPr>
          <w:p w14:paraId="347EFDD5" w14:textId="77777777" w:rsidR="00E13010" w:rsidRPr="00290C63" w:rsidRDefault="006B7827" w:rsidP="00046DE2">
            <w:pPr>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Shigella</w:t>
            </w:r>
            <w:r w:rsidR="00290C63" w:rsidRPr="00290C63">
              <w:rPr>
                <w:rFonts w:ascii="Times New Roman" w:hAnsi="Times New Roman" w:cs="Times New Roman"/>
                <w:i/>
                <w:sz w:val="24"/>
                <w:szCs w:val="24"/>
                <w:lang w:val="id-ID"/>
              </w:rPr>
              <w:t xml:space="preserve"> dysenteriae</w:t>
            </w:r>
          </w:p>
        </w:tc>
        <w:tc>
          <w:tcPr>
            <w:tcW w:w="2120" w:type="dxa"/>
          </w:tcPr>
          <w:p w14:paraId="06DCADEC" w14:textId="77777777" w:rsidR="00E13010" w:rsidRDefault="00290C6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Meningkatkan reabsorpsi air </w:t>
            </w:r>
            <w:r w:rsidRPr="00290C63">
              <w:rPr>
                <w:rFonts w:ascii="Times New Roman" w:hAnsi="Times New Roman" w:cs="Times New Roman"/>
                <w:sz w:val="24"/>
                <w:szCs w:val="24"/>
                <w:lang w:val="id-ID"/>
              </w:rPr>
              <w:t>sehingga mengurangi motilitas usus</w:t>
            </w:r>
            <w:r>
              <w:rPr>
                <w:rFonts w:ascii="Times New Roman" w:hAnsi="Times New Roman" w:cs="Times New Roman"/>
                <w:sz w:val="24"/>
                <w:szCs w:val="24"/>
                <w:lang w:val="id-ID"/>
              </w:rPr>
              <w:t xml:space="preserve"> (Kouitcheu, et al., 2013)</w:t>
            </w:r>
          </w:p>
        </w:tc>
      </w:tr>
      <w:tr w:rsidR="002E58E8" w14:paraId="1295AA17" w14:textId="77777777" w:rsidTr="00C232C3">
        <w:tc>
          <w:tcPr>
            <w:tcW w:w="704" w:type="dxa"/>
          </w:tcPr>
          <w:p w14:paraId="00670749" w14:textId="77777777" w:rsidR="002E58E8"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843" w:type="dxa"/>
          </w:tcPr>
          <w:p w14:paraId="0B8F21E3" w14:textId="77777777" w:rsidR="002E58E8" w:rsidRPr="00333871" w:rsidRDefault="008B1E4F" w:rsidP="00046DE2">
            <w:pPr>
              <w:spacing w:line="360" w:lineRule="auto"/>
              <w:jc w:val="both"/>
              <w:rPr>
                <w:rFonts w:ascii="Times New Roman" w:hAnsi="Times New Roman" w:cs="Times New Roman"/>
                <w:i/>
                <w:sz w:val="24"/>
                <w:szCs w:val="24"/>
                <w:lang w:val="id-ID"/>
              </w:rPr>
            </w:pPr>
            <w:r w:rsidRPr="00333871">
              <w:rPr>
                <w:rFonts w:ascii="Times New Roman" w:hAnsi="Times New Roman" w:cs="Times New Roman"/>
                <w:i/>
                <w:sz w:val="24"/>
                <w:szCs w:val="24"/>
                <w:lang w:val="id-ID"/>
              </w:rPr>
              <w:t>Origanum vulgare</w:t>
            </w:r>
          </w:p>
        </w:tc>
        <w:tc>
          <w:tcPr>
            <w:tcW w:w="1701" w:type="dxa"/>
          </w:tcPr>
          <w:p w14:paraId="0D13B4F2" w14:textId="77777777" w:rsidR="002E58E8"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Calvacrol</w:t>
            </w:r>
          </w:p>
        </w:tc>
        <w:tc>
          <w:tcPr>
            <w:tcW w:w="1849" w:type="dxa"/>
          </w:tcPr>
          <w:p w14:paraId="48116199" w14:textId="77777777" w:rsidR="002E58E8" w:rsidRDefault="001946CE" w:rsidP="001946CE">
            <w:pPr>
              <w:spacing w:line="360" w:lineRule="auto"/>
              <w:rPr>
                <w:rFonts w:ascii="Times New Roman" w:hAnsi="Times New Roman" w:cs="Times New Roman"/>
                <w:sz w:val="24"/>
                <w:szCs w:val="24"/>
                <w:lang w:val="id-ID"/>
              </w:rPr>
            </w:pPr>
            <w:r w:rsidRPr="001946CE">
              <w:rPr>
                <w:rFonts w:ascii="Times New Roman" w:hAnsi="Times New Roman" w:cs="Times New Roman"/>
                <w:i/>
                <w:sz w:val="24"/>
                <w:szCs w:val="24"/>
                <w:lang w:val="id-ID"/>
              </w:rPr>
              <w:t>Salmonella enterica</w:t>
            </w:r>
            <w:r w:rsidRPr="001946CE">
              <w:rPr>
                <w:rFonts w:ascii="Times New Roman" w:hAnsi="Times New Roman" w:cs="Times New Roman"/>
                <w:sz w:val="24"/>
                <w:szCs w:val="24"/>
                <w:lang w:val="id-ID"/>
              </w:rPr>
              <w:t xml:space="preserve"> Serovar Typhimurium</w:t>
            </w:r>
          </w:p>
        </w:tc>
        <w:tc>
          <w:tcPr>
            <w:tcW w:w="2120" w:type="dxa"/>
          </w:tcPr>
          <w:p w14:paraId="5DDA1648" w14:textId="77777777" w:rsidR="002E58E8"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Menghambat pembentukan biofilm</w:t>
            </w:r>
            <w:r w:rsidR="00333871">
              <w:rPr>
                <w:rFonts w:ascii="Times New Roman" w:hAnsi="Times New Roman" w:cs="Times New Roman"/>
                <w:sz w:val="24"/>
                <w:szCs w:val="24"/>
                <w:lang w:val="id-ID"/>
              </w:rPr>
              <w:t xml:space="preserve"> (Nostro, et al., 2007)</w:t>
            </w:r>
          </w:p>
        </w:tc>
      </w:tr>
      <w:tr w:rsidR="00E13010" w14:paraId="5A4DFAC6" w14:textId="77777777" w:rsidTr="00C232C3">
        <w:tc>
          <w:tcPr>
            <w:tcW w:w="704" w:type="dxa"/>
          </w:tcPr>
          <w:p w14:paraId="12AAF758" w14:textId="77777777" w:rsidR="00E13010"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843" w:type="dxa"/>
          </w:tcPr>
          <w:p w14:paraId="43DFAD48" w14:textId="77777777" w:rsidR="00E13010" w:rsidRDefault="009275D1" w:rsidP="00046DE2">
            <w:pPr>
              <w:spacing w:line="360" w:lineRule="auto"/>
              <w:jc w:val="both"/>
              <w:rPr>
                <w:rFonts w:ascii="Times New Roman" w:hAnsi="Times New Roman" w:cs="Times New Roman"/>
                <w:sz w:val="24"/>
                <w:szCs w:val="24"/>
                <w:lang w:val="id-ID"/>
              </w:rPr>
            </w:pPr>
            <w:r w:rsidRPr="00333871">
              <w:rPr>
                <w:rFonts w:ascii="Times New Roman" w:hAnsi="Times New Roman" w:cs="Times New Roman"/>
                <w:i/>
                <w:sz w:val="24"/>
                <w:szCs w:val="24"/>
                <w:lang w:val="id-ID"/>
              </w:rPr>
              <w:t>Castanea sativa</w:t>
            </w:r>
            <w:r>
              <w:rPr>
                <w:rFonts w:ascii="Times New Roman" w:hAnsi="Times New Roman" w:cs="Times New Roman"/>
                <w:sz w:val="24"/>
                <w:szCs w:val="24"/>
                <w:lang w:val="id-ID"/>
              </w:rPr>
              <w:t xml:space="preserve"> Mill.</w:t>
            </w:r>
          </w:p>
        </w:tc>
        <w:tc>
          <w:tcPr>
            <w:tcW w:w="1701" w:type="dxa"/>
          </w:tcPr>
          <w:p w14:paraId="7707737A" w14:textId="77777777" w:rsidR="00E13010" w:rsidRDefault="008D12B1"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Triterpenoid</w:t>
            </w:r>
          </w:p>
        </w:tc>
        <w:tc>
          <w:tcPr>
            <w:tcW w:w="1849" w:type="dxa"/>
          </w:tcPr>
          <w:p w14:paraId="73E604BB" w14:textId="77777777" w:rsidR="00E13010" w:rsidRPr="003A2583" w:rsidRDefault="008D12B1" w:rsidP="00046DE2">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Staphylococcus aureus</w:t>
            </w:r>
          </w:p>
        </w:tc>
        <w:tc>
          <w:tcPr>
            <w:tcW w:w="2120" w:type="dxa"/>
          </w:tcPr>
          <w:p w14:paraId="5A506C0C" w14:textId="77777777" w:rsidR="00E13010" w:rsidRDefault="0088330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Menghambat </w:t>
            </w:r>
            <w:r w:rsidR="008D12B1">
              <w:rPr>
                <w:rFonts w:ascii="Times New Roman" w:hAnsi="Times New Roman" w:cs="Times New Roman"/>
                <w:sz w:val="24"/>
                <w:szCs w:val="24"/>
                <w:lang w:val="id-ID"/>
              </w:rPr>
              <w:t>produksi toksin</w:t>
            </w:r>
            <w:r w:rsidR="002D5EAC">
              <w:rPr>
                <w:rFonts w:ascii="Times New Roman" w:hAnsi="Times New Roman" w:cs="Times New Roman"/>
                <w:sz w:val="24"/>
                <w:szCs w:val="24"/>
                <w:lang w:val="id-ID"/>
              </w:rPr>
              <w:t xml:space="preserve"> (Quave, et al., 2015)</w:t>
            </w:r>
          </w:p>
        </w:tc>
      </w:tr>
      <w:tr w:rsidR="00E13010" w14:paraId="2399207B" w14:textId="77777777" w:rsidTr="00C232C3">
        <w:tc>
          <w:tcPr>
            <w:tcW w:w="704" w:type="dxa"/>
          </w:tcPr>
          <w:p w14:paraId="7C9A65C7" w14:textId="77777777" w:rsidR="00E13010" w:rsidRDefault="008D12B1"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1946CE">
              <w:rPr>
                <w:rFonts w:ascii="Times New Roman" w:hAnsi="Times New Roman" w:cs="Times New Roman"/>
                <w:sz w:val="24"/>
                <w:szCs w:val="24"/>
                <w:lang w:val="id-ID"/>
              </w:rPr>
              <w:t>4.</w:t>
            </w:r>
          </w:p>
        </w:tc>
        <w:tc>
          <w:tcPr>
            <w:tcW w:w="1843" w:type="dxa"/>
          </w:tcPr>
          <w:p w14:paraId="4A3F7A0E" w14:textId="77777777" w:rsidR="00E13010" w:rsidRDefault="008D12B1" w:rsidP="00046DE2">
            <w:pPr>
              <w:spacing w:line="360" w:lineRule="auto"/>
              <w:jc w:val="both"/>
              <w:rPr>
                <w:rFonts w:ascii="Times New Roman" w:hAnsi="Times New Roman" w:cs="Times New Roman"/>
                <w:sz w:val="24"/>
                <w:szCs w:val="24"/>
                <w:lang w:val="id-ID"/>
              </w:rPr>
            </w:pPr>
            <w:r w:rsidRPr="00333871">
              <w:rPr>
                <w:rFonts w:ascii="Times New Roman" w:hAnsi="Times New Roman" w:cs="Times New Roman"/>
                <w:i/>
                <w:sz w:val="24"/>
                <w:szCs w:val="24"/>
                <w:lang w:val="id-ID"/>
              </w:rPr>
              <w:t>Hydrastis canadensis</w:t>
            </w:r>
            <w:r>
              <w:rPr>
                <w:rFonts w:ascii="Times New Roman" w:hAnsi="Times New Roman" w:cs="Times New Roman"/>
                <w:sz w:val="24"/>
                <w:szCs w:val="24"/>
                <w:lang w:val="id-ID"/>
              </w:rPr>
              <w:t xml:space="preserve"> L.</w:t>
            </w:r>
          </w:p>
        </w:tc>
        <w:tc>
          <w:tcPr>
            <w:tcW w:w="1701" w:type="dxa"/>
          </w:tcPr>
          <w:p w14:paraId="003A412F" w14:textId="77777777" w:rsidR="00E13010" w:rsidRDefault="008D12B1"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Alkaloid dan flavonoid</w:t>
            </w:r>
          </w:p>
        </w:tc>
        <w:tc>
          <w:tcPr>
            <w:tcW w:w="1849" w:type="dxa"/>
          </w:tcPr>
          <w:p w14:paraId="55E3503C" w14:textId="77777777" w:rsidR="00E13010" w:rsidRPr="003A2583" w:rsidRDefault="008D12B1" w:rsidP="00046DE2">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Staphylococcus aureus</w:t>
            </w:r>
          </w:p>
        </w:tc>
        <w:tc>
          <w:tcPr>
            <w:tcW w:w="2120" w:type="dxa"/>
          </w:tcPr>
          <w:p w14:paraId="0C89F56D" w14:textId="77777777" w:rsidR="00E13010" w:rsidRDefault="008D12B1"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Menghambat produksi toksin</w:t>
            </w:r>
            <w:r w:rsidR="002D5EAC">
              <w:rPr>
                <w:rFonts w:ascii="Times New Roman" w:hAnsi="Times New Roman" w:cs="Times New Roman"/>
                <w:sz w:val="24"/>
                <w:szCs w:val="24"/>
                <w:lang w:val="id-ID"/>
              </w:rPr>
              <w:t xml:space="preserve"> (Cech, et al., 2012)</w:t>
            </w:r>
          </w:p>
        </w:tc>
      </w:tr>
      <w:tr w:rsidR="00E13010" w14:paraId="0D564C2E" w14:textId="77777777" w:rsidTr="00C232C3">
        <w:tc>
          <w:tcPr>
            <w:tcW w:w="704" w:type="dxa"/>
          </w:tcPr>
          <w:p w14:paraId="447FC5E8" w14:textId="77777777" w:rsidR="00E13010"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843" w:type="dxa"/>
          </w:tcPr>
          <w:p w14:paraId="74D82A19" w14:textId="77777777" w:rsidR="00E13010" w:rsidRDefault="008D12B1" w:rsidP="00046DE2">
            <w:pPr>
              <w:spacing w:line="360" w:lineRule="auto"/>
              <w:jc w:val="both"/>
              <w:rPr>
                <w:rFonts w:ascii="Times New Roman" w:hAnsi="Times New Roman" w:cs="Times New Roman"/>
                <w:sz w:val="24"/>
                <w:szCs w:val="24"/>
                <w:lang w:val="id-ID"/>
              </w:rPr>
            </w:pPr>
            <w:r w:rsidRPr="00333871">
              <w:rPr>
                <w:rFonts w:ascii="Times New Roman" w:hAnsi="Times New Roman" w:cs="Times New Roman"/>
                <w:i/>
                <w:sz w:val="24"/>
                <w:szCs w:val="24"/>
                <w:lang w:val="id-ID"/>
              </w:rPr>
              <w:t>Psidium guajava</w:t>
            </w:r>
            <w:r>
              <w:rPr>
                <w:rFonts w:ascii="Times New Roman" w:hAnsi="Times New Roman" w:cs="Times New Roman"/>
                <w:sz w:val="24"/>
                <w:szCs w:val="24"/>
                <w:lang w:val="id-ID"/>
              </w:rPr>
              <w:t xml:space="preserve"> L.</w:t>
            </w:r>
          </w:p>
        </w:tc>
        <w:tc>
          <w:tcPr>
            <w:tcW w:w="1701" w:type="dxa"/>
          </w:tcPr>
          <w:p w14:paraId="23D3F29A" w14:textId="77777777" w:rsidR="00E13010" w:rsidRDefault="008D12B1"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Quercetin and quercetin-3-O-arabinoside</w:t>
            </w:r>
          </w:p>
        </w:tc>
        <w:tc>
          <w:tcPr>
            <w:tcW w:w="1849" w:type="dxa"/>
          </w:tcPr>
          <w:p w14:paraId="150EB89E" w14:textId="77777777" w:rsidR="00E13010" w:rsidRPr="003A2583" w:rsidRDefault="008D12B1" w:rsidP="008D12B1">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Pseudomonas aeruginosa</w:t>
            </w:r>
          </w:p>
        </w:tc>
        <w:tc>
          <w:tcPr>
            <w:tcW w:w="2120" w:type="dxa"/>
          </w:tcPr>
          <w:p w14:paraId="70CD417D" w14:textId="77777777" w:rsidR="00E13010" w:rsidRPr="002D5EAC" w:rsidRDefault="008D12B1"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Menghambat pembentukan biofilm dan motilitas </w:t>
            </w:r>
            <w:r w:rsidRPr="008D12B1">
              <w:rPr>
                <w:rFonts w:ascii="Times New Roman" w:hAnsi="Times New Roman" w:cs="Times New Roman"/>
                <w:i/>
                <w:sz w:val="24"/>
                <w:szCs w:val="24"/>
                <w:lang w:val="id-ID"/>
              </w:rPr>
              <w:t>swarming</w:t>
            </w:r>
            <w:r w:rsidR="002D5EAC">
              <w:rPr>
                <w:rFonts w:ascii="Times New Roman" w:hAnsi="Times New Roman" w:cs="Times New Roman"/>
                <w:i/>
                <w:sz w:val="24"/>
                <w:szCs w:val="24"/>
                <w:lang w:val="id-ID"/>
              </w:rPr>
              <w:t xml:space="preserve"> </w:t>
            </w:r>
            <w:r w:rsidR="002D5EAC">
              <w:rPr>
                <w:rFonts w:ascii="Times New Roman" w:hAnsi="Times New Roman" w:cs="Times New Roman"/>
                <w:sz w:val="24"/>
                <w:szCs w:val="24"/>
                <w:lang w:val="id-ID"/>
              </w:rPr>
              <w:t>(Vasavi, et al., 2014)</w:t>
            </w:r>
          </w:p>
        </w:tc>
      </w:tr>
      <w:tr w:rsidR="00A90907" w14:paraId="3FC3E8D8" w14:textId="77777777" w:rsidTr="00C232C3">
        <w:tc>
          <w:tcPr>
            <w:tcW w:w="704" w:type="dxa"/>
          </w:tcPr>
          <w:p w14:paraId="42B52640" w14:textId="77777777" w:rsidR="00A90907"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843" w:type="dxa"/>
          </w:tcPr>
          <w:p w14:paraId="3A893F2A" w14:textId="77777777" w:rsidR="00A90907" w:rsidRDefault="00A90907" w:rsidP="00046DE2">
            <w:pPr>
              <w:spacing w:line="360" w:lineRule="auto"/>
              <w:jc w:val="both"/>
              <w:rPr>
                <w:rFonts w:ascii="Times New Roman" w:hAnsi="Times New Roman" w:cs="Times New Roman"/>
                <w:sz w:val="24"/>
                <w:szCs w:val="24"/>
                <w:lang w:val="id-ID"/>
              </w:rPr>
            </w:pPr>
            <w:r w:rsidRPr="00333871">
              <w:rPr>
                <w:rFonts w:ascii="Times New Roman" w:hAnsi="Times New Roman" w:cs="Times New Roman"/>
                <w:i/>
                <w:sz w:val="24"/>
                <w:szCs w:val="24"/>
                <w:lang w:val="id-ID"/>
              </w:rPr>
              <w:t>Rubus ulmifolius</w:t>
            </w:r>
            <w:r>
              <w:rPr>
                <w:rFonts w:ascii="Times New Roman" w:hAnsi="Times New Roman" w:cs="Times New Roman"/>
                <w:sz w:val="24"/>
                <w:szCs w:val="24"/>
                <w:lang w:val="id-ID"/>
              </w:rPr>
              <w:t xml:space="preserve"> Schott.</w:t>
            </w:r>
          </w:p>
        </w:tc>
        <w:tc>
          <w:tcPr>
            <w:tcW w:w="1701" w:type="dxa"/>
          </w:tcPr>
          <w:p w14:paraId="3E4906E6" w14:textId="77777777" w:rsidR="00A90907" w:rsidRDefault="00BB529C"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Glikosida asam ellagic</w:t>
            </w:r>
          </w:p>
        </w:tc>
        <w:tc>
          <w:tcPr>
            <w:tcW w:w="1849" w:type="dxa"/>
          </w:tcPr>
          <w:p w14:paraId="129A7AD4" w14:textId="77777777" w:rsidR="00A90907" w:rsidRPr="003A2583" w:rsidRDefault="00BB529C" w:rsidP="008D12B1">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 xml:space="preserve">Streptococcus pneumoniae, </w:t>
            </w:r>
            <w:r w:rsidRPr="003A2583">
              <w:rPr>
                <w:rFonts w:ascii="Times New Roman" w:hAnsi="Times New Roman" w:cs="Times New Roman"/>
                <w:i/>
                <w:sz w:val="24"/>
                <w:szCs w:val="24"/>
                <w:lang w:val="id-ID"/>
              </w:rPr>
              <w:lastRenderedPageBreak/>
              <w:t>Staphylococcus aureus</w:t>
            </w:r>
          </w:p>
        </w:tc>
        <w:tc>
          <w:tcPr>
            <w:tcW w:w="2120" w:type="dxa"/>
          </w:tcPr>
          <w:p w14:paraId="4B66BF40" w14:textId="77777777" w:rsidR="00A90907" w:rsidRDefault="00BB529C"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Menghambat pembentukan biofilm</w:t>
            </w:r>
            <w:r w:rsidR="002D5EAC">
              <w:rPr>
                <w:rFonts w:ascii="Times New Roman" w:hAnsi="Times New Roman" w:cs="Times New Roman"/>
                <w:sz w:val="24"/>
                <w:szCs w:val="24"/>
                <w:lang w:val="id-ID"/>
              </w:rPr>
              <w:t xml:space="preserve"> (Quave, et </w:t>
            </w:r>
            <w:r w:rsidR="002D5EAC">
              <w:rPr>
                <w:rFonts w:ascii="Times New Roman" w:hAnsi="Times New Roman" w:cs="Times New Roman"/>
                <w:sz w:val="24"/>
                <w:szCs w:val="24"/>
                <w:lang w:val="id-ID"/>
              </w:rPr>
              <w:lastRenderedPageBreak/>
              <w:t>al., 2012; Talekar, et al., 2014)</w:t>
            </w:r>
          </w:p>
        </w:tc>
      </w:tr>
      <w:tr w:rsidR="00A90907" w14:paraId="21F2C32B" w14:textId="77777777" w:rsidTr="00C232C3">
        <w:tc>
          <w:tcPr>
            <w:tcW w:w="704" w:type="dxa"/>
          </w:tcPr>
          <w:p w14:paraId="59C88434" w14:textId="77777777" w:rsidR="00A90907"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7.</w:t>
            </w:r>
          </w:p>
        </w:tc>
        <w:tc>
          <w:tcPr>
            <w:tcW w:w="1843" w:type="dxa"/>
          </w:tcPr>
          <w:p w14:paraId="7C84A1A5" w14:textId="77777777" w:rsidR="00A90907" w:rsidRDefault="002E58E8" w:rsidP="00046DE2">
            <w:pPr>
              <w:spacing w:line="360" w:lineRule="auto"/>
              <w:jc w:val="both"/>
              <w:rPr>
                <w:rFonts w:ascii="Times New Roman" w:hAnsi="Times New Roman" w:cs="Times New Roman"/>
                <w:sz w:val="24"/>
                <w:szCs w:val="24"/>
                <w:lang w:val="id-ID"/>
              </w:rPr>
            </w:pPr>
            <w:r w:rsidRPr="00333871">
              <w:rPr>
                <w:rFonts w:ascii="Times New Roman" w:hAnsi="Times New Roman" w:cs="Times New Roman"/>
                <w:i/>
                <w:sz w:val="24"/>
                <w:szCs w:val="24"/>
                <w:lang w:val="id-ID"/>
              </w:rPr>
              <w:t>Sclerocarya pirrea</w:t>
            </w:r>
            <w:r>
              <w:rPr>
                <w:rFonts w:ascii="Times New Roman" w:hAnsi="Times New Roman" w:cs="Times New Roman"/>
                <w:sz w:val="24"/>
                <w:szCs w:val="24"/>
                <w:lang w:val="id-ID"/>
              </w:rPr>
              <w:t xml:space="preserve"> (A. Rich.) Hochst</w:t>
            </w:r>
          </w:p>
        </w:tc>
        <w:tc>
          <w:tcPr>
            <w:tcW w:w="1701" w:type="dxa"/>
          </w:tcPr>
          <w:p w14:paraId="073A2038" w14:textId="77777777" w:rsidR="00A90907" w:rsidRDefault="002E58E8"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Quercetin</w:t>
            </w:r>
          </w:p>
        </w:tc>
        <w:tc>
          <w:tcPr>
            <w:tcW w:w="1849" w:type="dxa"/>
          </w:tcPr>
          <w:p w14:paraId="5BF2BFC3" w14:textId="77777777" w:rsidR="00A90907" w:rsidRPr="003A2583" w:rsidRDefault="002E58E8" w:rsidP="008D12B1">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Pseudomonas aeruginosa</w:t>
            </w:r>
          </w:p>
        </w:tc>
        <w:tc>
          <w:tcPr>
            <w:tcW w:w="2120" w:type="dxa"/>
          </w:tcPr>
          <w:p w14:paraId="0AB37742" w14:textId="77777777" w:rsidR="00A90907" w:rsidRPr="002D5EAC" w:rsidRDefault="002E58E8"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Menghambat pembentukan biofilm dan motilitas </w:t>
            </w:r>
            <w:r w:rsidRPr="008D12B1">
              <w:rPr>
                <w:rFonts w:ascii="Times New Roman" w:hAnsi="Times New Roman" w:cs="Times New Roman"/>
                <w:i/>
                <w:sz w:val="24"/>
                <w:szCs w:val="24"/>
                <w:lang w:val="id-ID"/>
              </w:rPr>
              <w:t>swarming</w:t>
            </w:r>
            <w:r w:rsidR="002D5EAC">
              <w:rPr>
                <w:rFonts w:ascii="Times New Roman" w:hAnsi="Times New Roman" w:cs="Times New Roman"/>
                <w:i/>
                <w:sz w:val="24"/>
                <w:szCs w:val="24"/>
                <w:lang w:val="id-ID"/>
              </w:rPr>
              <w:t xml:space="preserve"> </w:t>
            </w:r>
            <w:r w:rsidR="002D5EAC">
              <w:rPr>
                <w:rFonts w:ascii="Times New Roman" w:hAnsi="Times New Roman" w:cs="Times New Roman"/>
                <w:sz w:val="24"/>
                <w:szCs w:val="24"/>
                <w:lang w:val="id-ID"/>
              </w:rPr>
              <w:t>(Sarkar, et al., 2014)</w:t>
            </w:r>
          </w:p>
        </w:tc>
      </w:tr>
      <w:tr w:rsidR="00A90907" w14:paraId="7C8F0644" w14:textId="77777777" w:rsidTr="00C232C3">
        <w:tc>
          <w:tcPr>
            <w:tcW w:w="704" w:type="dxa"/>
          </w:tcPr>
          <w:p w14:paraId="79361831" w14:textId="77777777" w:rsidR="00A90907" w:rsidRDefault="001946C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843" w:type="dxa"/>
          </w:tcPr>
          <w:p w14:paraId="2B4B0C42" w14:textId="77777777" w:rsidR="00A90907" w:rsidRPr="00333871" w:rsidRDefault="003A2583" w:rsidP="00046DE2">
            <w:pPr>
              <w:spacing w:line="360" w:lineRule="auto"/>
              <w:jc w:val="both"/>
              <w:rPr>
                <w:rFonts w:ascii="Times New Roman" w:hAnsi="Times New Roman" w:cs="Times New Roman"/>
                <w:i/>
                <w:sz w:val="24"/>
                <w:szCs w:val="24"/>
                <w:lang w:val="id-ID"/>
              </w:rPr>
            </w:pPr>
            <w:r w:rsidRPr="00333871">
              <w:rPr>
                <w:rFonts w:ascii="Times New Roman" w:hAnsi="Times New Roman" w:cs="Times New Roman"/>
                <w:i/>
                <w:sz w:val="24"/>
                <w:szCs w:val="24"/>
                <w:lang w:val="id-ID"/>
              </w:rPr>
              <w:t>Rauvolfia vomitoria</w:t>
            </w:r>
          </w:p>
        </w:tc>
        <w:tc>
          <w:tcPr>
            <w:tcW w:w="1701" w:type="dxa"/>
          </w:tcPr>
          <w:p w14:paraId="79220E93" w14:textId="77777777" w:rsidR="00A90907" w:rsidRDefault="003A258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Alkaloid reserpine</w:t>
            </w:r>
          </w:p>
        </w:tc>
        <w:tc>
          <w:tcPr>
            <w:tcW w:w="1849" w:type="dxa"/>
          </w:tcPr>
          <w:p w14:paraId="2A960C00" w14:textId="77777777" w:rsidR="00A90907" w:rsidRPr="003A2583" w:rsidRDefault="003A2583" w:rsidP="008D12B1">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Staphylococcus aureus</w:t>
            </w:r>
          </w:p>
        </w:tc>
        <w:tc>
          <w:tcPr>
            <w:tcW w:w="2120" w:type="dxa"/>
          </w:tcPr>
          <w:p w14:paraId="5957135F" w14:textId="77777777" w:rsidR="00A90907" w:rsidRDefault="003A258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Menghambat ef</w:t>
            </w:r>
            <w:r w:rsidR="00022176">
              <w:rPr>
                <w:rFonts w:ascii="Times New Roman" w:hAnsi="Times New Roman" w:cs="Times New Roman"/>
                <w:sz w:val="24"/>
                <w:szCs w:val="24"/>
                <w:lang w:val="id-ID"/>
              </w:rPr>
              <w:t>f</w:t>
            </w:r>
            <w:r>
              <w:rPr>
                <w:rFonts w:ascii="Times New Roman" w:hAnsi="Times New Roman" w:cs="Times New Roman"/>
                <w:sz w:val="24"/>
                <w:szCs w:val="24"/>
                <w:lang w:val="id-ID"/>
              </w:rPr>
              <w:t>luks etidium bromida yang diinduksi oleh NorA</w:t>
            </w:r>
            <w:r w:rsidR="00333871">
              <w:rPr>
                <w:rFonts w:ascii="Times New Roman" w:hAnsi="Times New Roman" w:cs="Times New Roman"/>
                <w:sz w:val="24"/>
                <w:szCs w:val="24"/>
                <w:lang w:val="id-ID"/>
              </w:rPr>
              <w:t xml:space="preserve"> (Holler, et al., 2012)</w:t>
            </w:r>
          </w:p>
        </w:tc>
      </w:tr>
      <w:tr w:rsidR="00A90907" w14:paraId="18AB0FC9" w14:textId="77777777" w:rsidTr="00C232C3">
        <w:tc>
          <w:tcPr>
            <w:tcW w:w="704" w:type="dxa"/>
          </w:tcPr>
          <w:p w14:paraId="15F047FB" w14:textId="77777777" w:rsidR="00A90907" w:rsidRDefault="003A258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843" w:type="dxa"/>
          </w:tcPr>
          <w:p w14:paraId="3E06239A" w14:textId="77777777" w:rsidR="00A90907" w:rsidRPr="00333871" w:rsidRDefault="003A2583" w:rsidP="00046DE2">
            <w:pPr>
              <w:spacing w:line="360" w:lineRule="auto"/>
              <w:jc w:val="both"/>
              <w:rPr>
                <w:rFonts w:ascii="Times New Roman" w:hAnsi="Times New Roman" w:cs="Times New Roman"/>
                <w:i/>
                <w:sz w:val="24"/>
                <w:szCs w:val="24"/>
                <w:lang w:val="id-ID"/>
              </w:rPr>
            </w:pPr>
            <w:r w:rsidRPr="00333871">
              <w:rPr>
                <w:rFonts w:ascii="Times New Roman" w:hAnsi="Times New Roman" w:cs="Times New Roman"/>
                <w:i/>
                <w:sz w:val="24"/>
                <w:szCs w:val="24"/>
                <w:lang w:val="id-ID"/>
              </w:rPr>
              <w:t>Piper nigrum</w:t>
            </w:r>
          </w:p>
        </w:tc>
        <w:tc>
          <w:tcPr>
            <w:tcW w:w="1701" w:type="dxa"/>
          </w:tcPr>
          <w:p w14:paraId="0C90A65C" w14:textId="77777777" w:rsidR="00A90907" w:rsidRDefault="003A258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Piperine</w:t>
            </w:r>
          </w:p>
        </w:tc>
        <w:tc>
          <w:tcPr>
            <w:tcW w:w="1849" w:type="dxa"/>
          </w:tcPr>
          <w:p w14:paraId="244AE1FA" w14:textId="77777777" w:rsidR="00A90907" w:rsidRPr="003A2583" w:rsidRDefault="003A2583" w:rsidP="008D12B1">
            <w:pPr>
              <w:spacing w:line="360" w:lineRule="auto"/>
              <w:jc w:val="both"/>
              <w:rPr>
                <w:rFonts w:ascii="Times New Roman" w:hAnsi="Times New Roman" w:cs="Times New Roman"/>
                <w:i/>
                <w:sz w:val="24"/>
                <w:szCs w:val="24"/>
                <w:lang w:val="id-ID"/>
              </w:rPr>
            </w:pPr>
            <w:r w:rsidRPr="003A2583">
              <w:rPr>
                <w:rFonts w:ascii="Times New Roman" w:hAnsi="Times New Roman" w:cs="Times New Roman"/>
                <w:i/>
                <w:sz w:val="24"/>
                <w:szCs w:val="24"/>
                <w:lang w:val="id-ID"/>
              </w:rPr>
              <w:t>My</w:t>
            </w:r>
            <w:r>
              <w:rPr>
                <w:rFonts w:ascii="Times New Roman" w:hAnsi="Times New Roman" w:cs="Times New Roman"/>
                <w:i/>
                <w:sz w:val="24"/>
                <w:szCs w:val="24"/>
                <w:lang w:val="id-ID"/>
              </w:rPr>
              <w:t>c</w:t>
            </w:r>
            <w:r w:rsidRPr="003A2583">
              <w:rPr>
                <w:rFonts w:ascii="Times New Roman" w:hAnsi="Times New Roman" w:cs="Times New Roman"/>
                <w:i/>
                <w:sz w:val="24"/>
                <w:szCs w:val="24"/>
                <w:lang w:val="id-ID"/>
              </w:rPr>
              <w:t>obacterium tuberculosis</w:t>
            </w:r>
          </w:p>
        </w:tc>
        <w:tc>
          <w:tcPr>
            <w:tcW w:w="2120" w:type="dxa"/>
          </w:tcPr>
          <w:p w14:paraId="67CC0364" w14:textId="77777777" w:rsidR="00A90907" w:rsidRDefault="00022176" w:rsidP="0002217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Menghambat Rv1258c, suatu protein effluks dalam sistem effluks, sehingga meningkatkan kinerja rifampicin</w:t>
            </w:r>
            <w:r w:rsidR="00333871">
              <w:rPr>
                <w:rFonts w:ascii="Times New Roman" w:hAnsi="Times New Roman" w:cs="Times New Roman"/>
                <w:sz w:val="24"/>
                <w:szCs w:val="24"/>
                <w:lang w:val="id-ID"/>
              </w:rPr>
              <w:t xml:space="preserve"> (Sharma, et al., 2010)</w:t>
            </w:r>
          </w:p>
        </w:tc>
      </w:tr>
      <w:tr w:rsidR="00333871" w14:paraId="134D3903" w14:textId="77777777" w:rsidTr="00C232C3">
        <w:tc>
          <w:tcPr>
            <w:tcW w:w="704" w:type="dxa"/>
          </w:tcPr>
          <w:p w14:paraId="7589608B" w14:textId="77777777" w:rsidR="00333871" w:rsidRDefault="00F126DE"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843" w:type="dxa"/>
          </w:tcPr>
          <w:p w14:paraId="32499C20" w14:textId="77777777" w:rsidR="00333871" w:rsidRPr="00333871" w:rsidRDefault="00262B4A" w:rsidP="00046DE2">
            <w:pPr>
              <w:spacing w:line="360" w:lineRule="auto"/>
              <w:jc w:val="both"/>
              <w:rPr>
                <w:rFonts w:ascii="Times New Roman" w:hAnsi="Times New Roman" w:cs="Times New Roman"/>
                <w:i/>
                <w:sz w:val="24"/>
                <w:szCs w:val="24"/>
                <w:lang w:val="id-ID"/>
              </w:rPr>
            </w:pPr>
            <w:r w:rsidRPr="002305BE">
              <w:rPr>
                <w:rFonts w:ascii="Times New Roman" w:hAnsi="Times New Roman" w:cs="Times New Roman"/>
                <w:i/>
                <w:sz w:val="24"/>
                <w:szCs w:val="24"/>
                <w:lang w:val="id-ID"/>
              </w:rPr>
              <w:t>Aegle marmelos</w:t>
            </w:r>
          </w:p>
        </w:tc>
        <w:tc>
          <w:tcPr>
            <w:tcW w:w="1701" w:type="dxa"/>
          </w:tcPr>
          <w:p w14:paraId="4CF73331" w14:textId="77777777" w:rsidR="00333871" w:rsidRDefault="00262B4A"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Lectin</w:t>
            </w:r>
          </w:p>
        </w:tc>
        <w:tc>
          <w:tcPr>
            <w:tcW w:w="1849" w:type="dxa"/>
          </w:tcPr>
          <w:p w14:paraId="4273C826" w14:textId="77777777" w:rsidR="00333871" w:rsidRPr="003A2583" w:rsidRDefault="00262B4A" w:rsidP="008D12B1">
            <w:pPr>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Shigella dysenteriae</w:t>
            </w:r>
          </w:p>
        </w:tc>
        <w:tc>
          <w:tcPr>
            <w:tcW w:w="2120" w:type="dxa"/>
          </w:tcPr>
          <w:p w14:paraId="6ED2427A" w14:textId="77777777" w:rsidR="00333871" w:rsidRDefault="00262B4A" w:rsidP="0002217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Menurunkan aktivitas hemaglutinasi S. dysenteriae dan menghambat </w:t>
            </w:r>
            <w:r>
              <w:rPr>
                <w:rFonts w:ascii="Times New Roman" w:hAnsi="Times New Roman" w:cs="Times New Roman"/>
                <w:sz w:val="24"/>
                <w:szCs w:val="24"/>
                <w:lang w:val="id-ID"/>
              </w:rPr>
              <w:lastRenderedPageBreak/>
              <w:t>pelekatan S. dysenteriae pada sel kolon (Raja, et al., 2011)</w:t>
            </w:r>
          </w:p>
        </w:tc>
      </w:tr>
      <w:tr w:rsidR="00245603" w14:paraId="1CBE13B8" w14:textId="77777777" w:rsidTr="00C232C3">
        <w:tc>
          <w:tcPr>
            <w:tcW w:w="704" w:type="dxa"/>
          </w:tcPr>
          <w:p w14:paraId="1490D0C7" w14:textId="77777777" w:rsidR="00245603" w:rsidRDefault="0024560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11.</w:t>
            </w:r>
          </w:p>
        </w:tc>
        <w:tc>
          <w:tcPr>
            <w:tcW w:w="1843" w:type="dxa"/>
          </w:tcPr>
          <w:p w14:paraId="12A62DF9" w14:textId="77777777" w:rsidR="00245603" w:rsidRPr="002305BE" w:rsidRDefault="00245603" w:rsidP="00046DE2">
            <w:pPr>
              <w:spacing w:line="360" w:lineRule="auto"/>
              <w:jc w:val="both"/>
              <w:rPr>
                <w:rFonts w:ascii="Times New Roman" w:hAnsi="Times New Roman" w:cs="Times New Roman"/>
                <w:i/>
                <w:sz w:val="24"/>
                <w:szCs w:val="24"/>
                <w:lang w:val="id-ID"/>
              </w:rPr>
            </w:pPr>
            <w:r w:rsidRPr="00313C95">
              <w:rPr>
                <w:rFonts w:ascii="Times New Roman" w:hAnsi="Times New Roman" w:cs="Times New Roman"/>
                <w:i/>
                <w:sz w:val="24"/>
                <w:szCs w:val="24"/>
                <w:lang w:val="id-ID"/>
              </w:rPr>
              <w:t>Holarrhena antidysenterica</w:t>
            </w:r>
          </w:p>
        </w:tc>
        <w:tc>
          <w:tcPr>
            <w:tcW w:w="1701" w:type="dxa"/>
          </w:tcPr>
          <w:p w14:paraId="0C3E6E78" w14:textId="77777777" w:rsidR="00245603" w:rsidRDefault="00245603"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Connesine</w:t>
            </w:r>
          </w:p>
        </w:tc>
        <w:tc>
          <w:tcPr>
            <w:tcW w:w="1849" w:type="dxa"/>
          </w:tcPr>
          <w:p w14:paraId="5220B03C" w14:textId="77777777" w:rsidR="00245603" w:rsidRDefault="00245603" w:rsidP="008D12B1">
            <w:pPr>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Eschericia coli</w:t>
            </w:r>
          </w:p>
        </w:tc>
        <w:tc>
          <w:tcPr>
            <w:tcW w:w="2120" w:type="dxa"/>
          </w:tcPr>
          <w:p w14:paraId="4B15C1F1" w14:textId="77777777" w:rsidR="00245603" w:rsidRDefault="00245603" w:rsidP="0002217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Menghambat pelekatan E. Coli pada sel epitel inang (Kavitha dan Niranjali, 2009)</w:t>
            </w:r>
          </w:p>
        </w:tc>
      </w:tr>
      <w:tr w:rsidR="00245603" w14:paraId="5F2D84B2" w14:textId="77777777" w:rsidTr="00C232C3">
        <w:tc>
          <w:tcPr>
            <w:tcW w:w="704" w:type="dxa"/>
          </w:tcPr>
          <w:p w14:paraId="4307332A" w14:textId="77777777" w:rsidR="00245603" w:rsidRDefault="00BC30DC"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843" w:type="dxa"/>
          </w:tcPr>
          <w:p w14:paraId="0642AA61" w14:textId="77777777" w:rsidR="00245603" w:rsidRPr="002305BE" w:rsidRDefault="00BC30DC" w:rsidP="00046DE2">
            <w:pPr>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Cassia fistula</w:t>
            </w:r>
          </w:p>
        </w:tc>
        <w:tc>
          <w:tcPr>
            <w:tcW w:w="1701" w:type="dxa"/>
          </w:tcPr>
          <w:p w14:paraId="468EEFBA" w14:textId="77777777" w:rsidR="00245603" w:rsidRDefault="002A7A20" w:rsidP="00046DE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Lekt</w:t>
            </w:r>
            <w:r w:rsidR="00B137FF">
              <w:rPr>
                <w:rFonts w:ascii="Times New Roman" w:hAnsi="Times New Roman" w:cs="Times New Roman"/>
                <w:sz w:val="24"/>
                <w:szCs w:val="24"/>
                <w:lang w:val="id-ID"/>
              </w:rPr>
              <w:t>in (CSL-3)</w:t>
            </w:r>
          </w:p>
        </w:tc>
        <w:tc>
          <w:tcPr>
            <w:tcW w:w="1849" w:type="dxa"/>
          </w:tcPr>
          <w:p w14:paraId="748F9E04" w14:textId="77777777" w:rsidR="00245603" w:rsidRDefault="00C754FC" w:rsidP="008D12B1">
            <w:pPr>
              <w:spacing w:line="360" w:lineRule="auto"/>
              <w:jc w:val="both"/>
              <w:rPr>
                <w:rFonts w:ascii="Times New Roman" w:hAnsi="Times New Roman" w:cs="Times New Roman"/>
                <w:i/>
                <w:sz w:val="24"/>
                <w:szCs w:val="24"/>
                <w:lang w:val="id-ID"/>
              </w:rPr>
            </w:pPr>
            <w:r>
              <w:rPr>
                <w:rFonts w:ascii="Times New Roman" w:hAnsi="Times New Roman" w:cs="Times New Roman"/>
                <w:i/>
                <w:sz w:val="24"/>
                <w:szCs w:val="24"/>
                <w:lang w:val="id-ID"/>
              </w:rPr>
              <w:t>Shigella sonnei, S. dysenteriae, S. boydii, S. shiga, S. flexneriane, Salmonella typhi</w:t>
            </w:r>
          </w:p>
        </w:tc>
        <w:tc>
          <w:tcPr>
            <w:tcW w:w="2120" w:type="dxa"/>
          </w:tcPr>
          <w:p w14:paraId="44ADEB6D" w14:textId="77777777" w:rsidR="00245603" w:rsidRDefault="00290C63" w:rsidP="0002217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Menghambat pertumbuhan bakteri (Bhalodia, 2012).</w:t>
            </w:r>
          </w:p>
        </w:tc>
      </w:tr>
    </w:tbl>
    <w:p w14:paraId="7048812B" w14:textId="77777777" w:rsidR="00C81EDE" w:rsidRDefault="00C81EDE" w:rsidP="00C227C7">
      <w:pPr>
        <w:spacing w:line="360" w:lineRule="auto"/>
        <w:contextualSpacing/>
        <w:jc w:val="both"/>
        <w:rPr>
          <w:rFonts w:ascii="Times New Roman" w:hAnsi="Times New Roman" w:cs="Times New Roman"/>
          <w:sz w:val="24"/>
          <w:szCs w:val="24"/>
          <w:lang w:val="id-ID"/>
        </w:rPr>
      </w:pPr>
    </w:p>
    <w:p w14:paraId="28904D07" w14:textId="77777777" w:rsidR="00C227C7" w:rsidRDefault="00C227C7" w:rsidP="00C227C7">
      <w:pPr>
        <w:spacing w:line="360" w:lineRule="auto"/>
        <w:contextualSpacing/>
        <w:jc w:val="both"/>
        <w:rPr>
          <w:rFonts w:ascii="Times New Roman" w:hAnsi="Times New Roman" w:cs="Times New Roman"/>
          <w:b/>
          <w:i/>
          <w:sz w:val="24"/>
          <w:szCs w:val="24"/>
          <w:lang w:val="id-ID"/>
        </w:rPr>
      </w:pPr>
      <w:r w:rsidRPr="00C227C7">
        <w:rPr>
          <w:rFonts w:ascii="Times New Roman" w:hAnsi="Times New Roman" w:cs="Times New Roman"/>
          <w:b/>
          <w:sz w:val="24"/>
          <w:szCs w:val="24"/>
          <w:lang w:val="id-ID"/>
        </w:rPr>
        <w:t xml:space="preserve">Aktivitas Antibiotik Herbal terhadap </w:t>
      </w:r>
      <w:r w:rsidRPr="00C227C7">
        <w:rPr>
          <w:rFonts w:ascii="Times New Roman" w:hAnsi="Times New Roman" w:cs="Times New Roman"/>
          <w:b/>
          <w:i/>
          <w:sz w:val="24"/>
          <w:szCs w:val="24"/>
          <w:lang w:val="id-ID"/>
        </w:rPr>
        <w:t>Shigellosis</w:t>
      </w:r>
    </w:p>
    <w:p w14:paraId="42E7C981" w14:textId="77777777" w:rsidR="00AB5FE9" w:rsidRPr="00AB5FE9" w:rsidRDefault="00AB5FE9" w:rsidP="00AB5FE9">
      <w:pPr>
        <w:spacing w:line="360" w:lineRule="auto"/>
        <w:ind w:firstLine="720"/>
        <w:contextualSpacing/>
        <w:jc w:val="both"/>
        <w:rPr>
          <w:rFonts w:ascii="Times New Roman" w:hAnsi="Times New Roman" w:cs="Times New Roman"/>
          <w:sz w:val="24"/>
          <w:szCs w:val="24"/>
          <w:lang w:val="id-ID"/>
        </w:rPr>
      </w:pPr>
      <w:r w:rsidRPr="00AB5FE9">
        <w:rPr>
          <w:rFonts w:ascii="Times New Roman" w:hAnsi="Times New Roman" w:cs="Times New Roman"/>
          <w:i/>
          <w:sz w:val="24"/>
          <w:szCs w:val="24"/>
          <w:lang w:val="id-ID"/>
        </w:rPr>
        <w:t>Shigellosis</w:t>
      </w:r>
      <w:r w:rsidRPr="00AB5FE9">
        <w:rPr>
          <w:rFonts w:ascii="Times New Roman" w:hAnsi="Times New Roman" w:cs="Times New Roman"/>
          <w:sz w:val="24"/>
          <w:szCs w:val="24"/>
          <w:lang w:val="id-ID"/>
        </w:rPr>
        <w:t xml:space="preserve"> atau disentri yang disebabkan oleh </w:t>
      </w:r>
      <w:r w:rsidRPr="00AB5FE9">
        <w:rPr>
          <w:rFonts w:ascii="Times New Roman" w:hAnsi="Times New Roman" w:cs="Times New Roman"/>
          <w:i/>
          <w:sz w:val="24"/>
          <w:szCs w:val="24"/>
          <w:lang w:val="id-ID"/>
        </w:rPr>
        <w:t>Shigella dysenterieae</w:t>
      </w:r>
      <w:r w:rsidRPr="00AB5FE9">
        <w:rPr>
          <w:rFonts w:ascii="Times New Roman" w:hAnsi="Times New Roman" w:cs="Times New Roman"/>
          <w:sz w:val="24"/>
          <w:szCs w:val="24"/>
          <w:lang w:val="id-ID"/>
        </w:rPr>
        <w:t xml:space="preserve"> terjadi terutama di negara-negara berkembang karena kepadatan penduduk dan sanitasi yang buruk. Bayi, anak-anak yang tidak diberi ASI, anak-anak yang pulih dari campak, anak-anak yang kekurangan gizi, dan orang dewasa lebih tua dari 50 tahun memiliki penyakit yang lebih parah dan risiko kematian yang lebih besar. Penularan terjadi melalui rute faecal-oral, kontak orang-ke-orang, lalat rumah tangga, air yang terinfeksi, dan benda mati (WHO, 2016).</w:t>
      </w:r>
    </w:p>
    <w:p w14:paraId="512A2A09" w14:textId="77777777" w:rsidR="00AB5FE9" w:rsidRDefault="00AB5FE9" w:rsidP="000D683A">
      <w:pPr>
        <w:spacing w:line="360" w:lineRule="auto"/>
        <w:ind w:firstLine="720"/>
        <w:contextualSpacing/>
        <w:jc w:val="both"/>
        <w:rPr>
          <w:rFonts w:ascii="Times New Roman" w:hAnsi="Times New Roman" w:cs="Times New Roman"/>
          <w:sz w:val="24"/>
          <w:szCs w:val="24"/>
          <w:lang w:val="id-ID"/>
        </w:rPr>
      </w:pPr>
      <w:r w:rsidRPr="00AB5FE9">
        <w:rPr>
          <w:rFonts w:ascii="Times New Roman" w:hAnsi="Times New Roman" w:cs="Times New Roman"/>
          <w:sz w:val="24"/>
          <w:szCs w:val="24"/>
          <w:lang w:val="id-ID"/>
        </w:rPr>
        <w:t>Setelah dicerna, spesies</w:t>
      </w:r>
      <w:r w:rsidRPr="00AB5FE9">
        <w:rPr>
          <w:rFonts w:ascii="Times New Roman" w:hAnsi="Times New Roman" w:cs="Times New Roman"/>
          <w:i/>
          <w:sz w:val="24"/>
          <w:szCs w:val="24"/>
          <w:lang w:val="id-ID"/>
        </w:rPr>
        <w:t xml:space="preserve"> Shigella</w:t>
      </w:r>
      <w:r w:rsidRPr="00AB5FE9">
        <w:rPr>
          <w:rFonts w:ascii="Times New Roman" w:hAnsi="Times New Roman" w:cs="Times New Roman"/>
          <w:sz w:val="24"/>
          <w:szCs w:val="24"/>
          <w:lang w:val="id-ID"/>
        </w:rPr>
        <w:t xml:space="preserve"> dapat bertahan hidup dalam asam lambung, dan infeksi dapat terjadi setelah paparan sedikitnya 10-100 organisme. Setelah terinfeksi, semua spesies </w:t>
      </w:r>
      <w:r w:rsidRPr="00AB5FE9">
        <w:rPr>
          <w:rFonts w:ascii="Times New Roman" w:hAnsi="Times New Roman" w:cs="Times New Roman"/>
          <w:i/>
          <w:sz w:val="24"/>
          <w:szCs w:val="24"/>
          <w:lang w:val="id-ID"/>
        </w:rPr>
        <w:t xml:space="preserve">Shigella </w:t>
      </w:r>
      <w:r w:rsidRPr="00AB5FE9">
        <w:rPr>
          <w:rFonts w:ascii="Times New Roman" w:hAnsi="Times New Roman" w:cs="Times New Roman"/>
          <w:sz w:val="24"/>
          <w:szCs w:val="24"/>
          <w:lang w:val="id-ID"/>
        </w:rPr>
        <w:t xml:space="preserve">berkembang biak di dalam sel epitel kolon, menyebar ke sel yang berdekatan,  dan menyebabkan diare berdarah akut dengan menyerang epitel kolon di mana sitokin pro-inflamasi dilepaskan, dan reaksi inflamasi berikutnya </w:t>
      </w:r>
      <w:r w:rsidRPr="00AB5FE9">
        <w:rPr>
          <w:rFonts w:ascii="Times New Roman" w:hAnsi="Times New Roman" w:cs="Times New Roman"/>
          <w:sz w:val="24"/>
          <w:szCs w:val="24"/>
          <w:lang w:val="id-ID"/>
        </w:rPr>
        <w:lastRenderedPageBreak/>
        <w:t xml:space="preserve">(merekrut sejumlah sel polimorfonuklear) menghancurkan sel-sel epitel yang melapisi mukosa usus besar (WHO, 2016). </w:t>
      </w:r>
      <w:r w:rsidR="00262B4A">
        <w:rPr>
          <w:rFonts w:ascii="Times New Roman" w:hAnsi="Times New Roman" w:cs="Times New Roman"/>
          <w:sz w:val="24"/>
          <w:szCs w:val="24"/>
          <w:lang w:val="id-ID"/>
        </w:rPr>
        <w:t>Selain itu Shigella juga memiliki sifat virulensi dengan cara  melakukan hemaglutinasi pada eritros</w:t>
      </w:r>
      <w:r w:rsidR="0049435E">
        <w:rPr>
          <w:rFonts w:ascii="Times New Roman" w:hAnsi="Times New Roman" w:cs="Times New Roman"/>
          <w:sz w:val="24"/>
          <w:szCs w:val="24"/>
          <w:lang w:val="id-ID"/>
        </w:rPr>
        <w:t xml:space="preserve">it dengan golongan darah A (Raja, et al., 2011). </w:t>
      </w:r>
      <w:r w:rsidRPr="00AB5FE9">
        <w:rPr>
          <w:rFonts w:ascii="Times New Roman" w:hAnsi="Times New Roman" w:cs="Times New Roman"/>
          <w:sz w:val="24"/>
          <w:szCs w:val="24"/>
          <w:lang w:val="id-ID"/>
        </w:rPr>
        <w:t>Usus besar menjadi meradang dan mengalami ulserasi dan sel-sel mukoid yang mati ditumpahkan, mengakibatkan diare mukoid berdarah yang sering menjadi ciri infeksi Shigella (Warren, et al., 2006).</w:t>
      </w:r>
    </w:p>
    <w:p w14:paraId="599B82BF" w14:textId="77777777" w:rsidR="0054038D" w:rsidRDefault="00335A88" w:rsidP="000D683A">
      <w:pPr>
        <w:spacing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Ba</w:t>
      </w:r>
      <w:r w:rsidR="000D683A">
        <w:rPr>
          <w:rFonts w:ascii="Times New Roman" w:hAnsi="Times New Roman" w:cs="Times New Roman"/>
          <w:sz w:val="24"/>
          <w:szCs w:val="24"/>
          <w:lang w:val="id-ID"/>
        </w:rPr>
        <w:t xml:space="preserve">nyak strain Shigella, termasuk </w:t>
      </w:r>
      <w:r w:rsidR="000D683A" w:rsidRPr="00335A88">
        <w:rPr>
          <w:rFonts w:ascii="Times New Roman" w:hAnsi="Times New Roman" w:cs="Times New Roman"/>
          <w:i/>
          <w:sz w:val="24"/>
          <w:szCs w:val="24"/>
          <w:lang w:val="id-ID"/>
        </w:rPr>
        <w:t>Shigella dysenteriae</w:t>
      </w:r>
      <w:r w:rsidR="000D683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diketahui </w:t>
      </w:r>
      <w:r w:rsidR="000D683A" w:rsidRPr="000D683A">
        <w:rPr>
          <w:rFonts w:ascii="Times New Roman" w:hAnsi="Times New Roman" w:cs="Times New Roman"/>
          <w:sz w:val="24"/>
          <w:szCs w:val="24"/>
          <w:lang w:val="id-ID"/>
        </w:rPr>
        <w:t xml:space="preserve">resisten terhadap sulfonamid, </w:t>
      </w:r>
      <w:r w:rsidR="000D683A">
        <w:rPr>
          <w:rFonts w:ascii="Times New Roman" w:hAnsi="Times New Roman" w:cs="Times New Roman"/>
          <w:sz w:val="24"/>
          <w:szCs w:val="24"/>
          <w:lang w:val="id-ID"/>
        </w:rPr>
        <w:t>sehingga sulfonamid</w:t>
      </w:r>
      <w:r w:rsidR="000D683A" w:rsidRPr="000D683A">
        <w:rPr>
          <w:rFonts w:ascii="Times New Roman" w:hAnsi="Times New Roman" w:cs="Times New Roman"/>
          <w:sz w:val="24"/>
          <w:szCs w:val="24"/>
          <w:lang w:val="id-ID"/>
        </w:rPr>
        <w:t xml:space="preserve"> tidak</w:t>
      </w:r>
      <w:r>
        <w:rPr>
          <w:rFonts w:ascii="Times New Roman" w:hAnsi="Times New Roman" w:cs="Times New Roman"/>
          <w:sz w:val="24"/>
          <w:szCs w:val="24"/>
          <w:lang w:val="id-ID"/>
        </w:rPr>
        <w:t xml:space="preserve"> lagi</w:t>
      </w:r>
      <w:r w:rsidR="000D683A" w:rsidRPr="000D683A">
        <w:rPr>
          <w:rFonts w:ascii="Times New Roman" w:hAnsi="Times New Roman" w:cs="Times New Roman"/>
          <w:sz w:val="24"/>
          <w:szCs w:val="24"/>
          <w:lang w:val="id-ID"/>
        </w:rPr>
        <w:t xml:space="preserve"> dapat diandalkan u</w:t>
      </w:r>
      <w:r w:rsidR="000D683A">
        <w:rPr>
          <w:rFonts w:ascii="Times New Roman" w:hAnsi="Times New Roman" w:cs="Times New Roman"/>
          <w:sz w:val="24"/>
          <w:szCs w:val="24"/>
          <w:lang w:val="id-ID"/>
        </w:rPr>
        <w:t>ntuk pengobatan shigellosis</w:t>
      </w:r>
      <w:r w:rsidR="000D683A" w:rsidRPr="000D683A">
        <w:rPr>
          <w:rFonts w:ascii="Times New Roman" w:hAnsi="Times New Roman" w:cs="Times New Roman"/>
          <w:sz w:val="24"/>
          <w:szCs w:val="24"/>
          <w:lang w:val="id-ID"/>
        </w:rPr>
        <w:t xml:space="preserve"> </w:t>
      </w:r>
      <w:r w:rsidR="0054038D">
        <w:rPr>
          <w:rFonts w:ascii="Times New Roman" w:hAnsi="Times New Roman" w:cs="Times New Roman"/>
          <w:sz w:val="24"/>
          <w:szCs w:val="24"/>
          <w:lang w:val="id-ID"/>
        </w:rPr>
        <w:t xml:space="preserve">akut (Khan, et </w:t>
      </w:r>
      <w:r w:rsidR="00E03467">
        <w:rPr>
          <w:rFonts w:ascii="Times New Roman" w:hAnsi="Times New Roman" w:cs="Times New Roman"/>
          <w:sz w:val="24"/>
          <w:szCs w:val="24"/>
          <w:lang w:val="id-ID"/>
        </w:rPr>
        <w:t>al., 2011</w:t>
      </w:r>
      <w:r w:rsidR="0054038D">
        <w:rPr>
          <w:rFonts w:ascii="Times New Roman" w:hAnsi="Times New Roman" w:cs="Times New Roman"/>
          <w:sz w:val="24"/>
          <w:szCs w:val="24"/>
          <w:lang w:val="id-ID"/>
        </w:rPr>
        <w:t>).</w:t>
      </w:r>
      <w:r w:rsidR="000D683A" w:rsidRPr="000D683A">
        <w:rPr>
          <w:rFonts w:ascii="Times New Roman" w:hAnsi="Times New Roman" w:cs="Times New Roman"/>
          <w:sz w:val="24"/>
          <w:szCs w:val="24"/>
          <w:lang w:val="id-ID"/>
        </w:rPr>
        <w:t xml:space="preserve"> Namun, </w:t>
      </w:r>
      <w:r>
        <w:rPr>
          <w:rFonts w:ascii="Times New Roman" w:hAnsi="Times New Roman" w:cs="Times New Roman"/>
          <w:sz w:val="24"/>
          <w:szCs w:val="24"/>
          <w:lang w:val="id-ID"/>
        </w:rPr>
        <w:t>masih terdapat beberapa antibiotik yang</w:t>
      </w:r>
      <w:r w:rsidR="000D683A" w:rsidRPr="000D683A">
        <w:rPr>
          <w:rFonts w:ascii="Times New Roman" w:hAnsi="Times New Roman" w:cs="Times New Roman"/>
          <w:sz w:val="24"/>
          <w:szCs w:val="24"/>
          <w:lang w:val="id-ID"/>
        </w:rPr>
        <w:t xml:space="preserve"> efektif terhadap sebagian besar strain. </w:t>
      </w:r>
      <w:r w:rsidRPr="00B01DEF">
        <w:rPr>
          <w:rFonts w:ascii="Times New Roman" w:hAnsi="Times New Roman"/>
          <w:noProof/>
          <w:sz w:val="24"/>
          <w:lang w:val="id-ID"/>
        </w:rPr>
        <w:t xml:space="preserve">Pedoman terapi </w:t>
      </w:r>
      <w:r w:rsidRPr="00B01DEF">
        <w:rPr>
          <w:rFonts w:ascii="Times New Roman" w:hAnsi="Times New Roman"/>
          <w:i/>
          <w:noProof/>
          <w:sz w:val="24"/>
          <w:lang w:val="id-ID"/>
        </w:rPr>
        <w:t xml:space="preserve">Shigellosis </w:t>
      </w:r>
      <w:r w:rsidRPr="00B01DEF">
        <w:rPr>
          <w:rFonts w:ascii="Times New Roman" w:hAnsi="Times New Roman"/>
          <w:noProof/>
          <w:sz w:val="24"/>
          <w:lang w:val="id-ID"/>
        </w:rPr>
        <w:t xml:space="preserve">2005 menurut WHO (2016) merekomendasikan </w:t>
      </w:r>
      <w:r w:rsidRPr="00100989">
        <w:rPr>
          <w:rFonts w:ascii="Times New Roman" w:hAnsi="Times New Roman"/>
          <w:noProof/>
          <w:sz w:val="24"/>
          <w:highlight w:val="magenta"/>
          <w:lang w:val="id-ID"/>
        </w:rPr>
        <w:t>ciprofloxacin</w:t>
      </w:r>
      <w:r w:rsidRPr="00B01DEF">
        <w:rPr>
          <w:rFonts w:ascii="Times New Roman" w:hAnsi="Times New Roman"/>
          <w:noProof/>
          <w:sz w:val="24"/>
          <w:lang w:val="id-ID"/>
        </w:rPr>
        <w:t xml:space="preserve"> sebagai pengobatan lini pertama dan mencatat bahwa </w:t>
      </w:r>
      <w:r w:rsidRPr="00100989">
        <w:rPr>
          <w:rFonts w:ascii="Times New Roman" w:hAnsi="Times New Roman"/>
          <w:noProof/>
          <w:sz w:val="24"/>
          <w:highlight w:val="magenta"/>
          <w:lang w:val="id-ID"/>
        </w:rPr>
        <w:t>pivmecillinam (amdinocillin pivoxil)</w:t>
      </w:r>
      <w:r w:rsidRPr="00B01DEF">
        <w:rPr>
          <w:rFonts w:ascii="Times New Roman" w:hAnsi="Times New Roman"/>
          <w:noProof/>
          <w:sz w:val="24"/>
          <w:lang w:val="id-ID"/>
        </w:rPr>
        <w:t xml:space="preserve"> dan </w:t>
      </w:r>
      <w:commentRangeStart w:id="0"/>
      <w:r w:rsidRPr="00100989">
        <w:rPr>
          <w:rFonts w:ascii="Times New Roman" w:hAnsi="Times New Roman"/>
          <w:noProof/>
          <w:sz w:val="24"/>
          <w:highlight w:val="magenta"/>
          <w:lang w:val="id-ID"/>
        </w:rPr>
        <w:t>ceftriaxone</w:t>
      </w:r>
      <w:commentRangeEnd w:id="0"/>
      <w:r w:rsidR="00100989">
        <w:rPr>
          <w:rStyle w:val="CommentReference"/>
        </w:rPr>
        <w:commentReference w:id="0"/>
      </w:r>
      <w:r w:rsidRPr="00B01DEF">
        <w:rPr>
          <w:rFonts w:ascii="Times New Roman" w:hAnsi="Times New Roman"/>
          <w:noProof/>
          <w:sz w:val="24"/>
          <w:lang w:val="id-ID"/>
        </w:rPr>
        <w:t xml:space="preserve"> adalah satu-satunya antimikroba yang biasanya efektif untuk pengobatan strain multi-resistansi dari </w:t>
      </w:r>
      <w:r w:rsidRPr="00B01DEF">
        <w:rPr>
          <w:rFonts w:ascii="Times New Roman" w:hAnsi="Times New Roman"/>
          <w:i/>
          <w:noProof/>
          <w:sz w:val="24"/>
          <w:lang w:val="id-ID"/>
        </w:rPr>
        <w:t xml:space="preserve">Shigella  </w:t>
      </w:r>
      <w:r w:rsidRPr="00B01DEF">
        <w:rPr>
          <w:rFonts w:ascii="Times New Roman" w:hAnsi="Times New Roman"/>
          <w:noProof/>
          <w:sz w:val="24"/>
          <w:lang w:val="id-ID"/>
        </w:rPr>
        <w:t xml:space="preserve">pada semua kelompok umur, namun penggunaannya dibatasi oleh biaya tinggi dan formulasi (dosis empat kali sehari untuk </w:t>
      </w:r>
      <w:r w:rsidRPr="00100989">
        <w:rPr>
          <w:rFonts w:ascii="Times New Roman" w:hAnsi="Times New Roman"/>
          <w:noProof/>
          <w:sz w:val="24"/>
          <w:highlight w:val="magenta"/>
          <w:lang w:val="id-ID"/>
        </w:rPr>
        <w:t>pivmecillinam</w:t>
      </w:r>
      <w:r w:rsidRPr="00B01DEF">
        <w:rPr>
          <w:rFonts w:ascii="Times New Roman" w:hAnsi="Times New Roman"/>
          <w:noProof/>
          <w:sz w:val="24"/>
          <w:lang w:val="id-ID"/>
        </w:rPr>
        <w:t xml:space="preserve">, dan pemberian parenteral untuk ceftriaxone). </w:t>
      </w:r>
      <w:r w:rsidR="00AF7851">
        <w:rPr>
          <w:rFonts w:ascii="Times New Roman" w:hAnsi="Times New Roman"/>
          <w:noProof/>
          <w:sz w:val="24"/>
          <w:lang w:val="id-ID"/>
        </w:rPr>
        <w:t>Selain itu dapat pula digunakan</w:t>
      </w:r>
      <w:r w:rsidR="00AF7851" w:rsidRPr="00AF7851">
        <w:t xml:space="preserve"> </w:t>
      </w:r>
      <w:r w:rsidR="00AF7851">
        <w:rPr>
          <w:rFonts w:ascii="Times New Roman" w:hAnsi="Times New Roman"/>
          <w:noProof/>
          <w:sz w:val="24"/>
          <w:lang w:val="id-ID"/>
        </w:rPr>
        <w:t>k</w:t>
      </w:r>
      <w:r w:rsidR="00AF7851" w:rsidRPr="00AF7851">
        <w:rPr>
          <w:rFonts w:ascii="Times New Roman" w:hAnsi="Times New Roman"/>
          <w:noProof/>
          <w:sz w:val="24"/>
          <w:lang w:val="id-ID"/>
        </w:rPr>
        <w:t xml:space="preserve">otrimoksazol </w:t>
      </w:r>
      <w:r w:rsidR="002305BE">
        <w:rPr>
          <w:rFonts w:ascii="Times New Roman" w:hAnsi="Times New Roman"/>
          <w:noProof/>
          <w:sz w:val="24"/>
          <w:lang w:val="id-ID"/>
        </w:rPr>
        <w:t>atau</w:t>
      </w:r>
      <w:r w:rsidR="00AF7851">
        <w:rPr>
          <w:rFonts w:ascii="Times New Roman" w:hAnsi="Times New Roman"/>
          <w:noProof/>
          <w:sz w:val="24"/>
          <w:lang w:val="id-ID"/>
        </w:rPr>
        <w:t xml:space="preserve"> metronidazole. Namun, metronidazole </w:t>
      </w:r>
      <w:r w:rsidR="002305BE">
        <w:rPr>
          <w:rFonts w:ascii="Times New Roman" w:hAnsi="Times New Roman"/>
          <w:noProof/>
          <w:sz w:val="24"/>
          <w:lang w:val="id-ID"/>
        </w:rPr>
        <w:t xml:space="preserve">dilaporkan tidak memberikan perbaikan yang signifikan dan juga memberikan efek samping yang serius (Khan, et al., 2011). </w:t>
      </w:r>
      <w:r w:rsidR="000D683A" w:rsidRPr="000D683A">
        <w:rPr>
          <w:rFonts w:ascii="Times New Roman" w:hAnsi="Times New Roman" w:cs="Times New Roman"/>
          <w:sz w:val="24"/>
          <w:szCs w:val="24"/>
          <w:lang w:val="id-ID"/>
        </w:rPr>
        <w:t xml:space="preserve">Untuk mengatasi masalah ini, ada kebutuhan besar untuk menemukan agen obat baru yang memiliki </w:t>
      </w:r>
      <w:r w:rsidR="002305BE">
        <w:rPr>
          <w:rFonts w:ascii="Times New Roman" w:hAnsi="Times New Roman" w:cs="Times New Roman"/>
          <w:sz w:val="24"/>
          <w:szCs w:val="24"/>
          <w:lang w:val="id-ID"/>
        </w:rPr>
        <w:t>efikasi</w:t>
      </w:r>
      <w:r w:rsidR="000D683A" w:rsidRPr="000D683A">
        <w:rPr>
          <w:rFonts w:ascii="Times New Roman" w:hAnsi="Times New Roman" w:cs="Times New Roman"/>
          <w:sz w:val="24"/>
          <w:szCs w:val="24"/>
          <w:lang w:val="id-ID"/>
        </w:rPr>
        <w:t xml:space="preserve"> yang baik dan efek samping yang kurang</w:t>
      </w:r>
      <w:r w:rsidR="0054038D">
        <w:rPr>
          <w:rFonts w:ascii="Times New Roman" w:hAnsi="Times New Roman" w:cs="Times New Roman"/>
          <w:sz w:val="24"/>
          <w:szCs w:val="24"/>
          <w:lang w:val="id-ID"/>
        </w:rPr>
        <w:t xml:space="preserve"> dengan harga yang lebih terjangkau</w:t>
      </w:r>
      <w:r w:rsidR="000D683A" w:rsidRPr="000D683A">
        <w:rPr>
          <w:rFonts w:ascii="Times New Roman" w:hAnsi="Times New Roman" w:cs="Times New Roman"/>
          <w:sz w:val="24"/>
          <w:szCs w:val="24"/>
          <w:lang w:val="id-ID"/>
        </w:rPr>
        <w:t xml:space="preserve">. </w:t>
      </w:r>
      <w:r w:rsidR="002305BE">
        <w:rPr>
          <w:rFonts w:ascii="Times New Roman" w:hAnsi="Times New Roman" w:cs="Times New Roman"/>
          <w:sz w:val="24"/>
          <w:szCs w:val="24"/>
          <w:lang w:val="id-ID"/>
        </w:rPr>
        <w:t>Antibiotik herbal tentu</w:t>
      </w:r>
      <w:r w:rsidR="000D683A" w:rsidRPr="000D683A">
        <w:rPr>
          <w:rFonts w:ascii="Times New Roman" w:hAnsi="Times New Roman" w:cs="Times New Roman"/>
          <w:sz w:val="24"/>
          <w:szCs w:val="24"/>
          <w:lang w:val="id-ID"/>
        </w:rPr>
        <w:t xml:space="preserve"> </w:t>
      </w:r>
      <w:r w:rsidR="002305BE">
        <w:rPr>
          <w:rFonts w:ascii="Times New Roman" w:hAnsi="Times New Roman" w:cs="Times New Roman"/>
          <w:sz w:val="24"/>
          <w:szCs w:val="24"/>
          <w:lang w:val="id-ID"/>
        </w:rPr>
        <w:t>dapat</w:t>
      </w:r>
      <w:r w:rsidR="000D683A" w:rsidRPr="000D683A">
        <w:rPr>
          <w:rFonts w:ascii="Times New Roman" w:hAnsi="Times New Roman" w:cs="Times New Roman"/>
          <w:sz w:val="24"/>
          <w:szCs w:val="24"/>
          <w:lang w:val="id-ID"/>
        </w:rPr>
        <w:t xml:space="preserve"> menjadi pilihan untuk mengobati </w:t>
      </w:r>
      <w:r w:rsidR="0054038D">
        <w:rPr>
          <w:rFonts w:ascii="Times New Roman" w:hAnsi="Times New Roman" w:cs="Times New Roman"/>
          <w:sz w:val="24"/>
          <w:szCs w:val="24"/>
          <w:lang w:val="id-ID"/>
        </w:rPr>
        <w:t>dan menghilangkan gejala klinis dari shigellosis</w:t>
      </w:r>
      <w:r w:rsidR="002305BE">
        <w:rPr>
          <w:rFonts w:ascii="Times New Roman" w:hAnsi="Times New Roman" w:cs="Times New Roman"/>
          <w:sz w:val="24"/>
          <w:szCs w:val="24"/>
          <w:lang w:val="id-ID"/>
        </w:rPr>
        <w:t>.</w:t>
      </w:r>
    </w:p>
    <w:p w14:paraId="3DF3AD4F" w14:textId="77777777" w:rsidR="00313C95" w:rsidRDefault="00AF7851" w:rsidP="000D683A">
      <w:pPr>
        <w:spacing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Berdasarkan penelitian dari Khan</w:t>
      </w:r>
      <w:r w:rsidR="008436AB">
        <w:rPr>
          <w:rFonts w:ascii="Times New Roman" w:hAnsi="Times New Roman" w:cs="Times New Roman"/>
          <w:sz w:val="24"/>
          <w:szCs w:val="24"/>
          <w:lang w:val="id-ID"/>
        </w:rPr>
        <w:t>, et al., pada tahun 2011,</w:t>
      </w:r>
      <w:r>
        <w:rPr>
          <w:rFonts w:ascii="Times New Roman" w:hAnsi="Times New Roman" w:cs="Times New Roman"/>
          <w:sz w:val="24"/>
          <w:szCs w:val="24"/>
          <w:lang w:val="id-ID"/>
        </w:rPr>
        <w:t xml:space="preserve"> dibandingkan terapi menggunakan</w:t>
      </w:r>
      <w:r w:rsidR="002305BE">
        <w:rPr>
          <w:rFonts w:ascii="Times New Roman" w:hAnsi="Times New Roman" w:cs="Times New Roman"/>
          <w:sz w:val="24"/>
          <w:szCs w:val="24"/>
          <w:lang w:val="id-ID"/>
        </w:rPr>
        <w:t xml:space="preserve"> metronidazole dengan antibiotik herbal yang telah beredar di pasar yaitu Dysonil.</w:t>
      </w:r>
      <w:r>
        <w:rPr>
          <w:rFonts w:ascii="Times New Roman" w:hAnsi="Times New Roman" w:cs="Times New Roman"/>
          <w:sz w:val="24"/>
          <w:szCs w:val="24"/>
          <w:lang w:val="id-ID"/>
        </w:rPr>
        <w:t xml:space="preserve"> </w:t>
      </w:r>
      <w:r w:rsidR="002305BE">
        <w:rPr>
          <w:rFonts w:ascii="Times New Roman" w:hAnsi="Times New Roman" w:cs="Times New Roman"/>
          <w:sz w:val="24"/>
          <w:szCs w:val="24"/>
          <w:lang w:val="id-ID"/>
        </w:rPr>
        <w:t xml:space="preserve">Dysonil mengandung empat bahan yaitu </w:t>
      </w:r>
      <w:r w:rsidR="000D683A" w:rsidRPr="002305BE">
        <w:rPr>
          <w:rFonts w:ascii="Times New Roman" w:hAnsi="Times New Roman" w:cs="Times New Roman"/>
          <w:i/>
          <w:sz w:val="24"/>
          <w:szCs w:val="24"/>
          <w:lang w:val="id-ID"/>
        </w:rPr>
        <w:t>Aegle marmelos</w:t>
      </w:r>
      <w:r w:rsidR="002305BE">
        <w:rPr>
          <w:rFonts w:ascii="Times New Roman" w:hAnsi="Times New Roman" w:cs="Times New Roman"/>
          <w:sz w:val="24"/>
          <w:szCs w:val="24"/>
          <w:lang w:val="id-ID"/>
        </w:rPr>
        <w:t>,</w:t>
      </w:r>
      <w:r w:rsidR="000D683A" w:rsidRPr="000D683A">
        <w:rPr>
          <w:rFonts w:ascii="Times New Roman" w:hAnsi="Times New Roman" w:cs="Times New Roman"/>
          <w:sz w:val="24"/>
          <w:szCs w:val="24"/>
          <w:lang w:val="id-ID"/>
        </w:rPr>
        <w:t xml:space="preserve"> </w:t>
      </w:r>
      <w:r w:rsidR="000D683A" w:rsidRPr="002305BE">
        <w:rPr>
          <w:rFonts w:ascii="Times New Roman" w:hAnsi="Times New Roman" w:cs="Times New Roman"/>
          <w:i/>
          <w:sz w:val="24"/>
          <w:szCs w:val="24"/>
          <w:lang w:val="id-ID"/>
        </w:rPr>
        <w:t>Myrtus communis</w:t>
      </w:r>
      <w:r w:rsidR="002305BE">
        <w:rPr>
          <w:rFonts w:ascii="Times New Roman" w:hAnsi="Times New Roman" w:cs="Times New Roman"/>
          <w:i/>
          <w:sz w:val="24"/>
          <w:szCs w:val="24"/>
          <w:lang w:val="id-ID"/>
        </w:rPr>
        <w:t>,</w:t>
      </w:r>
      <w:r w:rsidR="000D683A" w:rsidRPr="000D683A">
        <w:rPr>
          <w:rFonts w:ascii="Times New Roman" w:hAnsi="Times New Roman" w:cs="Times New Roman"/>
          <w:sz w:val="24"/>
          <w:szCs w:val="24"/>
          <w:lang w:val="id-ID"/>
        </w:rPr>
        <w:t xml:space="preserve"> </w:t>
      </w:r>
      <w:r w:rsidR="002305BE" w:rsidRPr="002305BE">
        <w:rPr>
          <w:rFonts w:ascii="Times New Roman" w:hAnsi="Times New Roman" w:cs="Times New Roman"/>
          <w:i/>
          <w:sz w:val="24"/>
          <w:szCs w:val="24"/>
          <w:lang w:val="id-ID"/>
        </w:rPr>
        <w:t>Terminalia chebula</w:t>
      </w:r>
      <w:r w:rsidR="002305BE" w:rsidRPr="000D683A">
        <w:rPr>
          <w:rFonts w:ascii="Times New Roman" w:hAnsi="Times New Roman" w:cs="Times New Roman"/>
          <w:sz w:val="24"/>
          <w:szCs w:val="24"/>
          <w:lang w:val="id-ID"/>
        </w:rPr>
        <w:t xml:space="preserve"> dan </w:t>
      </w:r>
      <w:r w:rsidR="002305BE" w:rsidRPr="002305BE">
        <w:rPr>
          <w:rFonts w:ascii="Times New Roman" w:hAnsi="Times New Roman" w:cs="Times New Roman"/>
          <w:i/>
          <w:sz w:val="24"/>
          <w:szCs w:val="24"/>
          <w:lang w:val="id-ID"/>
        </w:rPr>
        <w:t>Berberis vulgaris</w:t>
      </w:r>
      <w:r w:rsidR="00004D15">
        <w:rPr>
          <w:rFonts w:ascii="Times New Roman" w:hAnsi="Times New Roman" w:cs="Times New Roman"/>
          <w:i/>
          <w:sz w:val="24"/>
          <w:szCs w:val="24"/>
          <w:lang w:val="id-ID"/>
        </w:rPr>
        <w:t>.</w:t>
      </w:r>
      <w:r w:rsidR="002305BE" w:rsidRPr="000D683A">
        <w:rPr>
          <w:rFonts w:ascii="Times New Roman" w:hAnsi="Times New Roman" w:cs="Times New Roman"/>
          <w:sz w:val="24"/>
          <w:szCs w:val="24"/>
          <w:lang w:val="id-ID"/>
        </w:rPr>
        <w:t xml:space="preserve"> </w:t>
      </w:r>
      <w:r w:rsidR="00004D15">
        <w:rPr>
          <w:rFonts w:ascii="Times New Roman" w:hAnsi="Times New Roman" w:cs="Times New Roman"/>
          <w:sz w:val="24"/>
          <w:szCs w:val="24"/>
          <w:lang w:val="id-ID"/>
        </w:rPr>
        <w:t>Tanaman-tanaman tersebut telah terbukti</w:t>
      </w:r>
      <w:r w:rsidR="002305BE" w:rsidRPr="000D683A">
        <w:rPr>
          <w:rFonts w:ascii="Times New Roman" w:hAnsi="Times New Roman" w:cs="Times New Roman"/>
          <w:sz w:val="24"/>
          <w:szCs w:val="24"/>
          <w:lang w:val="id-ID"/>
        </w:rPr>
        <w:t xml:space="preserve"> </w:t>
      </w:r>
      <w:r w:rsidR="002305BE">
        <w:rPr>
          <w:rFonts w:ascii="Times New Roman" w:hAnsi="Times New Roman" w:cs="Times New Roman"/>
          <w:sz w:val="24"/>
          <w:szCs w:val="24"/>
          <w:lang w:val="id-ID"/>
        </w:rPr>
        <w:t>memiliki hasil</w:t>
      </w:r>
      <w:r w:rsidR="000D683A" w:rsidRPr="000D683A">
        <w:rPr>
          <w:rFonts w:ascii="Times New Roman" w:hAnsi="Times New Roman" w:cs="Times New Roman"/>
          <w:sz w:val="24"/>
          <w:szCs w:val="24"/>
          <w:lang w:val="id-ID"/>
        </w:rPr>
        <w:t xml:space="preserve"> baik dalam </w:t>
      </w:r>
      <w:r w:rsidR="00004D15">
        <w:rPr>
          <w:rFonts w:ascii="Times New Roman" w:hAnsi="Times New Roman" w:cs="Times New Roman"/>
          <w:sz w:val="24"/>
          <w:szCs w:val="24"/>
          <w:lang w:val="id-ID"/>
        </w:rPr>
        <w:t>pengobatan penyakit diare akut yang disebabkan oleh infeksi (Shakeel, et al., 2015)</w:t>
      </w:r>
      <w:r w:rsidR="008436AB">
        <w:rPr>
          <w:rFonts w:ascii="Times New Roman" w:hAnsi="Times New Roman" w:cs="Times New Roman"/>
          <w:sz w:val="24"/>
          <w:szCs w:val="24"/>
          <w:lang w:val="id-ID"/>
        </w:rPr>
        <w:t>.</w:t>
      </w:r>
      <w:r w:rsidR="000D683A" w:rsidRPr="000D683A">
        <w:rPr>
          <w:rFonts w:ascii="Times New Roman" w:hAnsi="Times New Roman" w:cs="Times New Roman"/>
          <w:sz w:val="24"/>
          <w:szCs w:val="24"/>
          <w:lang w:val="id-ID"/>
        </w:rPr>
        <w:t xml:space="preserve"> </w:t>
      </w:r>
      <w:r w:rsidR="002305BE">
        <w:rPr>
          <w:rFonts w:ascii="Times New Roman" w:hAnsi="Times New Roman" w:cs="Times New Roman"/>
          <w:sz w:val="24"/>
          <w:szCs w:val="24"/>
          <w:lang w:val="id-ID"/>
        </w:rPr>
        <w:t>Penelitian</w:t>
      </w:r>
      <w:r w:rsidR="000D683A" w:rsidRPr="000D683A">
        <w:rPr>
          <w:rFonts w:ascii="Times New Roman" w:hAnsi="Times New Roman" w:cs="Times New Roman"/>
          <w:sz w:val="24"/>
          <w:szCs w:val="24"/>
          <w:lang w:val="id-ID"/>
        </w:rPr>
        <w:t xml:space="preserve"> ini dilakukan untuk membandingkan </w:t>
      </w:r>
      <w:r w:rsidR="002305BE">
        <w:rPr>
          <w:rFonts w:ascii="Times New Roman" w:hAnsi="Times New Roman" w:cs="Times New Roman"/>
          <w:sz w:val="24"/>
          <w:szCs w:val="24"/>
          <w:lang w:val="id-ID"/>
        </w:rPr>
        <w:t>efikasi</w:t>
      </w:r>
      <w:r w:rsidR="000D683A" w:rsidRPr="000D683A">
        <w:rPr>
          <w:rFonts w:ascii="Times New Roman" w:hAnsi="Times New Roman" w:cs="Times New Roman"/>
          <w:sz w:val="24"/>
          <w:szCs w:val="24"/>
          <w:lang w:val="id-ID"/>
        </w:rPr>
        <w:t xml:space="preserve"> dan keamanan dua pengobatan yang</w:t>
      </w:r>
      <w:r w:rsidR="002305BE">
        <w:rPr>
          <w:rFonts w:ascii="Times New Roman" w:hAnsi="Times New Roman" w:cs="Times New Roman"/>
          <w:sz w:val="24"/>
          <w:szCs w:val="24"/>
          <w:lang w:val="id-ID"/>
        </w:rPr>
        <w:t xml:space="preserve"> berbeda. Dysonil sebagai obat uji dan M</w:t>
      </w:r>
      <w:r w:rsidR="000D683A" w:rsidRPr="000D683A">
        <w:rPr>
          <w:rFonts w:ascii="Times New Roman" w:hAnsi="Times New Roman" w:cs="Times New Roman"/>
          <w:sz w:val="24"/>
          <w:szCs w:val="24"/>
          <w:lang w:val="id-ID"/>
        </w:rPr>
        <w:t xml:space="preserve">etronidazol </w:t>
      </w:r>
      <w:r w:rsidR="000D683A" w:rsidRPr="000D683A">
        <w:rPr>
          <w:rFonts w:ascii="Times New Roman" w:hAnsi="Times New Roman" w:cs="Times New Roman"/>
          <w:sz w:val="24"/>
          <w:szCs w:val="24"/>
          <w:lang w:val="id-ID"/>
        </w:rPr>
        <w:lastRenderedPageBreak/>
        <w:t xml:space="preserve">sebagai obat kontrol diberikan untuk pengobatan </w:t>
      </w:r>
      <w:r w:rsidR="002305BE">
        <w:rPr>
          <w:rFonts w:ascii="Times New Roman" w:hAnsi="Times New Roman" w:cs="Times New Roman"/>
          <w:sz w:val="24"/>
          <w:szCs w:val="24"/>
          <w:lang w:val="id-ID"/>
        </w:rPr>
        <w:t>shigellosis</w:t>
      </w:r>
      <w:r w:rsidR="000D683A" w:rsidRPr="000D683A">
        <w:rPr>
          <w:rFonts w:ascii="Times New Roman" w:hAnsi="Times New Roman" w:cs="Times New Roman"/>
          <w:sz w:val="24"/>
          <w:szCs w:val="24"/>
          <w:lang w:val="id-ID"/>
        </w:rPr>
        <w:t xml:space="preserve">. </w:t>
      </w:r>
      <w:r w:rsidR="00596B9D">
        <w:rPr>
          <w:rFonts w:ascii="Times New Roman" w:hAnsi="Times New Roman" w:cs="Times New Roman"/>
          <w:sz w:val="24"/>
          <w:szCs w:val="24"/>
          <w:lang w:val="id-ID"/>
        </w:rPr>
        <w:t>Penelitian tersebut membuktikan</w:t>
      </w:r>
      <w:r w:rsidR="00596B9D" w:rsidRPr="00596B9D">
        <w:rPr>
          <w:rFonts w:ascii="Times New Roman" w:hAnsi="Times New Roman" w:cs="Times New Roman"/>
          <w:sz w:val="24"/>
          <w:szCs w:val="24"/>
          <w:lang w:val="id-ID"/>
        </w:rPr>
        <w:t xml:space="preserve"> </w:t>
      </w:r>
      <w:r w:rsidR="00596B9D">
        <w:rPr>
          <w:rFonts w:ascii="Times New Roman" w:hAnsi="Times New Roman" w:cs="Times New Roman"/>
          <w:sz w:val="24"/>
          <w:szCs w:val="24"/>
          <w:lang w:val="id-ID"/>
        </w:rPr>
        <w:t>bahwa Dysonil</w:t>
      </w:r>
      <w:r w:rsidR="00596B9D" w:rsidRPr="00596B9D">
        <w:rPr>
          <w:rFonts w:ascii="Times New Roman" w:hAnsi="Times New Roman" w:cs="Times New Roman"/>
          <w:sz w:val="24"/>
          <w:szCs w:val="24"/>
          <w:lang w:val="id-ID"/>
        </w:rPr>
        <w:t xml:space="preserve"> memiliki nilai terapi untuk pengobatan </w:t>
      </w:r>
      <w:r w:rsidR="00596B9D">
        <w:rPr>
          <w:rFonts w:ascii="Times New Roman" w:hAnsi="Times New Roman" w:cs="Times New Roman"/>
          <w:sz w:val="24"/>
          <w:szCs w:val="24"/>
          <w:lang w:val="id-ID"/>
        </w:rPr>
        <w:t>shigellosis</w:t>
      </w:r>
      <w:r w:rsidR="00596B9D" w:rsidRPr="00596B9D">
        <w:rPr>
          <w:rFonts w:ascii="Times New Roman" w:hAnsi="Times New Roman" w:cs="Times New Roman"/>
          <w:sz w:val="24"/>
          <w:szCs w:val="24"/>
          <w:lang w:val="id-ID"/>
        </w:rPr>
        <w:t xml:space="preserve"> </w:t>
      </w:r>
      <w:r w:rsidR="00596B9D">
        <w:rPr>
          <w:rFonts w:ascii="Times New Roman" w:hAnsi="Times New Roman" w:cs="Times New Roman"/>
          <w:sz w:val="24"/>
          <w:szCs w:val="24"/>
          <w:lang w:val="id-ID"/>
        </w:rPr>
        <w:t xml:space="preserve">dan  memperbaiki gejala shigellosis </w:t>
      </w:r>
      <w:r w:rsidR="00596B9D" w:rsidRPr="00596B9D">
        <w:rPr>
          <w:rFonts w:ascii="Times New Roman" w:hAnsi="Times New Roman" w:cs="Times New Roman"/>
          <w:sz w:val="24"/>
          <w:szCs w:val="24"/>
          <w:lang w:val="id-ID"/>
        </w:rPr>
        <w:t>d</w:t>
      </w:r>
      <w:r w:rsidR="00596B9D">
        <w:rPr>
          <w:rFonts w:ascii="Times New Roman" w:hAnsi="Times New Roman" w:cs="Times New Roman"/>
          <w:sz w:val="24"/>
          <w:szCs w:val="24"/>
          <w:lang w:val="id-ID"/>
        </w:rPr>
        <w:t xml:space="preserve">ibandingkan dengan Metronidazol. </w:t>
      </w:r>
      <w:r w:rsidR="00596B9D" w:rsidRPr="00596B9D">
        <w:rPr>
          <w:rFonts w:ascii="Times New Roman" w:hAnsi="Times New Roman" w:cs="Times New Roman"/>
          <w:sz w:val="24"/>
          <w:szCs w:val="24"/>
          <w:lang w:val="id-ID"/>
        </w:rPr>
        <w:t xml:space="preserve">Dysonil efektif untuk pengobatan gejala </w:t>
      </w:r>
      <w:r w:rsidR="00596B9D">
        <w:rPr>
          <w:rFonts w:ascii="Times New Roman" w:hAnsi="Times New Roman" w:cs="Times New Roman"/>
          <w:sz w:val="24"/>
          <w:szCs w:val="24"/>
          <w:lang w:val="id-ID"/>
        </w:rPr>
        <w:t>terkait shigellosis dan</w:t>
      </w:r>
      <w:r w:rsidR="00596B9D" w:rsidRPr="00596B9D">
        <w:rPr>
          <w:rFonts w:ascii="Times New Roman" w:hAnsi="Times New Roman" w:cs="Times New Roman"/>
          <w:sz w:val="24"/>
          <w:szCs w:val="24"/>
          <w:lang w:val="id-ID"/>
        </w:rPr>
        <w:t xml:space="preserve"> efeknya </w:t>
      </w:r>
      <w:r w:rsidR="00596B9D">
        <w:rPr>
          <w:rFonts w:ascii="Times New Roman" w:hAnsi="Times New Roman" w:cs="Times New Roman"/>
          <w:sz w:val="24"/>
          <w:szCs w:val="24"/>
          <w:lang w:val="id-ID"/>
        </w:rPr>
        <w:t xml:space="preserve">telah </w:t>
      </w:r>
      <w:r w:rsidR="00596B9D" w:rsidRPr="00596B9D">
        <w:rPr>
          <w:rFonts w:ascii="Times New Roman" w:hAnsi="Times New Roman" w:cs="Times New Roman"/>
          <w:sz w:val="24"/>
          <w:szCs w:val="24"/>
          <w:lang w:val="id-ID"/>
        </w:rPr>
        <w:t>dikonfirmasi oleh dokter dan</w:t>
      </w:r>
      <w:r w:rsidR="00004D15">
        <w:rPr>
          <w:rFonts w:ascii="Times New Roman" w:hAnsi="Times New Roman" w:cs="Times New Roman"/>
          <w:sz w:val="24"/>
          <w:szCs w:val="24"/>
          <w:lang w:val="id-ID"/>
        </w:rPr>
        <w:t xml:space="preserve"> pasien. Tidak ada efek</w:t>
      </w:r>
      <w:r w:rsidR="00596B9D" w:rsidRPr="00596B9D">
        <w:rPr>
          <w:rFonts w:ascii="Times New Roman" w:hAnsi="Times New Roman" w:cs="Times New Roman"/>
          <w:sz w:val="24"/>
          <w:szCs w:val="24"/>
          <w:lang w:val="id-ID"/>
        </w:rPr>
        <w:t xml:space="preserve"> yang tidak diinginkan terkait dengan penggunaan </w:t>
      </w:r>
      <w:r w:rsidR="00596B9D">
        <w:rPr>
          <w:rFonts w:ascii="Times New Roman" w:hAnsi="Times New Roman" w:cs="Times New Roman"/>
          <w:sz w:val="24"/>
          <w:szCs w:val="24"/>
          <w:lang w:val="id-ID"/>
        </w:rPr>
        <w:t>Dysonil</w:t>
      </w:r>
      <w:r w:rsidR="00596B9D" w:rsidRPr="00596B9D">
        <w:rPr>
          <w:rFonts w:ascii="Times New Roman" w:hAnsi="Times New Roman" w:cs="Times New Roman"/>
          <w:sz w:val="24"/>
          <w:szCs w:val="24"/>
          <w:lang w:val="id-ID"/>
        </w:rPr>
        <w:t xml:space="preserve"> dan </w:t>
      </w:r>
      <w:r w:rsidR="00596B9D">
        <w:rPr>
          <w:rFonts w:ascii="Times New Roman" w:hAnsi="Times New Roman" w:cs="Times New Roman"/>
          <w:sz w:val="24"/>
          <w:szCs w:val="24"/>
          <w:lang w:val="id-ID"/>
        </w:rPr>
        <w:t xml:space="preserve">didapat </w:t>
      </w:r>
      <w:r w:rsidR="00596B9D" w:rsidRPr="00596B9D">
        <w:rPr>
          <w:rFonts w:ascii="Times New Roman" w:hAnsi="Times New Roman" w:cs="Times New Roman"/>
          <w:sz w:val="24"/>
          <w:szCs w:val="24"/>
          <w:lang w:val="id-ID"/>
        </w:rPr>
        <w:t xml:space="preserve">penerimaan </w:t>
      </w:r>
      <w:r w:rsidR="00596B9D">
        <w:rPr>
          <w:rFonts w:ascii="Times New Roman" w:hAnsi="Times New Roman" w:cs="Times New Roman"/>
          <w:sz w:val="24"/>
          <w:szCs w:val="24"/>
          <w:lang w:val="id-ID"/>
        </w:rPr>
        <w:t>yang baik oleh</w:t>
      </w:r>
      <w:r w:rsidR="00596B9D" w:rsidRPr="00596B9D">
        <w:rPr>
          <w:rFonts w:ascii="Times New Roman" w:hAnsi="Times New Roman" w:cs="Times New Roman"/>
          <w:sz w:val="24"/>
          <w:szCs w:val="24"/>
          <w:lang w:val="id-ID"/>
        </w:rPr>
        <w:t xml:space="preserve"> semua pasien yang diobati.</w:t>
      </w:r>
      <w:r w:rsidR="00596B9D">
        <w:rPr>
          <w:rFonts w:ascii="Times New Roman" w:hAnsi="Times New Roman" w:cs="Times New Roman"/>
          <w:sz w:val="24"/>
          <w:szCs w:val="24"/>
          <w:lang w:val="id-ID"/>
        </w:rPr>
        <w:t xml:space="preserve"> </w:t>
      </w:r>
    </w:p>
    <w:p w14:paraId="484C73F5" w14:textId="77777777" w:rsidR="00313C95" w:rsidRDefault="00313C95" w:rsidP="00313C95">
      <w:pPr>
        <w:spacing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lain mengenai sediaan antibiotik herbal untuk menangani shigellosis juga telah dilakukan. </w:t>
      </w:r>
      <w:r w:rsidRPr="00313C95">
        <w:rPr>
          <w:rFonts w:ascii="Times New Roman" w:hAnsi="Times New Roman" w:cs="Times New Roman"/>
          <w:sz w:val="24"/>
          <w:szCs w:val="24"/>
          <w:lang w:val="id-ID"/>
        </w:rPr>
        <w:t>Entoban</w:t>
      </w:r>
      <w:r>
        <w:rPr>
          <w:rFonts w:ascii="Times New Roman" w:hAnsi="Times New Roman" w:cs="Times New Roman"/>
          <w:sz w:val="24"/>
          <w:szCs w:val="24"/>
          <w:lang w:val="id-ID"/>
        </w:rPr>
        <w:t xml:space="preserve"> merupakan kombinasi dari </w:t>
      </w:r>
      <w:r w:rsidRPr="00313C95">
        <w:rPr>
          <w:rFonts w:ascii="Times New Roman" w:hAnsi="Times New Roman" w:cs="Times New Roman"/>
          <w:i/>
          <w:sz w:val="24"/>
          <w:szCs w:val="24"/>
          <w:lang w:val="id-ID"/>
        </w:rPr>
        <w:t>Holarrhena antidysenterica, Berberis aristata,</w:t>
      </w:r>
      <w:r>
        <w:rPr>
          <w:rFonts w:ascii="Times New Roman" w:hAnsi="Times New Roman" w:cs="Times New Roman"/>
          <w:i/>
          <w:sz w:val="24"/>
          <w:szCs w:val="24"/>
          <w:lang w:val="id-ID"/>
        </w:rPr>
        <w:t xml:space="preserve"> </w:t>
      </w:r>
      <w:r w:rsidRPr="00313C95">
        <w:rPr>
          <w:rFonts w:ascii="Times New Roman" w:hAnsi="Times New Roman" w:cs="Times New Roman"/>
          <w:i/>
          <w:sz w:val="24"/>
          <w:szCs w:val="24"/>
          <w:lang w:val="id-ID"/>
        </w:rPr>
        <w:t xml:space="preserve">Symplocos </w:t>
      </w:r>
      <w:r w:rsidR="00464F3C">
        <w:rPr>
          <w:rFonts w:ascii="Times New Roman" w:hAnsi="Times New Roman" w:cs="Times New Roman"/>
          <w:i/>
          <w:sz w:val="24"/>
          <w:szCs w:val="24"/>
          <w:lang w:val="id-ID"/>
        </w:rPr>
        <w:t xml:space="preserve">racemosa, Querecus infectoria </w:t>
      </w:r>
      <w:r w:rsidRPr="00464F3C">
        <w:rPr>
          <w:rFonts w:ascii="Times New Roman" w:hAnsi="Times New Roman" w:cs="Times New Roman"/>
          <w:sz w:val="24"/>
          <w:szCs w:val="24"/>
          <w:lang w:val="id-ID"/>
        </w:rPr>
        <w:t>d</w:t>
      </w:r>
      <w:r w:rsidR="00464F3C" w:rsidRPr="00464F3C">
        <w:rPr>
          <w:rFonts w:ascii="Times New Roman" w:hAnsi="Times New Roman" w:cs="Times New Roman"/>
          <w:sz w:val="24"/>
          <w:szCs w:val="24"/>
          <w:lang w:val="id-ID"/>
        </w:rPr>
        <w:t>an</w:t>
      </w:r>
      <w:r w:rsidRPr="00464F3C">
        <w:rPr>
          <w:rFonts w:ascii="Times New Roman" w:hAnsi="Times New Roman" w:cs="Times New Roman"/>
          <w:sz w:val="24"/>
          <w:szCs w:val="24"/>
          <w:lang w:val="id-ID"/>
        </w:rPr>
        <w:t xml:space="preserve"> </w:t>
      </w:r>
      <w:r w:rsidRPr="00313C95">
        <w:rPr>
          <w:rFonts w:ascii="Times New Roman" w:hAnsi="Times New Roman" w:cs="Times New Roman"/>
          <w:i/>
          <w:sz w:val="24"/>
          <w:szCs w:val="24"/>
          <w:lang w:val="id-ID"/>
        </w:rPr>
        <w:t>Helicteres isora</w:t>
      </w:r>
      <w:r>
        <w:rPr>
          <w:rFonts w:ascii="Times New Roman" w:hAnsi="Times New Roman" w:cs="Times New Roman"/>
          <w:sz w:val="24"/>
          <w:szCs w:val="24"/>
          <w:lang w:val="id-ID"/>
        </w:rPr>
        <w:t xml:space="preserve"> yang umum digunakan untuk infeksi pada saluran pencernaan. Hasil penelitian menunjukkan bahwa Entoban memiliki aktivitas yang sebanding dengan Ciprofloxacin yang merupakan obat pilihan pertama dari shigellosis dan dinyatakan bahwa Entoban memiliki potensi yang besar untuk melawan mikroba patogen dan dapat digunakan sebagai antibiotik untuk melawan beberapa penyakit infeksi pada saluran pencernaan. Hal ini menunjukkan bahwa obat herbal sebagai antibiotik memiliki potensi yang besar dan memiliki kualitas yang sebanding dengan antibiotik konvensional (Shakeel, et al., 2015).</w:t>
      </w:r>
    </w:p>
    <w:p w14:paraId="38096A0D" w14:textId="77777777" w:rsidR="002A199B" w:rsidRDefault="00313C95" w:rsidP="002A199B">
      <w:pPr>
        <w:spacing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Mekanisme dari beberapa tanaman yang telah disebutkan telah diketahui, seperti </w:t>
      </w:r>
      <w:r w:rsidRPr="00313C95">
        <w:rPr>
          <w:rFonts w:ascii="Times New Roman" w:hAnsi="Times New Roman" w:cs="Times New Roman"/>
          <w:i/>
          <w:sz w:val="24"/>
          <w:szCs w:val="24"/>
          <w:lang w:val="id-ID"/>
        </w:rPr>
        <w:t>Aegle marmelos</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yang melawan </w:t>
      </w:r>
      <w:r w:rsidRPr="00313C95">
        <w:rPr>
          <w:rFonts w:ascii="Times New Roman" w:hAnsi="Times New Roman" w:cs="Times New Roman"/>
          <w:i/>
          <w:sz w:val="24"/>
          <w:szCs w:val="24"/>
          <w:lang w:val="id-ID"/>
        </w:rPr>
        <w:t>S. dysenteriae</w:t>
      </w:r>
      <w:r>
        <w:rPr>
          <w:rFonts w:ascii="Times New Roman" w:hAnsi="Times New Roman" w:cs="Times New Roman"/>
          <w:sz w:val="24"/>
          <w:szCs w:val="24"/>
          <w:lang w:val="id-ID"/>
        </w:rPr>
        <w:t xml:space="preserve"> dengan cara menurunkan aktivitas hemaglutinasi </w:t>
      </w:r>
      <w:r w:rsidRPr="00313C95">
        <w:rPr>
          <w:rFonts w:ascii="Times New Roman" w:hAnsi="Times New Roman" w:cs="Times New Roman"/>
          <w:i/>
          <w:sz w:val="24"/>
          <w:szCs w:val="24"/>
          <w:lang w:val="id-ID"/>
        </w:rPr>
        <w:t>S. dysenteriae</w:t>
      </w:r>
      <w:r>
        <w:rPr>
          <w:rFonts w:ascii="Times New Roman" w:hAnsi="Times New Roman" w:cs="Times New Roman"/>
          <w:sz w:val="24"/>
          <w:szCs w:val="24"/>
          <w:lang w:val="id-ID"/>
        </w:rPr>
        <w:t xml:space="preserve"> dan menghambat pelekatan </w:t>
      </w:r>
      <w:r w:rsidRPr="00313C95">
        <w:rPr>
          <w:rFonts w:ascii="Times New Roman" w:hAnsi="Times New Roman" w:cs="Times New Roman"/>
          <w:i/>
          <w:sz w:val="24"/>
          <w:szCs w:val="24"/>
          <w:lang w:val="id-ID"/>
        </w:rPr>
        <w:t>S. dysenteriae</w:t>
      </w:r>
      <w:r>
        <w:rPr>
          <w:rFonts w:ascii="Times New Roman" w:hAnsi="Times New Roman" w:cs="Times New Roman"/>
          <w:sz w:val="24"/>
          <w:szCs w:val="24"/>
          <w:lang w:val="id-ID"/>
        </w:rPr>
        <w:t xml:space="preserve"> pada sel kolon (Raja, et al., 2011). </w:t>
      </w:r>
      <w:r w:rsidR="00DA3CF4">
        <w:rPr>
          <w:rFonts w:ascii="Times New Roman" w:hAnsi="Times New Roman" w:cs="Times New Roman"/>
          <w:sz w:val="24"/>
          <w:szCs w:val="24"/>
          <w:lang w:val="id-ID"/>
        </w:rPr>
        <w:t xml:space="preserve">Sedangkan </w:t>
      </w:r>
      <w:r w:rsidR="00DA3CF4" w:rsidRPr="00DA3CF4">
        <w:rPr>
          <w:rFonts w:ascii="Times New Roman" w:hAnsi="Times New Roman" w:cs="Times New Roman"/>
          <w:i/>
          <w:sz w:val="24"/>
          <w:szCs w:val="24"/>
          <w:lang w:val="id-ID"/>
        </w:rPr>
        <w:t>Myrtus communis</w:t>
      </w:r>
      <w:r w:rsidR="00DA3CF4">
        <w:rPr>
          <w:rFonts w:ascii="Times New Roman" w:hAnsi="Times New Roman" w:cs="Times New Roman"/>
          <w:sz w:val="24"/>
          <w:szCs w:val="24"/>
          <w:lang w:val="id-ID"/>
        </w:rPr>
        <w:t xml:space="preserve"> dilaporkan memiliki kandungan seperti polifenol dan tannin pada daunnya. P</w:t>
      </w:r>
      <w:r w:rsidR="00DA3CF4" w:rsidRPr="00DA3CF4">
        <w:rPr>
          <w:rFonts w:ascii="Times New Roman" w:hAnsi="Times New Roman" w:cs="Times New Roman"/>
          <w:sz w:val="24"/>
          <w:szCs w:val="24"/>
          <w:lang w:val="id-ID"/>
        </w:rPr>
        <w:t>olifenol menyera</w:t>
      </w:r>
      <w:r w:rsidR="00DA3CF4">
        <w:rPr>
          <w:rFonts w:ascii="Times New Roman" w:hAnsi="Times New Roman" w:cs="Times New Roman"/>
          <w:sz w:val="24"/>
          <w:szCs w:val="24"/>
          <w:lang w:val="id-ID"/>
        </w:rPr>
        <w:t>ng membran sel, dinding sel,</w:t>
      </w:r>
      <w:r w:rsidR="00DA3CF4" w:rsidRPr="00DA3CF4">
        <w:rPr>
          <w:rFonts w:ascii="Times New Roman" w:hAnsi="Times New Roman" w:cs="Times New Roman"/>
          <w:sz w:val="24"/>
          <w:szCs w:val="24"/>
          <w:lang w:val="id-ID"/>
        </w:rPr>
        <w:t xml:space="preserve"> dan melepaskan </w:t>
      </w:r>
      <w:r w:rsidR="00DA3CF4">
        <w:rPr>
          <w:rFonts w:ascii="Times New Roman" w:hAnsi="Times New Roman" w:cs="Times New Roman"/>
          <w:sz w:val="24"/>
          <w:szCs w:val="24"/>
          <w:lang w:val="id-ID"/>
        </w:rPr>
        <w:t>susunan</w:t>
      </w:r>
      <w:r w:rsidR="00DA3CF4" w:rsidRPr="00DA3CF4">
        <w:rPr>
          <w:rFonts w:ascii="Times New Roman" w:hAnsi="Times New Roman" w:cs="Times New Roman"/>
          <w:sz w:val="24"/>
          <w:szCs w:val="24"/>
          <w:lang w:val="id-ID"/>
        </w:rPr>
        <w:t xml:space="preserve"> sel; mengganggu aktivitas membran seperti penyerapan nutrisi, fungs</w:t>
      </w:r>
      <w:r w:rsidR="00DA3CF4">
        <w:rPr>
          <w:rFonts w:ascii="Times New Roman" w:hAnsi="Times New Roman" w:cs="Times New Roman"/>
          <w:sz w:val="24"/>
          <w:szCs w:val="24"/>
          <w:lang w:val="id-ID"/>
        </w:rPr>
        <w:t xml:space="preserve">i enzim, dan transpor elektron </w:t>
      </w:r>
      <w:r w:rsidR="00DA3CF4" w:rsidRPr="00DA3CF4">
        <w:rPr>
          <w:rFonts w:ascii="Times New Roman" w:hAnsi="Times New Roman" w:cs="Times New Roman"/>
          <w:sz w:val="24"/>
          <w:szCs w:val="24"/>
          <w:lang w:val="id-ID"/>
        </w:rPr>
        <w:t>(Amenso</w:t>
      </w:r>
      <w:r w:rsidR="00DA3CF4">
        <w:rPr>
          <w:rFonts w:ascii="Times New Roman" w:hAnsi="Times New Roman" w:cs="Times New Roman"/>
          <w:sz w:val="24"/>
          <w:szCs w:val="24"/>
          <w:lang w:val="id-ID"/>
        </w:rPr>
        <w:t>ur et al., 2010). T</w:t>
      </w:r>
      <w:r w:rsidR="00DA3CF4" w:rsidRPr="00DA3CF4">
        <w:rPr>
          <w:rFonts w:ascii="Times New Roman" w:hAnsi="Times New Roman" w:cs="Times New Roman"/>
          <w:sz w:val="24"/>
          <w:szCs w:val="24"/>
          <w:lang w:val="id-ID"/>
        </w:rPr>
        <w:t xml:space="preserve">anin </w:t>
      </w:r>
      <w:r w:rsidR="00DA3CF4">
        <w:rPr>
          <w:rFonts w:ascii="Times New Roman" w:hAnsi="Times New Roman" w:cs="Times New Roman"/>
          <w:sz w:val="24"/>
          <w:szCs w:val="24"/>
          <w:lang w:val="id-ID"/>
        </w:rPr>
        <w:t>dapat membentuk</w:t>
      </w:r>
      <w:r w:rsidR="00DA3CF4" w:rsidRPr="00DA3CF4">
        <w:rPr>
          <w:rFonts w:ascii="Times New Roman" w:hAnsi="Times New Roman" w:cs="Times New Roman"/>
          <w:sz w:val="24"/>
          <w:szCs w:val="24"/>
          <w:lang w:val="id-ID"/>
        </w:rPr>
        <w:t xml:space="preserve"> ikatan H dengan protein; </w:t>
      </w:r>
      <w:r w:rsidR="00DA3CF4">
        <w:rPr>
          <w:rFonts w:ascii="Times New Roman" w:hAnsi="Times New Roman" w:cs="Times New Roman"/>
          <w:sz w:val="24"/>
          <w:szCs w:val="24"/>
          <w:lang w:val="id-ID"/>
        </w:rPr>
        <w:t>sehingga bentuknya akan terpecah</w:t>
      </w:r>
      <w:r w:rsidR="00DA3CF4" w:rsidRPr="00DA3CF4">
        <w:rPr>
          <w:rFonts w:ascii="Times New Roman" w:hAnsi="Times New Roman" w:cs="Times New Roman"/>
          <w:sz w:val="24"/>
          <w:szCs w:val="24"/>
          <w:lang w:val="id-ID"/>
        </w:rPr>
        <w:t>, dan dengan demikian menghentikan pembentukan protein (Khder</w:t>
      </w:r>
      <w:r w:rsidR="00FA09A6">
        <w:rPr>
          <w:rFonts w:ascii="Times New Roman" w:hAnsi="Times New Roman" w:cs="Times New Roman"/>
          <w:sz w:val="24"/>
          <w:szCs w:val="24"/>
          <w:lang w:val="id-ID"/>
        </w:rPr>
        <w:t>,</w:t>
      </w:r>
      <w:r w:rsidR="00DA3CF4" w:rsidRPr="00DA3CF4">
        <w:rPr>
          <w:rFonts w:ascii="Times New Roman" w:hAnsi="Times New Roman" w:cs="Times New Roman"/>
          <w:sz w:val="24"/>
          <w:szCs w:val="24"/>
          <w:lang w:val="id-ID"/>
        </w:rPr>
        <w:t xml:space="preserve"> 2008). </w:t>
      </w:r>
      <w:r w:rsidR="00DA3CF4">
        <w:rPr>
          <w:rFonts w:ascii="Times New Roman" w:hAnsi="Times New Roman" w:cs="Times New Roman"/>
          <w:sz w:val="24"/>
          <w:szCs w:val="24"/>
          <w:lang w:val="id-ID"/>
        </w:rPr>
        <w:t xml:space="preserve">Tanin juga memiliki </w:t>
      </w:r>
      <w:r w:rsidR="00DA3CF4" w:rsidRPr="00DA3CF4">
        <w:rPr>
          <w:rFonts w:ascii="Times New Roman" w:hAnsi="Times New Roman" w:cs="Times New Roman"/>
          <w:sz w:val="24"/>
          <w:szCs w:val="24"/>
          <w:lang w:val="id-ID"/>
        </w:rPr>
        <w:t xml:space="preserve">efek langsung pada metabolisme bakteri </w:t>
      </w:r>
      <w:r w:rsidR="00DA3CF4">
        <w:rPr>
          <w:rFonts w:ascii="Times New Roman" w:hAnsi="Times New Roman" w:cs="Times New Roman"/>
          <w:sz w:val="24"/>
          <w:szCs w:val="24"/>
          <w:lang w:val="id-ID"/>
        </w:rPr>
        <w:t>dengan cara</w:t>
      </w:r>
      <w:r w:rsidR="00DA3CF4" w:rsidRPr="00DA3CF4">
        <w:rPr>
          <w:rFonts w:ascii="Times New Roman" w:hAnsi="Times New Roman" w:cs="Times New Roman"/>
          <w:sz w:val="24"/>
          <w:szCs w:val="24"/>
          <w:lang w:val="id-ID"/>
        </w:rPr>
        <w:t xml:space="preserve"> </w:t>
      </w:r>
      <w:r w:rsidR="00DA3CF4">
        <w:rPr>
          <w:rFonts w:ascii="Times New Roman" w:hAnsi="Times New Roman" w:cs="Times New Roman"/>
          <w:sz w:val="24"/>
          <w:szCs w:val="24"/>
          <w:lang w:val="id-ID"/>
        </w:rPr>
        <w:t>reduksi</w:t>
      </w:r>
      <w:r w:rsidR="00DA3CF4" w:rsidRPr="00DA3CF4">
        <w:rPr>
          <w:rFonts w:ascii="Times New Roman" w:hAnsi="Times New Roman" w:cs="Times New Roman"/>
          <w:sz w:val="24"/>
          <w:szCs w:val="24"/>
          <w:lang w:val="id-ID"/>
        </w:rPr>
        <w:t xml:space="preserve"> kekurangan zat </w:t>
      </w:r>
      <w:r w:rsidR="00DA3CF4">
        <w:rPr>
          <w:rFonts w:ascii="Times New Roman" w:hAnsi="Times New Roman" w:cs="Times New Roman"/>
          <w:sz w:val="24"/>
          <w:szCs w:val="24"/>
          <w:lang w:val="id-ID"/>
        </w:rPr>
        <w:t xml:space="preserve">besi atau fosforilasi oksidatif, kurangnya </w:t>
      </w:r>
      <w:r w:rsidR="00DA3CF4" w:rsidRPr="00DA3CF4">
        <w:rPr>
          <w:rFonts w:ascii="Times New Roman" w:hAnsi="Times New Roman" w:cs="Times New Roman"/>
          <w:sz w:val="24"/>
          <w:szCs w:val="24"/>
          <w:lang w:val="id-ID"/>
        </w:rPr>
        <w:t>makanan yang dibutuhkan untuk pertumbuhan bakteri, dan memperlambat enzim ekstraseluler bakteri (Scalbert, 1991).</w:t>
      </w:r>
      <w:r w:rsidR="00DA3CF4">
        <w:rPr>
          <w:rFonts w:ascii="Times New Roman" w:hAnsi="Times New Roman" w:cs="Times New Roman"/>
          <w:sz w:val="24"/>
          <w:szCs w:val="24"/>
          <w:lang w:val="id-ID"/>
        </w:rPr>
        <w:t xml:space="preserve"> </w:t>
      </w:r>
      <w:r w:rsidR="00245603" w:rsidRPr="00313C95">
        <w:rPr>
          <w:rFonts w:ascii="Times New Roman" w:hAnsi="Times New Roman" w:cs="Times New Roman"/>
          <w:i/>
          <w:sz w:val="24"/>
          <w:szCs w:val="24"/>
          <w:lang w:val="id-ID"/>
        </w:rPr>
        <w:lastRenderedPageBreak/>
        <w:t>Holarrhena antidysenterica</w:t>
      </w:r>
      <w:r w:rsidR="00245603">
        <w:rPr>
          <w:rFonts w:ascii="Times New Roman" w:hAnsi="Times New Roman" w:cs="Times New Roman"/>
          <w:i/>
          <w:sz w:val="24"/>
          <w:szCs w:val="24"/>
          <w:lang w:val="id-ID"/>
        </w:rPr>
        <w:t xml:space="preserve"> </w:t>
      </w:r>
      <w:r w:rsidR="00245603">
        <w:rPr>
          <w:rFonts w:ascii="Times New Roman" w:hAnsi="Times New Roman" w:cs="Times New Roman"/>
          <w:sz w:val="24"/>
          <w:szCs w:val="24"/>
          <w:lang w:val="id-ID"/>
        </w:rPr>
        <w:t xml:space="preserve">juga diketahui mengandung senyawa aktif berupa alkaloid seperti </w:t>
      </w:r>
      <w:r w:rsidR="00245603" w:rsidRPr="007A3657">
        <w:rPr>
          <w:rFonts w:ascii="Times New Roman" w:hAnsi="Times New Roman" w:cs="Times New Roman"/>
          <w:sz w:val="24"/>
          <w:szCs w:val="24"/>
          <w:highlight w:val="magenta"/>
          <w:lang w:val="id-ID"/>
        </w:rPr>
        <w:t>connesine</w:t>
      </w:r>
      <w:r w:rsidR="00245603">
        <w:rPr>
          <w:rFonts w:ascii="Times New Roman" w:hAnsi="Times New Roman" w:cs="Times New Roman"/>
          <w:sz w:val="24"/>
          <w:szCs w:val="24"/>
          <w:lang w:val="id-ID"/>
        </w:rPr>
        <w:t xml:space="preserve"> dan </w:t>
      </w:r>
      <w:r w:rsidR="00245603" w:rsidRPr="007A3657">
        <w:rPr>
          <w:rFonts w:ascii="Times New Roman" w:hAnsi="Times New Roman" w:cs="Times New Roman"/>
          <w:sz w:val="24"/>
          <w:szCs w:val="24"/>
          <w:highlight w:val="magenta"/>
          <w:lang w:val="id-ID"/>
        </w:rPr>
        <w:t>conimine</w:t>
      </w:r>
      <w:r w:rsidR="00245603">
        <w:rPr>
          <w:rFonts w:ascii="Times New Roman" w:hAnsi="Times New Roman" w:cs="Times New Roman"/>
          <w:sz w:val="24"/>
          <w:szCs w:val="24"/>
          <w:lang w:val="id-ID"/>
        </w:rPr>
        <w:t xml:space="preserve"> pada kulit batangnya yang memegang peran dalam menghambat pertumbuhan bakteri </w:t>
      </w:r>
      <w:r w:rsidR="00245603" w:rsidRPr="00245603">
        <w:rPr>
          <w:rFonts w:ascii="Times New Roman" w:hAnsi="Times New Roman" w:cs="Times New Roman"/>
          <w:i/>
          <w:sz w:val="24"/>
          <w:szCs w:val="24"/>
          <w:lang w:val="id-ID"/>
        </w:rPr>
        <w:t xml:space="preserve">Shigella </w:t>
      </w:r>
      <w:r w:rsidR="00245603" w:rsidRPr="00245603">
        <w:rPr>
          <w:rFonts w:ascii="Times New Roman" w:hAnsi="Times New Roman" w:cs="Times New Roman"/>
          <w:sz w:val="24"/>
          <w:szCs w:val="24"/>
          <w:lang w:val="id-ID"/>
        </w:rPr>
        <w:t>dan</w:t>
      </w:r>
      <w:r w:rsidR="00245603">
        <w:rPr>
          <w:rFonts w:ascii="Times New Roman" w:hAnsi="Times New Roman" w:cs="Times New Roman"/>
          <w:i/>
          <w:sz w:val="24"/>
          <w:szCs w:val="24"/>
          <w:lang w:val="id-ID"/>
        </w:rPr>
        <w:t xml:space="preserve"> Salmonella </w:t>
      </w:r>
      <w:r w:rsidR="00245603">
        <w:rPr>
          <w:rFonts w:ascii="Times New Roman" w:hAnsi="Times New Roman" w:cs="Times New Roman"/>
          <w:sz w:val="24"/>
          <w:szCs w:val="24"/>
          <w:lang w:val="id-ID"/>
        </w:rPr>
        <w:t>(Shah, et al., 2010).</w:t>
      </w:r>
    </w:p>
    <w:p w14:paraId="5C364BB7" w14:textId="77777777" w:rsidR="002A199B" w:rsidRDefault="002A199B" w:rsidP="002A199B">
      <w:pPr>
        <w:spacing w:line="36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dilaporkan juga tanaman lain dengan aktivitas antibakteri terhadap penyakit infeksi seperti diare dan shigellosis yaitu </w:t>
      </w:r>
      <w:r w:rsidRPr="002A199B">
        <w:rPr>
          <w:rFonts w:ascii="Times New Roman" w:hAnsi="Times New Roman" w:cs="Times New Roman"/>
          <w:i/>
          <w:sz w:val="24"/>
          <w:szCs w:val="24"/>
          <w:lang w:val="id-ID"/>
        </w:rPr>
        <w:t>Cassia fistula</w:t>
      </w:r>
      <w:r>
        <w:rPr>
          <w:rFonts w:ascii="Times New Roman" w:hAnsi="Times New Roman" w:cs="Times New Roman"/>
          <w:i/>
          <w:sz w:val="24"/>
          <w:szCs w:val="24"/>
          <w:lang w:val="id-ID"/>
        </w:rPr>
        <w:t xml:space="preserve">. Cassia fistula </w:t>
      </w:r>
      <w:r>
        <w:rPr>
          <w:rFonts w:ascii="Times New Roman" w:hAnsi="Times New Roman" w:cs="Times New Roman"/>
          <w:sz w:val="24"/>
          <w:lang w:val="id-ID"/>
        </w:rPr>
        <w:t>tersebar</w:t>
      </w:r>
      <w:r w:rsidRPr="00B01DEF">
        <w:rPr>
          <w:rFonts w:ascii="Times New Roman" w:hAnsi="Times New Roman" w:cs="Times New Roman"/>
          <w:sz w:val="24"/>
          <w:lang w:val="id-ID"/>
        </w:rPr>
        <w:t xml:space="preserve"> di daerah Asia, Afrika Selatan, Mexico, Afrika Timur dan Brazil </w:t>
      </w:r>
      <w:r>
        <w:rPr>
          <w:rFonts w:ascii="Times New Roman" w:hAnsi="Times New Roman" w:cs="Times New Roman"/>
          <w:sz w:val="24"/>
          <w:lang w:val="id-ID"/>
        </w:rPr>
        <w:t xml:space="preserve">sehingga diharapkan lebih mudah ditemukan untuk negara-negara yang penggunaan obat herbal-nya tinggi seperti pada Asia dan Afrika </w:t>
      </w:r>
      <w:sdt>
        <w:sdtPr>
          <w:rPr>
            <w:rFonts w:ascii="Times New Roman" w:hAnsi="Times New Roman" w:cs="Times New Roman"/>
            <w:sz w:val="24"/>
            <w:lang w:val="id-ID"/>
          </w:rPr>
          <w:id w:val="-478071094"/>
          <w:citation/>
        </w:sdtPr>
        <w:sdtEndPr/>
        <w:sdtContent>
          <w:r w:rsidRPr="00B01DEF">
            <w:rPr>
              <w:rFonts w:ascii="Times New Roman" w:hAnsi="Times New Roman" w:cs="Times New Roman"/>
              <w:sz w:val="24"/>
              <w:lang w:val="id-ID"/>
            </w:rPr>
            <w:fldChar w:fldCharType="begin"/>
          </w:r>
          <w:r w:rsidRPr="00B01DEF">
            <w:rPr>
              <w:rFonts w:ascii="Times New Roman" w:hAnsi="Times New Roman" w:cs="Times New Roman"/>
              <w:sz w:val="24"/>
              <w:lang w:val="id-ID"/>
            </w:rPr>
            <w:instrText xml:space="preserve"> CITATION Dur07kb \l 1057 </w:instrText>
          </w:r>
          <w:r w:rsidRPr="00B01DEF">
            <w:rPr>
              <w:rFonts w:ascii="Times New Roman" w:hAnsi="Times New Roman" w:cs="Times New Roman"/>
              <w:sz w:val="24"/>
              <w:lang w:val="id-ID"/>
            </w:rPr>
            <w:fldChar w:fldCharType="separate"/>
          </w:r>
          <w:r w:rsidRPr="00B01DEF">
            <w:rPr>
              <w:rFonts w:ascii="Times New Roman" w:hAnsi="Times New Roman" w:cs="Times New Roman"/>
              <w:noProof/>
              <w:sz w:val="24"/>
              <w:lang w:val="id-ID"/>
            </w:rPr>
            <w:t>(Durainpandiyan &amp; Ignacimuthu, 2007)</w:t>
          </w:r>
          <w:r w:rsidRPr="00B01DEF">
            <w:rPr>
              <w:rFonts w:ascii="Times New Roman" w:hAnsi="Times New Roman" w:cs="Times New Roman"/>
              <w:sz w:val="24"/>
              <w:lang w:val="id-ID"/>
            </w:rPr>
            <w:fldChar w:fldCharType="end"/>
          </w:r>
        </w:sdtContent>
      </w:sdt>
      <w:r>
        <w:rPr>
          <w:rFonts w:ascii="Times New Roman" w:hAnsi="Times New Roman" w:cs="Times New Roman"/>
          <w:sz w:val="24"/>
          <w:lang w:val="id-ID"/>
        </w:rPr>
        <w:t xml:space="preserve">. </w:t>
      </w:r>
      <w:r w:rsidRPr="00B01DEF">
        <w:rPr>
          <w:rFonts w:ascii="Times New Roman" w:hAnsi="Times New Roman" w:cs="Times New Roman"/>
          <w:sz w:val="24"/>
          <w:lang w:val="id-ID"/>
        </w:rPr>
        <w:t xml:space="preserve">Ekstrak etanol dan air </w:t>
      </w:r>
      <w:r w:rsidRPr="00B01DEF">
        <w:rPr>
          <w:rFonts w:ascii="Times New Roman" w:hAnsi="Times New Roman" w:cs="Times New Roman"/>
          <w:i/>
          <w:sz w:val="24"/>
          <w:lang w:val="id-ID"/>
        </w:rPr>
        <w:t>C. fistula</w:t>
      </w:r>
      <w:r w:rsidR="005704D9">
        <w:rPr>
          <w:rFonts w:ascii="Times New Roman" w:hAnsi="Times New Roman" w:cs="Times New Roman"/>
          <w:sz w:val="24"/>
          <w:lang w:val="id-ID"/>
        </w:rPr>
        <w:t xml:space="preserve"> L.</w:t>
      </w:r>
      <w:r w:rsidRPr="00B01DEF">
        <w:rPr>
          <w:rFonts w:ascii="Times New Roman" w:hAnsi="Times New Roman" w:cs="Times New Roman"/>
          <w:sz w:val="24"/>
          <w:lang w:val="id-ID"/>
        </w:rPr>
        <w:t xml:space="preserve"> dilaporkan dapat digunakan sebagai sumber antimikroba potensial untuk berbagai infeksi</w:t>
      </w:r>
      <w:sdt>
        <w:sdtPr>
          <w:rPr>
            <w:rFonts w:ascii="Times New Roman" w:hAnsi="Times New Roman" w:cs="Times New Roman"/>
            <w:sz w:val="24"/>
            <w:lang w:val="id-ID"/>
          </w:rPr>
          <w:id w:val="1639300890"/>
          <w:citation/>
        </w:sdtPr>
        <w:sdtEndPr/>
        <w:sdtContent>
          <w:r w:rsidRPr="00B01DEF">
            <w:rPr>
              <w:rFonts w:ascii="Times New Roman" w:hAnsi="Times New Roman" w:cs="Times New Roman"/>
              <w:sz w:val="24"/>
              <w:lang w:val="id-ID"/>
            </w:rPr>
            <w:fldChar w:fldCharType="begin"/>
          </w:r>
          <w:r w:rsidRPr="00B01DEF">
            <w:rPr>
              <w:rFonts w:ascii="Times New Roman" w:hAnsi="Times New Roman" w:cs="Times New Roman"/>
              <w:sz w:val="24"/>
              <w:lang w:val="id-ID"/>
            </w:rPr>
            <w:instrText xml:space="preserve"> CITATION Ahm14 \l 1057 </w:instrText>
          </w:r>
          <w:r w:rsidRPr="00B01DEF">
            <w:rPr>
              <w:rFonts w:ascii="Times New Roman" w:hAnsi="Times New Roman" w:cs="Times New Roman"/>
              <w:sz w:val="24"/>
              <w:lang w:val="id-ID"/>
            </w:rPr>
            <w:fldChar w:fldCharType="separate"/>
          </w:r>
          <w:r w:rsidRPr="00B01DEF">
            <w:rPr>
              <w:rFonts w:ascii="Times New Roman" w:hAnsi="Times New Roman" w:cs="Times New Roman"/>
              <w:noProof/>
              <w:sz w:val="24"/>
              <w:lang w:val="id-ID"/>
            </w:rPr>
            <w:t xml:space="preserve"> (Ahmed &amp; Baig, 2014)</w:t>
          </w:r>
          <w:r w:rsidRPr="00B01DEF">
            <w:rPr>
              <w:rFonts w:ascii="Times New Roman" w:hAnsi="Times New Roman" w:cs="Times New Roman"/>
              <w:sz w:val="24"/>
              <w:lang w:val="id-ID"/>
            </w:rPr>
            <w:fldChar w:fldCharType="end"/>
          </w:r>
        </w:sdtContent>
      </w:sdt>
      <w:r w:rsidRPr="00B01DEF">
        <w:rPr>
          <w:rFonts w:ascii="Times New Roman" w:hAnsi="Times New Roman" w:cs="Times New Roman"/>
          <w:sz w:val="24"/>
          <w:lang w:val="id-ID"/>
        </w:rPr>
        <w:t xml:space="preserve">. Aktivitas antibakteri ekstrak hidroalkohol </w:t>
      </w:r>
      <w:r w:rsidRPr="00B01DEF">
        <w:rPr>
          <w:rFonts w:ascii="Times New Roman" w:hAnsi="Times New Roman" w:cs="Times New Roman"/>
          <w:i/>
          <w:sz w:val="24"/>
          <w:lang w:val="id-ID"/>
        </w:rPr>
        <w:t xml:space="preserve">C. fistula </w:t>
      </w:r>
      <w:r w:rsidR="005704D9">
        <w:rPr>
          <w:rFonts w:ascii="Times New Roman" w:hAnsi="Times New Roman" w:cs="Times New Roman"/>
          <w:sz w:val="24"/>
          <w:lang w:val="id-ID"/>
        </w:rPr>
        <w:t xml:space="preserve">L. </w:t>
      </w:r>
      <w:r w:rsidRPr="00B01DEF">
        <w:rPr>
          <w:rFonts w:ascii="Times New Roman" w:hAnsi="Times New Roman" w:cs="Times New Roman"/>
          <w:sz w:val="24"/>
          <w:lang w:val="id-ID"/>
        </w:rPr>
        <w:t>diuji terhadap strain bakteri Gram-positif, Gram-negatif, dan hasilnya menunjukkan bahwa penghambatan pertumbuhan bakteri yang signifikan di</w:t>
      </w:r>
      <w:bookmarkStart w:id="1" w:name="_GoBack"/>
      <w:bookmarkEnd w:id="1"/>
      <w:r w:rsidRPr="00B01DEF">
        <w:rPr>
          <w:rFonts w:ascii="Times New Roman" w:hAnsi="Times New Roman" w:cs="Times New Roman"/>
          <w:sz w:val="24"/>
          <w:lang w:val="id-ID"/>
        </w:rPr>
        <w:t xml:space="preserve">tunjukkan terhadap organisme yang diuji </w:t>
      </w:r>
      <w:r w:rsidR="00DA1D9A">
        <w:rPr>
          <w:rFonts w:ascii="Times New Roman" w:hAnsi="Times New Roman" w:cs="Times New Roman"/>
          <w:sz w:val="24"/>
          <w:lang w:val="id-ID"/>
        </w:rPr>
        <w:t xml:space="preserve">yaitu </w:t>
      </w:r>
      <w:r w:rsidR="00DA1D9A" w:rsidRPr="00DA1D9A">
        <w:rPr>
          <w:rStyle w:val="Emphasis"/>
          <w:rFonts w:ascii="Times New Roman" w:hAnsi="Times New Roman" w:cs="Times New Roman"/>
          <w:color w:val="000000"/>
          <w:sz w:val="24"/>
          <w:szCs w:val="24"/>
          <w:shd w:val="clear" w:color="auto" w:fill="FFFFFF"/>
        </w:rPr>
        <w:t>Staphylococcus aureus</w:t>
      </w:r>
      <w:r w:rsidR="00DA1D9A" w:rsidRPr="00DA1D9A">
        <w:rPr>
          <w:rFonts w:ascii="Times New Roman" w:hAnsi="Times New Roman" w:cs="Times New Roman"/>
          <w:color w:val="000000"/>
          <w:sz w:val="24"/>
          <w:szCs w:val="24"/>
          <w:shd w:val="clear" w:color="auto" w:fill="FFFFFF"/>
        </w:rPr>
        <w:t>, </w:t>
      </w:r>
      <w:r w:rsidR="00DA1D9A" w:rsidRPr="00DA1D9A">
        <w:rPr>
          <w:rStyle w:val="Emphasis"/>
          <w:rFonts w:ascii="Times New Roman" w:hAnsi="Times New Roman" w:cs="Times New Roman"/>
          <w:color w:val="000000"/>
          <w:sz w:val="24"/>
          <w:szCs w:val="24"/>
          <w:shd w:val="clear" w:color="auto" w:fill="FFFFFF"/>
        </w:rPr>
        <w:t>Streptococcus pyogenes</w:t>
      </w:r>
      <w:r w:rsidR="00DA1D9A" w:rsidRPr="00DA1D9A">
        <w:rPr>
          <w:rFonts w:ascii="Times New Roman" w:hAnsi="Times New Roman" w:cs="Times New Roman"/>
          <w:color w:val="000000"/>
          <w:sz w:val="24"/>
          <w:szCs w:val="24"/>
          <w:shd w:val="clear" w:color="auto" w:fill="FFFFFF"/>
        </w:rPr>
        <w:t>, </w:t>
      </w:r>
      <w:r w:rsidR="005704D9">
        <w:rPr>
          <w:rStyle w:val="Emphasis"/>
          <w:rFonts w:ascii="Times New Roman" w:hAnsi="Times New Roman" w:cs="Times New Roman"/>
          <w:color w:val="000000"/>
          <w:sz w:val="24"/>
          <w:szCs w:val="24"/>
          <w:shd w:val="clear" w:color="auto" w:fill="FFFFFF"/>
        </w:rPr>
        <w:t>Escherichia coli</w:t>
      </w:r>
      <w:r w:rsidR="00DA1D9A" w:rsidRPr="00DA1D9A">
        <w:rPr>
          <w:rFonts w:ascii="Times New Roman" w:hAnsi="Times New Roman" w:cs="Times New Roman"/>
          <w:color w:val="000000"/>
          <w:sz w:val="24"/>
          <w:szCs w:val="24"/>
          <w:shd w:val="clear" w:color="auto" w:fill="FFFFFF"/>
        </w:rPr>
        <w:t>, </w:t>
      </w:r>
      <w:r w:rsidR="005704D9">
        <w:rPr>
          <w:rFonts w:ascii="Times New Roman" w:hAnsi="Times New Roman" w:cs="Times New Roman"/>
          <w:color w:val="000000"/>
          <w:sz w:val="24"/>
          <w:szCs w:val="24"/>
          <w:shd w:val="clear" w:color="auto" w:fill="FFFFFF"/>
          <w:lang w:val="id-ID"/>
        </w:rPr>
        <w:t xml:space="preserve">dan </w:t>
      </w:r>
      <w:r w:rsidR="00DA1D9A" w:rsidRPr="00DA1D9A">
        <w:rPr>
          <w:rStyle w:val="Emphasis"/>
          <w:rFonts w:ascii="Times New Roman" w:hAnsi="Times New Roman" w:cs="Times New Roman"/>
          <w:color w:val="000000"/>
          <w:sz w:val="24"/>
          <w:szCs w:val="24"/>
          <w:shd w:val="clear" w:color="auto" w:fill="FFFFFF"/>
        </w:rPr>
        <w:t>Pseudomonas aeruginosa</w:t>
      </w:r>
      <w:r w:rsidRPr="00B01DEF">
        <w:rPr>
          <w:rFonts w:ascii="Times New Roman" w:hAnsi="Times New Roman" w:cs="Times New Roman"/>
          <w:noProof/>
          <w:sz w:val="24"/>
          <w:lang w:val="id-ID"/>
        </w:rPr>
        <w:t xml:space="preserve"> (Bhalodia, et al, 2012)</w:t>
      </w:r>
      <w:r w:rsidRPr="00B01DEF">
        <w:rPr>
          <w:rFonts w:ascii="Times New Roman" w:hAnsi="Times New Roman" w:cs="Times New Roman"/>
          <w:sz w:val="24"/>
          <w:lang w:val="id-ID"/>
        </w:rPr>
        <w:t xml:space="preserve">. </w:t>
      </w:r>
      <w:r w:rsidR="00DA1D9A">
        <w:rPr>
          <w:rFonts w:ascii="Times New Roman" w:hAnsi="Times New Roman" w:cs="Times New Roman"/>
          <w:sz w:val="24"/>
          <w:lang w:val="id-ID"/>
        </w:rPr>
        <w:t>Selain itu penelitian lain menunjukkan bahwa</w:t>
      </w:r>
      <w:r w:rsidR="005704D9">
        <w:rPr>
          <w:rFonts w:ascii="Times New Roman" w:hAnsi="Times New Roman" w:cs="Times New Roman"/>
          <w:sz w:val="24"/>
          <w:lang w:val="id-ID"/>
        </w:rPr>
        <w:t xml:space="preserve"> </w:t>
      </w:r>
      <w:r w:rsidR="005704D9" w:rsidRPr="005704D9">
        <w:rPr>
          <w:rFonts w:ascii="Times New Roman" w:hAnsi="Times New Roman" w:cs="Times New Roman"/>
          <w:i/>
          <w:sz w:val="24"/>
          <w:lang w:val="id-ID"/>
        </w:rPr>
        <w:t>C. fistula</w:t>
      </w:r>
      <w:r w:rsidR="005704D9">
        <w:rPr>
          <w:rFonts w:ascii="Times New Roman" w:hAnsi="Times New Roman" w:cs="Times New Roman"/>
          <w:i/>
          <w:sz w:val="24"/>
          <w:lang w:val="id-ID"/>
        </w:rPr>
        <w:t xml:space="preserve"> </w:t>
      </w:r>
      <w:r w:rsidR="005704D9">
        <w:rPr>
          <w:rFonts w:ascii="Times New Roman" w:hAnsi="Times New Roman" w:cs="Times New Roman"/>
          <w:sz w:val="24"/>
          <w:lang w:val="id-ID"/>
        </w:rPr>
        <w:t xml:space="preserve">L. memiliki aktivitas antimikroba terhadap </w:t>
      </w:r>
      <w:r w:rsidR="00E23653">
        <w:rPr>
          <w:rFonts w:ascii="Times New Roman" w:hAnsi="Times New Roman" w:cs="Times New Roman"/>
          <w:sz w:val="24"/>
          <w:lang w:val="id-ID"/>
        </w:rPr>
        <w:t xml:space="preserve">14 </w:t>
      </w:r>
      <w:r w:rsidR="005704D9">
        <w:rPr>
          <w:rFonts w:ascii="Times New Roman" w:hAnsi="Times New Roman" w:cs="Times New Roman"/>
          <w:sz w:val="24"/>
          <w:lang w:val="id-ID"/>
        </w:rPr>
        <w:t xml:space="preserve">bakteri patogen yaitu </w:t>
      </w:r>
      <w:r w:rsidR="005704D9">
        <w:rPr>
          <w:rFonts w:ascii="Times New Roman" w:hAnsi="Times New Roman" w:cs="Times New Roman"/>
          <w:i/>
          <w:sz w:val="24"/>
          <w:lang w:val="id-ID"/>
        </w:rPr>
        <w:t>Bacillus subtilis, B.</w:t>
      </w:r>
      <w:r w:rsidR="005704D9" w:rsidRPr="005704D9">
        <w:rPr>
          <w:rFonts w:ascii="Times New Roman" w:hAnsi="Times New Roman" w:cs="Times New Roman"/>
          <w:i/>
          <w:sz w:val="24"/>
          <w:lang w:val="id-ID"/>
        </w:rPr>
        <w:t xml:space="preserve"> megaterium, Streptococcus β-haemolyticus, S. aureus, Sarcina lutea, Shigella sonnei,</w:t>
      </w:r>
      <w:r w:rsidR="005704D9">
        <w:rPr>
          <w:rFonts w:ascii="Times New Roman" w:hAnsi="Times New Roman" w:cs="Times New Roman"/>
          <w:sz w:val="24"/>
          <w:lang w:val="id-ID"/>
        </w:rPr>
        <w:t xml:space="preserve"> </w:t>
      </w:r>
      <w:r w:rsidR="005704D9">
        <w:rPr>
          <w:rFonts w:ascii="Times New Roman" w:hAnsi="Times New Roman" w:cs="Times New Roman"/>
          <w:i/>
          <w:sz w:val="24"/>
          <w:szCs w:val="24"/>
          <w:lang w:val="id-ID"/>
        </w:rPr>
        <w:t>S. dysenteriae, S. boy</w:t>
      </w:r>
      <w:r w:rsidR="00E23653">
        <w:rPr>
          <w:rFonts w:ascii="Times New Roman" w:hAnsi="Times New Roman" w:cs="Times New Roman"/>
          <w:i/>
          <w:sz w:val="24"/>
          <w:szCs w:val="24"/>
          <w:lang w:val="id-ID"/>
        </w:rPr>
        <w:t>dii, S. shiga, S. flexneri</w:t>
      </w:r>
      <w:r w:rsidR="005704D9">
        <w:rPr>
          <w:rFonts w:ascii="Times New Roman" w:hAnsi="Times New Roman" w:cs="Times New Roman"/>
          <w:i/>
          <w:sz w:val="24"/>
          <w:szCs w:val="24"/>
          <w:lang w:val="id-ID"/>
        </w:rPr>
        <w:t xml:space="preserve">, Salmonella typhi, Klebsiella speries, Pseudomonas aeruginosa, </w:t>
      </w:r>
      <w:r w:rsidR="005704D9" w:rsidRPr="005704D9">
        <w:rPr>
          <w:rFonts w:ascii="Times New Roman" w:hAnsi="Times New Roman" w:cs="Times New Roman"/>
          <w:sz w:val="24"/>
          <w:szCs w:val="24"/>
          <w:lang w:val="id-ID"/>
        </w:rPr>
        <w:t xml:space="preserve">dan </w:t>
      </w:r>
      <w:r w:rsidR="005704D9">
        <w:rPr>
          <w:rFonts w:ascii="Times New Roman" w:hAnsi="Times New Roman" w:cs="Times New Roman"/>
          <w:i/>
          <w:sz w:val="24"/>
          <w:szCs w:val="24"/>
          <w:lang w:val="id-ID"/>
        </w:rPr>
        <w:t xml:space="preserve">Eschericia coli. </w:t>
      </w:r>
      <w:r w:rsidR="00E23653">
        <w:rPr>
          <w:rFonts w:ascii="Times New Roman" w:hAnsi="Times New Roman" w:cs="Times New Roman"/>
          <w:sz w:val="24"/>
          <w:szCs w:val="24"/>
          <w:lang w:val="id-ID"/>
        </w:rPr>
        <w:t xml:space="preserve">Aktivitas antibakteri </w:t>
      </w:r>
      <w:r w:rsidR="005704D9">
        <w:rPr>
          <w:rFonts w:ascii="Times New Roman" w:hAnsi="Times New Roman" w:cs="Times New Roman"/>
          <w:sz w:val="24"/>
          <w:szCs w:val="24"/>
          <w:lang w:val="id-ID"/>
        </w:rPr>
        <w:t xml:space="preserve">tersebut diduga karena terdapat kandungan senyawa aktif berupa </w:t>
      </w:r>
      <w:r w:rsidR="005704D9" w:rsidRPr="007A3657">
        <w:rPr>
          <w:rFonts w:ascii="Times New Roman" w:hAnsi="Times New Roman" w:cs="Times New Roman"/>
          <w:sz w:val="24"/>
          <w:szCs w:val="24"/>
          <w:highlight w:val="magenta"/>
          <w:lang w:val="id-ID"/>
        </w:rPr>
        <w:t>lectin</w:t>
      </w:r>
      <w:r w:rsidR="005704D9">
        <w:rPr>
          <w:rFonts w:ascii="Times New Roman" w:hAnsi="Times New Roman" w:cs="Times New Roman"/>
          <w:sz w:val="24"/>
          <w:szCs w:val="24"/>
          <w:lang w:val="id-ID"/>
        </w:rPr>
        <w:t xml:space="preserve"> pada biji dari C. fistula yang disebut sebagai CSL-1, CSL-2 dan CSL-3 CSL-3 dilaporkan memiliki efektivitas te</w:t>
      </w:r>
      <w:r w:rsidR="00E23653">
        <w:rPr>
          <w:rFonts w:ascii="Times New Roman" w:hAnsi="Times New Roman" w:cs="Times New Roman"/>
          <w:sz w:val="24"/>
          <w:szCs w:val="24"/>
          <w:lang w:val="id-ID"/>
        </w:rPr>
        <w:t xml:space="preserve">rhadap 14 bakteri tersebut dan memiliki aktivitas antibakteri kuat terhadap </w:t>
      </w:r>
      <w:r w:rsidR="00E23653" w:rsidRPr="00E23653">
        <w:rPr>
          <w:rFonts w:ascii="Times New Roman" w:hAnsi="Times New Roman" w:cs="Times New Roman"/>
          <w:i/>
          <w:sz w:val="24"/>
          <w:szCs w:val="24"/>
          <w:lang w:val="id-ID"/>
        </w:rPr>
        <w:t xml:space="preserve">B. </w:t>
      </w:r>
      <w:r w:rsidR="00E23653">
        <w:rPr>
          <w:rFonts w:ascii="Times New Roman" w:hAnsi="Times New Roman" w:cs="Times New Roman"/>
          <w:i/>
          <w:sz w:val="24"/>
          <w:szCs w:val="24"/>
          <w:lang w:val="id-ID"/>
        </w:rPr>
        <w:t>me</w:t>
      </w:r>
      <w:r w:rsidR="00E23653" w:rsidRPr="00E23653">
        <w:rPr>
          <w:rFonts w:ascii="Times New Roman" w:hAnsi="Times New Roman" w:cs="Times New Roman"/>
          <w:i/>
          <w:sz w:val="24"/>
          <w:szCs w:val="24"/>
          <w:lang w:val="id-ID"/>
        </w:rPr>
        <w:t xml:space="preserve">gaterium, S. </w:t>
      </w:r>
      <w:r w:rsidR="00E23653" w:rsidRPr="00E23653">
        <w:rPr>
          <w:rFonts w:ascii="Times New Roman" w:hAnsi="Times New Roman" w:cs="Times New Roman"/>
          <w:i/>
          <w:sz w:val="24"/>
          <w:lang w:val="id-ID"/>
        </w:rPr>
        <w:t>β-haemolyticus, dan Shigella boydii</w:t>
      </w:r>
      <w:r w:rsidR="00E23653">
        <w:rPr>
          <w:rFonts w:ascii="Times New Roman" w:hAnsi="Times New Roman" w:cs="Times New Roman"/>
          <w:i/>
          <w:sz w:val="24"/>
          <w:lang w:val="id-ID"/>
        </w:rPr>
        <w:t xml:space="preserve">. </w:t>
      </w:r>
      <w:r w:rsidR="00E23653">
        <w:rPr>
          <w:rFonts w:ascii="Times New Roman" w:hAnsi="Times New Roman" w:cs="Times New Roman"/>
          <w:sz w:val="24"/>
          <w:lang w:val="id-ID"/>
        </w:rPr>
        <w:t xml:space="preserve">Sedangkan CSL-1 dan CSL-2 kurang memiliki aktivitas antibakteri kecuali terhadap </w:t>
      </w:r>
      <w:r w:rsidR="00E23653" w:rsidRPr="00E23653">
        <w:rPr>
          <w:rFonts w:ascii="Times New Roman" w:hAnsi="Times New Roman" w:cs="Times New Roman"/>
          <w:i/>
          <w:sz w:val="24"/>
          <w:szCs w:val="24"/>
          <w:lang w:val="id-ID"/>
        </w:rPr>
        <w:t xml:space="preserve">S. </w:t>
      </w:r>
      <w:r w:rsidR="005741D6">
        <w:rPr>
          <w:rFonts w:ascii="Times New Roman" w:hAnsi="Times New Roman" w:cs="Times New Roman"/>
          <w:i/>
          <w:sz w:val="24"/>
          <w:lang w:val="id-ID"/>
        </w:rPr>
        <w:t xml:space="preserve">β-haemolyticus </w:t>
      </w:r>
      <w:r w:rsidR="005741D6">
        <w:rPr>
          <w:rFonts w:ascii="Times New Roman" w:hAnsi="Times New Roman" w:cs="Times New Roman"/>
          <w:sz w:val="24"/>
          <w:lang w:val="id-ID"/>
        </w:rPr>
        <w:t>(Ali, et al., 2003).</w:t>
      </w:r>
      <w:r w:rsidR="00397FD9">
        <w:rPr>
          <w:rFonts w:ascii="Times New Roman" w:hAnsi="Times New Roman" w:cs="Times New Roman"/>
          <w:sz w:val="24"/>
          <w:lang w:val="id-ID"/>
        </w:rPr>
        <w:t xml:space="preserve"> Kandungan senyawa aktif lain pada </w:t>
      </w:r>
      <w:r w:rsidR="00397FD9" w:rsidRPr="00397FD9">
        <w:rPr>
          <w:rFonts w:ascii="Times New Roman" w:hAnsi="Times New Roman" w:cs="Times New Roman"/>
          <w:i/>
          <w:sz w:val="24"/>
          <w:lang w:val="id-ID"/>
        </w:rPr>
        <w:t>C.</w:t>
      </w:r>
      <w:r w:rsidR="00397FD9">
        <w:rPr>
          <w:rFonts w:ascii="Times New Roman" w:hAnsi="Times New Roman" w:cs="Times New Roman"/>
          <w:i/>
          <w:sz w:val="24"/>
          <w:lang w:val="id-ID"/>
        </w:rPr>
        <w:t xml:space="preserve"> </w:t>
      </w:r>
      <w:r w:rsidR="00397FD9" w:rsidRPr="00397FD9">
        <w:rPr>
          <w:rFonts w:ascii="Times New Roman" w:hAnsi="Times New Roman" w:cs="Times New Roman"/>
          <w:i/>
          <w:sz w:val="24"/>
          <w:lang w:val="id-ID"/>
        </w:rPr>
        <w:t>fistula</w:t>
      </w:r>
      <w:r w:rsidR="00397FD9">
        <w:rPr>
          <w:rFonts w:ascii="Times New Roman" w:hAnsi="Times New Roman" w:cs="Times New Roman"/>
          <w:sz w:val="24"/>
          <w:lang w:val="id-ID"/>
        </w:rPr>
        <w:t xml:space="preserve"> L. seperti alkaloid, glikosida, </w:t>
      </w:r>
      <w:r w:rsidR="00FB4A0B">
        <w:rPr>
          <w:rFonts w:ascii="Times New Roman" w:hAnsi="Times New Roman" w:cs="Times New Roman"/>
          <w:sz w:val="24"/>
          <w:lang w:val="id-ID"/>
        </w:rPr>
        <w:t xml:space="preserve">saponin, </w:t>
      </w:r>
      <w:r w:rsidR="00397FD9">
        <w:rPr>
          <w:rFonts w:ascii="Times New Roman" w:hAnsi="Times New Roman" w:cs="Times New Roman"/>
          <w:sz w:val="24"/>
          <w:lang w:val="id-ID"/>
        </w:rPr>
        <w:t>tannin, dan terpenoid</w:t>
      </w:r>
      <w:r w:rsidR="00E23653">
        <w:rPr>
          <w:rFonts w:ascii="Times New Roman" w:hAnsi="Times New Roman" w:cs="Times New Roman"/>
          <w:i/>
          <w:sz w:val="24"/>
          <w:lang w:val="id-ID"/>
        </w:rPr>
        <w:t xml:space="preserve"> </w:t>
      </w:r>
      <w:r w:rsidR="00397FD9">
        <w:rPr>
          <w:rFonts w:ascii="Times New Roman" w:hAnsi="Times New Roman" w:cs="Times New Roman"/>
          <w:sz w:val="24"/>
          <w:lang w:val="id-ID"/>
        </w:rPr>
        <w:t>yang memiliki aktivitas antibakteri juga dapat diteliti lebih lanjut (Kamath dan Kizhedath, 2019). Terdapatnya</w:t>
      </w:r>
      <w:r w:rsidR="00E23653">
        <w:rPr>
          <w:rFonts w:ascii="Times New Roman" w:hAnsi="Times New Roman" w:cs="Times New Roman"/>
          <w:sz w:val="24"/>
          <w:lang w:val="id-ID"/>
        </w:rPr>
        <w:t xml:space="preserve"> aktivitas antibakteri yang kuat </w:t>
      </w:r>
      <w:r w:rsidR="00296C4C">
        <w:rPr>
          <w:rFonts w:ascii="Times New Roman" w:hAnsi="Times New Roman" w:cs="Times New Roman"/>
          <w:sz w:val="24"/>
          <w:lang w:val="id-ID"/>
        </w:rPr>
        <w:t>dari</w:t>
      </w:r>
      <w:r w:rsidR="00E23653">
        <w:rPr>
          <w:rFonts w:ascii="Times New Roman" w:hAnsi="Times New Roman" w:cs="Times New Roman"/>
          <w:sz w:val="24"/>
          <w:lang w:val="id-ID"/>
        </w:rPr>
        <w:t xml:space="preserve"> </w:t>
      </w:r>
      <w:r w:rsidR="00E23653" w:rsidRPr="00E23653">
        <w:rPr>
          <w:rFonts w:ascii="Times New Roman" w:hAnsi="Times New Roman" w:cs="Times New Roman"/>
          <w:i/>
          <w:sz w:val="24"/>
          <w:lang w:val="id-ID"/>
        </w:rPr>
        <w:t>C. fistula</w:t>
      </w:r>
      <w:r w:rsidR="00E23653">
        <w:rPr>
          <w:rFonts w:ascii="Times New Roman" w:hAnsi="Times New Roman" w:cs="Times New Roman"/>
          <w:sz w:val="24"/>
          <w:lang w:val="id-ID"/>
        </w:rPr>
        <w:t xml:space="preserve"> L. terhadap bakteri gram negatif, terutama </w:t>
      </w:r>
      <w:r w:rsidR="00E23653" w:rsidRPr="00E23653">
        <w:rPr>
          <w:rFonts w:ascii="Times New Roman" w:hAnsi="Times New Roman" w:cs="Times New Roman"/>
          <w:i/>
          <w:sz w:val="24"/>
          <w:lang w:val="id-ID"/>
        </w:rPr>
        <w:t>Shigella boydii</w:t>
      </w:r>
      <w:r w:rsidR="00E23653">
        <w:rPr>
          <w:rFonts w:ascii="Times New Roman" w:hAnsi="Times New Roman" w:cs="Times New Roman"/>
          <w:i/>
          <w:sz w:val="24"/>
          <w:lang w:val="id-ID"/>
        </w:rPr>
        <w:t>,</w:t>
      </w:r>
      <w:r w:rsidR="00E23653">
        <w:rPr>
          <w:rFonts w:ascii="Times New Roman" w:hAnsi="Times New Roman" w:cs="Times New Roman"/>
          <w:sz w:val="24"/>
          <w:lang w:val="id-ID"/>
        </w:rPr>
        <w:t xml:space="preserve"> tidak menutup kemungkinan bahwa dapat ditemukan pula aktivitas antibakteri yang kuat dari </w:t>
      </w:r>
      <w:r w:rsidR="00E23653" w:rsidRPr="00E23653">
        <w:rPr>
          <w:rFonts w:ascii="Times New Roman" w:hAnsi="Times New Roman" w:cs="Times New Roman"/>
          <w:i/>
          <w:sz w:val="24"/>
          <w:lang w:val="id-ID"/>
        </w:rPr>
        <w:t xml:space="preserve">C. </w:t>
      </w:r>
      <w:r w:rsidR="00E23653" w:rsidRPr="00E23653">
        <w:rPr>
          <w:rFonts w:ascii="Times New Roman" w:hAnsi="Times New Roman" w:cs="Times New Roman"/>
          <w:i/>
          <w:sz w:val="24"/>
          <w:lang w:val="id-ID"/>
        </w:rPr>
        <w:lastRenderedPageBreak/>
        <w:t>fistula</w:t>
      </w:r>
      <w:r w:rsidR="00E23653">
        <w:rPr>
          <w:rFonts w:ascii="Times New Roman" w:hAnsi="Times New Roman" w:cs="Times New Roman"/>
          <w:sz w:val="24"/>
          <w:lang w:val="id-ID"/>
        </w:rPr>
        <w:t xml:space="preserve"> L. terhadap </w:t>
      </w:r>
      <w:r w:rsidR="00E23653">
        <w:rPr>
          <w:rFonts w:ascii="Times New Roman" w:hAnsi="Times New Roman" w:cs="Times New Roman"/>
          <w:i/>
          <w:sz w:val="24"/>
          <w:szCs w:val="24"/>
          <w:lang w:val="id-ID"/>
        </w:rPr>
        <w:t xml:space="preserve">S. dysenteriae, S. sonnei, </w:t>
      </w:r>
      <w:r w:rsidR="00E23653" w:rsidRPr="00E23653">
        <w:rPr>
          <w:rFonts w:ascii="Times New Roman" w:hAnsi="Times New Roman" w:cs="Times New Roman"/>
          <w:sz w:val="24"/>
          <w:szCs w:val="24"/>
          <w:lang w:val="id-ID"/>
        </w:rPr>
        <w:t>dan</w:t>
      </w:r>
      <w:r w:rsidR="00E23653">
        <w:rPr>
          <w:rFonts w:ascii="Times New Roman" w:hAnsi="Times New Roman" w:cs="Times New Roman"/>
          <w:i/>
          <w:sz w:val="24"/>
          <w:szCs w:val="24"/>
          <w:lang w:val="id-ID"/>
        </w:rPr>
        <w:t xml:space="preserve"> S. flexneri </w:t>
      </w:r>
      <w:r w:rsidR="00E23653">
        <w:rPr>
          <w:rFonts w:ascii="Times New Roman" w:hAnsi="Times New Roman" w:cs="Times New Roman"/>
          <w:sz w:val="24"/>
          <w:szCs w:val="24"/>
          <w:lang w:val="id-ID"/>
        </w:rPr>
        <w:t>yang juga merupakan penyebab dari terjadinya shigellosis. Aktivitas antibakteri tersebut mungkin dapat ditemukan dari bagian tanaman yang berbeda seperti daun, kulit batang, dan b</w:t>
      </w:r>
      <w:r w:rsidR="00BA44D1">
        <w:rPr>
          <w:rFonts w:ascii="Times New Roman" w:hAnsi="Times New Roman" w:cs="Times New Roman"/>
          <w:sz w:val="24"/>
          <w:szCs w:val="24"/>
          <w:lang w:val="id-ID"/>
        </w:rPr>
        <w:t xml:space="preserve">unga dengan pelarut yang berbeda-beda pula sehingga dapat ditemukan aktivitas antibakteri yang paling optimal dari </w:t>
      </w:r>
      <w:r w:rsidR="00BA44D1" w:rsidRPr="00397FD9">
        <w:rPr>
          <w:rFonts w:ascii="Times New Roman" w:hAnsi="Times New Roman" w:cs="Times New Roman"/>
          <w:i/>
          <w:sz w:val="24"/>
          <w:szCs w:val="24"/>
          <w:lang w:val="id-ID"/>
        </w:rPr>
        <w:t>C. fistula</w:t>
      </w:r>
      <w:r w:rsidR="00BA44D1">
        <w:rPr>
          <w:rFonts w:ascii="Times New Roman" w:hAnsi="Times New Roman" w:cs="Times New Roman"/>
          <w:sz w:val="24"/>
          <w:szCs w:val="24"/>
          <w:lang w:val="id-ID"/>
        </w:rPr>
        <w:t xml:space="preserve"> </w:t>
      </w:r>
      <w:r w:rsidR="00397FD9">
        <w:rPr>
          <w:rFonts w:ascii="Times New Roman" w:hAnsi="Times New Roman" w:cs="Times New Roman"/>
          <w:sz w:val="24"/>
          <w:szCs w:val="24"/>
          <w:lang w:val="id-ID"/>
        </w:rPr>
        <w:t xml:space="preserve">L. </w:t>
      </w:r>
      <w:r w:rsidR="00BA44D1">
        <w:rPr>
          <w:rFonts w:ascii="Times New Roman" w:hAnsi="Times New Roman" w:cs="Times New Roman"/>
          <w:sz w:val="24"/>
          <w:szCs w:val="24"/>
          <w:lang w:val="id-ID"/>
        </w:rPr>
        <w:t>beserta senyawa aktif yang bertanggung jawab terhadap aktivitas antibakteri tersebut dan mekanisme kerjanya.</w:t>
      </w:r>
    </w:p>
    <w:p w14:paraId="2A0380E6" w14:textId="77777777" w:rsidR="00220620" w:rsidRDefault="00220620" w:rsidP="00220620">
      <w:pPr>
        <w:spacing w:line="360" w:lineRule="auto"/>
        <w:contextualSpacing/>
        <w:jc w:val="both"/>
        <w:rPr>
          <w:rFonts w:ascii="Times New Roman" w:hAnsi="Times New Roman" w:cs="Times New Roman"/>
          <w:sz w:val="24"/>
          <w:szCs w:val="24"/>
          <w:lang w:val="id-ID"/>
        </w:rPr>
      </w:pPr>
    </w:p>
    <w:p w14:paraId="6374D417" w14:textId="77777777" w:rsidR="00220620" w:rsidRDefault="00220620" w:rsidP="00220620">
      <w:pPr>
        <w:spacing w:line="360" w:lineRule="auto"/>
        <w:contextualSpacing/>
        <w:jc w:val="both"/>
        <w:rPr>
          <w:rFonts w:ascii="Times New Roman" w:hAnsi="Times New Roman" w:cs="Times New Roman"/>
          <w:b/>
          <w:sz w:val="24"/>
          <w:szCs w:val="24"/>
          <w:lang w:val="id-ID"/>
        </w:rPr>
      </w:pPr>
      <w:r w:rsidRPr="00220620">
        <w:rPr>
          <w:rFonts w:ascii="Times New Roman" w:hAnsi="Times New Roman" w:cs="Times New Roman"/>
          <w:b/>
          <w:sz w:val="24"/>
          <w:szCs w:val="24"/>
          <w:lang w:val="id-ID"/>
        </w:rPr>
        <w:t>Kesimpulan</w:t>
      </w:r>
    </w:p>
    <w:p w14:paraId="13F95CB6" w14:textId="77777777" w:rsidR="00220620" w:rsidRPr="002A7A20" w:rsidRDefault="00220620" w:rsidP="00220620">
      <w:pPr>
        <w:spacing w:line="360" w:lineRule="auto"/>
        <w:contextualSpacing/>
        <w:jc w:val="both"/>
        <w:rPr>
          <w:rFonts w:ascii="Times New Roman" w:hAnsi="Times New Roman" w:cs="Times New Roman"/>
          <w:sz w:val="24"/>
          <w:szCs w:val="24"/>
          <w:lang w:val="id-ID"/>
        </w:rPr>
      </w:pPr>
      <w:r w:rsidRPr="00220620">
        <w:rPr>
          <w:rFonts w:ascii="Times New Roman" w:hAnsi="Times New Roman" w:cs="Times New Roman"/>
          <w:sz w:val="24"/>
          <w:szCs w:val="24"/>
          <w:lang w:val="id-ID"/>
        </w:rPr>
        <w:t>Tanaman</w:t>
      </w:r>
      <w:r>
        <w:rPr>
          <w:rFonts w:ascii="Times New Roman" w:hAnsi="Times New Roman" w:cs="Times New Roman"/>
          <w:sz w:val="24"/>
          <w:szCs w:val="24"/>
          <w:lang w:val="id-ID"/>
        </w:rPr>
        <w:t xml:space="preserve"> </w:t>
      </w:r>
      <w:r w:rsidR="007A3657" w:rsidRPr="007A3657">
        <w:rPr>
          <w:rFonts w:ascii="Times New Roman" w:hAnsi="Times New Roman" w:cs="Times New Roman"/>
          <w:color w:val="FF0000"/>
          <w:sz w:val="24"/>
          <w:szCs w:val="24"/>
          <w:lang w:val="id-ID"/>
        </w:rPr>
        <w:t xml:space="preserve">yang </w:t>
      </w:r>
      <w:r w:rsidRPr="007A3657">
        <w:rPr>
          <w:rFonts w:ascii="Times New Roman" w:hAnsi="Times New Roman" w:cs="Times New Roman"/>
          <w:color w:val="FF0000"/>
          <w:sz w:val="24"/>
          <w:szCs w:val="24"/>
          <w:lang w:val="id-ID"/>
        </w:rPr>
        <w:t xml:space="preserve">mengandung </w:t>
      </w:r>
      <w:r w:rsidR="007A3657" w:rsidRPr="007A3657">
        <w:rPr>
          <w:rFonts w:ascii="Times New Roman" w:hAnsi="Times New Roman" w:cs="Times New Roman"/>
          <w:color w:val="FF0000"/>
          <w:sz w:val="24"/>
          <w:szCs w:val="24"/>
          <w:lang w:val="id-ID"/>
        </w:rPr>
        <w:t xml:space="preserve">metabolit sekunder tertentu </w:t>
      </w:r>
      <w:r w:rsidRPr="007A3657">
        <w:rPr>
          <w:rFonts w:ascii="Times New Roman" w:hAnsi="Times New Roman" w:cs="Times New Roman"/>
          <w:strike/>
          <w:sz w:val="24"/>
          <w:szCs w:val="24"/>
          <w:lang w:val="id-ID"/>
        </w:rPr>
        <w:t>senyawa-senyawa aktif atau biasa disebut pula sebagai metabolit sekunder sehingga</w:t>
      </w:r>
      <w:r>
        <w:rPr>
          <w:rFonts w:ascii="Times New Roman" w:hAnsi="Times New Roman" w:cs="Times New Roman"/>
          <w:sz w:val="24"/>
          <w:szCs w:val="24"/>
          <w:lang w:val="id-ID"/>
        </w:rPr>
        <w:t xml:space="preserve"> memiliki aktivitas farmakologi yang dapat digunakan oleh manusia. </w:t>
      </w:r>
      <w:r w:rsidR="007A3657" w:rsidRPr="007A3657">
        <w:rPr>
          <w:rFonts w:ascii="Times New Roman" w:hAnsi="Times New Roman" w:cs="Times New Roman"/>
          <w:color w:val="FF0000"/>
          <w:sz w:val="24"/>
          <w:szCs w:val="24"/>
          <w:lang w:val="id-ID"/>
        </w:rPr>
        <w:t>Beberapa</w:t>
      </w:r>
      <w:r w:rsidR="007A3657">
        <w:rPr>
          <w:rFonts w:ascii="Times New Roman" w:hAnsi="Times New Roman" w:cs="Times New Roman"/>
          <w:sz w:val="24"/>
          <w:szCs w:val="24"/>
          <w:lang w:val="id-ID"/>
        </w:rPr>
        <w:t xml:space="preserve"> </w:t>
      </w:r>
      <w:r w:rsidR="00AC6AB7" w:rsidRPr="007A3657">
        <w:rPr>
          <w:rFonts w:ascii="Times New Roman" w:hAnsi="Times New Roman" w:cs="Times New Roman"/>
          <w:strike/>
          <w:sz w:val="24"/>
          <w:szCs w:val="24"/>
          <w:lang w:val="id-ID"/>
        </w:rPr>
        <w:t>M</w:t>
      </w:r>
      <w:r w:rsidR="007A3657">
        <w:rPr>
          <w:rFonts w:ascii="Times New Roman" w:hAnsi="Times New Roman" w:cs="Times New Roman"/>
          <w:sz w:val="24"/>
          <w:szCs w:val="24"/>
          <w:lang w:val="id-ID"/>
        </w:rPr>
        <w:t>m</w:t>
      </w:r>
      <w:r w:rsidR="00AC6AB7">
        <w:rPr>
          <w:rFonts w:ascii="Times New Roman" w:hAnsi="Times New Roman" w:cs="Times New Roman"/>
          <w:sz w:val="24"/>
          <w:szCs w:val="24"/>
          <w:lang w:val="id-ID"/>
        </w:rPr>
        <w:t>etabolit sekunder</w:t>
      </w:r>
      <w:r>
        <w:rPr>
          <w:rFonts w:ascii="Times New Roman" w:hAnsi="Times New Roman" w:cs="Times New Roman"/>
          <w:sz w:val="24"/>
          <w:szCs w:val="24"/>
          <w:lang w:val="id-ID"/>
        </w:rPr>
        <w:t xml:space="preserve"> seperti </w:t>
      </w:r>
      <w:r w:rsidR="00AC6AB7">
        <w:rPr>
          <w:rFonts w:ascii="Times New Roman" w:hAnsi="Times New Roman" w:cs="Times New Roman"/>
          <w:sz w:val="24"/>
          <w:szCs w:val="24"/>
          <w:lang w:val="id-ID"/>
        </w:rPr>
        <w:t xml:space="preserve">fenolat, polifenol, terpenoid, minyak atsiri, lektin, polipeptida, dan alkaloid memiliki aktivitas antibakteri </w:t>
      </w:r>
      <w:r w:rsidR="00AC6AB7" w:rsidRPr="007A3657">
        <w:rPr>
          <w:rFonts w:ascii="Times New Roman" w:hAnsi="Times New Roman" w:cs="Times New Roman"/>
          <w:strike/>
          <w:sz w:val="24"/>
          <w:szCs w:val="24"/>
          <w:lang w:val="id-ID"/>
        </w:rPr>
        <w:t>sehingga dapat dijadikan sebagai antibiotik herbal</w:t>
      </w:r>
      <w:r w:rsidR="00AC6AB7">
        <w:rPr>
          <w:rFonts w:ascii="Times New Roman" w:hAnsi="Times New Roman" w:cs="Times New Roman"/>
          <w:sz w:val="24"/>
          <w:szCs w:val="24"/>
          <w:lang w:val="id-ID"/>
        </w:rPr>
        <w:t xml:space="preserve"> yang sebanding dengan antibiotik konvensional. Metabolit sekunder tersebut memiliki mekanisme kerja yang beragam dalam </w:t>
      </w:r>
      <w:r w:rsidR="002A7A20">
        <w:rPr>
          <w:rFonts w:ascii="Times New Roman" w:hAnsi="Times New Roman" w:cs="Times New Roman"/>
          <w:sz w:val="24"/>
          <w:szCs w:val="24"/>
          <w:lang w:val="id-ID"/>
        </w:rPr>
        <w:t xml:space="preserve">melawan bakteri patogen. Lektin pada buah </w:t>
      </w:r>
      <w:r w:rsidR="002A7A20" w:rsidRPr="002305BE">
        <w:rPr>
          <w:rFonts w:ascii="Times New Roman" w:hAnsi="Times New Roman" w:cs="Times New Roman"/>
          <w:i/>
          <w:sz w:val="24"/>
          <w:szCs w:val="24"/>
          <w:lang w:val="id-ID"/>
        </w:rPr>
        <w:t>Aegle marmelos</w:t>
      </w:r>
      <w:r w:rsidR="002A7A20">
        <w:rPr>
          <w:rFonts w:ascii="Times New Roman" w:hAnsi="Times New Roman" w:cs="Times New Roman"/>
          <w:i/>
          <w:sz w:val="24"/>
          <w:szCs w:val="24"/>
          <w:lang w:val="id-ID"/>
        </w:rPr>
        <w:t xml:space="preserve"> </w:t>
      </w:r>
      <w:r w:rsidR="002A7A20">
        <w:rPr>
          <w:rFonts w:ascii="Times New Roman" w:hAnsi="Times New Roman" w:cs="Times New Roman"/>
          <w:sz w:val="24"/>
          <w:szCs w:val="24"/>
          <w:lang w:val="id-ID"/>
        </w:rPr>
        <w:t xml:space="preserve">dilaporkan dapat menurunkan aktivitas hemaglutinasi </w:t>
      </w:r>
      <w:r w:rsidR="002A7A20" w:rsidRPr="00313C95">
        <w:rPr>
          <w:rFonts w:ascii="Times New Roman" w:hAnsi="Times New Roman" w:cs="Times New Roman"/>
          <w:i/>
          <w:sz w:val="24"/>
          <w:szCs w:val="24"/>
          <w:lang w:val="id-ID"/>
        </w:rPr>
        <w:t>S. dysenteriae</w:t>
      </w:r>
      <w:r w:rsidR="002A7A20">
        <w:rPr>
          <w:rFonts w:ascii="Times New Roman" w:hAnsi="Times New Roman" w:cs="Times New Roman"/>
          <w:sz w:val="24"/>
          <w:szCs w:val="24"/>
          <w:lang w:val="id-ID"/>
        </w:rPr>
        <w:t xml:space="preserve"> dan menghambat pelekatan </w:t>
      </w:r>
      <w:r w:rsidR="002A7A20" w:rsidRPr="00313C95">
        <w:rPr>
          <w:rFonts w:ascii="Times New Roman" w:hAnsi="Times New Roman" w:cs="Times New Roman"/>
          <w:i/>
          <w:sz w:val="24"/>
          <w:szCs w:val="24"/>
          <w:lang w:val="id-ID"/>
        </w:rPr>
        <w:t>S. dysenteriae</w:t>
      </w:r>
      <w:r w:rsidR="002A7A20">
        <w:rPr>
          <w:rFonts w:ascii="Times New Roman" w:hAnsi="Times New Roman" w:cs="Times New Roman"/>
          <w:sz w:val="24"/>
          <w:szCs w:val="24"/>
          <w:lang w:val="id-ID"/>
        </w:rPr>
        <w:t xml:space="preserve"> pada sel kolon. </w:t>
      </w:r>
      <w:r w:rsidR="002A7A20" w:rsidRPr="002A7A20">
        <w:rPr>
          <w:rFonts w:ascii="Times New Roman" w:hAnsi="Times New Roman" w:cs="Times New Roman"/>
          <w:i/>
          <w:sz w:val="24"/>
          <w:szCs w:val="24"/>
          <w:lang w:val="id-ID"/>
        </w:rPr>
        <w:t>Cassia fistula</w:t>
      </w:r>
      <w:r w:rsidR="002A7A20">
        <w:rPr>
          <w:rFonts w:ascii="Times New Roman" w:hAnsi="Times New Roman" w:cs="Times New Roman"/>
          <w:sz w:val="24"/>
          <w:szCs w:val="24"/>
          <w:lang w:val="id-ID"/>
        </w:rPr>
        <w:t xml:space="preserve"> L. juga dilaporkan memiliki aktivitas antibakteri terhadap beberapa bakteri gram negatif seperti Shigella </w:t>
      </w:r>
      <w:r w:rsidR="002E3A82">
        <w:rPr>
          <w:rFonts w:ascii="Times New Roman" w:hAnsi="Times New Roman" w:cs="Times New Roman"/>
          <w:sz w:val="24"/>
          <w:szCs w:val="24"/>
          <w:lang w:val="id-ID"/>
        </w:rPr>
        <w:t xml:space="preserve">dari lektin yang terkandung pada bijinya sehingga dapat diduga </w:t>
      </w:r>
      <w:r w:rsidR="002E3A82" w:rsidRPr="002E3A82">
        <w:rPr>
          <w:rFonts w:ascii="Times New Roman" w:hAnsi="Times New Roman" w:cs="Times New Roman"/>
          <w:i/>
          <w:sz w:val="24"/>
          <w:szCs w:val="24"/>
          <w:lang w:val="id-ID"/>
        </w:rPr>
        <w:t>Cassia fistula</w:t>
      </w:r>
      <w:r w:rsidR="002E3A82">
        <w:rPr>
          <w:rFonts w:ascii="Times New Roman" w:hAnsi="Times New Roman" w:cs="Times New Roman"/>
          <w:sz w:val="24"/>
          <w:szCs w:val="24"/>
          <w:lang w:val="id-ID"/>
        </w:rPr>
        <w:t xml:space="preserve"> L. memiliki mekanisme kerja yang sama dengan </w:t>
      </w:r>
      <w:r w:rsidR="002E3A82" w:rsidRPr="002E3A82">
        <w:rPr>
          <w:rFonts w:ascii="Times New Roman" w:hAnsi="Times New Roman" w:cs="Times New Roman"/>
          <w:i/>
          <w:sz w:val="24"/>
          <w:szCs w:val="24"/>
          <w:lang w:val="id-ID"/>
        </w:rPr>
        <w:t>Aegle marmelos</w:t>
      </w:r>
      <w:r w:rsidR="002E3A82">
        <w:rPr>
          <w:rFonts w:ascii="Times New Roman" w:hAnsi="Times New Roman" w:cs="Times New Roman"/>
          <w:sz w:val="24"/>
          <w:szCs w:val="24"/>
          <w:lang w:val="id-ID"/>
        </w:rPr>
        <w:t xml:space="preserve"> dalam melawan </w:t>
      </w:r>
      <w:r w:rsidR="002E3A82" w:rsidRPr="002E3A82">
        <w:rPr>
          <w:rFonts w:ascii="Times New Roman" w:hAnsi="Times New Roman" w:cs="Times New Roman"/>
          <w:i/>
          <w:sz w:val="24"/>
          <w:szCs w:val="24"/>
          <w:lang w:val="id-ID"/>
        </w:rPr>
        <w:t>S. dysenteriae</w:t>
      </w:r>
      <w:r w:rsidR="002E3A82">
        <w:rPr>
          <w:rFonts w:ascii="Times New Roman" w:hAnsi="Times New Roman" w:cs="Times New Roman"/>
          <w:sz w:val="24"/>
          <w:szCs w:val="24"/>
          <w:lang w:val="id-ID"/>
        </w:rPr>
        <w:t>, namun diperlukan penelitian lebih lanjut untuk membuktikan hal tersebut.</w:t>
      </w:r>
    </w:p>
    <w:p w14:paraId="60666A3D" w14:textId="77777777" w:rsidR="00004D15" w:rsidRPr="000D683A" w:rsidRDefault="00004D15" w:rsidP="000D683A">
      <w:pPr>
        <w:spacing w:line="360" w:lineRule="auto"/>
        <w:ind w:firstLine="720"/>
        <w:contextualSpacing/>
        <w:jc w:val="both"/>
        <w:rPr>
          <w:rFonts w:ascii="Times New Roman" w:hAnsi="Times New Roman" w:cs="Times New Roman"/>
          <w:sz w:val="24"/>
          <w:szCs w:val="24"/>
          <w:lang w:val="id-ID"/>
        </w:rPr>
      </w:pPr>
    </w:p>
    <w:p w14:paraId="540681DF" w14:textId="77777777" w:rsidR="00535FAA" w:rsidRDefault="00535FAA" w:rsidP="00C227C7">
      <w:pPr>
        <w:spacing w:line="360" w:lineRule="auto"/>
        <w:contextualSpacing/>
        <w:jc w:val="both"/>
        <w:rPr>
          <w:rFonts w:ascii="Times New Roman" w:hAnsi="Times New Roman" w:cs="Times New Roman"/>
          <w:b/>
          <w:i/>
          <w:sz w:val="24"/>
          <w:szCs w:val="24"/>
          <w:lang w:val="id-ID"/>
        </w:rPr>
      </w:pPr>
    </w:p>
    <w:p w14:paraId="18B12E71" w14:textId="77777777" w:rsidR="00535FAA" w:rsidRPr="00C227C7" w:rsidRDefault="00535FAA" w:rsidP="00C227C7">
      <w:pPr>
        <w:spacing w:line="360" w:lineRule="auto"/>
        <w:contextualSpacing/>
        <w:jc w:val="both"/>
        <w:rPr>
          <w:rFonts w:ascii="Times New Roman" w:hAnsi="Times New Roman" w:cs="Times New Roman"/>
          <w:b/>
          <w:sz w:val="24"/>
          <w:szCs w:val="24"/>
          <w:lang w:val="id-ID"/>
        </w:rPr>
        <w:sectPr w:rsidR="00535FAA" w:rsidRPr="00C227C7" w:rsidSect="00E13010">
          <w:type w:val="continuous"/>
          <w:pgSz w:w="12240" w:h="15840"/>
          <w:pgMar w:top="2268" w:right="1701" w:bottom="1701" w:left="2268" w:header="720" w:footer="720" w:gutter="0"/>
          <w:cols w:space="720"/>
          <w:docGrid w:linePitch="299"/>
        </w:sectPr>
      </w:pPr>
    </w:p>
    <w:p w14:paraId="604F6424" w14:textId="77777777" w:rsidR="009E2A7E" w:rsidRDefault="009E2A7E" w:rsidP="001B2D6A">
      <w:pPr>
        <w:spacing w:line="360" w:lineRule="auto"/>
        <w:jc w:val="both"/>
        <w:rPr>
          <w:rFonts w:ascii="Times New Roman" w:hAnsi="Times New Roman" w:cs="Times New Roman"/>
          <w:sz w:val="24"/>
          <w:szCs w:val="24"/>
          <w:lang w:val="id-ID"/>
        </w:rPr>
      </w:pPr>
    </w:p>
    <w:p w14:paraId="60C190AB" w14:textId="77777777" w:rsidR="00B668E4" w:rsidRDefault="00B668E4" w:rsidP="001B2D6A">
      <w:pPr>
        <w:spacing w:line="360" w:lineRule="auto"/>
        <w:jc w:val="both"/>
        <w:rPr>
          <w:rFonts w:ascii="Times New Roman" w:hAnsi="Times New Roman" w:cs="Times New Roman"/>
          <w:sz w:val="24"/>
          <w:szCs w:val="24"/>
          <w:lang w:val="id-ID"/>
        </w:rPr>
      </w:pPr>
    </w:p>
    <w:p w14:paraId="7CD7D6EB" w14:textId="77777777" w:rsidR="00B668E4" w:rsidRDefault="00B668E4" w:rsidP="001B2D6A">
      <w:pPr>
        <w:spacing w:line="360" w:lineRule="auto"/>
        <w:jc w:val="both"/>
        <w:rPr>
          <w:rFonts w:ascii="Times New Roman" w:hAnsi="Times New Roman" w:cs="Times New Roman"/>
          <w:sz w:val="24"/>
          <w:szCs w:val="24"/>
          <w:lang w:val="id-ID"/>
        </w:rPr>
      </w:pPr>
    </w:p>
    <w:p w14:paraId="7F5CFDAA" w14:textId="77777777" w:rsidR="00B668E4" w:rsidRDefault="00B668E4" w:rsidP="001B2D6A">
      <w:pPr>
        <w:spacing w:line="360" w:lineRule="auto"/>
        <w:jc w:val="both"/>
        <w:rPr>
          <w:rFonts w:ascii="Times New Roman" w:hAnsi="Times New Roman" w:cs="Times New Roman"/>
          <w:sz w:val="24"/>
          <w:szCs w:val="24"/>
          <w:lang w:val="id-ID"/>
        </w:rPr>
      </w:pPr>
    </w:p>
    <w:p w14:paraId="2D7C4C2F" w14:textId="77777777" w:rsidR="004B132B" w:rsidRDefault="004B132B" w:rsidP="004B132B">
      <w:pPr>
        <w:spacing w:line="360" w:lineRule="auto"/>
        <w:rPr>
          <w:rFonts w:ascii="Times New Roman" w:hAnsi="Times New Roman" w:cs="Times New Roman"/>
          <w:sz w:val="24"/>
          <w:szCs w:val="24"/>
          <w:lang w:val="id-ID"/>
        </w:rPr>
      </w:pPr>
    </w:p>
    <w:p w14:paraId="1483706F" w14:textId="77777777" w:rsidR="00B668E4" w:rsidRDefault="00FA09A6" w:rsidP="004B132B">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Daftar Pustaka</w:t>
      </w:r>
    </w:p>
    <w:p w14:paraId="117CFF22" w14:textId="77777777" w:rsidR="00856FBE" w:rsidRPr="006313F8" w:rsidRDefault="00785E16" w:rsidP="006313F8">
      <w:pPr>
        <w:spacing w:after="200" w:line="360" w:lineRule="auto"/>
        <w:ind w:left="709" w:hanging="709"/>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Ahmed, S., &amp; Baig, M. 2014</w:t>
      </w:r>
      <w:r w:rsidR="00856FBE" w:rsidRPr="006313F8">
        <w:rPr>
          <w:rFonts w:ascii="Times New Roman" w:eastAsia="Calibri" w:hAnsi="Times New Roman" w:cs="Times New Roman"/>
          <w:noProof/>
          <w:sz w:val="24"/>
          <w:szCs w:val="24"/>
          <w:lang w:val="en-US"/>
        </w:rPr>
        <w:t xml:space="preserve">. In vitro antrimicrobial activity of leaf and bark extract of Cassia fistula L. </w:t>
      </w:r>
      <w:r w:rsidR="00856FBE" w:rsidRPr="006313F8">
        <w:rPr>
          <w:rFonts w:ascii="Times New Roman" w:eastAsia="Calibri" w:hAnsi="Times New Roman" w:cs="Times New Roman"/>
          <w:i/>
          <w:iCs/>
          <w:noProof/>
          <w:sz w:val="24"/>
          <w:szCs w:val="24"/>
          <w:lang w:val="en-US"/>
        </w:rPr>
        <w:t>Journal of Biodiversity and Environmental Sciences, 4</w:t>
      </w:r>
      <w:r w:rsidR="00856FBE" w:rsidRPr="006313F8">
        <w:rPr>
          <w:rFonts w:ascii="Times New Roman" w:eastAsia="Calibri" w:hAnsi="Times New Roman" w:cs="Times New Roman"/>
          <w:noProof/>
          <w:sz w:val="24"/>
          <w:szCs w:val="24"/>
          <w:lang w:val="en-US"/>
        </w:rPr>
        <w:t>(1), 231-237.</w:t>
      </w:r>
    </w:p>
    <w:p w14:paraId="035486A9" w14:textId="77777777" w:rsidR="00FA09A6" w:rsidRPr="006313F8" w:rsidRDefault="00856FBE" w:rsidP="006313F8">
      <w:pPr>
        <w:spacing w:line="360" w:lineRule="auto"/>
        <w:ind w:left="709" w:hanging="709"/>
        <w:jc w:val="both"/>
        <w:rPr>
          <w:rFonts w:ascii="Times New Roman" w:hAnsi="Times New Roman" w:cs="Times New Roman"/>
          <w:sz w:val="24"/>
          <w:szCs w:val="24"/>
          <w:lang w:val="id-ID"/>
        </w:rPr>
      </w:pPr>
      <w:r w:rsidRPr="006313F8">
        <w:rPr>
          <w:rFonts w:ascii="Times New Roman" w:hAnsi="Times New Roman" w:cs="Times New Roman"/>
          <w:sz w:val="24"/>
          <w:szCs w:val="24"/>
          <w:lang w:val="id-ID"/>
        </w:rPr>
        <w:t xml:space="preserve">Ali M.A., Sayeed M.A., dan Absar N. 2003. Antibacterial activity and cytotoxicity of three lectins purified from Cassia fistula Linn. Seeds. </w:t>
      </w:r>
      <w:r w:rsidRPr="006313F8">
        <w:rPr>
          <w:rFonts w:ascii="Times New Roman" w:hAnsi="Times New Roman" w:cs="Times New Roman"/>
          <w:i/>
          <w:sz w:val="24"/>
          <w:szCs w:val="24"/>
          <w:lang w:val="id-ID"/>
        </w:rPr>
        <w:t>Journal of Medical Sciences</w:t>
      </w:r>
      <w:r w:rsidRPr="006313F8">
        <w:rPr>
          <w:rFonts w:ascii="Times New Roman" w:hAnsi="Times New Roman" w:cs="Times New Roman"/>
          <w:sz w:val="24"/>
          <w:szCs w:val="24"/>
          <w:lang w:val="id-ID"/>
        </w:rPr>
        <w:t>, 3: 240-244.</w:t>
      </w:r>
    </w:p>
    <w:p w14:paraId="5CBEA38F" w14:textId="77777777" w:rsidR="00856FBE" w:rsidRPr="006313F8" w:rsidRDefault="005C3C6C" w:rsidP="006313F8">
      <w:pPr>
        <w:spacing w:line="360" w:lineRule="auto"/>
        <w:ind w:left="709" w:hanging="709"/>
        <w:jc w:val="both"/>
        <w:rPr>
          <w:rFonts w:ascii="Times New Roman" w:hAnsi="Times New Roman" w:cs="Times New Roman"/>
          <w:sz w:val="24"/>
          <w:szCs w:val="24"/>
          <w:lang w:val="id-ID"/>
        </w:rPr>
      </w:pPr>
      <w:r w:rsidRPr="006313F8">
        <w:rPr>
          <w:rFonts w:ascii="Times New Roman" w:hAnsi="Times New Roman" w:cs="Times New Roman"/>
          <w:sz w:val="24"/>
          <w:szCs w:val="24"/>
          <w:lang w:val="id-ID"/>
        </w:rPr>
        <w:t xml:space="preserve">Amensour M., Bouhdid S., Fernandez-Lopez J., Idaomar M., Senhaji N.S., dan Abrini J. 2010. Antibacterial Activity of Extracts of Myrtus communis Against Food-Borne Pathogenic and Spoilage Bacteria. </w:t>
      </w:r>
      <w:r w:rsidRPr="006313F8">
        <w:rPr>
          <w:rFonts w:ascii="Times New Roman" w:hAnsi="Times New Roman" w:cs="Times New Roman"/>
          <w:i/>
          <w:sz w:val="24"/>
          <w:szCs w:val="24"/>
          <w:lang w:val="id-ID"/>
        </w:rPr>
        <w:t>Int J Food</w:t>
      </w:r>
      <w:r w:rsidRPr="006313F8">
        <w:rPr>
          <w:rFonts w:ascii="Times New Roman" w:hAnsi="Times New Roman" w:cs="Times New Roman"/>
          <w:sz w:val="24"/>
          <w:szCs w:val="24"/>
          <w:lang w:val="id-ID"/>
        </w:rPr>
        <w:t>, 13(6): 1215–1224.</w:t>
      </w:r>
    </w:p>
    <w:p w14:paraId="18959E90" w14:textId="77777777" w:rsidR="005C3C6C" w:rsidRPr="006313F8" w:rsidRDefault="005C3C6C" w:rsidP="006313F8">
      <w:pPr>
        <w:spacing w:after="200" w:line="360" w:lineRule="auto"/>
        <w:ind w:left="709" w:hanging="709"/>
        <w:jc w:val="both"/>
        <w:rPr>
          <w:rFonts w:ascii="Times New Roman" w:eastAsia="Calibri" w:hAnsi="Times New Roman" w:cs="Times New Roman"/>
          <w:noProof/>
          <w:sz w:val="24"/>
          <w:szCs w:val="24"/>
          <w:lang w:val="en-US"/>
        </w:rPr>
      </w:pPr>
      <w:r w:rsidRPr="006313F8">
        <w:rPr>
          <w:rFonts w:ascii="Times New Roman" w:eastAsia="Calibri" w:hAnsi="Times New Roman" w:cs="Times New Roman"/>
          <w:noProof/>
          <w:sz w:val="24"/>
          <w:szCs w:val="24"/>
          <w:lang w:val="en-US"/>
        </w:rPr>
        <w:t xml:space="preserve">Bhalodia, N., Nariya, P., Acharya, R., &amp; Shukla, V. (2012). In vitro antibacterial and antifungal activities of Cassia fistula Linn. fruit pulp extracts. </w:t>
      </w:r>
      <w:r w:rsidRPr="006313F8">
        <w:rPr>
          <w:rFonts w:ascii="Times New Roman" w:eastAsia="Calibri" w:hAnsi="Times New Roman" w:cs="Times New Roman"/>
          <w:i/>
          <w:iCs/>
          <w:noProof/>
          <w:sz w:val="24"/>
          <w:szCs w:val="24"/>
          <w:lang w:val="en-US"/>
        </w:rPr>
        <w:t>Ayu, 33</w:t>
      </w:r>
      <w:r w:rsidRPr="006313F8">
        <w:rPr>
          <w:rFonts w:ascii="Times New Roman" w:eastAsia="Calibri" w:hAnsi="Times New Roman" w:cs="Times New Roman"/>
          <w:noProof/>
          <w:sz w:val="24"/>
          <w:szCs w:val="24"/>
          <w:lang w:val="en-US"/>
        </w:rPr>
        <w:t>, 123-129.</w:t>
      </w:r>
    </w:p>
    <w:p w14:paraId="3EF0BD39" w14:textId="77777777" w:rsidR="00B800B7" w:rsidRPr="006313F8" w:rsidRDefault="00B800B7" w:rsidP="006313F8">
      <w:pPr>
        <w:spacing w:after="200" w:line="360" w:lineRule="auto"/>
        <w:ind w:left="709" w:hanging="709"/>
        <w:jc w:val="both"/>
        <w:rPr>
          <w:rFonts w:ascii="Times New Roman" w:hAnsi="Times New Roman" w:cs="Times New Roman"/>
          <w:sz w:val="24"/>
          <w:szCs w:val="24"/>
          <w:lang w:val="id-ID"/>
        </w:rPr>
      </w:pPr>
      <w:r w:rsidRPr="006313F8">
        <w:rPr>
          <w:rFonts w:ascii="Times New Roman" w:eastAsia="Calibri" w:hAnsi="Times New Roman" w:cs="Times New Roman"/>
          <w:noProof/>
          <w:sz w:val="24"/>
          <w:szCs w:val="24"/>
          <w:lang w:val="id-ID"/>
        </w:rPr>
        <w:t xml:space="preserve">Burgos, </w:t>
      </w:r>
      <w:r w:rsidR="006313F8">
        <w:rPr>
          <w:rFonts w:ascii="Times New Roman" w:eastAsia="Calibri" w:hAnsi="Times New Roman" w:cs="Times New Roman"/>
          <w:noProof/>
          <w:sz w:val="24"/>
          <w:szCs w:val="24"/>
          <w:lang w:val="id-ID"/>
        </w:rPr>
        <w:t>A., Barua, J., Flores-Giubi, M.</w:t>
      </w:r>
      <w:r w:rsidRPr="006313F8">
        <w:rPr>
          <w:rFonts w:ascii="Times New Roman" w:eastAsia="Calibri" w:hAnsi="Times New Roman" w:cs="Times New Roman"/>
          <w:noProof/>
          <w:sz w:val="24"/>
          <w:szCs w:val="24"/>
          <w:lang w:val="id-ID"/>
        </w:rPr>
        <w:t xml:space="preserve">E., Bazan, </w:t>
      </w:r>
      <w:r w:rsidR="006313F8">
        <w:rPr>
          <w:rFonts w:ascii="Times New Roman" w:eastAsia="Calibri" w:hAnsi="Times New Roman" w:cs="Times New Roman"/>
          <w:noProof/>
          <w:sz w:val="24"/>
          <w:szCs w:val="24"/>
          <w:lang w:val="id-ID"/>
        </w:rPr>
        <w:t>D., Ferro, E., dan Alvarenga N.</w:t>
      </w:r>
      <w:r w:rsidRPr="006313F8">
        <w:rPr>
          <w:rFonts w:ascii="Times New Roman" w:eastAsia="Calibri" w:hAnsi="Times New Roman" w:cs="Times New Roman"/>
          <w:noProof/>
          <w:sz w:val="24"/>
          <w:szCs w:val="24"/>
          <w:lang w:val="id-ID"/>
        </w:rPr>
        <w:t xml:space="preserve">L. 2015. </w:t>
      </w:r>
      <w:r w:rsidRPr="006313F8">
        <w:rPr>
          <w:rFonts w:ascii="Times New Roman" w:hAnsi="Times New Roman" w:cs="Times New Roman"/>
          <w:sz w:val="24"/>
          <w:szCs w:val="24"/>
        </w:rPr>
        <w:t>Antibacterial activity of the alkaloid extract and isolated compounds from Croton bonplandianum Baill. (Euphorbiaceae)</w:t>
      </w:r>
      <w:r w:rsidRPr="006313F8">
        <w:rPr>
          <w:rFonts w:ascii="Times New Roman" w:hAnsi="Times New Roman" w:cs="Times New Roman"/>
          <w:sz w:val="24"/>
          <w:szCs w:val="24"/>
          <w:lang w:val="id-ID"/>
        </w:rPr>
        <w:t xml:space="preserve">. </w:t>
      </w:r>
      <w:r w:rsidR="000C6FEB" w:rsidRPr="006313F8">
        <w:rPr>
          <w:rFonts w:ascii="Times New Roman" w:hAnsi="Times New Roman" w:cs="Times New Roman"/>
          <w:sz w:val="24"/>
          <w:szCs w:val="24"/>
          <w:lang w:val="id-ID"/>
        </w:rPr>
        <w:t>The Brazilian Journal of Medicinal Plants, 17(4): 922-927.</w:t>
      </w:r>
    </w:p>
    <w:p w14:paraId="3498156A" w14:textId="77777777" w:rsidR="006313F8" w:rsidRDefault="006313F8" w:rsidP="006313F8">
      <w:pPr>
        <w:spacing w:after="200" w:line="360" w:lineRule="auto"/>
        <w:ind w:left="709" w:hanging="709"/>
        <w:jc w:val="both"/>
        <w:rPr>
          <w:rFonts w:ascii="Times New Roman" w:hAnsi="Times New Roman" w:cs="Times New Roman"/>
          <w:sz w:val="24"/>
          <w:szCs w:val="24"/>
          <w:lang w:val="id-ID"/>
        </w:rPr>
      </w:pPr>
      <w:r w:rsidRPr="006313F8">
        <w:rPr>
          <w:rFonts w:ascii="Times New Roman" w:hAnsi="Times New Roman" w:cs="Times New Roman"/>
          <w:sz w:val="24"/>
          <w:szCs w:val="24"/>
          <w:lang w:val="id-ID"/>
        </w:rPr>
        <w:t>Cech N</w:t>
      </w:r>
      <w:r>
        <w:rPr>
          <w:rFonts w:ascii="Times New Roman" w:hAnsi="Times New Roman" w:cs="Times New Roman"/>
          <w:sz w:val="24"/>
          <w:szCs w:val="24"/>
          <w:lang w:val="id-ID"/>
        </w:rPr>
        <w:t>.</w:t>
      </w:r>
      <w:r w:rsidRPr="006313F8">
        <w:rPr>
          <w:rFonts w:ascii="Times New Roman" w:hAnsi="Times New Roman" w:cs="Times New Roman"/>
          <w:sz w:val="24"/>
          <w:szCs w:val="24"/>
          <w:lang w:val="id-ID"/>
        </w:rPr>
        <w:t>B</w:t>
      </w:r>
      <w:r>
        <w:rPr>
          <w:rFonts w:ascii="Times New Roman" w:hAnsi="Times New Roman" w:cs="Times New Roman"/>
          <w:sz w:val="24"/>
          <w:szCs w:val="24"/>
          <w:lang w:val="id-ID"/>
        </w:rPr>
        <w:t>.</w:t>
      </w:r>
      <w:r w:rsidRPr="006313F8">
        <w:rPr>
          <w:rFonts w:ascii="Times New Roman" w:hAnsi="Times New Roman" w:cs="Times New Roman"/>
          <w:sz w:val="24"/>
          <w:szCs w:val="24"/>
          <w:lang w:val="id-ID"/>
        </w:rPr>
        <w:t>, Junio H</w:t>
      </w:r>
      <w:r>
        <w:rPr>
          <w:rFonts w:ascii="Times New Roman" w:hAnsi="Times New Roman" w:cs="Times New Roman"/>
          <w:sz w:val="24"/>
          <w:szCs w:val="24"/>
          <w:lang w:val="id-ID"/>
        </w:rPr>
        <w:t>.</w:t>
      </w:r>
      <w:r w:rsidRPr="006313F8">
        <w:rPr>
          <w:rFonts w:ascii="Times New Roman" w:hAnsi="Times New Roman" w:cs="Times New Roman"/>
          <w:sz w:val="24"/>
          <w:szCs w:val="24"/>
          <w:lang w:val="id-ID"/>
        </w:rPr>
        <w:t>A</w:t>
      </w:r>
      <w:r>
        <w:rPr>
          <w:rFonts w:ascii="Times New Roman" w:hAnsi="Times New Roman" w:cs="Times New Roman"/>
          <w:sz w:val="24"/>
          <w:szCs w:val="24"/>
          <w:lang w:val="id-ID"/>
        </w:rPr>
        <w:t>.</w:t>
      </w:r>
      <w:r w:rsidRPr="006313F8">
        <w:rPr>
          <w:rFonts w:ascii="Times New Roman" w:hAnsi="Times New Roman" w:cs="Times New Roman"/>
          <w:sz w:val="24"/>
          <w:szCs w:val="24"/>
          <w:lang w:val="id-ID"/>
        </w:rPr>
        <w:t>, Ackermann L</w:t>
      </w:r>
      <w:r>
        <w:rPr>
          <w:rFonts w:ascii="Times New Roman" w:hAnsi="Times New Roman" w:cs="Times New Roman"/>
          <w:sz w:val="24"/>
          <w:szCs w:val="24"/>
          <w:lang w:val="id-ID"/>
        </w:rPr>
        <w:t>.</w:t>
      </w:r>
      <w:r w:rsidRPr="006313F8">
        <w:rPr>
          <w:rFonts w:ascii="Times New Roman" w:hAnsi="Times New Roman" w:cs="Times New Roman"/>
          <w:sz w:val="24"/>
          <w:szCs w:val="24"/>
          <w:lang w:val="id-ID"/>
        </w:rPr>
        <w:t>W</w:t>
      </w:r>
      <w:r>
        <w:rPr>
          <w:rFonts w:ascii="Times New Roman" w:hAnsi="Times New Roman" w:cs="Times New Roman"/>
          <w:sz w:val="24"/>
          <w:szCs w:val="24"/>
          <w:lang w:val="id-ID"/>
        </w:rPr>
        <w:t>.</w:t>
      </w:r>
      <w:r w:rsidRPr="006313F8">
        <w:rPr>
          <w:rFonts w:ascii="Times New Roman" w:hAnsi="Times New Roman" w:cs="Times New Roman"/>
          <w:sz w:val="24"/>
          <w:szCs w:val="24"/>
          <w:lang w:val="id-ID"/>
        </w:rPr>
        <w:t>, Kavanaugh J</w:t>
      </w:r>
      <w:r>
        <w:rPr>
          <w:rFonts w:ascii="Times New Roman" w:hAnsi="Times New Roman" w:cs="Times New Roman"/>
          <w:sz w:val="24"/>
          <w:szCs w:val="24"/>
          <w:lang w:val="id-ID"/>
        </w:rPr>
        <w:t>.</w:t>
      </w:r>
      <w:r w:rsidRPr="006313F8">
        <w:rPr>
          <w:rFonts w:ascii="Times New Roman" w:hAnsi="Times New Roman" w:cs="Times New Roman"/>
          <w:sz w:val="24"/>
          <w:szCs w:val="24"/>
          <w:lang w:val="id-ID"/>
        </w:rPr>
        <w:t>S</w:t>
      </w:r>
      <w:r>
        <w:rPr>
          <w:rFonts w:ascii="Times New Roman" w:hAnsi="Times New Roman" w:cs="Times New Roman"/>
          <w:sz w:val="24"/>
          <w:szCs w:val="24"/>
          <w:lang w:val="id-ID"/>
        </w:rPr>
        <w:t>.</w:t>
      </w:r>
      <w:r w:rsidRPr="006313F8">
        <w:rPr>
          <w:rFonts w:ascii="Times New Roman" w:hAnsi="Times New Roman" w:cs="Times New Roman"/>
          <w:sz w:val="24"/>
          <w:szCs w:val="24"/>
          <w:lang w:val="id-ID"/>
        </w:rPr>
        <w:t xml:space="preserve"> and Horswill A</w:t>
      </w:r>
      <w:r>
        <w:rPr>
          <w:rFonts w:ascii="Times New Roman" w:hAnsi="Times New Roman" w:cs="Times New Roman"/>
          <w:sz w:val="24"/>
          <w:szCs w:val="24"/>
          <w:lang w:val="id-ID"/>
        </w:rPr>
        <w:t>.</w:t>
      </w:r>
      <w:r w:rsidRPr="006313F8">
        <w:rPr>
          <w:rFonts w:ascii="Times New Roman" w:hAnsi="Times New Roman" w:cs="Times New Roman"/>
          <w:sz w:val="24"/>
          <w:szCs w:val="24"/>
          <w:lang w:val="id-ID"/>
        </w:rPr>
        <w:t xml:space="preserve">R. </w:t>
      </w:r>
      <w:r>
        <w:rPr>
          <w:rFonts w:ascii="Times New Roman" w:hAnsi="Times New Roman" w:cs="Times New Roman"/>
          <w:sz w:val="24"/>
          <w:szCs w:val="24"/>
          <w:lang w:val="id-ID"/>
        </w:rPr>
        <w:t xml:space="preserve">2012. </w:t>
      </w:r>
      <w:r w:rsidRPr="006313F8">
        <w:rPr>
          <w:rFonts w:ascii="Times New Roman" w:hAnsi="Times New Roman" w:cs="Times New Roman"/>
          <w:sz w:val="24"/>
          <w:szCs w:val="24"/>
          <w:lang w:val="id-ID"/>
        </w:rPr>
        <w:t>Quorum quenching and antimicrobial activity of Goldenseal (Hydrastis canadensis) against Methicillin</w:t>
      </w:r>
      <w:r>
        <w:rPr>
          <w:rFonts w:ascii="Times New Roman" w:hAnsi="Times New Roman" w:cs="Times New Roman"/>
          <w:sz w:val="24"/>
          <w:szCs w:val="24"/>
          <w:lang w:val="id-ID"/>
        </w:rPr>
        <w:t xml:space="preserve"> </w:t>
      </w:r>
      <w:r w:rsidRPr="006313F8">
        <w:rPr>
          <w:rFonts w:ascii="Times New Roman" w:hAnsi="Times New Roman" w:cs="Times New Roman"/>
          <w:sz w:val="24"/>
          <w:szCs w:val="24"/>
          <w:lang w:val="id-ID"/>
        </w:rPr>
        <w:t>Resistant Staphylococcus aure</w:t>
      </w:r>
      <w:r>
        <w:rPr>
          <w:rFonts w:ascii="Times New Roman" w:hAnsi="Times New Roman" w:cs="Times New Roman"/>
          <w:sz w:val="24"/>
          <w:szCs w:val="24"/>
          <w:lang w:val="id-ID"/>
        </w:rPr>
        <w:t xml:space="preserve">us (MRSA). </w:t>
      </w:r>
      <w:r w:rsidRPr="006313F8">
        <w:rPr>
          <w:rFonts w:ascii="Times New Roman" w:hAnsi="Times New Roman" w:cs="Times New Roman"/>
          <w:i/>
          <w:sz w:val="24"/>
          <w:szCs w:val="24"/>
          <w:lang w:val="id-ID"/>
        </w:rPr>
        <w:t>Planta Medica,</w:t>
      </w:r>
      <w:r>
        <w:rPr>
          <w:rFonts w:ascii="Times New Roman" w:hAnsi="Times New Roman" w:cs="Times New Roman"/>
          <w:sz w:val="24"/>
          <w:szCs w:val="24"/>
          <w:lang w:val="id-ID"/>
        </w:rPr>
        <w:t xml:space="preserve"> </w:t>
      </w:r>
      <w:r w:rsidRPr="006313F8">
        <w:rPr>
          <w:rFonts w:ascii="Times New Roman" w:hAnsi="Times New Roman" w:cs="Times New Roman"/>
          <w:sz w:val="24"/>
          <w:szCs w:val="24"/>
          <w:lang w:val="id-ID"/>
        </w:rPr>
        <w:t>78(14):</w:t>
      </w:r>
      <w:r>
        <w:rPr>
          <w:rFonts w:ascii="Times New Roman" w:hAnsi="Times New Roman" w:cs="Times New Roman"/>
          <w:sz w:val="24"/>
          <w:szCs w:val="24"/>
          <w:lang w:val="id-ID"/>
        </w:rPr>
        <w:t xml:space="preserve"> </w:t>
      </w:r>
      <w:r w:rsidRPr="006313F8">
        <w:rPr>
          <w:rFonts w:ascii="Times New Roman" w:hAnsi="Times New Roman" w:cs="Times New Roman"/>
          <w:sz w:val="24"/>
          <w:szCs w:val="24"/>
          <w:lang w:val="id-ID"/>
        </w:rPr>
        <w:t>1556-1561.</w:t>
      </w:r>
    </w:p>
    <w:p w14:paraId="497A57F4" w14:textId="77777777" w:rsidR="00B42377" w:rsidRDefault="00B42377" w:rsidP="006313F8">
      <w:pPr>
        <w:spacing w:after="200" w:line="360" w:lineRule="auto"/>
        <w:ind w:left="709" w:hanging="709"/>
        <w:jc w:val="both"/>
        <w:rPr>
          <w:rFonts w:ascii="Times New Roman" w:hAnsi="Times New Roman" w:cs="Times New Roman"/>
          <w:sz w:val="24"/>
          <w:szCs w:val="24"/>
          <w:lang w:val="id-ID"/>
        </w:rPr>
      </w:pPr>
      <w:r w:rsidRPr="00B42377">
        <w:rPr>
          <w:rFonts w:ascii="Times New Roman" w:hAnsi="Times New Roman" w:cs="Times New Roman"/>
          <w:sz w:val="24"/>
          <w:szCs w:val="24"/>
          <w:lang w:val="id-ID"/>
        </w:rPr>
        <w:t xml:space="preserve">Dalimunthe, A., Hasibuan, P.A. Silalahi, J., Sinaga, S.F., dan Satria, D. 2018. Antioxidant Activity of Alkaloid Compounds from Litsea cubeba Lour. </w:t>
      </w:r>
      <w:r w:rsidRPr="00B42377">
        <w:rPr>
          <w:rFonts w:ascii="Times New Roman" w:hAnsi="Times New Roman" w:cs="Times New Roman"/>
          <w:i/>
          <w:sz w:val="24"/>
          <w:szCs w:val="24"/>
          <w:lang w:val="id-ID"/>
        </w:rPr>
        <w:t>Oriental Journal of Chemistry</w:t>
      </w:r>
      <w:r>
        <w:rPr>
          <w:rFonts w:ascii="Times New Roman" w:hAnsi="Times New Roman" w:cs="Times New Roman"/>
          <w:sz w:val="24"/>
          <w:szCs w:val="24"/>
          <w:lang w:val="id-ID"/>
        </w:rPr>
        <w:t xml:space="preserve">, 34(2): </w:t>
      </w:r>
      <w:r w:rsidRPr="00B42377">
        <w:rPr>
          <w:rFonts w:ascii="Times New Roman" w:hAnsi="Times New Roman" w:cs="Times New Roman"/>
          <w:sz w:val="24"/>
          <w:szCs w:val="24"/>
          <w:lang w:val="id-ID"/>
        </w:rPr>
        <w:t>1149-1152.</w:t>
      </w:r>
    </w:p>
    <w:p w14:paraId="758CFA50" w14:textId="77777777" w:rsidR="0001612F" w:rsidRPr="00B01DEF" w:rsidRDefault="0001612F" w:rsidP="0001612F">
      <w:pPr>
        <w:spacing w:after="200" w:line="360" w:lineRule="auto"/>
        <w:ind w:left="720" w:hanging="720"/>
        <w:jc w:val="both"/>
        <w:rPr>
          <w:rFonts w:ascii="Times New Roman" w:eastAsia="Calibri" w:hAnsi="Times New Roman" w:cs="Times New Roman"/>
          <w:noProof/>
          <w:sz w:val="24"/>
          <w:szCs w:val="24"/>
          <w:lang w:val="en-US"/>
        </w:rPr>
      </w:pPr>
      <w:r w:rsidRPr="00B01DEF">
        <w:rPr>
          <w:rFonts w:ascii="Times New Roman" w:eastAsia="Calibri" w:hAnsi="Times New Roman" w:cs="Times New Roman"/>
          <w:noProof/>
          <w:sz w:val="24"/>
          <w:szCs w:val="24"/>
          <w:lang w:val="en-US"/>
        </w:rPr>
        <w:lastRenderedPageBreak/>
        <w:t xml:space="preserve">Durainpandiyan, V., &amp; Ignacimuthu, S. (2007). Antibacterial and antifungal activity of Cassia fistula L.: An ethnomedicinal plant. </w:t>
      </w:r>
      <w:r w:rsidRPr="00B01DEF">
        <w:rPr>
          <w:rFonts w:ascii="Times New Roman" w:eastAsia="Calibri" w:hAnsi="Times New Roman" w:cs="Times New Roman"/>
          <w:i/>
          <w:iCs/>
          <w:noProof/>
          <w:sz w:val="24"/>
          <w:szCs w:val="24"/>
          <w:lang w:val="en-US"/>
        </w:rPr>
        <w:t>J Ethnopharmacol, 112</w:t>
      </w:r>
      <w:r w:rsidRPr="00B01DEF">
        <w:rPr>
          <w:rFonts w:ascii="Times New Roman" w:eastAsia="Calibri" w:hAnsi="Times New Roman" w:cs="Times New Roman"/>
          <w:noProof/>
          <w:sz w:val="24"/>
          <w:szCs w:val="24"/>
          <w:lang w:val="en-US"/>
        </w:rPr>
        <w:t>(3), 590-594.</w:t>
      </w:r>
    </w:p>
    <w:p w14:paraId="3C6BC4A0" w14:textId="77777777" w:rsidR="00B42377" w:rsidRDefault="005F396F"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Etheridge, C. 2016</w:t>
      </w:r>
      <w:r w:rsidRPr="006038FA">
        <w:rPr>
          <w:rFonts w:ascii="Times New Roman" w:hAnsi="Times New Roman" w:cs="Times New Roman"/>
          <w:i/>
          <w:sz w:val="24"/>
          <w:szCs w:val="24"/>
          <w:lang w:val="id-ID"/>
        </w:rPr>
        <w:t>. Mechanisms of antibacterial herbal action.</w:t>
      </w:r>
      <w:r>
        <w:rPr>
          <w:rFonts w:ascii="Times New Roman" w:hAnsi="Times New Roman" w:cs="Times New Roman"/>
          <w:sz w:val="24"/>
          <w:szCs w:val="24"/>
          <w:lang w:val="id-ID"/>
        </w:rPr>
        <w:t xml:space="preserve"> </w:t>
      </w:r>
      <w:r w:rsidR="006038FA">
        <w:rPr>
          <w:rFonts w:ascii="Times New Roman" w:hAnsi="Times New Roman" w:cs="Times New Roman"/>
          <w:sz w:val="24"/>
          <w:szCs w:val="24"/>
          <w:lang w:val="id-ID"/>
        </w:rPr>
        <w:t>Europe: European Herbal and Tradtional Medicine Practitioners Association.</w:t>
      </w:r>
    </w:p>
    <w:p w14:paraId="0D6307D1" w14:textId="77777777" w:rsidR="00111D54" w:rsidRDefault="00111D54" w:rsidP="00F36705">
      <w:pPr>
        <w:tabs>
          <w:tab w:val="left" w:pos="6946"/>
        </w:tabs>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Holler J.G., Christensen S.B., Slotved H., Rasmussen H.B., GuzMan A., Oslen C.E., et al. 2012. Novel inhibitory activity of the Staphylococcus aureus NorA efflux pump by a kaempferol rhamnoside isolated from Persea lingue Nees. </w:t>
      </w:r>
      <w:r w:rsidRPr="00111D54">
        <w:rPr>
          <w:rFonts w:ascii="Times New Roman" w:hAnsi="Times New Roman" w:cs="Times New Roman"/>
          <w:i/>
          <w:sz w:val="24"/>
          <w:szCs w:val="24"/>
          <w:lang w:val="id-ID"/>
        </w:rPr>
        <w:t>J Antimicrob Chemother,</w:t>
      </w:r>
      <w:r>
        <w:rPr>
          <w:rFonts w:ascii="Times New Roman" w:hAnsi="Times New Roman" w:cs="Times New Roman"/>
          <w:sz w:val="24"/>
          <w:szCs w:val="24"/>
          <w:lang w:val="id-ID"/>
        </w:rPr>
        <w:t xml:space="preserve"> 1-7.</w:t>
      </w:r>
    </w:p>
    <w:p w14:paraId="2B2FA0AA" w14:textId="77777777" w:rsidR="00F36705" w:rsidRDefault="00F36705" w:rsidP="00F36705">
      <w:pPr>
        <w:tabs>
          <w:tab w:val="left" w:pos="6946"/>
        </w:tabs>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Kamath, B.R. dan Kizhedath, S. 2019. In vitro antibacterial activity of </w:t>
      </w:r>
      <w:r w:rsidRPr="00F36705">
        <w:rPr>
          <w:rFonts w:ascii="Times New Roman" w:hAnsi="Times New Roman" w:cs="Times New Roman"/>
          <w:i/>
          <w:sz w:val="24"/>
          <w:szCs w:val="24"/>
          <w:lang w:val="id-ID"/>
        </w:rPr>
        <w:t>Cassia fistula</w:t>
      </w:r>
      <w:r>
        <w:rPr>
          <w:rFonts w:ascii="Times New Roman" w:hAnsi="Times New Roman" w:cs="Times New Roman"/>
          <w:sz w:val="24"/>
          <w:szCs w:val="24"/>
          <w:lang w:val="id-ID"/>
        </w:rPr>
        <w:t xml:space="preserve"> Linn methanolic leaf extracts. </w:t>
      </w:r>
      <w:r w:rsidR="00FD22AF" w:rsidRPr="00BE5C98">
        <w:rPr>
          <w:rFonts w:ascii="Times New Roman" w:hAnsi="Times New Roman" w:cs="Times New Roman"/>
          <w:i/>
          <w:sz w:val="24"/>
          <w:szCs w:val="24"/>
          <w:lang w:val="id-ID"/>
        </w:rPr>
        <w:t>International Journal of Basic &amp; Clinical Pharmacology</w:t>
      </w:r>
      <w:r w:rsidR="00FD22AF">
        <w:rPr>
          <w:rFonts w:ascii="Times New Roman" w:hAnsi="Times New Roman" w:cs="Times New Roman"/>
          <w:sz w:val="24"/>
          <w:szCs w:val="24"/>
          <w:lang w:val="id-ID"/>
        </w:rPr>
        <w:t>,</w:t>
      </w:r>
      <w:r>
        <w:rPr>
          <w:rFonts w:ascii="Times New Roman" w:hAnsi="Times New Roman" w:cs="Times New Roman"/>
          <w:sz w:val="24"/>
          <w:szCs w:val="24"/>
          <w:lang w:val="id-ID"/>
        </w:rPr>
        <w:t xml:space="preserve"> 8(2): 270-274.</w:t>
      </w:r>
    </w:p>
    <w:p w14:paraId="5D335506" w14:textId="77777777" w:rsidR="00552640" w:rsidRDefault="00552640"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Karaosmanoglu, K., Sayar N.A., Kurnaz I.A., dan Akbulut B.S. 2014. A</w:t>
      </w:r>
      <w:r w:rsidRPr="00552640">
        <w:rPr>
          <w:rFonts w:ascii="Times New Roman" w:hAnsi="Times New Roman" w:cs="Times New Roman"/>
          <w:sz w:val="24"/>
          <w:szCs w:val="24"/>
          <w:lang w:val="id-ID"/>
        </w:rPr>
        <w:t>ssessment of berberine as a multi-target antimicrobial: a multi-omics study for drug discovery and repositioning.</w:t>
      </w:r>
      <w:r>
        <w:rPr>
          <w:rFonts w:ascii="Times New Roman" w:hAnsi="Times New Roman" w:cs="Times New Roman"/>
          <w:sz w:val="24"/>
          <w:szCs w:val="24"/>
          <w:lang w:val="id-ID"/>
        </w:rPr>
        <w:t xml:space="preserve"> </w:t>
      </w:r>
      <w:r w:rsidRPr="00552640">
        <w:rPr>
          <w:rFonts w:ascii="Times New Roman" w:hAnsi="Times New Roman" w:cs="Times New Roman"/>
          <w:i/>
          <w:sz w:val="24"/>
          <w:szCs w:val="24"/>
          <w:lang w:val="id-ID"/>
        </w:rPr>
        <w:t>OMICS</w:t>
      </w:r>
      <w:r>
        <w:rPr>
          <w:rFonts w:ascii="Times New Roman" w:hAnsi="Times New Roman" w:cs="Times New Roman"/>
          <w:sz w:val="24"/>
          <w:szCs w:val="24"/>
          <w:lang w:val="id-ID"/>
        </w:rPr>
        <w:t>, 18(1): 42-53.</w:t>
      </w:r>
    </w:p>
    <w:p w14:paraId="1551BB06" w14:textId="77777777" w:rsidR="000612F7" w:rsidRDefault="000612F7"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Kavitha D. Dan </w:t>
      </w:r>
      <w:r w:rsidRPr="000612F7">
        <w:rPr>
          <w:rFonts w:ascii="Times New Roman" w:hAnsi="Times New Roman" w:cs="Times New Roman"/>
          <w:sz w:val="24"/>
          <w:szCs w:val="24"/>
          <w:lang w:val="id-ID"/>
        </w:rPr>
        <w:t xml:space="preserve">Niranjali S. </w:t>
      </w:r>
      <w:r>
        <w:rPr>
          <w:rFonts w:ascii="Times New Roman" w:hAnsi="Times New Roman" w:cs="Times New Roman"/>
          <w:sz w:val="24"/>
          <w:szCs w:val="24"/>
          <w:lang w:val="id-ID"/>
        </w:rPr>
        <w:t xml:space="preserve">2009. </w:t>
      </w:r>
      <w:r w:rsidRPr="000612F7">
        <w:rPr>
          <w:rFonts w:ascii="Times New Roman" w:hAnsi="Times New Roman" w:cs="Times New Roman"/>
          <w:sz w:val="24"/>
          <w:szCs w:val="24"/>
          <w:lang w:val="id-ID"/>
        </w:rPr>
        <w:t>Inhibition of enteropathogenic Escherichia coli adhesion  on host epithelial cells by Holarrhena antidysenterica (L.)  WAL</w:t>
      </w:r>
      <w:r>
        <w:rPr>
          <w:rFonts w:ascii="Times New Roman" w:hAnsi="Times New Roman" w:cs="Times New Roman"/>
          <w:sz w:val="24"/>
          <w:szCs w:val="24"/>
          <w:lang w:val="id-ID"/>
        </w:rPr>
        <w:t xml:space="preserve">L.  </w:t>
      </w:r>
      <w:r w:rsidRPr="000612F7">
        <w:rPr>
          <w:rFonts w:ascii="Times New Roman" w:hAnsi="Times New Roman" w:cs="Times New Roman"/>
          <w:i/>
          <w:sz w:val="24"/>
          <w:szCs w:val="24"/>
          <w:lang w:val="id-ID"/>
        </w:rPr>
        <w:t>Phytotherapy Research,</w:t>
      </w:r>
      <w:r>
        <w:rPr>
          <w:rFonts w:ascii="Times New Roman" w:hAnsi="Times New Roman" w:cs="Times New Roman"/>
          <w:sz w:val="24"/>
          <w:szCs w:val="24"/>
          <w:lang w:val="id-ID"/>
        </w:rPr>
        <w:t xml:space="preserve"> </w:t>
      </w:r>
      <w:r w:rsidRPr="000612F7">
        <w:rPr>
          <w:rFonts w:ascii="Times New Roman" w:hAnsi="Times New Roman" w:cs="Times New Roman"/>
          <w:sz w:val="24"/>
          <w:szCs w:val="24"/>
          <w:lang w:val="id-ID"/>
        </w:rPr>
        <w:t>23:</w:t>
      </w:r>
      <w:r>
        <w:rPr>
          <w:rFonts w:ascii="Times New Roman" w:hAnsi="Times New Roman" w:cs="Times New Roman"/>
          <w:sz w:val="24"/>
          <w:szCs w:val="24"/>
          <w:lang w:val="id-ID"/>
        </w:rPr>
        <w:t xml:space="preserve"> </w:t>
      </w:r>
      <w:r w:rsidRPr="000612F7">
        <w:rPr>
          <w:rFonts w:ascii="Times New Roman" w:hAnsi="Times New Roman" w:cs="Times New Roman"/>
          <w:sz w:val="24"/>
          <w:szCs w:val="24"/>
          <w:lang w:val="id-ID"/>
        </w:rPr>
        <w:t>1229–12</w:t>
      </w:r>
      <w:r>
        <w:rPr>
          <w:rFonts w:ascii="Times New Roman" w:hAnsi="Times New Roman" w:cs="Times New Roman"/>
          <w:sz w:val="24"/>
          <w:szCs w:val="24"/>
          <w:lang w:val="id-ID"/>
        </w:rPr>
        <w:t>36.</w:t>
      </w:r>
    </w:p>
    <w:p w14:paraId="7B80819C" w14:textId="77777777" w:rsidR="006969AE" w:rsidRDefault="006969AE"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Khan, D., Khan U., Shahab U., E. Mohiuddin, Halima N., M. Akram, H.M. Asif, Sultan A., dan Ibrahim K. 2011. Clinical evaluation of herbal medicine for treatment of bacillary dysentery. </w:t>
      </w:r>
      <w:r w:rsidRPr="006969AE">
        <w:rPr>
          <w:rFonts w:ascii="Times New Roman" w:hAnsi="Times New Roman" w:cs="Times New Roman"/>
          <w:i/>
          <w:sz w:val="24"/>
          <w:szCs w:val="24"/>
          <w:lang w:val="id-ID"/>
        </w:rPr>
        <w:t>Journal of Medicinal Plants Research</w:t>
      </w:r>
      <w:r>
        <w:rPr>
          <w:rFonts w:ascii="Times New Roman" w:hAnsi="Times New Roman" w:cs="Times New Roman"/>
          <w:sz w:val="24"/>
          <w:szCs w:val="24"/>
          <w:lang w:val="id-ID"/>
        </w:rPr>
        <w:t>, 5(17): 4099-4107.</w:t>
      </w:r>
    </w:p>
    <w:p w14:paraId="0BF932DD" w14:textId="77777777" w:rsidR="007F113F" w:rsidRDefault="007F113F" w:rsidP="006313F8">
      <w:pPr>
        <w:spacing w:after="200" w:line="360" w:lineRule="auto"/>
        <w:ind w:left="709" w:hanging="709"/>
        <w:jc w:val="both"/>
        <w:rPr>
          <w:rFonts w:ascii="Times New Roman" w:hAnsi="Times New Roman" w:cs="Times New Roman"/>
          <w:sz w:val="24"/>
          <w:szCs w:val="24"/>
          <w:lang w:val="id-ID"/>
        </w:rPr>
      </w:pPr>
      <w:r w:rsidRPr="007F113F">
        <w:rPr>
          <w:rFonts w:ascii="Times New Roman" w:hAnsi="Times New Roman" w:cs="Times New Roman"/>
          <w:sz w:val="24"/>
          <w:szCs w:val="24"/>
          <w:lang w:val="id-ID"/>
        </w:rPr>
        <w:t>Khder A</w:t>
      </w:r>
      <w:r>
        <w:rPr>
          <w:rFonts w:ascii="Times New Roman" w:hAnsi="Times New Roman" w:cs="Times New Roman"/>
          <w:sz w:val="24"/>
          <w:szCs w:val="24"/>
          <w:lang w:val="id-ID"/>
        </w:rPr>
        <w:t>.</w:t>
      </w:r>
      <w:r w:rsidRPr="007F113F">
        <w:rPr>
          <w:rFonts w:ascii="Times New Roman" w:hAnsi="Times New Roman" w:cs="Times New Roman"/>
          <w:sz w:val="24"/>
          <w:szCs w:val="24"/>
          <w:lang w:val="id-ID"/>
        </w:rPr>
        <w:t xml:space="preserve">K. 2008. Eﬀect of Allium sativum and Myrtus communis on the elimination of antibiotic resistance and swarming of Proteus mirabilis. </w:t>
      </w:r>
      <w:r w:rsidRPr="007F113F">
        <w:rPr>
          <w:rFonts w:ascii="Times New Roman" w:hAnsi="Times New Roman" w:cs="Times New Roman"/>
          <w:i/>
          <w:sz w:val="24"/>
          <w:szCs w:val="24"/>
          <w:lang w:val="id-ID"/>
        </w:rPr>
        <w:t>Jordan J Biol Sci</w:t>
      </w:r>
      <w:r>
        <w:rPr>
          <w:rFonts w:ascii="Times New Roman" w:hAnsi="Times New Roman" w:cs="Times New Roman"/>
          <w:sz w:val="24"/>
          <w:szCs w:val="24"/>
          <w:lang w:val="id-ID"/>
        </w:rPr>
        <w:t>,</w:t>
      </w:r>
      <w:r w:rsidRPr="007F113F">
        <w:rPr>
          <w:rFonts w:ascii="Times New Roman" w:hAnsi="Times New Roman" w:cs="Times New Roman"/>
          <w:sz w:val="24"/>
          <w:szCs w:val="24"/>
          <w:lang w:val="id-ID"/>
        </w:rPr>
        <w:t xml:space="preserve"> 1 (3):</w:t>
      </w:r>
      <w:r w:rsidR="00420986">
        <w:rPr>
          <w:rFonts w:ascii="Times New Roman" w:hAnsi="Times New Roman" w:cs="Times New Roman"/>
          <w:sz w:val="24"/>
          <w:szCs w:val="24"/>
          <w:lang w:val="id-ID"/>
        </w:rPr>
        <w:t xml:space="preserve"> </w:t>
      </w:r>
      <w:r w:rsidRPr="007F113F">
        <w:rPr>
          <w:rFonts w:ascii="Times New Roman" w:hAnsi="Times New Roman" w:cs="Times New Roman"/>
          <w:sz w:val="24"/>
          <w:szCs w:val="24"/>
          <w:lang w:val="id-ID"/>
        </w:rPr>
        <w:t>124–</w:t>
      </w:r>
      <w:r>
        <w:rPr>
          <w:rFonts w:ascii="Times New Roman" w:hAnsi="Times New Roman" w:cs="Times New Roman"/>
          <w:sz w:val="24"/>
          <w:szCs w:val="24"/>
          <w:lang w:val="id-ID"/>
        </w:rPr>
        <w:t>128.</w:t>
      </w:r>
    </w:p>
    <w:p w14:paraId="7220FF0E" w14:textId="77777777" w:rsidR="00A72D58" w:rsidRDefault="00A72D58"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Kouitcheu, L.B., Joseph L.T., dan Jacques K. 2013. The anti-shigellosis activity of the methanol extract of Picralima nitida on Shigella dysenteriae type I induced diarrhoea in rats. </w:t>
      </w:r>
      <w:r w:rsidRPr="00A72D58">
        <w:rPr>
          <w:rFonts w:ascii="Times New Roman" w:hAnsi="Times New Roman" w:cs="Times New Roman"/>
          <w:i/>
          <w:sz w:val="24"/>
          <w:szCs w:val="24"/>
          <w:lang w:val="id-ID"/>
        </w:rPr>
        <w:t>BMC Complementary and Alternative Medicine</w:t>
      </w:r>
      <w:r>
        <w:rPr>
          <w:rFonts w:ascii="Times New Roman" w:hAnsi="Times New Roman" w:cs="Times New Roman"/>
          <w:sz w:val="24"/>
          <w:szCs w:val="24"/>
          <w:lang w:val="id-ID"/>
        </w:rPr>
        <w:t>, 13: 211.</w:t>
      </w:r>
      <w:r w:rsidR="009B356A">
        <w:rPr>
          <w:rFonts w:ascii="Times New Roman" w:hAnsi="Times New Roman" w:cs="Times New Roman"/>
          <w:sz w:val="24"/>
          <w:szCs w:val="24"/>
          <w:lang w:val="id-ID"/>
        </w:rPr>
        <w:t>nay</w:t>
      </w:r>
    </w:p>
    <w:p w14:paraId="76E5B3D1" w14:textId="77777777" w:rsidR="00926E80" w:rsidRDefault="00926E80"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Moore-Neibel, K., Gerber C., Patel J., Friedman M., dan Ravishankar S. 2012. </w:t>
      </w:r>
      <w:r w:rsidRPr="00926E80">
        <w:rPr>
          <w:rFonts w:ascii="Times New Roman" w:hAnsi="Times New Roman" w:cs="Times New Roman"/>
          <w:sz w:val="24"/>
          <w:szCs w:val="24"/>
          <w:lang w:val="id-ID"/>
        </w:rPr>
        <w:t>Antimicrobial activity of lemongrass oil against Salmonella enterica on organic leafy greens.</w:t>
      </w:r>
      <w:r>
        <w:rPr>
          <w:rFonts w:ascii="Times New Roman" w:hAnsi="Times New Roman" w:cs="Times New Roman"/>
          <w:sz w:val="24"/>
          <w:szCs w:val="24"/>
          <w:lang w:val="id-ID"/>
        </w:rPr>
        <w:t xml:space="preserve"> </w:t>
      </w:r>
      <w:r w:rsidRPr="00926E80">
        <w:rPr>
          <w:rFonts w:ascii="Times New Roman" w:hAnsi="Times New Roman" w:cs="Times New Roman"/>
          <w:i/>
          <w:sz w:val="24"/>
          <w:szCs w:val="24"/>
          <w:lang w:val="id-ID"/>
        </w:rPr>
        <w:t>J Appl Microbiol</w:t>
      </w:r>
      <w:r>
        <w:rPr>
          <w:rFonts w:ascii="Times New Roman" w:hAnsi="Times New Roman" w:cs="Times New Roman"/>
          <w:sz w:val="24"/>
          <w:szCs w:val="24"/>
          <w:lang w:val="id-ID"/>
        </w:rPr>
        <w:t>, 112(3): 485-492.</w:t>
      </w:r>
    </w:p>
    <w:p w14:paraId="65306351" w14:textId="77777777" w:rsidR="009B356A" w:rsidRDefault="00E37537" w:rsidP="00E37537">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Nayak, S., Muna R., Shreemathi S.M., Govind P.G., Sartaj S.W., Kumari S.P., dan Kapil G. 2016. </w:t>
      </w:r>
      <w:r w:rsidRPr="00E37537">
        <w:rPr>
          <w:rFonts w:ascii="Times New Roman" w:hAnsi="Times New Roman" w:cs="Times New Roman"/>
          <w:sz w:val="24"/>
          <w:szCs w:val="24"/>
          <w:lang w:val="id-ID"/>
        </w:rPr>
        <w:t>Antibiotics to cure</w:t>
      </w:r>
      <w:r>
        <w:rPr>
          <w:rFonts w:ascii="Times New Roman" w:hAnsi="Times New Roman" w:cs="Times New Roman"/>
          <w:sz w:val="24"/>
          <w:szCs w:val="24"/>
          <w:lang w:val="id-ID"/>
        </w:rPr>
        <w:t xml:space="preserve"> or harm: Concept of antibiotic </w:t>
      </w:r>
      <w:r w:rsidRPr="00E37537">
        <w:rPr>
          <w:rFonts w:ascii="Times New Roman" w:hAnsi="Times New Roman" w:cs="Times New Roman"/>
          <w:sz w:val="24"/>
          <w:szCs w:val="24"/>
          <w:lang w:val="id-ID"/>
        </w:rPr>
        <w:t>resistance among health professional students in Nepal</w:t>
      </w:r>
      <w:r>
        <w:rPr>
          <w:rFonts w:ascii="Times New Roman" w:hAnsi="Times New Roman" w:cs="Times New Roman"/>
          <w:sz w:val="24"/>
          <w:szCs w:val="24"/>
          <w:lang w:val="id-ID"/>
        </w:rPr>
        <w:t xml:space="preserve">. </w:t>
      </w:r>
      <w:r w:rsidRPr="00655EC7">
        <w:rPr>
          <w:rFonts w:ascii="Times New Roman" w:hAnsi="Times New Roman" w:cs="Times New Roman"/>
          <w:i/>
          <w:sz w:val="24"/>
          <w:szCs w:val="24"/>
          <w:lang w:val="id-ID"/>
        </w:rPr>
        <w:t>International Journal of Medical Science and Public Health</w:t>
      </w:r>
      <w:r>
        <w:rPr>
          <w:rFonts w:ascii="Times New Roman" w:hAnsi="Times New Roman" w:cs="Times New Roman"/>
          <w:sz w:val="24"/>
          <w:szCs w:val="24"/>
          <w:lang w:val="id-ID"/>
        </w:rPr>
        <w:t>, 5(12): 2512-2517.</w:t>
      </w:r>
    </w:p>
    <w:p w14:paraId="0C5F0726" w14:textId="77777777" w:rsidR="003F0848" w:rsidRDefault="00FA2078" w:rsidP="00E37537">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Nostro</w:t>
      </w:r>
      <w:r w:rsidR="003F0848" w:rsidRPr="003F0848">
        <w:rPr>
          <w:rFonts w:ascii="Times New Roman" w:hAnsi="Times New Roman" w:cs="Times New Roman"/>
          <w:sz w:val="24"/>
          <w:szCs w:val="24"/>
          <w:lang w:val="id-ID"/>
        </w:rPr>
        <w:t>,</w:t>
      </w:r>
      <w:r w:rsidR="003F0848">
        <w:rPr>
          <w:rFonts w:ascii="Times New Roman" w:hAnsi="Times New Roman" w:cs="Times New Roman"/>
          <w:sz w:val="24"/>
          <w:szCs w:val="24"/>
          <w:lang w:val="id-ID"/>
        </w:rPr>
        <w:t xml:space="preserve"> A.,  </w:t>
      </w:r>
      <w:r w:rsidR="003F0848" w:rsidRPr="00FF1A87">
        <w:rPr>
          <w:rFonts w:ascii="Times New Roman" w:hAnsi="Times New Roman" w:cs="Times New Roman"/>
          <w:sz w:val="24"/>
          <w:szCs w:val="24"/>
          <w:lang w:val="id-ID"/>
        </w:rPr>
        <w:t xml:space="preserve">Andrea S.R.,  Giuseppe B.,  Andreana M.,  Maria A.C.,  Francesco C.P.,  Pier L.C.,,  Francesca P. dan Anna R.B. 2007. </w:t>
      </w:r>
      <w:r w:rsidR="003F0848" w:rsidRPr="00FF1A87">
        <w:rPr>
          <w:rFonts w:ascii="Times New Roman" w:hAnsi="Times New Roman" w:cs="Times New Roman"/>
          <w:sz w:val="24"/>
          <w:szCs w:val="24"/>
        </w:rPr>
        <w:t xml:space="preserve">Effects of oregano, carvacrol and thymol on </w:t>
      </w:r>
      <w:r w:rsidR="003F0848" w:rsidRPr="00FF1A87">
        <w:rPr>
          <w:rStyle w:val="jp-italic"/>
          <w:rFonts w:ascii="Times New Roman" w:hAnsi="Times New Roman" w:cs="Times New Roman"/>
          <w:i/>
          <w:iCs/>
          <w:sz w:val="24"/>
          <w:szCs w:val="24"/>
        </w:rPr>
        <w:t>Staphylococcus aureus</w:t>
      </w:r>
      <w:r w:rsidR="003F0848" w:rsidRPr="00FF1A87">
        <w:rPr>
          <w:rFonts w:ascii="Times New Roman" w:hAnsi="Times New Roman" w:cs="Times New Roman"/>
          <w:sz w:val="24"/>
          <w:szCs w:val="24"/>
        </w:rPr>
        <w:t xml:space="preserve"> and </w:t>
      </w:r>
      <w:r w:rsidR="003F0848" w:rsidRPr="00FF1A87">
        <w:rPr>
          <w:rStyle w:val="jp-italic"/>
          <w:rFonts w:ascii="Times New Roman" w:hAnsi="Times New Roman" w:cs="Times New Roman"/>
          <w:i/>
          <w:iCs/>
          <w:sz w:val="24"/>
          <w:szCs w:val="24"/>
        </w:rPr>
        <w:t>Staphylococcus epidermidis</w:t>
      </w:r>
      <w:r w:rsidR="003F0848" w:rsidRPr="00FF1A87">
        <w:rPr>
          <w:rFonts w:ascii="Times New Roman" w:hAnsi="Times New Roman" w:cs="Times New Roman"/>
          <w:sz w:val="24"/>
          <w:szCs w:val="24"/>
        </w:rPr>
        <w:t xml:space="preserve"> biofilms</w:t>
      </w:r>
      <w:r w:rsidR="003F0848" w:rsidRPr="00FF1A87">
        <w:rPr>
          <w:rFonts w:ascii="Times New Roman" w:hAnsi="Times New Roman" w:cs="Times New Roman"/>
          <w:sz w:val="24"/>
          <w:szCs w:val="24"/>
          <w:lang w:val="id-ID"/>
        </w:rPr>
        <w:t xml:space="preserve">. </w:t>
      </w:r>
      <w:r w:rsidR="00263154" w:rsidRPr="00FF1A87">
        <w:rPr>
          <w:rFonts w:ascii="Times New Roman" w:hAnsi="Times New Roman" w:cs="Times New Roman"/>
          <w:i/>
          <w:sz w:val="24"/>
          <w:szCs w:val="24"/>
          <w:lang w:val="id-ID"/>
        </w:rPr>
        <w:t>J Med Microbiol</w:t>
      </w:r>
      <w:r w:rsidR="003F0848" w:rsidRPr="00FF1A87">
        <w:rPr>
          <w:rFonts w:ascii="Times New Roman" w:hAnsi="Times New Roman" w:cs="Times New Roman"/>
          <w:sz w:val="24"/>
          <w:szCs w:val="24"/>
          <w:lang w:val="id-ID"/>
        </w:rPr>
        <w:t>, 56(4): 519-523.</w:t>
      </w:r>
    </w:p>
    <w:p w14:paraId="34A205C9" w14:textId="77777777" w:rsidR="00983FCC" w:rsidRDefault="00983FCC" w:rsidP="00E37537">
      <w:pPr>
        <w:spacing w:after="200" w:line="360" w:lineRule="auto"/>
        <w:ind w:left="709" w:hanging="709"/>
        <w:jc w:val="both"/>
        <w:rPr>
          <w:rFonts w:ascii="Times New Roman" w:hAnsi="Times New Roman" w:cs="Times New Roman"/>
          <w:sz w:val="24"/>
          <w:szCs w:val="24"/>
          <w:lang w:val="id-ID"/>
        </w:rPr>
      </w:pPr>
      <w:r w:rsidRPr="00983FCC">
        <w:rPr>
          <w:rFonts w:ascii="Times New Roman" w:hAnsi="Times New Roman" w:cs="Times New Roman"/>
          <w:sz w:val="24"/>
          <w:szCs w:val="24"/>
          <w:lang w:val="id-ID"/>
        </w:rPr>
        <w:t>Quave C</w:t>
      </w:r>
      <w:r>
        <w:rPr>
          <w:rFonts w:ascii="Times New Roman" w:hAnsi="Times New Roman" w:cs="Times New Roman"/>
          <w:sz w:val="24"/>
          <w:szCs w:val="24"/>
          <w:lang w:val="id-ID"/>
        </w:rPr>
        <w:t>.</w:t>
      </w:r>
      <w:r w:rsidRPr="00983FCC">
        <w:rPr>
          <w:rFonts w:ascii="Times New Roman" w:hAnsi="Times New Roman" w:cs="Times New Roman"/>
          <w:sz w:val="24"/>
          <w:szCs w:val="24"/>
          <w:lang w:val="id-ID"/>
        </w:rPr>
        <w:t>L</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Estévez-Carmona M</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Compadre C</w:t>
      </w:r>
      <w:r>
        <w:rPr>
          <w:rFonts w:ascii="Times New Roman" w:hAnsi="Times New Roman" w:cs="Times New Roman"/>
          <w:sz w:val="24"/>
          <w:szCs w:val="24"/>
          <w:lang w:val="id-ID"/>
        </w:rPr>
        <w:t>.</w:t>
      </w:r>
      <w:r w:rsidRPr="00983FCC">
        <w:rPr>
          <w:rFonts w:ascii="Times New Roman" w:hAnsi="Times New Roman" w:cs="Times New Roman"/>
          <w:sz w:val="24"/>
          <w:szCs w:val="24"/>
          <w:lang w:val="id-ID"/>
        </w:rPr>
        <w:t>M</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Hobby G</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Hendrickson H</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Beenken K</w:t>
      </w:r>
      <w:r>
        <w:rPr>
          <w:rFonts w:ascii="Times New Roman" w:hAnsi="Times New Roman" w:cs="Times New Roman"/>
          <w:sz w:val="24"/>
          <w:szCs w:val="24"/>
          <w:lang w:val="id-ID"/>
        </w:rPr>
        <w:t>.</w:t>
      </w:r>
      <w:r w:rsidRPr="00983FCC">
        <w:rPr>
          <w:rFonts w:ascii="Times New Roman" w:hAnsi="Times New Roman" w:cs="Times New Roman"/>
          <w:sz w:val="24"/>
          <w:szCs w:val="24"/>
          <w:lang w:val="id-ID"/>
        </w:rPr>
        <w:t>E</w:t>
      </w:r>
      <w:r>
        <w:rPr>
          <w:rFonts w:ascii="Times New Roman" w:hAnsi="Times New Roman" w:cs="Times New Roman"/>
          <w:sz w:val="24"/>
          <w:szCs w:val="24"/>
          <w:lang w:val="id-ID"/>
        </w:rPr>
        <w:t xml:space="preserve">. </w:t>
      </w:r>
      <w:r w:rsidRPr="00983FCC">
        <w:rPr>
          <w:rFonts w:ascii="Times New Roman" w:hAnsi="Times New Roman" w:cs="Times New Roman"/>
          <w:sz w:val="24"/>
          <w:szCs w:val="24"/>
          <w:lang w:val="id-ID"/>
        </w:rPr>
        <w:t>d</w:t>
      </w:r>
      <w:r>
        <w:rPr>
          <w:rFonts w:ascii="Times New Roman" w:hAnsi="Times New Roman" w:cs="Times New Roman"/>
          <w:sz w:val="24"/>
          <w:szCs w:val="24"/>
          <w:lang w:val="id-ID"/>
        </w:rPr>
        <w:t>an</w:t>
      </w:r>
      <w:r w:rsidRPr="00983FCC">
        <w:rPr>
          <w:rFonts w:ascii="Times New Roman" w:hAnsi="Times New Roman" w:cs="Times New Roman"/>
          <w:sz w:val="24"/>
          <w:szCs w:val="24"/>
          <w:lang w:val="id-ID"/>
        </w:rPr>
        <w:t xml:space="preserve"> Smeltzer M</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xml:space="preserve">S. </w:t>
      </w:r>
      <w:r>
        <w:rPr>
          <w:rFonts w:ascii="Times New Roman" w:hAnsi="Times New Roman" w:cs="Times New Roman"/>
          <w:sz w:val="24"/>
          <w:szCs w:val="24"/>
          <w:lang w:val="id-ID"/>
        </w:rPr>
        <w:t xml:space="preserve">2012. </w:t>
      </w:r>
      <w:r w:rsidRPr="00983FCC">
        <w:rPr>
          <w:rFonts w:ascii="Times New Roman" w:hAnsi="Times New Roman" w:cs="Times New Roman"/>
          <w:sz w:val="24"/>
          <w:szCs w:val="24"/>
          <w:lang w:val="id-ID"/>
        </w:rPr>
        <w:t xml:space="preserve">Ellagic acid derivatives from </w:t>
      </w:r>
      <w:r w:rsidRPr="00983FCC">
        <w:rPr>
          <w:rFonts w:ascii="Times New Roman" w:hAnsi="Times New Roman" w:cs="Times New Roman"/>
          <w:i/>
          <w:sz w:val="24"/>
          <w:szCs w:val="24"/>
          <w:lang w:val="id-ID"/>
        </w:rPr>
        <w:t>Rubus ulmifolius</w:t>
      </w:r>
      <w:r w:rsidRPr="00983FCC">
        <w:rPr>
          <w:rFonts w:ascii="Times New Roman" w:hAnsi="Times New Roman" w:cs="Times New Roman"/>
          <w:sz w:val="24"/>
          <w:szCs w:val="24"/>
          <w:lang w:val="id-ID"/>
        </w:rPr>
        <w:t xml:space="preserve"> inhibit </w:t>
      </w:r>
      <w:r w:rsidRPr="00983FCC">
        <w:rPr>
          <w:rFonts w:ascii="Times New Roman" w:hAnsi="Times New Roman" w:cs="Times New Roman"/>
          <w:i/>
          <w:sz w:val="24"/>
          <w:szCs w:val="24"/>
          <w:lang w:val="id-ID"/>
        </w:rPr>
        <w:t>Staphylococcus aureus</w:t>
      </w:r>
      <w:r w:rsidRPr="00983FCC">
        <w:rPr>
          <w:rFonts w:ascii="Times New Roman" w:hAnsi="Times New Roman" w:cs="Times New Roman"/>
          <w:sz w:val="24"/>
          <w:szCs w:val="24"/>
          <w:lang w:val="id-ID"/>
        </w:rPr>
        <w:t xml:space="preserve"> biofilm formation and improve response</w:t>
      </w:r>
      <w:r>
        <w:rPr>
          <w:rFonts w:ascii="Times New Roman" w:hAnsi="Times New Roman" w:cs="Times New Roman"/>
          <w:sz w:val="24"/>
          <w:szCs w:val="24"/>
          <w:lang w:val="id-ID"/>
        </w:rPr>
        <w:t xml:space="preserve"> to antibiotics. </w:t>
      </w:r>
      <w:r w:rsidRPr="00983FCC">
        <w:rPr>
          <w:rFonts w:ascii="Times New Roman" w:hAnsi="Times New Roman" w:cs="Times New Roman"/>
          <w:i/>
          <w:sz w:val="24"/>
          <w:szCs w:val="24"/>
          <w:lang w:val="id-ID"/>
        </w:rPr>
        <w:t>PLoS ONE</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xml:space="preserve"> 7(1):</w:t>
      </w:r>
      <w:r>
        <w:rPr>
          <w:rFonts w:ascii="Times New Roman" w:hAnsi="Times New Roman" w:cs="Times New Roman"/>
          <w:sz w:val="24"/>
          <w:szCs w:val="24"/>
          <w:lang w:val="id-ID"/>
        </w:rPr>
        <w:t>.</w:t>
      </w:r>
      <w:r w:rsidRPr="00983FCC">
        <w:rPr>
          <w:rFonts w:ascii="Times New Roman" w:hAnsi="Times New Roman" w:cs="Times New Roman"/>
          <w:sz w:val="24"/>
          <w:szCs w:val="24"/>
          <w:lang w:val="id-ID"/>
        </w:rPr>
        <w:t>e28737</w:t>
      </w:r>
      <w:r>
        <w:rPr>
          <w:rFonts w:ascii="Times New Roman" w:hAnsi="Times New Roman" w:cs="Times New Roman"/>
          <w:sz w:val="24"/>
          <w:szCs w:val="24"/>
          <w:lang w:val="id-ID"/>
        </w:rPr>
        <w:t>.</w:t>
      </w:r>
    </w:p>
    <w:p w14:paraId="46C4C6B6" w14:textId="77777777" w:rsidR="00D84C75" w:rsidRDefault="00983FCC" w:rsidP="00D84C75">
      <w:pPr>
        <w:spacing w:after="200" w:line="360" w:lineRule="auto"/>
        <w:ind w:left="709" w:hanging="709"/>
        <w:jc w:val="both"/>
        <w:rPr>
          <w:rFonts w:ascii="Times New Roman" w:hAnsi="Times New Roman" w:cs="Times New Roman"/>
          <w:sz w:val="24"/>
          <w:szCs w:val="24"/>
          <w:lang w:val="id-ID"/>
        </w:rPr>
      </w:pPr>
      <w:r w:rsidRPr="00983FCC">
        <w:rPr>
          <w:rFonts w:ascii="Times New Roman" w:hAnsi="Times New Roman" w:cs="Times New Roman"/>
          <w:sz w:val="24"/>
          <w:szCs w:val="24"/>
          <w:lang w:val="id-ID"/>
        </w:rPr>
        <w:t>Quave C</w:t>
      </w:r>
      <w:r>
        <w:rPr>
          <w:rFonts w:ascii="Times New Roman" w:hAnsi="Times New Roman" w:cs="Times New Roman"/>
          <w:sz w:val="24"/>
          <w:szCs w:val="24"/>
          <w:lang w:val="id-ID"/>
        </w:rPr>
        <w:t>.</w:t>
      </w:r>
      <w:r w:rsidRPr="00983FCC">
        <w:rPr>
          <w:rFonts w:ascii="Times New Roman" w:hAnsi="Times New Roman" w:cs="Times New Roman"/>
          <w:sz w:val="24"/>
          <w:szCs w:val="24"/>
          <w:lang w:val="id-ID"/>
        </w:rPr>
        <w:t>L</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Lyles J</w:t>
      </w:r>
      <w:r>
        <w:rPr>
          <w:rFonts w:ascii="Times New Roman" w:hAnsi="Times New Roman" w:cs="Times New Roman"/>
          <w:sz w:val="24"/>
          <w:szCs w:val="24"/>
          <w:lang w:val="id-ID"/>
        </w:rPr>
        <w:t>.</w:t>
      </w:r>
      <w:r w:rsidRPr="00983FCC">
        <w:rPr>
          <w:rFonts w:ascii="Times New Roman" w:hAnsi="Times New Roman" w:cs="Times New Roman"/>
          <w:sz w:val="24"/>
          <w:szCs w:val="24"/>
          <w:lang w:val="id-ID"/>
        </w:rPr>
        <w:t>T</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Kavanaugh J</w:t>
      </w:r>
      <w:r>
        <w:rPr>
          <w:rFonts w:ascii="Times New Roman" w:hAnsi="Times New Roman" w:cs="Times New Roman"/>
          <w:sz w:val="24"/>
          <w:szCs w:val="24"/>
          <w:lang w:val="id-ID"/>
        </w:rPr>
        <w:t>.</w:t>
      </w:r>
      <w:r w:rsidRPr="00983FCC">
        <w:rPr>
          <w:rFonts w:ascii="Times New Roman" w:hAnsi="Times New Roman" w:cs="Times New Roman"/>
          <w:sz w:val="24"/>
          <w:szCs w:val="24"/>
          <w:lang w:val="id-ID"/>
        </w:rPr>
        <w:t>S</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Nelson K</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Parlet C</w:t>
      </w:r>
      <w:r>
        <w:rPr>
          <w:rFonts w:ascii="Times New Roman" w:hAnsi="Times New Roman" w:cs="Times New Roman"/>
          <w:sz w:val="24"/>
          <w:szCs w:val="24"/>
          <w:lang w:val="id-ID"/>
        </w:rPr>
        <w:t>.</w:t>
      </w:r>
      <w:r w:rsidRPr="00983FCC">
        <w:rPr>
          <w:rFonts w:ascii="Times New Roman" w:hAnsi="Times New Roman" w:cs="Times New Roman"/>
          <w:sz w:val="24"/>
          <w:szCs w:val="24"/>
          <w:lang w:val="id-ID"/>
        </w:rPr>
        <w:t>P</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Crosby H</w:t>
      </w:r>
      <w:r>
        <w:rPr>
          <w:rFonts w:ascii="Times New Roman" w:hAnsi="Times New Roman" w:cs="Times New Roman"/>
          <w:sz w:val="24"/>
          <w:szCs w:val="24"/>
          <w:lang w:val="id-ID"/>
        </w:rPr>
        <w:t>.</w:t>
      </w:r>
      <w:r w:rsidRPr="00983FCC">
        <w:rPr>
          <w:rFonts w:ascii="Times New Roman" w:hAnsi="Times New Roman" w:cs="Times New Roman"/>
          <w:sz w:val="24"/>
          <w:szCs w:val="24"/>
          <w:lang w:val="id-ID"/>
        </w:rPr>
        <w:t>A</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Heilmann K</w:t>
      </w:r>
      <w:r>
        <w:rPr>
          <w:rFonts w:ascii="Times New Roman" w:hAnsi="Times New Roman" w:cs="Times New Roman"/>
          <w:sz w:val="24"/>
          <w:szCs w:val="24"/>
          <w:lang w:val="id-ID"/>
        </w:rPr>
        <w:t xml:space="preserve">.P </w:t>
      </w:r>
      <w:r w:rsidRPr="00983FCC">
        <w:rPr>
          <w:rFonts w:ascii="Times New Roman" w:hAnsi="Times New Roman" w:cs="Times New Roman"/>
          <w:sz w:val="24"/>
          <w:szCs w:val="24"/>
          <w:lang w:val="id-ID"/>
        </w:rPr>
        <w:t>d</w:t>
      </w:r>
      <w:r>
        <w:rPr>
          <w:rFonts w:ascii="Times New Roman" w:hAnsi="Times New Roman" w:cs="Times New Roman"/>
          <w:sz w:val="24"/>
          <w:szCs w:val="24"/>
          <w:lang w:val="id-ID"/>
        </w:rPr>
        <w:t>an</w:t>
      </w:r>
      <w:r w:rsidRPr="00983FCC">
        <w:rPr>
          <w:rFonts w:ascii="Times New Roman" w:hAnsi="Times New Roman" w:cs="Times New Roman"/>
          <w:sz w:val="24"/>
          <w:szCs w:val="24"/>
          <w:lang w:val="id-ID"/>
        </w:rPr>
        <w:t xml:space="preserve"> Horswill A</w:t>
      </w:r>
      <w:r>
        <w:rPr>
          <w:rFonts w:ascii="Times New Roman" w:hAnsi="Times New Roman" w:cs="Times New Roman"/>
          <w:sz w:val="24"/>
          <w:szCs w:val="24"/>
          <w:lang w:val="id-ID"/>
        </w:rPr>
        <w:t>.</w:t>
      </w:r>
      <w:r w:rsidRPr="00983FCC">
        <w:rPr>
          <w:rFonts w:ascii="Times New Roman" w:hAnsi="Times New Roman" w:cs="Times New Roman"/>
          <w:sz w:val="24"/>
          <w:szCs w:val="24"/>
          <w:lang w:val="id-ID"/>
        </w:rPr>
        <w:t xml:space="preserve">R. </w:t>
      </w:r>
      <w:r>
        <w:rPr>
          <w:rFonts w:ascii="Times New Roman" w:hAnsi="Times New Roman" w:cs="Times New Roman"/>
          <w:sz w:val="24"/>
          <w:szCs w:val="24"/>
          <w:lang w:val="id-ID"/>
        </w:rPr>
        <w:t xml:space="preserve">2015. </w:t>
      </w:r>
      <w:r w:rsidRPr="00983FCC">
        <w:rPr>
          <w:rFonts w:ascii="Times New Roman" w:hAnsi="Times New Roman" w:cs="Times New Roman"/>
          <w:i/>
          <w:sz w:val="24"/>
          <w:szCs w:val="24"/>
          <w:lang w:val="id-ID"/>
        </w:rPr>
        <w:t>Castanea sativa</w:t>
      </w:r>
      <w:r w:rsidRPr="00983FCC">
        <w:rPr>
          <w:rFonts w:ascii="Times New Roman" w:hAnsi="Times New Roman" w:cs="Times New Roman"/>
          <w:sz w:val="24"/>
          <w:szCs w:val="24"/>
          <w:lang w:val="id-ID"/>
        </w:rPr>
        <w:t xml:space="preserve"> (European Chestnut) leaf extracts rich in ursene and oleanene derivatives block </w:t>
      </w:r>
      <w:r w:rsidRPr="00983FCC">
        <w:rPr>
          <w:rFonts w:ascii="Times New Roman" w:hAnsi="Times New Roman" w:cs="Times New Roman"/>
          <w:i/>
          <w:sz w:val="24"/>
          <w:szCs w:val="24"/>
          <w:lang w:val="id-ID"/>
        </w:rPr>
        <w:t>Staphylococcus aureus</w:t>
      </w:r>
      <w:r w:rsidRPr="00983FCC">
        <w:rPr>
          <w:rFonts w:ascii="Times New Roman" w:hAnsi="Times New Roman" w:cs="Times New Roman"/>
          <w:sz w:val="24"/>
          <w:szCs w:val="24"/>
          <w:lang w:val="id-ID"/>
        </w:rPr>
        <w:t xml:space="preserve"> virulence and pathogenesis without detectable resistance. </w:t>
      </w:r>
      <w:r w:rsidRPr="00983FCC">
        <w:rPr>
          <w:rFonts w:ascii="Times New Roman" w:hAnsi="Times New Roman" w:cs="Times New Roman"/>
          <w:i/>
          <w:sz w:val="24"/>
          <w:szCs w:val="24"/>
          <w:lang w:val="id-ID"/>
        </w:rPr>
        <w:t>PLoS ONE</w:t>
      </w:r>
      <w:r>
        <w:rPr>
          <w:rFonts w:ascii="Times New Roman" w:hAnsi="Times New Roman" w:cs="Times New Roman"/>
          <w:sz w:val="24"/>
          <w:szCs w:val="24"/>
          <w:lang w:val="id-ID"/>
        </w:rPr>
        <w:t xml:space="preserve">, </w:t>
      </w:r>
      <w:r w:rsidRPr="00983FCC">
        <w:rPr>
          <w:rFonts w:ascii="Times New Roman" w:hAnsi="Times New Roman" w:cs="Times New Roman"/>
          <w:sz w:val="24"/>
          <w:szCs w:val="24"/>
          <w:lang w:val="id-ID"/>
        </w:rPr>
        <w:t>10(8):</w:t>
      </w:r>
      <w:r>
        <w:rPr>
          <w:rFonts w:ascii="Times New Roman" w:hAnsi="Times New Roman" w:cs="Times New Roman"/>
          <w:sz w:val="24"/>
          <w:szCs w:val="24"/>
          <w:lang w:val="id-ID"/>
        </w:rPr>
        <w:t xml:space="preserve"> </w:t>
      </w:r>
      <w:r w:rsidRPr="00983FCC">
        <w:rPr>
          <w:rFonts w:ascii="Times New Roman" w:hAnsi="Times New Roman" w:cs="Times New Roman"/>
          <w:sz w:val="24"/>
          <w:szCs w:val="24"/>
          <w:lang w:val="id-ID"/>
        </w:rPr>
        <w:t>e0136486.</w:t>
      </w:r>
    </w:p>
    <w:p w14:paraId="06081407" w14:textId="77777777" w:rsidR="00D84C75" w:rsidRPr="00FF1A87" w:rsidRDefault="00D84C75" w:rsidP="00D84C75">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Quave, C.L. 2016. </w:t>
      </w:r>
      <w:r w:rsidRPr="00D84C75">
        <w:rPr>
          <w:rFonts w:ascii="Times New Roman" w:hAnsi="Times New Roman" w:cs="Times New Roman"/>
          <w:sz w:val="24"/>
          <w:szCs w:val="24"/>
          <w:lang w:val="id-ID"/>
        </w:rPr>
        <w:t>A</w:t>
      </w:r>
      <w:r>
        <w:rPr>
          <w:rFonts w:ascii="Times New Roman" w:hAnsi="Times New Roman" w:cs="Times New Roman"/>
          <w:sz w:val="24"/>
          <w:szCs w:val="24"/>
          <w:lang w:val="id-ID"/>
        </w:rPr>
        <w:t xml:space="preserve">ntibiotics from nature: Traditional medicine as a source of new solutions for combating antimicrobial resistance. </w:t>
      </w:r>
      <w:r w:rsidRPr="00D84C75">
        <w:rPr>
          <w:rFonts w:ascii="Times New Roman" w:hAnsi="Times New Roman" w:cs="Times New Roman"/>
          <w:i/>
          <w:sz w:val="24"/>
          <w:szCs w:val="24"/>
          <w:lang w:val="id-ID"/>
        </w:rPr>
        <w:t>AMR Control</w:t>
      </w:r>
      <w:r>
        <w:rPr>
          <w:rFonts w:ascii="Times New Roman" w:hAnsi="Times New Roman" w:cs="Times New Roman"/>
          <w:sz w:val="24"/>
          <w:szCs w:val="24"/>
          <w:lang w:val="id-ID"/>
        </w:rPr>
        <w:t>: 98-102.</w:t>
      </w:r>
    </w:p>
    <w:p w14:paraId="7EF51732" w14:textId="77777777" w:rsidR="00FF1A87" w:rsidRDefault="00FF1A87" w:rsidP="00E37537">
      <w:pPr>
        <w:spacing w:after="200" w:line="360" w:lineRule="auto"/>
        <w:ind w:left="709" w:hanging="709"/>
        <w:jc w:val="both"/>
        <w:rPr>
          <w:rFonts w:ascii="Times New Roman" w:hAnsi="Times New Roman" w:cs="Times New Roman"/>
          <w:sz w:val="24"/>
          <w:szCs w:val="24"/>
          <w:lang w:val="id-ID"/>
        </w:rPr>
      </w:pPr>
      <w:r w:rsidRPr="00FF1A87">
        <w:rPr>
          <w:rFonts w:ascii="Times New Roman" w:hAnsi="Times New Roman" w:cs="Times New Roman"/>
          <w:sz w:val="24"/>
          <w:szCs w:val="24"/>
          <w:lang w:val="id-ID"/>
        </w:rPr>
        <w:lastRenderedPageBreak/>
        <w:t xml:space="preserve">Raja, B.S., Malliga R.M., Nirmal K.K., dan Sivasitambaram N.D. 2011. Isolation and Partial Characterisation of a Novel Lectin from Aegle marmelos Fruit and Its Effect on Adherence and Invasion of Shigellae to HT29 Cells. </w:t>
      </w:r>
      <w:r w:rsidRPr="00FF1A87">
        <w:rPr>
          <w:rFonts w:ascii="Times New Roman" w:hAnsi="Times New Roman" w:cs="Times New Roman"/>
          <w:i/>
          <w:sz w:val="24"/>
          <w:szCs w:val="24"/>
          <w:lang w:val="id-ID"/>
        </w:rPr>
        <w:t>PLoS ONE</w:t>
      </w:r>
      <w:r w:rsidRPr="00FF1A87">
        <w:rPr>
          <w:rFonts w:ascii="Times New Roman" w:hAnsi="Times New Roman" w:cs="Times New Roman"/>
          <w:sz w:val="24"/>
          <w:szCs w:val="24"/>
          <w:lang w:val="id-ID"/>
        </w:rPr>
        <w:t>, 6(1): 1-9.</w:t>
      </w:r>
    </w:p>
    <w:p w14:paraId="1B87E462" w14:textId="77777777" w:rsidR="002E695D" w:rsidRDefault="002E695D" w:rsidP="00E37537">
      <w:pPr>
        <w:spacing w:after="200" w:line="360" w:lineRule="auto"/>
        <w:ind w:left="709" w:hanging="709"/>
        <w:jc w:val="both"/>
        <w:rPr>
          <w:rFonts w:ascii="Times New Roman" w:hAnsi="Times New Roman" w:cs="Times New Roman"/>
          <w:sz w:val="24"/>
          <w:szCs w:val="24"/>
          <w:lang w:val="id-ID"/>
        </w:rPr>
      </w:pPr>
      <w:r w:rsidRPr="002E695D">
        <w:rPr>
          <w:rFonts w:ascii="Times New Roman" w:hAnsi="Times New Roman" w:cs="Times New Roman"/>
          <w:sz w:val="24"/>
          <w:szCs w:val="24"/>
          <w:lang w:val="id-ID"/>
        </w:rPr>
        <w:t>Sarkar R</w:t>
      </w:r>
      <w:r>
        <w:rPr>
          <w:rFonts w:ascii="Times New Roman" w:hAnsi="Times New Roman" w:cs="Times New Roman"/>
          <w:sz w:val="24"/>
          <w:szCs w:val="24"/>
          <w:lang w:val="id-ID"/>
        </w:rPr>
        <w:t>.</w:t>
      </w:r>
      <w:r w:rsidRPr="002E695D">
        <w:rPr>
          <w:rFonts w:ascii="Times New Roman" w:hAnsi="Times New Roman" w:cs="Times New Roman"/>
          <w:sz w:val="24"/>
          <w:szCs w:val="24"/>
          <w:lang w:val="id-ID"/>
        </w:rPr>
        <w:t>, Chaudhary S</w:t>
      </w:r>
      <w:r>
        <w:rPr>
          <w:rFonts w:ascii="Times New Roman" w:hAnsi="Times New Roman" w:cs="Times New Roman"/>
          <w:sz w:val="24"/>
          <w:szCs w:val="24"/>
          <w:lang w:val="id-ID"/>
        </w:rPr>
        <w:t>.</w:t>
      </w:r>
      <w:r w:rsidRPr="002E695D">
        <w:rPr>
          <w:rFonts w:ascii="Times New Roman" w:hAnsi="Times New Roman" w:cs="Times New Roman"/>
          <w:sz w:val="24"/>
          <w:szCs w:val="24"/>
          <w:lang w:val="id-ID"/>
        </w:rPr>
        <w:t>K</w:t>
      </w:r>
      <w:r>
        <w:rPr>
          <w:rFonts w:ascii="Times New Roman" w:hAnsi="Times New Roman" w:cs="Times New Roman"/>
          <w:sz w:val="24"/>
          <w:szCs w:val="24"/>
          <w:lang w:val="id-ID"/>
        </w:rPr>
        <w:t>.</w:t>
      </w:r>
      <w:r w:rsidRPr="002E695D">
        <w:rPr>
          <w:rFonts w:ascii="Times New Roman" w:hAnsi="Times New Roman" w:cs="Times New Roman"/>
          <w:sz w:val="24"/>
          <w:szCs w:val="24"/>
          <w:lang w:val="id-ID"/>
        </w:rPr>
        <w:t>, Sharma A</w:t>
      </w:r>
      <w:r>
        <w:rPr>
          <w:rFonts w:ascii="Times New Roman" w:hAnsi="Times New Roman" w:cs="Times New Roman"/>
          <w:sz w:val="24"/>
          <w:szCs w:val="24"/>
          <w:lang w:val="id-ID"/>
        </w:rPr>
        <w:t>.</w:t>
      </w:r>
      <w:r w:rsidRPr="002E695D">
        <w:rPr>
          <w:rFonts w:ascii="Times New Roman" w:hAnsi="Times New Roman" w:cs="Times New Roman"/>
          <w:sz w:val="24"/>
          <w:szCs w:val="24"/>
          <w:lang w:val="id-ID"/>
        </w:rPr>
        <w:t>, Yadav K</w:t>
      </w:r>
      <w:r>
        <w:rPr>
          <w:rFonts w:ascii="Times New Roman" w:hAnsi="Times New Roman" w:cs="Times New Roman"/>
          <w:sz w:val="24"/>
          <w:szCs w:val="24"/>
          <w:lang w:val="id-ID"/>
        </w:rPr>
        <w:t>.</w:t>
      </w:r>
      <w:r w:rsidRPr="002E695D">
        <w:rPr>
          <w:rFonts w:ascii="Times New Roman" w:hAnsi="Times New Roman" w:cs="Times New Roman"/>
          <w:sz w:val="24"/>
          <w:szCs w:val="24"/>
          <w:lang w:val="id-ID"/>
        </w:rPr>
        <w:t>K</w:t>
      </w:r>
      <w:r>
        <w:rPr>
          <w:rFonts w:ascii="Times New Roman" w:hAnsi="Times New Roman" w:cs="Times New Roman"/>
          <w:sz w:val="24"/>
          <w:szCs w:val="24"/>
          <w:lang w:val="id-ID"/>
        </w:rPr>
        <w:t>.</w:t>
      </w:r>
      <w:r w:rsidRPr="002E695D">
        <w:rPr>
          <w:rFonts w:ascii="Times New Roman" w:hAnsi="Times New Roman" w:cs="Times New Roman"/>
          <w:sz w:val="24"/>
          <w:szCs w:val="24"/>
          <w:lang w:val="id-ID"/>
        </w:rPr>
        <w:t>, Nema N</w:t>
      </w:r>
      <w:r>
        <w:rPr>
          <w:rFonts w:ascii="Times New Roman" w:hAnsi="Times New Roman" w:cs="Times New Roman"/>
          <w:sz w:val="24"/>
          <w:szCs w:val="24"/>
          <w:lang w:val="id-ID"/>
        </w:rPr>
        <w:t>.</w:t>
      </w:r>
      <w:r w:rsidRPr="002E695D">
        <w:rPr>
          <w:rFonts w:ascii="Times New Roman" w:hAnsi="Times New Roman" w:cs="Times New Roman"/>
          <w:sz w:val="24"/>
          <w:szCs w:val="24"/>
          <w:lang w:val="id-ID"/>
        </w:rPr>
        <w:t>K</w:t>
      </w:r>
      <w:r>
        <w:rPr>
          <w:rFonts w:ascii="Times New Roman" w:hAnsi="Times New Roman" w:cs="Times New Roman"/>
          <w:sz w:val="24"/>
          <w:szCs w:val="24"/>
          <w:lang w:val="id-ID"/>
        </w:rPr>
        <w:t>.</w:t>
      </w:r>
      <w:r w:rsidRPr="002E695D">
        <w:rPr>
          <w:rFonts w:ascii="Times New Roman" w:hAnsi="Times New Roman" w:cs="Times New Roman"/>
          <w:sz w:val="24"/>
          <w:szCs w:val="24"/>
          <w:lang w:val="id-ID"/>
        </w:rPr>
        <w:t>, Sekhoacha M</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 Karmakar S</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 Braga F</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C</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 Matsabisa M</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G</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 Mukherjee P</w:t>
      </w:r>
      <w:r w:rsidR="00CA5845">
        <w:rPr>
          <w:rFonts w:ascii="Times New Roman" w:hAnsi="Times New Roman" w:cs="Times New Roman"/>
          <w:sz w:val="24"/>
          <w:szCs w:val="24"/>
          <w:lang w:val="id-ID"/>
        </w:rPr>
        <w:t>.</w:t>
      </w:r>
      <w:r w:rsidRPr="002E695D">
        <w:rPr>
          <w:rFonts w:ascii="Times New Roman" w:hAnsi="Times New Roman" w:cs="Times New Roman"/>
          <w:sz w:val="24"/>
          <w:szCs w:val="24"/>
          <w:lang w:val="id-ID"/>
        </w:rPr>
        <w:t>K</w:t>
      </w:r>
      <w:r w:rsidR="00CA5845">
        <w:rPr>
          <w:rFonts w:ascii="Times New Roman" w:hAnsi="Times New Roman" w:cs="Times New Roman"/>
          <w:sz w:val="24"/>
          <w:szCs w:val="24"/>
          <w:lang w:val="id-ID"/>
        </w:rPr>
        <w:t xml:space="preserve">. </w:t>
      </w:r>
      <w:r w:rsidRPr="002E695D">
        <w:rPr>
          <w:rFonts w:ascii="Times New Roman" w:hAnsi="Times New Roman" w:cs="Times New Roman"/>
          <w:sz w:val="24"/>
          <w:szCs w:val="24"/>
          <w:lang w:val="id-ID"/>
        </w:rPr>
        <w:t>d</w:t>
      </w:r>
      <w:r w:rsidR="00CA5845">
        <w:rPr>
          <w:rFonts w:ascii="Times New Roman" w:hAnsi="Times New Roman" w:cs="Times New Roman"/>
          <w:sz w:val="24"/>
          <w:szCs w:val="24"/>
          <w:lang w:val="id-ID"/>
        </w:rPr>
        <w:t>an</w:t>
      </w:r>
      <w:r w:rsidRPr="002E695D">
        <w:rPr>
          <w:rFonts w:ascii="Times New Roman" w:hAnsi="Times New Roman" w:cs="Times New Roman"/>
          <w:sz w:val="24"/>
          <w:szCs w:val="24"/>
          <w:lang w:val="id-ID"/>
        </w:rPr>
        <w:t xml:space="preserve"> Sen T</w:t>
      </w:r>
      <w:r w:rsidR="00CA5845">
        <w:rPr>
          <w:rFonts w:ascii="Times New Roman" w:hAnsi="Times New Roman" w:cs="Times New Roman"/>
          <w:sz w:val="24"/>
          <w:szCs w:val="24"/>
          <w:lang w:val="id-ID"/>
        </w:rPr>
        <w:t xml:space="preserve">.. 2014. </w:t>
      </w:r>
      <w:r w:rsidRPr="002E695D">
        <w:rPr>
          <w:rFonts w:ascii="Times New Roman" w:hAnsi="Times New Roman" w:cs="Times New Roman"/>
          <w:sz w:val="24"/>
          <w:szCs w:val="24"/>
          <w:lang w:val="id-ID"/>
        </w:rPr>
        <w:t xml:space="preserve">Anti-biofilm activity of Marula – A study with the standardized bark extract. </w:t>
      </w:r>
      <w:r w:rsidRPr="00CA5845">
        <w:rPr>
          <w:rFonts w:ascii="Times New Roman" w:hAnsi="Times New Roman" w:cs="Times New Roman"/>
          <w:i/>
          <w:sz w:val="24"/>
          <w:szCs w:val="24"/>
          <w:lang w:val="id-ID"/>
        </w:rPr>
        <w:t>Jour</w:t>
      </w:r>
      <w:r w:rsidR="00CA5845" w:rsidRPr="00CA5845">
        <w:rPr>
          <w:rFonts w:ascii="Times New Roman" w:hAnsi="Times New Roman" w:cs="Times New Roman"/>
          <w:i/>
          <w:sz w:val="24"/>
          <w:szCs w:val="24"/>
          <w:lang w:val="id-ID"/>
        </w:rPr>
        <w:t>nal of Ethnopharmacology</w:t>
      </w:r>
      <w:r w:rsidR="00CA5845">
        <w:rPr>
          <w:rFonts w:ascii="Times New Roman" w:hAnsi="Times New Roman" w:cs="Times New Roman"/>
          <w:sz w:val="24"/>
          <w:szCs w:val="24"/>
          <w:lang w:val="id-ID"/>
        </w:rPr>
        <w:t xml:space="preserve">, </w:t>
      </w:r>
      <w:r w:rsidRPr="002E695D">
        <w:rPr>
          <w:rFonts w:ascii="Times New Roman" w:hAnsi="Times New Roman" w:cs="Times New Roman"/>
          <w:sz w:val="24"/>
          <w:szCs w:val="24"/>
          <w:lang w:val="id-ID"/>
        </w:rPr>
        <w:t>154(1):</w:t>
      </w:r>
      <w:r w:rsidR="00CA5845">
        <w:rPr>
          <w:rFonts w:ascii="Times New Roman" w:hAnsi="Times New Roman" w:cs="Times New Roman"/>
          <w:sz w:val="24"/>
          <w:szCs w:val="24"/>
          <w:lang w:val="id-ID"/>
        </w:rPr>
        <w:t xml:space="preserve"> </w:t>
      </w:r>
      <w:r w:rsidRPr="002E695D">
        <w:rPr>
          <w:rFonts w:ascii="Times New Roman" w:hAnsi="Times New Roman" w:cs="Times New Roman"/>
          <w:sz w:val="24"/>
          <w:szCs w:val="24"/>
          <w:lang w:val="id-ID"/>
        </w:rPr>
        <w:t>170-175.</w:t>
      </w:r>
    </w:p>
    <w:p w14:paraId="475149F6" w14:textId="77777777" w:rsidR="00AC20D8" w:rsidRDefault="00AC20D8" w:rsidP="00E37537">
      <w:pPr>
        <w:spacing w:after="200" w:line="360" w:lineRule="auto"/>
        <w:ind w:left="709" w:hanging="709"/>
        <w:jc w:val="both"/>
        <w:rPr>
          <w:rFonts w:ascii="Times New Roman" w:hAnsi="Times New Roman" w:cs="Times New Roman"/>
          <w:sz w:val="24"/>
          <w:szCs w:val="24"/>
          <w:lang w:val="id-ID"/>
        </w:rPr>
      </w:pPr>
      <w:r w:rsidRPr="00AC20D8">
        <w:rPr>
          <w:rFonts w:ascii="Times New Roman" w:hAnsi="Times New Roman" w:cs="Times New Roman"/>
          <w:sz w:val="24"/>
          <w:szCs w:val="24"/>
          <w:lang w:val="id-ID"/>
        </w:rPr>
        <w:t xml:space="preserve">Scalbert A. 1991. Antimicrobial properties of tannins. </w:t>
      </w:r>
      <w:r w:rsidRPr="00AC20D8">
        <w:rPr>
          <w:rFonts w:ascii="Times New Roman" w:hAnsi="Times New Roman" w:cs="Times New Roman"/>
          <w:i/>
          <w:sz w:val="24"/>
          <w:szCs w:val="24"/>
          <w:lang w:val="id-ID"/>
        </w:rPr>
        <w:t>Phytochemistry</w:t>
      </w:r>
      <w:r w:rsidRPr="00AC20D8">
        <w:rPr>
          <w:rFonts w:ascii="Times New Roman" w:hAnsi="Times New Roman" w:cs="Times New Roman"/>
          <w:sz w:val="24"/>
          <w:szCs w:val="24"/>
          <w:lang w:val="id-ID"/>
        </w:rPr>
        <w:t>. 30: 3875–3883.</w:t>
      </w:r>
    </w:p>
    <w:p w14:paraId="148F2B5A" w14:textId="77777777" w:rsidR="00BD5470" w:rsidRDefault="00BD5470" w:rsidP="00E37537">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Shah S.M.,  Khan U., Naveed A., H.M. Asif</w:t>
      </w:r>
      <w:r w:rsidRPr="00BD5470">
        <w:rPr>
          <w:rFonts w:ascii="Times New Roman" w:hAnsi="Times New Roman" w:cs="Times New Roman"/>
          <w:sz w:val="24"/>
          <w:szCs w:val="24"/>
          <w:lang w:val="id-ID"/>
        </w:rPr>
        <w:t>, M.</w:t>
      </w:r>
      <w:r>
        <w:rPr>
          <w:rFonts w:ascii="Times New Roman" w:hAnsi="Times New Roman" w:cs="Times New Roman"/>
          <w:sz w:val="24"/>
          <w:szCs w:val="24"/>
          <w:lang w:val="id-ID"/>
        </w:rPr>
        <w:t xml:space="preserve"> Akram., Khalil A., Ghazala S., Tahira S., Riazur R., Ashfaq A., dan Laila S. 2010. </w:t>
      </w:r>
      <w:r w:rsidRPr="00BD5470">
        <w:rPr>
          <w:rFonts w:ascii="Times New Roman" w:hAnsi="Times New Roman" w:cs="Times New Roman"/>
          <w:sz w:val="24"/>
          <w:szCs w:val="24"/>
          <w:lang w:val="id-ID"/>
        </w:rPr>
        <w:t xml:space="preserve">Monograph of </w:t>
      </w:r>
      <w:r w:rsidRPr="00BD5470">
        <w:rPr>
          <w:rFonts w:ascii="Times New Roman" w:hAnsi="Times New Roman" w:cs="Times New Roman"/>
          <w:i/>
          <w:sz w:val="24"/>
          <w:szCs w:val="24"/>
          <w:lang w:val="id-ID"/>
        </w:rPr>
        <w:t>Holarrhena antidysenterica</w:t>
      </w:r>
      <w:r>
        <w:rPr>
          <w:rFonts w:ascii="Times New Roman" w:hAnsi="Times New Roman" w:cs="Times New Roman"/>
          <w:sz w:val="24"/>
          <w:szCs w:val="24"/>
          <w:lang w:val="id-ID"/>
        </w:rPr>
        <w:t xml:space="preserve"> (L</w:t>
      </w:r>
      <w:r w:rsidRPr="00BD5470">
        <w:rPr>
          <w:rFonts w:ascii="Times New Roman" w:hAnsi="Times New Roman" w:cs="Times New Roman"/>
          <w:sz w:val="24"/>
          <w:szCs w:val="24"/>
          <w:lang w:val="id-ID"/>
        </w:rPr>
        <w:t>inn.) Wall</w:t>
      </w:r>
      <w:r>
        <w:rPr>
          <w:rFonts w:ascii="Times New Roman" w:hAnsi="Times New Roman" w:cs="Times New Roman"/>
          <w:sz w:val="24"/>
          <w:szCs w:val="24"/>
          <w:lang w:val="id-ID"/>
        </w:rPr>
        <w:t xml:space="preserve">. </w:t>
      </w:r>
      <w:r w:rsidRPr="00BD3D05">
        <w:rPr>
          <w:rFonts w:ascii="Times New Roman" w:hAnsi="Times New Roman" w:cs="Times New Roman"/>
          <w:i/>
          <w:sz w:val="24"/>
          <w:szCs w:val="24"/>
          <w:lang w:val="id-ID"/>
        </w:rPr>
        <w:t>International Journal of Phytomedicine</w:t>
      </w:r>
      <w:r w:rsidR="00BD3D05">
        <w:rPr>
          <w:rFonts w:ascii="Times New Roman" w:hAnsi="Times New Roman" w:cs="Times New Roman"/>
          <w:sz w:val="24"/>
          <w:szCs w:val="24"/>
          <w:lang w:val="id-ID"/>
        </w:rPr>
        <w:t>, 2: 345-348.</w:t>
      </w:r>
      <w:r>
        <w:rPr>
          <w:rFonts w:ascii="Times New Roman" w:hAnsi="Times New Roman" w:cs="Times New Roman"/>
          <w:sz w:val="24"/>
          <w:szCs w:val="24"/>
          <w:lang w:val="id-ID"/>
        </w:rPr>
        <w:t xml:space="preserve"> </w:t>
      </w:r>
    </w:p>
    <w:p w14:paraId="537ECC06" w14:textId="77777777" w:rsidR="002D1175" w:rsidRDefault="002D1175" w:rsidP="00E37537">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Shakeel, S., Khan U., Zeeshan A., Aqib Z., dan Somia G. 2015. In vitro evaluation of antimicrobial activity of Entoban Syrup; A Polyherbal Formulation. </w:t>
      </w:r>
      <w:r w:rsidRPr="002D1175">
        <w:rPr>
          <w:rFonts w:ascii="Times New Roman" w:hAnsi="Times New Roman" w:cs="Times New Roman"/>
          <w:i/>
          <w:sz w:val="24"/>
          <w:szCs w:val="24"/>
          <w:lang w:val="id-ID"/>
        </w:rPr>
        <w:t>World Journal of Pharmaceutical Research</w:t>
      </w:r>
      <w:r>
        <w:rPr>
          <w:rFonts w:ascii="Times New Roman" w:hAnsi="Times New Roman" w:cs="Times New Roman"/>
          <w:sz w:val="24"/>
          <w:szCs w:val="24"/>
          <w:lang w:val="id-ID"/>
        </w:rPr>
        <w:t>, 4(5): 504-511.</w:t>
      </w:r>
    </w:p>
    <w:p w14:paraId="4265E217" w14:textId="77777777" w:rsidR="002D1175" w:rsidRDefault="002D1175" w:rsidP="00E37537">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Shakya, A.K. 2016. Medicinal plants: Future source of new drugs. </w:t>
      </w:r>
      <w:r w:rsidRPr="009F7096">
        <w:rPr>
          <w:rFonts w:ascii="Times New Roman" w:hAnsi="Times New Roman" w:cs="Times New Roman"/>
          <w:i/>
          <w:sz w:val="24"/>
          <w:szCs w:val="24"/>
          <w:lang w:val="id-ID"/>
        </w:rPr>
        <w:t>International Journal of Herbal Medicine</w:t>
      </w:r>
      <w:r>
        <w:rPr>
          <w:rFonts w:ascii="Times New Roman" w:hAnsi="Times New Roman" w:cs="Times New Roman"/>
          <w:sz w:val="24"/>
          <w:szCs w:val="24"/>
          <w:lang w:val="id-ID"/>
        </w:rPr>
        <w:t>, 4(4): 59-64.</w:t>
      </w:r>
    </w:p>
    <w:p w14:paraId="599F5303" w14:textId="77777777" w:rsidR="00FA52AB" w:rsidRDefault="00FA52AB" w:rsidP="00E37537">
      <w:pPr>
        <w:spacing w:after="200" w:line="360" w:lineRule="auto"/>
        <w:ind w:left="709" w:hanging="709"/>
        <w:jc w:val="both"/>
        <w:rPr>
          <w:rFonts w:ascii="Times New Roman" w:hAnsi="Times New Roman" w:cs="Times New Roman"/>
          <w:sz w:val="24"/>
          <w:szCs w:val="24"/>
          <w:lang w:val="id-ID"/>
        </w:rPr>
      </w:pPr>
      <w:r w:rsidRPr="00FA52AB">
        <w:rPr>
          <w:rFonts w:ascii="Times New Roman" w:hAnsi="Times New Roman" w:cs="Times New Roman"/>
          <w:sz w:val="24"/>
          <w:szCs w:val="24"/>
          <w:lang w:val="id-ID"/>
        </w:rPr>
        <w:t xml:space="preserve">Sharma, S., Kumar, M.,  Sharma, S., Nargotra, A., Koul, S., dan Khan, I. 2010. Piperine as an inhibitor of Rv1258c, a putative multidrug efflux pump of Mycobacterium tuberculosis. </w:t>
      </w:r>
      <w:r w:rsidRPr="00FA52AB">
        <w:rPr>
          <w:rFonts w:ascii="Times New Roman" w:hAnsi="Times New Roman" w:cs="Times New Roman"/>
          <w:i/>
          <w:sz w:val="24"/>
          <w:szCs w:val="24"/>
          <w:lang w:val="id-ID"/>
        </w:rPr>
        <w:t>The Journal of antimicrobial chemotherapy</w:t>
      </w:r>
      <w:r w:rsidRPr="00FA52AB">
        <w:rPr>
          <w:rFonts w:ascii="Times New Roman" w:hAnsi="Times New Roman" w:cs="Times New Roman"/>
          <w:sz w:val="24"/>
          <w:szCs w:val="24"/>
          <w:lang w:val="id-ID"/>
        </w:rPr>
        <w:t>, 65(8): 1694-1701.</w:t>
      </w:r>
    </w:p>
    <w:p w14:paraId="50407EF1" w14:textId="77777777" w:rsidR="00FA52AB" w:rsidRPr="00FF1A87" w:rsidRDefault="00FA52AB" w:rsidP="00E37537">
      <w:pPr>
        <w:spacing w:after="200" w:line="360" w:lineRule="auto"/>
        <w:ind w:left="709" w:hanging="709"/>
        <w:jc w:val="both"/>
        <w:rPr>
          <w:rFonts w:ascii="Times New Roman" w:hAnsi="Times New Roman" w:cs="Times New Roman"/>
          <w:sz w:val="24"/>
          <w:szCs w:val="24"/>
          <w:lang w:val="id-ID"/>
        </w:rPr>
      </w:pPr>
      <w:r w:rsidRPr="00FA52AB">
        <w:rPr>
          <w:rFonts w:ascii="Times New Roman" w:hAnsi="Times New Roman" w:cs="Times New Roman"/>
          <w:sz w:val="24"/>
          <w:szCs w:val="24"/>
          <w:lang w:val="id-ID"/>
        </w:rPr>
        <w:t>Talekar S</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J</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 Chochua S</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 Nelson K</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 Klugman K</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P</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 Quave C</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L</w:t>
      </w:r>
      <w:r w:rsidR="00983FCC">
        <w:rPr>
          <w:rFonts w:ascii="Times New Roman" w:hAnsi="Times New Roman" w:cs="Times New Roman"/>
          <w:sz w:val="24"/>
          <w:szCs w:val="24"/>
          <w:lang w:val="id-ID"/>
        </w:rPr>
        <w:t xml:space="preserve">. </w:t>
      </w:r>
      <w:r w:rsidRPr="00FA52AB">
        <w:rPr>
          <w:rFonts w:ascii="Times New Roman" w:hAnsi="Times New Roman" w:cs="Times New Roman"/>
          <w:sz w:val="24"/>
          <w:szCs w:val="24"/>
          <w:lang w:val="id-ID"/>
        </w:rPr>
        <w:t>d</w:t>
      </w:r>
      <w:r w:rsidR="00983FCC">
        <w:rPr>
          <w:rFonts w:ascii="Times New Roman" w:hAnsi="Times New Roman" w:cs="Times New Roman"/>
          <w:sz w:val="24"/>
          <w:szCs w:val="24"/>
          <w:lang w:val="id-ID"/>
        </w:rPr>
        <w:t>an</w:t>
      </w:r>
      <w:r w:rsidRPr="00FA52AB">
        <w:rPr>
          <w:rFonts w:ascii="Times New Roman" w:hAnsi="Times New Roman" w:cs="Times New Roman"/>
          <w:sz w:val="24"/>
          <w:szCs w:val="24"/>
          <w:lang w:val="id-ID"/>
        </w:rPr>
        <w:t xml:space="preserve"> Vidal J</w:t>
      </w:r>
      <w:r w:rsidR="00983FCC">
        <w:rPr>
          <w:rFonts w:ascii="Times New Roman" w:hAnsi="Times New Roman" w:cs="Times New Roman"/>
          <w:sz w:val="24"/>
          <w:szCs w:val="24"/>
          <w:lang w:val="id-ID"/>
        </w:rPr>
        <w:t>.</w:t>
      </w:r>
      <w:r w:rsidRPr="00FA52AB">
        <w:rPr>
          <w:rFonts w:ascii="Times New Roman" w:hAnsi="Times New Roman" w:cs="Times New Roman"/>
          <w:sz w:val="24"/>
          <w:szCs w:val="24"/>
          <w:lang w:val="id-ID"/>
        </w:rPr>
        <w:t>E</w:t>
      </w:r>
      <w:r w:rsidR="00983FCC">
        <w:rPr>
          <w:rFonts w:ascii="Times New Roman" w:hAnsi="Times New Roman" w:cs="Times New Roman"/>
          <w:sz w:val="24"/>
          <w:szCs w:val="24"/>
          <w:lang w:val="id-ID"/>
        </w:rPr>
        <w:t xml:space="preserve">. 2014. </w:t>
      </w:r>
      <w:r w:rsidRPr="00FA52AB">
        <w:rPr>
          <w:rFonts w:ascii="Times New Roman" w:hAnsi="Times New Roman" w:cs="Times New Roman"/>
          <w:sz w:val="24"/>
          <w:szCs w:val="24"/>
          <w:lang w:val="id-ID"/>
        </w:rPr>
        <w:t>220D-F2 from Rubus ulmifolius kills Streptococcus pneumoniae planktonic cells and pneumoc</w:t>
      </w:r>
      <w:r w:rsidR="00983FCC">
        <w:rPr>
          <w:rFonts w:ascii="Times New Roman" w:hAnsi="Times New Roman" w:cs="Times New Roman"/>
          <w:sz w:val="24"/>
          <w:szCs w:val="24"/>
          <w:lang w:val="id-ID"/>
        </w:rPr>
        <w:t xml:space="preserve">occal biofilms. </w:t>
      </w:r>
      <w:r w:rsidR="00983FCC" w:rsidRPr="00983FCC">
        <w:rPr>
          <w:rFonts w:ascii="Times New Roman" w:hAnsi="Times New Roman" w:cs="Times New Roman"/>
          <w:i/>
          <w:sz w:val="24"/>
          <w:szCs w:val="24"/>
          <w:lang w:val="id-ID"/>
        </w:rPr>
        <w:t>PLoS ONE</w:t>
      </w:r>
      <w:r w:rsidR="00983FCC">
        <w:rPr>
          <w:rFonts w:ascii="Times New Roman" w:hAnsi="Times New Roman" w:cs="Times New Roman"/>
          <w:sz w:val="24"/>
          <w:szCs w:val="24"/>
          <w:lang w:val="id-ID"/>
        </w:rPr>
        <w:t xml:space="preserve">, </w:t>
      </w:r>
      <w:r w:rsidRPr="00FA52AB">
        <w:rPr>
          <w:rFonts w:ascii="Times New Roman" w:hAnsi="Times New Roman" w:cs="Times New Roman"/>
          <w:sz w:val="24"/>
          <w:szCs w:val="24"/>
          <w:lang w:val="id-ID"/>
        </w:rPr>
        <w:t>9(5):</w:t>
      </w:r>
      <w:r w:rsidR="00983FCC">
        <w:rPr>
          <w:rFonts w:ascii="Times New Roman" w:hAnsi="Times New Roman" w:cs="Times New Roman"/>
          <w:sz w:val="24"/>
          <w:szCs w:val="24"/>
          <w:lang w:val="id-ID"/>
        </w:rPr>
        <w:t xml:space="preserve"> </w:t>
      </w:r>
      <w:r w:rsidRPr="00FA52AB">
        <w:rPr>
          <w:rFonts w:ascii="Times New Roman" w:hAnsi="Times New Roman" w:cs="Times New Roman"/>
          <w:sz w:val="24"/>
          <w:szCs w:val="24"/>
          <w:lang w:val="id-ID"/>
        </w:rPr>
        <w:t>e97314.</w:t>
      </w:r>
    </w:p>
    <w:p w14:paraId="5552D01F" w14:textId="77777777" w:rsidR="0037610B" w:rsidRDefault="0037610B" w:rsidP="006313F8">
      <w:pPr>
        <w:spacing w:after="200" w:line="360" w:lineRule="auto"/>
        <w:ind w:left="709" w:hanging="709"/>
        <w:jc w:val="both"/>
        <w:rPr>
          <w:rFonts w:ascii="Times New Roman" w:hAnsi="Times New Roman" w:cs="Times New Roman"/>
          <w:sz w:val="24"/>
          <w:szCs w:val="24"/>
          <w:lang w:val="id-ID"/>
        </w:rPr>
      </w:pPr>
      <w:r w:rsidRPr="0037610B">
        <w:rPr>
          <w:rFonts w:ascii="Times New Roman" w:hAnsi="Times New Roman" w:cs="Times New Roman"/>
          <w:sz w:val="24"/>
          <w:szCs w:val="24"/>
          <w:lang w:val="id-ID"/>
        </w:rPr>
        <w:lastRenderedPageBreak/>
        <w:t xml:space="preserve">Tan, K.H.B. dan Vanitha, J. 2004. Immunomodulatory and Antimicrobial Effects of Some Traditional Chinese Medicinal Herbs: A Review. </w:t>
      </w:r>
      <w:r w:rsidRPr="00DC6C19">
        <w:rPr>
          <w:rFonts w:ascii="Times New Roman" w:hAnsi="Times New Roman" w:cs="Times New Roman"/>
          <w:i/>
          <w:sz w:val="24"/>
          <w:szCs w:val="24"/>
          <w:lang w:val="id-ID"/>
        </w:rPr>
        <w:t>Current medicinal chemistry</w:t>
      </w:r>
      <w:r w:rsidRPr="0037610B">
        <w:rPr>
          <w:rFonts w:ascii="Times New Roman" w:hAnsi="Times New Roman" w:cs="Times New Roman"/>
          <w:sz w:val="24"/>
          <w:szCs w:val="24"/>
          <w:lang w:val="id-ID"/>
        </w:rPr>
        <w:t>, 11(11): 1423-1430.</w:t>
      </w:r>
    </w:p>
    <w:p w14:paraId="650716AB" w14:textId="77777777" w:rsidR="00AE21C7" w:rsidRDefault="00AE21C7" w:rsidP="006313F8">
      <w:pPr>
        <w:spacing w:after="200" w:line="360" w:lineRule="auto"/>
        <w:ind w:left="709" w:hanging="709"/>
        <w:jc w:val="both"/>
        <w:rPr>
          <w:rFonts w:ascii="Times New Roman" w:hAnsi="Times New Roman" w:cs="Times New Roman"/>
          <w:sz w:val="24"/>
          <w:szCs w:val="24"/>
          <w:lang w:val="id-ID"/>
        </w:rPr>
      </w:pPr>
      <w:r w:rsidRPr="00AE21C7">
        <w:rPr>
          <w:rFonts w:ascii="Times New Roman" w:hAnsi="Times New Roman" w:cs="Times New Roman"/>
          <w:sz w:val="24"/>
          <w:szCs w:val="24"/>
          <w:lang w:val="id-ID"/>
        </w:rPr>
        <w:t>Vasavi H</w:t>
      </w:r>
      <w:r>
        <w:rPr>
          <w:rFonts w:ascii="Times New Roman" w:hAnsi="Times New Roman" w:cs="Times New Roman"/>
          <w:sz w:val="24"/>
          <w:szCs w:val="24"/>
          <w:lang w:val="id-ID"/>
        </w:rPr>
        <w:t>.</w:t>
      </w:r>
      <w:r w:rsidRPr="00AE21C7">
        <w:rPr>
          <w:rFonts w:ascii="Times New Roman" w:hAnsi="Times New Roman" w:cs="Times New Roman"/>
          <w:sz w:val="24"/>
          <w:szCs w:val="24"/>
          <w:lang w:val="id-ID"/>
        </w:rPr>
        <w:t>S</w:t>
      </w:r>
      <w:r>
        <w:rPr>
          <w:rFonts w:ascii="Times New Roman" w:hAnsi="Times New Roman" w:cs="Times New Roman"/>
          <w:sz w:val="24"/>
          <w:szCs w:val="24"/>
          <w:lang w:val="id-ID"/>
        </w:rPr>
        <w:t>.</w:t>
      </w:r>
      <w:r w:rsidRPr="00AE21C7">
        <w:rPr>
          <w:rFonts w:ascii="Times New Roman" w:hAnsi="Times New Roman" w:cs="Times New Roman"/>
          <w:sz w:val="24"/>
          <w:szCs w:val="24"/>
          <w:lang w:val="id-ID"/>
        </w:rPr>
        <w:t>, Arun A</w:t>
      </w:r>
      <w:r>
        <w:rPr>
          <w:rFonts w:ascii="Times New Roman" w:hAnsi="Times New Roman" w:cs="Times New Roman"/>
          <w:sz w:val="24"/>
          <w:szCs w:val="24"/>
          <w:lang w:val="id-ID"/>
        </w:rPr>
        <w:t>.</w:t>
      </w:r>
      <w:r w:rsidRPr="00AE21C7">
        <w:rPr>
          <w:rFonts w:ascii="Times New Roman" w:hAnsi="Times New Roman" w:cs="Times New Roman"/>
          <w:sz w:val="24"/>
          <w:szCs w:val="24"/>
          <w:lang w:val="id-ID"/>
        </w:rPr>
        <w:t>B</w:t>
      </w:r>
      <w:r>
        <w:rPr>
          <w:rFonts w:ascii="Times New Roman" w:hAnsi="Times New Roman" w:cs="Times New Roman"/>
          <w:sz w:val="24"/>
          <w:szCs w:val="24"/>
          <w:lang w:val="id-ID"/>
        </w:rPr>
        <w:t xml:space="preserve">. </w:t>
      </w:r>
      <w:r w:rsidRPr="00AE21C7">
        <w:rPr>
          <w:rFonts w:ascii="Times New Roman" w:hAnsi="Times New Roman" w:cs="Times New Roman"/>
          <w:sz w:val="24"/>
          <w:szCs w:val="24"/>
          <w:lang w:val="id-ID"/>
        </w:rPr>
        <w:t>d</w:t>
      </w:r>
      <w:r>
        <w:rPr>
          <w:rFonts w:ascii="Times New Roman" w:hAnsi="Times New Roman" w:cs="Times New Roman"/>
          <w:sz w:val="24"/>
          <w:szCs w:val="24"/>
          <w:lang w:val="id-ID"/>
        </w:rPr>
        <w:t>an</w:t>
      </w:r>
      <w:r w:rsidRPr="00AE21C7">
        <w:rPr>
          <w:rFonts w:ascii="Times New Roman" w:hAnsi="Times New Roman" w:cs="Times New Roman"/>
          <w:sz w:val="24"/>
          <w:szCs w:val="24"/>
          <w:lang w:val="id-ID"/>
        </w:rPr>
        <w:t xml:space="preserve"> Rekha P</w:t>
      </w:r>
      <w:r>
        <w:rPr>
          <w:rFonts w:ascii="Times New Roman" w:hAnsi="Times New Roman" w:cs="Times New Roman"/>
          <w:sz w:val="24"/>
          <w:szCs w:val="24"/>
          <w:lang w:val="id-ID"/>
        </w:rPr>
        <w:t>.</w:t>
      </w:r>
      <w:r w:rsidRPr="00AE21C7">
        <w:rPr>
          <w:rFonts w:ascii="Times New Roman" w:hAnsi="Times New Roman" w:cs="Times New Roman"/>
          <w:sz w:val="24"/>
          <w:szCs w:val="24"/>
          <w:lang w:val="id-ID"/>
        </w:rPr>
        <w:t>D.</w:t>
      </w:r>
      <w:r>
        <w:rPr>
          <w:rFonts w:ascii="Times New Roman" w:hAnsi="Times New Roman" w:cs="Times New Roman"/>
          <w:sz w:val="24"/>
          <w:szCs w:val="24"/>
          <w:lang w:val="id-ID"/>
        </w:rPr>
        <w:t xml:space="preserve"> 2014.</w:t>
      </w:r>
      <w:r w:rsidRPr="00AE21C7">
        <w:rPr>
          <w:rFonts w:ascii="Times New Roman" w:hAnsi="Times New Roman" w:cs="Times New Roman"/>
          <w:sz w:val="24"/>
          <w:szCs w:val="24"/>
          <w:lang w:val="id-ID"/>
        </w:rPr>
        <w:t xml:space="preserve"> Anti-quorum sensing activity of Psidium guajava L. flavonoids against Chromobacterium violaceum and Pseudomonas aeruginosa PAO1. </w:t>
      </w:r>
      <w:r w:rsidRPr="00AE21C7">
        <w:rPr>
          <w:rFonts w:ascii="Times New Roman" w:hAnsi="Times New Roman" w:cs="Times New Roman"/>
          <w:i/>
          <w:sz w:val="24"/>
          <w:szCs w:val="24"/>
          <w:lang w:val="id-ID"/>
        </w:rPr>
        <w:t>Microbiology and Immunology</w:t>
      </w:r>
      <w:r w:rsidRPr="00AE21C7">
        <w:rPr>
          <w:rFonts w:ascii="Times New Roman" w:hAnsi="Times New Roman" w:cs="Times New Roman"/>
          <w:sz w:val="24"/>
          <w:szCs w:val="24"/>
          <w:lang w:val="id-ID"/>
        </w:rPr>
        <w:t>, 58(5):</w:t>
      </w:r>
      <w:r>
        <w:rPr>
          <w:rFonts w:ascii="Times New Roman" w:hAnsi="Times New Roman" w:cs="Times New Roman"/>
          <w:sz w:val="24"/>
          <w:szCs w:val="24"/>
          <w:lang w:val="id-ID"/>
        </w:rPr>
        <w:t xml:space="preserve"> </w:t>
      </w:r>
      <w:r w:rsidRPr="00AE21C7">
        <w:rPr>
          <w:rFonts w:ascii="Times New Roman" w:hAnsi="Times New Roman" w:cs="Times New Roman"/>
          <w:sz w:val="24"/>
          <w:szCs w:val="24"/>
          <w:lang w:val="id-ID"/>
        </w:rPr>
        <w:t>286-293.</w:t>
      </w:r>
    </w:p>
    <w:p w14:paraId="5BFD7D0E" w14:textId="77777777" w:rsidR="006D6636" w:rsidRDefault="006D6636" w:rsidP="006313F8">
      <w:pPr>
        <w:spacing w:after="200" w:line="360" w:lineRule="auto"/>
        <w:ind w:left="709" w:hanging="709"/>
        <w:jc w:val="both"/>
        <w:rPr>
          <w:rFonts w:ascii="Times New Roman" w:hAnsi="Times New Roman" w:cs="Times New Roman"/>
          <w:sz w:val="24"/>
          <w:szCs w:val="24"/>
          <w:lang w:val="id-ID"/>
        </w:rPr>
      </w:pPr>
      <w:r w:rsidRPr="006D6636">
        <w:rPr>
          <w:rFonts w:ascii="Times New Roman" w:hAnsi="Times New Roman" w:cs="Times New Roman"/>
          <w:sz w:val="24"/>
          <w:szCs w:val="24"/>
          <w:lang w:val="id-ID"/>
        </w:rPr>
        <w:t>Viswanad, V., Aleykutty, N.A., Zachariah, S. dan Prabhakar, V. 2011. A</w:t>
      </w:r>
      <w:r>
        <w:rPr>
          <w:rFonts w:ascii="Times New Roman" w:hAnsi="Times New Roman" w:cs="Times New Roman"/>
          <w:sz w:val="24"/>
          <w:szCs w:val="24"/>
          <w:lang w:val="id-ID"/>
        </w:rPr>
        <w:t xml:space="preserve">ntimicrobial potential of herbal medicines. </w:t>
      </w:r>
      <w:r w:rsidRPr="003D0C62">
        <w:rPr>
          <w:rFonts w:ascii="Times New Roman" w:hAnsi="Times New Roman" w:cs="Times New Roman"/>
          <w:i/>
          <w:sz w:val="24"/>
          <w:szCs w:val="24"/>
          <w:lang w:val="id-ID"/>
        </w:rPr>
        <w:t>International journal of Pharmaceutical Sciences and Research</w:t>
      </w:r>
      <w:r w:rsidRPr="006D6636">
        <w:rPr>
          <w:rFonts w:ascii="Times New Roman" w:hAnsi="Times New Roman" w:cs="Times New Roman"/>
          <w:sz w:val="24"/>
          <w:szCs w:val="24"/>
          <w:lang w:val="id-ID"/>
        </w:rPr>
        <w:t>, 2(7): 1651-1658.</w:t>
      </w:r>
    </w:p>
    <w:p w14:paraId="26B3613F" w14:textId="77777777" w:rsidR="00B740C7" w:rsidRDefault="00B740C7" w:rsidP="00B740C7">
      <w:pPr>
        <w:spacing w:after="200" w:line="360" w:lineRule="auto"/>
        <w:ind w:left="720" w:hanging="720"/>
        <w:jc w:val="both"/>
        <w:rPr>
          <w:rFonts w:ascii="Times New Roman" w:eastAsia="Calibri" w:hAnsi="Times New Roman" w:cs="Times New Roman"/>
          <w:noProof/>
          <w:sz w:val="24"/>
          <w:szCs w:val="24"/>
          <w:lang w:val="en-US"/>
        </w:rPr>
      </w:pPr>
      <w:r w:rsidRPr="00B01DEF">
        <w:rPr>
          <w:rFonts w:ascii="Times New Roman" w:eastAsia="Calibri" w:hAnsi="Times New Roman" w:cs="Times New Roman"/>
          <w:noProof/>
          <w:sz w:val="24"/>
          <w:szCs w:val="24"/>
          <w:lang w:val="en-US"/>
        </w:rPr>
        <w:t>Warren, B., Par</w:t>
      </w:r>
      <w:r>
        <w:rPr>
          <w:rFonts w:ascii="Times New Roman" w:eastAsia="Calibri" w:hAnsi="Times New Roman" w:cs="Times New Roman"/>
          <w:noProof/>
          <w:sz w:val="24"/>
          <w:szCs w:val="24"/>
          <w:lang w:val="en-US"/>
        </w:rPr>
        <w:t>ish , M., &amp; Schneider, K. 2006</w:t>
      </w:r>
      <w:r w:rsidRPr="00B01DEF">
        <w:rPr>
          <w:rFonts w:ascii="Times New Roman" w:eastAsia="Calibri" w:hAnsi="Times New Roman" w:cs="Times New Roman"/>
          <w:noProof/>
          <w:sz w:val="24"/>
          <w:szCs w:val="24"/>
          <w:lang w:val="en-US"/>
        </w:rPr>
        <w:t xml:space="preserve">. Shigella as a foodborne pathogen and current methods for detection in food. </w:t>
      </w:r>
      <w:r w:rsidRPr="00B01DEF">
        <w:rPr>
          <w:rFonts w:ascii="Times New Roman" w:eastAsia="Calibri" w:hAnsi="Times New Roman" w:cs="Times New Roman"/>
          <w:i/>
          <w:iCs/>
          <w:noProof/>
          <w:sz w:val="24"/>
          <w:szCs w:val="24"/>
          <w:lang w:val="en-US"/>
        </w:rPr>
        <w:t>Critical Reviews in Food Science and Nutrition, 46</w:t>
      </w:r>
      <w:r w:rsidR="00660E68">
        <w:rPr>
          <w:rFonts w:ascii="Times New Roman" w:eastAsia="Calibri" w:hAnsi="Times New Roman" w:cs="Times New Roman"/>
          <w:noProof/>
          <w:sz w:val="24"/>
          <w:szCs w:val="24"/>
          <w:lang w:val="en-US"/>
        </w:rPr>
        <w:t>:</w:t>
      </w:r>
      <w:r w:rsidRPr="00B01DEF">
        <w:rPr>
          <w:rFonts w:ascii="Times New Roman" w:eastAsia="Calibri" w:hAnsi="Times New Roman" w:cs="Times New Roman"/>
          <w:noProof/>
          <w:sz w:val="24"/>
          <w:szCs w:val="24"/>
          <w:lang w:val="en-US"/>
        </w:rPr>
        <w:t xml:space="preserve"> 551–567.</w:t>
      </w:r>
    </w:p>
    <w:p w14:paraId="4AA67B96" w14:textId="77777777" w:rsidR="005E498A" w:rsidRPr="005E498A" w:rsidRDefault="005E498A" w:rsidP="00B740C7">
      <w:pPr>
        <w:spacing w:after="200" w:line="360" w:lineRule="auto"/>
        <w:ind w:left="720" w:hanging="720"/>
        <w:jc w:val="both"/>
        <w:rPr>
          <w:rFonts w:ascii="Times New Roman" w:eastAsia="Calibri" w:hAnsi="Times New Roman" w:cs="Times New Roman"/>
          <w:noProof/>
          <w:sz w:val="24"/>
          <w:szCs w:val="24"/>
          <w:lang w:val="id-ID"/>
        </w:rPr>
      </w:pPr>
      <w:r>
        <w:rPr>
          <w:rFonts w:ascii="Times New Roman" w:eastAsia="Calibri" w:hAnsi="Times New Roman" w:cs="Times New Roman"/>
          <w:noProof/>
          <w:sz w:val="24"/>
          <w:szCs w:val="24"/>
          <w:lang w:val="en-US"/>
        </w:rPr>
        <w:t xml:space="preserve">World </w:t>
      </w:r>
      <w:r>
        <w:rPr>
          <w:rFonts w:ascii="Times New Roman" w:eastAsia="Calibri" w:hAnsi="Times New Roman" w:cs="Times New Roman"/>
          <w:noProof/>
          <w:sz w:val="24"/>
          <w:szCs w:val="24"/>
          <w:lang w:val="id-ID"/>
        </w:rPr>
        <w:t>Health Organization</w:t>
      </w:r>
      <w:r w:rsidRPr="005E498A">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id-ID"/>
        </w:rPr>
        <w:t xml:space="preserve">2002. </w:t>
      </w:r>
      <w:r w:rsidRPr="005E498A">
        <w:rPr>
          <w:rFonts w:ascii="Times New Roman" w:eastAsia="Calibri" w:hAnsi="Times New Roman" w:cs="Times New Roman"/>
          <w:noProof/>
          <w:sz w:val="24"/>
          <w:szCs w:val="24"/>
          <w:lang w:val="en-US"/>
        </w:rPr>
        <w:t>WHO Traditio</w:t>
      </w:r>
      <w:r>
        <w:rPr>
          <w:rFonts w:ascii="Times New Roman" w:eastAsia="Calibri" w:hAnsi="Times New Roman" w:cs="Times New Roman"/>
          <w:noProof/>
          <w:sz w:val="24"/>
          <w:szCs w:val="24"/>
          <w:lang w:val="en-US"/>
        </w:rPr>
        <w:t xml:space="preserve">nal Medicine Strategy 2002-2005. </w:t>
      </w:r>
      <w:r w:rsidRPr="005E498A">
        <w:rPr>
          <w:rFonts w:ascii="Times New Roman" w:eastAsia="Calibri" w:hAnsi="Times New Roman" w:cs="Times New Roman"/>
          <w:noProof/>
          <w:sz w:val="24"/>
          <w:szCs w:val="24"/>
          <w:lang w:val="en-US"/>
        </w:rPr>
        <w:t xml:space="preserve"> </w:t>
      </w:r>
      <w:r>
        <w:rPr>
          <w:rFonts w:ascii="Times New Roman" w:eastAsia="Calibri" w:hAnsi="Times New Roman" w:cs="Times New Roman"/>
          <w:noProof/>
          <w:sz w:val="24"/>
          <w:szCs w:val="24"/>
          <w:lang w:val="id-ID"/>
        </w:rPr>
        <w:t xml:space="preserve">Tersedia online di: </w:t>
      </w:r>
      <w:hyperlink r:id="rId10" w:history="1">
        <w:r w:rsidRPr="005E498A">
          <w:rPr>
            <w:rStyle w:val="Hyperlink"/>
            <w:rFonts w:ascii="Times New Roman" w:hAnsi="Times New Roman" w:cs="Times New Roman"/>
            <w:color w:val="auto"/>
            <w:sz w:val="24"/>
          </w:rPr>
          <w:t>http://www.japi.org/june2004/CR-505</w:t>
        </w:r>
      </w:hyperlink>
      <w:r>
        <w:rPr>
          <w:rFonts w:ascii="Times New Roman" w:hAnsi="Times New Roman" w:cs="Times New Roman"/>
          <w:sz w:val="24"/>
          <w:lang w:val="id-ID"/>
        </w:rPr>
        <w:t xml:space="preserve"> (Diakses pada tanggal 1 Juni 2019).</w:t>
      </w:r>
    </w:p>
    <w:p w14:paraId="6FE01131" w14:textId="77777777" w:rsidR="00C36899" w:rsidRPr="00C36899" w:rsidRDefault="00C36899" w:rsidP="00C36899">
      <w:pPr>
        <w:spacing w:after="200" w:line="360" w:lineRule="auto"/>
        <w:ind w:left="720" w:hanging="720"/>
        <w:jc w:val="both"/>
        <w:rPr>
          <w:rFonts w:ascii="Times New Roman" w:eastAsia="Calibri" w:hAnsi="Times New Roman" w:cs="Times New Roman"/>
          <w:noProof/>
          <w:sz w:val="24"/>
          <w:szCs w:val="24"/>
          <w:lang w:val="id-ID"/>
        </w:rPr>
      </w:pPr>
      <w:r w:rsidRPr="00B01DEF">
        <w:rPr>
          <w:rFonts w:ascii="Times New Roman" w:eastAsia="Calibri" w:hAnsi="Times New Roman" w:cs="Times New Roman"/>
          <w:noProof/>
          <w:sz w:val="24"/>
          <w:szCs w:val="24"/>
        </w:rPr>
        <w:t xml:space="preserve">World Health Organization. 2014. </w:t>
      </w:r>
      <w:r w:rsidRPr="005E498A">
        <w:rPr>
          <w:rFonts w:ascii="Times New Roman" w:eastAsia="Calibri" w:hAnsi="Times New Roman" w:cs="Times New Roman"/>
          <w:noProof/>
          <w:sz w:val="24"/>
          <w:szCs w:val="24"/>
        </w:rPr>
        <w:t>WHO Traditional Medicine Strategy</w:t>
      </w:r>
      <w:r w:rsidR="005E498A">
        <w:rPr>
          <w:rFonts w:ascii="Times New Roman" w:eastAsia="Calibri" w:hAnsi="Times New Roman" w:cs="Times New Roman"/>
          <w:noProof/>
          <w:sz w:val="24"/>
          <w:szCs w:val="24"/>
          <w:lang w:val="id-ID"/>
        </w:rPr>
        <w:t xml:space="preserve"> 2014-2023</w:t>
      </w:r>
      <w:r w:rsidRPr="00B01DEF">
        <w:rPr>
          <w:rFonts w:ascii="Times New Roman" w:eastAsia="Calibri" w:hAnsi="Times New Roman" w:cs="Times New Roman"/>
          <w:i/>
          <w:noProof/>
          <w:sz w:val="24"/>
          <w:szCs w:val="24"/>
        </w:rPr>
        <w:t>.</w:t>
      </w:r>
      <w:r w:rsidRPr="00B01DEF">
        <w:rPr>
          <w:rFonts w:ascii="Times New Roman" w:eastAsia="Calibri" w:hAnsi="Times New Roman" w:cs="Times New Roman"/>
          <w:noProof/>
          <w:sz w:val="24"/>
          <w:szCs w:val="24"/>
        </w:rPr>
        <w:t xml:space="preserve"> </w:t>
      </w:r>
      <w:r w:rsidRPr="00B01DEF">
        <w:rPr>
          <w:rFonts w:ascii="Times New Roman" w:eastAsia="Calibri" w:hAnsi="Times New Roman" w:cs="Times New Roman"/>
          <w:noProof/>
          <w:sz w:val="24"/>
          <w:szCs w:val="24"/>
          <w:lang w:val="id-ID"/>
        </w:rPr>
        <w:t xml:space="preserve">Tersedia </w:t>
      </w:r>
      <w:r w:rsidRPr="00C36899">
        <w:rPr>
          <w:rFonts w:ascii="Times New Roman" w:eastAsia="Calibri" w:hAnsi="Times New Roman" w:cs="Times New Roman"/>
          <w:noProof/>
          <w:sz w:val="24"/>
          <w:szCs w:val="24"/>
          <w:lang w:val="id-ID"/>
        </w:rPr>
        <w:t xml:space="preserve">online di: </w:t>
      </w:r>
      <w:r w:rsidRPr="00C36899">
        <w:rPr>
          <w:rFonts w:ascii="Times New Roman" w:eastAsia="Calibri" w:hAnsi="Times New Roman" w:cs="Times New Roman"/>
          <w:noProof/>
          <w:sz w:val="24"/>
          <w:szCs w:val="24"/>
        </w:rPr>
        <w:t xml:space="preserve"> </w:t>
      </w:r>
      <w:hyperlink r:id="rId11" w:history="1">
        <w:r w:rsidRPr="00C36899">
          <w:rPr>
            <w:rStyle w:val="Hyperlink"/>
            <w:rFonts w:ascii="Times New Roman" w:hAnsi="Times New Roman" w:cs="Times New Roman"/>
            <w:color w:val="auto"/>
            <w:sz w:val="24"/>
            <w:szCs w:val="24"/>
          </w:rPr>
          <w:t>https://www.who.int/medicines/publications/traditional/trm_strategy14_23/en/</w:t>
        </w:r>
      </w:hyperlink>
      <w:r w:rsidRPr="00C36899">
        <w:rPr>
          <w:rFonts w:ascii="Times New Roman" w:hAnsi="Times New Roman" w:cs="Times New Roman"/>
          <w:i/>
          <w:sz w:val="24"/>
          <w:szCs w:val="24"/>
          <w:lang w:val="id-ID"/>
        </w:rPr>
        <w:t xml:space="preserve"> </w:t>
      </w:r>
      <w:r>
        <w:rPr>
          <w:rFonts w:ascii="Times New Roman" w:hAnsi="Times New Roman" w:cs="Times New Roman"/>
          <w:sz w:val="24"/>
          <w:szCs w:val="24"/>
          <w:lang w:val="id-ID"/>
        </w:rPr>
        <w:t>(</w:t>
      </w:r>
      <w:r w:rsidRPr="00C36899">
        <w:rPr>
          <w:rFonts w:ascii="Times New Roman" w:hAnsi="Times New Roman" w:cs="Times New Roman"/>
          <w:sz w:val="24"/>
          <w:szCs w:val="24"/>
          <w:lang w:val="id-ID"/>
        </w:rPr>
        <w:t>Diakses pada tanggal 1 Juni 2019).</w:t>
      </w:r>
    </w:p>
    <w:p w14:paraId="02006DA1" w14:textId="77777777" w:rsidR="00C36899" w:rsidRPr="00B740C7" w:rsidRDefault="00C36899" w:rsidP="005E498A">
      <w:pPr>
        <w:spacing w:after="200" w:line="360" w:lineRule="auto"/>
        <w:ind w:left="720" w:hanging="720"/>
        <w:jc w:val="both"/>
        <w:rPr>
          <w:rFonts w:ascii="Times New Roman" w:eastAsia="Calibri" w:hAnsi="Times New Roman" w:cs="Times New Roman"/>
          <w:noProof/>
          <w:sz w:val="24"/>
          <w:szCs w:val="24"/>
          <w:lang w:val="en-US"/>
        </w:rPr>
      </w:pPr>
      <w:r w:rsidRPr="00B01DEF">
        <w:rPr>
          <w:rFonts w:ascii="Times New Roman" w:eastAsia="Calibri" w:hAnsi="Times New Roman" w:cs="Times New Roman"/>
          <w:noProof/>
          <w:sz w:val="24"/>
          <w:szCs w:val="24"/>
          <w:lang w:val="en-US"/>
        </w:rPr>
        <w:t>W</w:t>
      </w:r>
      <w:r>
        <w:rPr>
          <w:rFonts w:ascii="Times New Roman" w:eastAsia="Calibri" w:hAnsi="Times New Roman" w:cs="Times New Roman"/>
          <w:noProof/>
          <w:sz w:val="24"/>
          <w:szCs w:val="24"/>
          <w:lang w:val="en-US"/>
        </w:rPr>
        <w:t>orld Health Organization. 2016</w:t>
      </w:r>
      <w:r w:rsidRPr="00B01DEF">
        <w:rPr>
          <w:rFonts w:ascii="Times New Roman" w:eastAsia="Calibri" w:hAnsi="Times New Roman" w:cs="Times New Roman"/>
          <w:noProof/>
          <w:sz w:val="24"/>
          <w:szCs w:val="24"/>
          <w:lang w:val="en-US"/>
        </w:rPr>
        <w:t xml:space="preserve">. </w:t>
      </w:r>
      <w:r w:rsidRPr="005E498A">
        <w:rPr>
          <w:rFonts w:ascii="Times New Roman" w:eastAsia="Calibri" w:hAnsi="Times New Roman" w:cs="Times New Roman"/>
          <w:iCs/>
          <w:noProof/>
          <w:sz w:val="24"/>
          <w:szCs w:val="24"/>
          <w:lang w:val="en-US"/>
        </w:rPr>
        <w:t>Dysentery (Shigellosis): Current WHO Guidelines and the WHO Essential Medicine List for Children</w:t>
      </w:r>
      <w:r w:rsidRPr="005E498A">
        <w:rPr>
          <w:rFonts w:ascii="Times New Roman" w:eastAsia="Calibri" w:hAnsi="Times New Roman" w:cs="Times New Roman"/>
          <w:noProof/>
          <w:sz w:val="24"/>
          <w:szCs w:val="24"/>
          <w:lang w:val="en-US"/>
        </w:rPr>
        <w:t>.</w:t>
      </w:r>
      <w:r w:rsidRPr="00B01DEF">
        <w:rPr>
          <w:rFonts w:ascii="Times New Roman" w:eastAsia="Calibri" w:hAnsi="Times New Roman" w:cs="Times New Roman"/>
          <w:noProof/>
          <w:sz w:val="24"/>
          <w:szCs w:val="24"/>
          <w:lang w:val="en-US"/>
        </w:rPr>
        <w:t xml:space="preserve"> </w:t>
      </w:r>
      <w:r w:rsidRPr="00B01DEF">
        <w:rPr>
          <w:rFonts w:ascii="Times New Roman" w:eastAsia="Calibri" w:hAnsi="Times New Roman" w:cs="Times New Roman"/>
          <w:noProof/>
          <w:sz w:val="24"/>
          <w:szCs w:val="24"/>
          <w:lang w:val="id-ID"/>
        </w:rPr>
        <w:t xml:space="preserve">Tersedia online di: </w:t>
      </w:r>
      <w:r w:rsidRPr="00C36899">
        <w:rPr>
          <w:rFonts w:ascii="Times New Roman" w:eastAsia="Calibri" w:hAnsi="Times New Roman" w:cs="Times New Roman"/>
          <w:noProof/>
          <w:sz w:val="24"/>
          <w:szCs w:val="24"/>
          <w:u w:val="single"/>
          <w:lang w:val="en-US"/>
        </w:rPr>
        <w:t>https://www.who.int/selection_medicines/committees/expert/21/applications/s6_paed_antibiotics_appendix5_dysentery.pdf</w:t>
      </w:r>
      <w:r w:rsidRPr="00B01DEF">
        <w:rPr>
          <w:rFonts w:ascii="Times New Roman" w:eastAsia="Calibri" w:hAnsi="Times New Roman" w:cs="Times New Roman"/>
          <w:noProof/>
          <w:sz w:val="24"/>
          <w:szCs w:val="24"/>
          <w:lang w:val="id-ID"/>
        </w:rPr>
        <w:t xml:space="preserve"> </w:t>
      </w:r>
      <w:r>
        <w:rPr>
          <w:rFonts w:ascii="Times New Roman" w:eastAsia="Calibri" w:hAnsi="Times New Roman" w:cs="Times New Roman"/>
          <w:noProof/>
          <w:sz w:val="24"/>
          <w:szCs w:val="24"/>
          <w:lang w:val="en-US"/>
        </w:rPr>
        <w:t>(Diakses pada tanggal 1</w:t>
      </w:r>
      <w:r>
        <w:rPr>
          <w:rFonts w:ascii="Times New Roman" w:eastAsia="Calibri" w:hAnsi="Times New Roman" w:cs="Times New Roman"/>
          <w:noProof/>
          <w:sz w:val="24"/>
          <w:szCs w:val="24"/>
          <w:lang w:val="id-ID"/>
        </w:rPr>
        <w:t xml:space="preserve"> Juni </w:t>
      </w:r>
      <w:r w:rsidRPr="00B01DEF">
        <w:rPr>
          <w:rFonts w:ascii="Times New Roman" w:eastAsia="Calibri" w:hAnsi="Times New Roman" w:cs="Times New Roman"/>
          <w:noProof/>
          <w:sz w:val="24"/>
          <w:szCs w:val="24"/>
          <w:lang w:val="en-US"/>
        </w:rPr>
        <w:t>2019).</w:t>
      </w:r>
    </w:p>
    <w:p w14:paraId="657A7175" w14:textId="77777777" w:rsidR="00115041" w:rsidRDefault="00115041" w:rsidP="006313F8">
      <w:pPr>
        <w:spacing w:after="20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Wu, J., Wei P., Rongxin Q., dan Hong Z. 2014. C</w:t>
      </w:r>
      <w:r w:rsidRPr="00115041">
        <w:rPr>
          <w:rFonts w:ascii="Times New Roman" w:hAnsi="Times New Roman" w:cs="Times New Roman"/>
          <w:sz w:val="24"/>
          <w:szCs w:val="24"/>
          <w:lang w:val="id-ID"/>
        </w:rPr>
        <w:t>rataegus pinnatifida: Chemical Constituents, Pharmacology, and Potential Applications</w:t>
      </w:r>
      <w:r>
        <w:rPr>
          <w:rFonts w:ascii="Times New Roman" w:hAnsi="Times New Roman" w:cs="Times New Roman"/>
          <w:sz w:val="24"/>
          <w:szCs w:val="24"/>
          <w:lang w:val="id-ID"/>
        </w:rPr>
        <w:t>. Molecules, 19(2): 1685-1712.</w:t>
      </w:r>
    </w:p>
    <w:p w14:paraId="255F89A6" w14:textId="77777777" w:rsidR="00041EA6" w:rsidRPr="006313F8" w:rsidRDefault="00041EA6" w:rsidP="006313F8">
      <w:pPr>
        <w:spacing w:after="200" w:line="360" w:lineRule="auto"/>
        <w:ind w:left="709" w:hanging="709"/>
        <w:jc w:val="both"/>
        <w:rPr>
          <w:rFonts w:ascii="Times New Roman" w:hAnsi="Times New Roman" w:cs="Times New Roman"/>
          <w:sz w:val="24"/>
          <w:szCs w:val="24"/>
          <w:lang w:val="id-ID"/>
        </w:rPr>
      </w:pPr>
      <w:r w:rsidRPr="00041EA6">
        <w:rPr>
          <w:rFonts w:ascii="Times New Roman" w:hAnsi="Times New Roman" w:cs="Times New Roman"/>
          <w:sz w:val="24"/>
          <w:szCs w:val="24"/>
          <w:lang w:val="id-ID"/>
        </w:rPr>
        <w:t>Xi Yap, P.S., Chin Yiap, B., Cai Ping, H., dan Lim, E. 2014. Essential Oils, A New Horizon in Combating Bacterial Antibiotic Resistance. The Open Microbiology Journal, 8(1): 6-14.</w:t>
      </w:r>
    </w:p>
    <w:p w14:paraId="5D305E40" w14:textId="77777777" w:rsidR="000C6FEB" w:rsidRPr="000C6FEB" w:rsidRDefault="000C6FEB" w:rsidP="005C3C6C">
      <w:pPr>
        <w:spacing w:after="200" w:line="360" w:lineRule="auto"/>
        <w:ind w:left="720" w:hanging="720"/>
        <w:jc w:val="both"/>
        <w:rPr>
          <w:rFonts w:ascii="Times New Roman" w:eastAsia="Calibri" w:hAnsi="Times New Roman" w:cs="Times New Roman"/>
          <w:noProof/>
          <w:sz w:val="24"/>
          <w:szCs w:val="24"/>
          <w:lang w:val="id-ID"/>
        </w:rPr>
      </w:pPr>
    </w:p>
    <w:p w14:paraId="239C98E4" w14:textId="77777777" w:rsidR="005C3C6C" w:rsidRPr="005C3C6C" w:rsidRDefault="005C3C6C" w:rsidP="00FA09A6">
      <w:pPr>
        <w:spacing w:line="360" w:lineRule="auto"/>
        <w:rPr>
          <w:rFonts w:ascii="Times New Roman" w:hAnsi="Times New Roman" w:cs="Times New Roman"/>
          <w:b/>
          <w:sz w:val="24"/>
          <w:szCs w:val="24"/>
          <w:lang w:val="id-ID"/>
        </w:rPr>
      </w:pPr>
    </w:p>
    <w:sectPr w:rsidR="005C3C6C" w:rsidRPr="005C3C6C" w:rsidSect="00E13010">
      <w:type w:val="continuous"/>
      <w:pgSz w:w="12240" w:h="15840"/>
      <w:pgMar w:top="2268" w:right="1701" w:bottom="1701" w:left="2268"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oga Windhu Wardhana" w:date="2019-06-15T16:15:00Z" w:initials="YWW">
    <w:p w14:paraId="272878C5" w14:textId="77777777" w:rsidR="00100989" w:rsidRPr="00100989" w:rsidRDefault="00100989">
      <w:pPr>
        <w:pStyle w:val="CommentText"/>
        <w:rPr>
          <w:lang w:val="id-ID"/>
        </w:rPr>
      </w:pPr>
      <w:r>
        <w:rPr>
          <w:rStyle w:val="CommentReference"/>
        </w:rPr>
        <w:annotationRef/>
      </w:r>
      <w:r>
        <w:rPr>
          <w:lang w:val="id-ID"/>
        </w:rPr>
        <w:t>Ejaan asing dibuat miring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2878C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6843B" w14:textId="77777777" w:rsidR="00C32F2A" w:rsidRDefault="00C32F2A" w:rsidP="006D6636">
      <w:pPr>
        <w:spacing w:after="0" w:line="240" w:lineRule="auto"/>
      </w:pPr>
      <w:r>
        <w:separator/>
      </w:r>
    </w:p>
  </w:endnote>
  <w:endnote w:type="continuationSeparator" w:id="0">
    <w:p w14:paraId="300906F9" w14:textId="77777777" w:rsidR="00C32F2A" w:rsidRDefault="00C32F2A" w:rsidP="006D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DCA6D" w14:textId="77777777" w:rsidR="00C32F2A" w:rsidRDefault="00C32F2A" w:rsidP="006D6636">
      <w:pPr>
        <w:spacing w:after="0" w:line="240" w:lineRule="auto"/>
      </w:pPr>
      <w:r>
        <w:separator/>
      </w:r>
    </w:p>
  </w:footnote>
  <w:footnote w:type="continuationSeparator" w:id="0">
    <w:p w14:paraId="6EE2251A" w14:textId="77777777" w:rsidR="00C32F2A" w:rsidRDefault="00C32F2A" w:rsidP="006D6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AE0"/>
    <w:multiLevelType w:val="hybridMultilevel"/>
    <w:tmpl w:val="FC3056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D74D37"/>
    <w:multiLevelType w:val="hybridMultilevel"/>
    <w:tmpl w:val="1EF4F33C"/>
    <w:lvl w:ilvl="0" w:tplc="DE9C8E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EE11B7F"/>
    <w:multiLevelType w:val="multilevel"/>
    <w:tmpl w:val="2B9EB0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A3C0C41"/>
    <w:multiLevelType w:val="hybridMultilevel"/>
    <w:tmpl w:val="BB0EA9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ga Windhu Wardhana">
    <w15:presenceInfo w15:providerId="Windows Live" w15:userId="7b7eba23f0b36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5E"/>
    <w:rsid w:val="00004D15"/>
    <w:rsid w:val="0001612F"/>
    <w:rsid w:val="00022176"/>
    <w:rsid w:val="0003145F"/>
    <w:rsid w:val="00041918"/>
    <w:rsid w:val="00041EA6"/>
    <w:rsid w:val="00046DE2"/>
    <w:rsid w:val="000600D8"/>
    <w:rsid w:val="000612F7"/>
    <w:rsid w:val="000818BA"/>
    <w:rsid w:val="000C2C61"/>
    <w:rsid w:val="000C6FEB"/>
    <w:rsid w:val="000D683A"/>
    <w:rsid w:val="00100989"/>
    <w:rsid w:val="00106A91"/>
    <w:rsid w:val="00111D54"/>
    <w:rsid w:val="00115041"/>
    <w:rsid w:val="001354C9"/>
    <w:rsid w:val="00171F66"/>
    <w:rsid w:val="001946CE"/>
    <w:rsid w:val="001A7459"/>
    <w:rsid w:val="001B2D6A"/>
    <w:rsid w:val="002012B6"/>
    <w:rsid w:val="00220620"/>
    <w:rsid w:val="002305BE"/>
    <w:rsid w:val="0023162D"/>
    <w:rsid w:val="00244A34"/>
    <w:rsid w:val="00245603"/>
    <w:rsid w:val="00262B4A"/>
    <w:rsid w:val="00263154"/>
    <w:rsid w:val="002714CC"/>
    <w:rsid w:val="00290C63"/>
    <w:rsid w:val="00296C4C"/>
    <w:rsid w:val="002A199B"/>
    <w:rsid w:val="002A3D75"/>
    <w:rsid w:val="002A7A20"/>
    <w:rsid w:val="002D1175"/>
    <w:rsid w:val="002D5EAC"/>
    <w:rsid w:val="002E3A82"/>
    <w:rsid w:val="002E58E8"/>
    <w:rsid w:val="002E695D"/>
    <w:rsid w:val="00313C95"/>
    <w:rsid w:val="00333871"/>
    <w:rsid w:val="00335A88"/>
    <w:rsid w:val="00344DBF"/>
    <w:rsid w:val="003514D1"/>
    <w:rsid w:val="00351E9B"/>
    <w:rsid w:val="00352BC0"/>
    <w:rsid w:val="00354D37"/>
    <w:rsid w:val="0037610B"/>
    <w:rsid w:val="00397FD9"/>
    <w:rsid w:val="003A2583"/>
    <w:rsid w:val="003B3D5E"/>
    <w:rsid w:val="003D0C62"/>
    <w:rsid w:val="003F0848"/>
    <w:rsid w:val="0040590F"/>
    <w:rsid w:val="00420986"/>
    <w:rsid w:val="00464F3C"/>
    <w:rsid w:val="004651D7"/>
    <w:rsid w:val="00483A24"/>
    <w:rsid w:val="0049435E"/>
    <w:rsid w:val="004A23C6"/>
    <w:rsid w:val="004B132B"/>
    <w:rsid w:val="004C7306"/>
    <w:rsid w:val="00535FAA"/>
    <w:rsid w:val="0054038D"/>
    <w:rsid w:val="00552640"/>
    <w:rsid w:val="005704D9"/>
    <w:rsid w:val="005741D6"/>
    <w:rsid w:val="0057574A"/>
    <w:rsid w:val="00576620"/>
    <w:rsid w:val="00591128"/>
    <w:rsid w:val="00596B9D"/>
    <w:rsid w:val="005C3C6C"/>
    <w:rsid w:val="005E498A"/>
    <w:rsid w:val="005F396F"/>
    <w:rsid w:val="00600E2D"/>
    <w:rsid w:val="006038FA"/>
    <w:rsid w:val="00613698"/>
    <w:rsid w:val="006313F8"/>
    <w:rsid w:val="00655EC7"/>
    <w:rsid w:val="00660E68"/>
    <w:rsid w:val="00663550"/>
    <w:rsid w:val="006969AE"/>
    <w:rsid w:val="006B50AF"/>
    <w:rsid w:val="006B7827"/>
    <w:rsid w:val="006D6636"/>
    <w:rsid w:val="00755A08"/>
    <w:rsid w:val="00785E16"/>
    <w:rsid w:val="00797C6E"/>
    <w:rsid w:val="007A3657"/>
    <w:rsid w:val="007B7D0A"/>
    <w:rsid w:val="007D6209"/>
    <w:rsid w:val="007F113F"/>
    <w:rsid w:val="00841494"/>
    <w:rsid w:val="008436AB"/>
    <w:rsid w:val="00855DE1"/>
    <w:rsid w:val="00856FBE"/>
    <w:rsid w:val="00873BED"/>
    <w:rsid w:val="00883303"/>
    <w:rsid w:val="008906B0"/>
    <w:rsid w:val="00893740"/>
    <w:rsid w:val="008B1E4F"/>
    <w:rsid w:val="008B3D84"/>
    <w:rsid w:val="008D12B1"/>
    <w:rsid w:val="008D396A"/>
    <w:rsid w:val="008E2EBA"/>
    <w:rsid w:val="00926E80"/>
    <w:rsid w:val="009275D1"/>
    <w:rsid w:val="009454ED"/>
    <w:rsid w:val="00955D3E"/>
    <w:rsid w:val="009567F6"/>
    <w:rsid w:val="00957930"/>
    <w:rsid w:val="00960657"/>
    <w:rsid w:val="00983FCC"/>
    <w:rsid w:val="009856CB"/>
    <w:rsid w:val="009B356A"/>
    <w:rsid w:val="009D014D"/>
    <w:rsid w:val="009E2A7E"/>
    <w:rsid w:val="009F7096"/>
    <w:rsid w:val="00A03F21"/>
    <w:rsid w:val="00A72D58"/>
    <w:rsid w:val="00A90907"/>
    <w:rsid w:val="00AB07EC"/>
    <w:rsid w:val="00AB5FE9"/>
    <w:rsid w:val="00AC20D8"/>
    <w:rsid w:val="00AC3C85"/>
    <w:rsid w:val="00AC6AB7"/>
    <w:rsid w:val="00AE21C7"/>
    <w:rsid w:val="00AE62E4"/>
    <w:rsid w:val="00AF0FEB"/>
    <w:rsid w:val="00AF7851"/>
    <w:rsid w:val="00B11460"/>
    <w:rsid w:val="00B137FF"/>
    <w:rsid w:val="00B42377"/>
    <w:rsid w:val="00B644D9"/>
    <w:rsid w:val="00B668E4"/>
    <w:rsid w:val="00B740C7"/>
    <w:rsid w:val="00B800B7"/>
    <w:rsid w:val="00B93829"/>
    <w:rsid w:val="00BA44D1"/>
    <w:rsid w:val="00BB529C"/>
    <w:rsid w:val="00BC30DC"/>
    <w:rsid w:val="00BD3D05"/>
    <w:rsid w:val="00BD5470"/>
    <w:rsid w:val="00BE5C98"/>
    <w:rsid w:val="00C227C7"/>
    <w:rsid w:val="00C232C3"/>
    <w:rsid w:val="00C32F2A"/>
    <w:rsid w:val="00C36899"/>
    <w:rsid w:val="00C524B4"/>
    <w:rsid w:val="00C754FC"/>
    <w:rsid w:val="00C81EDE"/>
    <w:rsid w:val="00CA5845"/>
    <w:rsid w:val="00D13C98"/>
    <w:rsid w:val="00D82ABB"/>
    <w:rsid w:val="00D84C75"/>
    <w:rsid w:val="00DA172B"/>
    <w:rsid w:val="00DA1D9A"/>
    <w:rsid w:val="00DA3CF4"/>
    <w:rsid w:val="00DC6C19"/>
    <w:rsid w:val="00E03467"/>
    <w:rsid w:val="00E13010"/>
    <w:rsid w:val="00E23653"/>
    <w:rsid w:val="00E37537"/>
    <w:rsid w:val="00E57A3D"/>
    <w:rsid w:val="00E63F49"/>
    <w:rsid w:val="00E6497A"/>
    <w:rsid w:val="00E8049C"/>
    <w:rsid w:val="00EB3DFA"/>
    <w:rsid w:val="00EC07A6"/>
    <w:rsid w:val="00EE2507"/>
    <w:rsid w:val="00F126DE"/>
    <w:rsid w:val="00F36705"/>
    <w:rsid w:val="00F470F4"/>
    <w:rsid w:val="00F53B0D"/>
    <w:rsid w:val="00F65330"/>
    <w:rsid w:val="00FA09A6"/>
    <w:rsid w:val="00FA2078"/>
    <w:rsid w:val="00FA52AB"/>
    <w:rsid w:val="00FB4A0B"/>
    <w:rsid w:val="00FD024B"/>
    <w:rsid w:val="00FD22AF"/>
    <w:rsid w:val="00FF1A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20E3"/>
  <w15:chartTrackingRefBased/>
  <w15:docId w15:val="{22F1ADC3-FFC1-42EA-A4F9-4A0CDE1D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75"/>
    <w:pPr>
      <w:ind w:left="720"/>
      <w:contextualSpacing/>
    </w:pPr>
  </w:style>
  <w:style w:type="table" w:styleId="TableGrid">
    <w:name w:val="Table Grid"/>
    <w:basedOn w:val="TableNormal"/>
    <w:uiPriority w:val="39"/>
    <w:rsid w:val="00E1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A1D9A"/>
    <w:rPr>
      <w:i/>
      <w:iCs/>
    </w:rPr>
  </w:style>
  <w:style w:type="paragraph" w:styleId="Header">
    <w:name w:val="header"/>
    <w:basedOn w:val="Normal"/>
    <w:link w:val="HeaderChar"/>
    <w:uiPriority w:val="99"/>
    <w:unhideWhenUsed/>
    <w:rsid w:val="006D6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636"/>
  </w:style>
  <w:style w:type="paragraph" w:styleId="Footer">
    <w:name w:val="footer"/>
    <w:basedOn w:val="Normal"/>
    <w:link w:val="FooterChar"/>
    <w:uiPriority w:val="99"/>
    <w:unhideWhenUsed/>
    <w:rsid w:val="006D6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636"/>
  </w:style>
  <w:style w:type="character" w:customStyle="1" w:styleId="jp-italic">
    <w:name w:val="jp-italic"/>
    <w:basedOn w:val="DefaultParagraphFont"/>
    <w:rsid w:val="003F0848"/>
  </w:style>
  <w:style w:type="character" w:styleId="Hyperlink">
    <w:name w:val="Hyperlink"/>
    <w:basedOn w:val="DefaultParagraphFont"/>
    <w:uiPriority w:val="99"/>
    <w:unhideWhenUsed/>
    <w:rsid w:val="00C36899"/>
    <w:rPr>
      <w:color w:val="0563C1" w:themeColor="hyperlink"/>
      <w:u w:val="single"/>
    </w:rPr>
  </w:style>
  <w:style w:type="character" w:styleId="CommentReference">
    <w:name w:val="annotation reference"/>
    <w:basedOn w:val="DefaultParagraphFont"/>
    <w:uiPriority w:val="99"/>
    <w:semiHidden/>
    <w:unhideWhenUsed/>
    <w:rsid w:val="00100989"/>
    <w:rPr>
      <w:sz w:val="16"/>
      <w:szCs w:val="16"/>
    </w:rPr>
  </w:style>
  <w:style w:type="paragraph" w:styleId="CommentText">
    <w:name w:val="annotation text"/>
    <w:basedOn w:val="Normal"/>
    <w:link w:val="CommentTextChar"/>
    <w:uiPriority w:val="99"/>
    <w:semiHidden/>
    <w:unhideWhenUsed/>
    <w:rsid w:val="00100989"/>
    <w:pPr>
      <w:spacing w:line="240" w:lineRule="auto"/>
    </w:pPr>
    <w:rPr>
      <w:sz w:val="20"/>
      <w:szCs w:val="20"/>
    </w:rPr>
  </w:style>
  <w:style w:type="character" w:customStyle="1" w:styleId="CommentTextChar">
    <w:name w:val="Comment Text Char"/>
    <w:basedOn w:val="DefaultParagraphFont"/>
    <w:link w:val="CommentText"/>
    <w:uiPriority w:val="99"/>
    <w:semiHidden/>
    <w:rsid w:val="00100989"/>
    <w:rPr>
      <w:sz w:val="20"/>
      <w:szCs w:val="20"/>
    </w:rPr>
  </w:style>
  <w:style w:type="paragraph" w:styleId="CommentSubject">
    <w:name w:val="annotation subject"/>
    <w:basedOn w:val="CommentText"/>
    <w:next w:val="CommentText"/>
    <w:link w:val="CommentSubjectChar"/>
    <w:uiPriority w:val="99"/>
    <w:semiHidden/>
    <w:unhideWhenUsed/>
    <w:rsid w:val="00100989"/>
    <w:rPr>
      <w:b/>
      <w:bCs/>
    </w:rPr>
  </w:style>
  <w:style w:type="character" w:customStyle="1" w:styleId="CommentSubjectChar">
    <w:name w:val="Comment Subject Char"/>
    <w:basedOn w:val="CommentTextChar"/>
    <w:link w:val="CommentSubject"/>
    <w:uiPriority w:val="99"/>
    <w:semiHidden/>
    <w:rsid w:val="00100989"/>
    <w:rPr>
      <w:b/>
      <w:bCs/>
      <w:sz w:val="20"/>
      <w:szCs w:val="20"/>
    </w:rPr>
  </w:style>
  <w:style w:type="paragraph" w:styleId="BalloonText">
    <w:name w:val="Balloon Text"/>
    <w:basedOn w:val="Normal"/>
    <w:link w:val="BalloonTextChar"/>
    <w:uiPriority w:val="99"/>
    <w:semiHidden/>
    <w:unhideWhenUsed/>
    <w:rsid w:val="00100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251">
      <w:bodyDiv w:val="1"/>
      <w:marLeft w:val="0"/>
      <w:marRight w:val="0"/>
      <w:marTop w:val="0"/>
      <w:marBottom w:val="0"/>
      <w:divBdr>
        <w:top w:val="none" w:sz="0" w:space="0" w:color="auto"/>
        <w:left w:val="none" w:sz="0" w:space="0" w:color="auto"/>
        <w:bottom w:val="none" w:sz="0" w:space="0" w:color="auto"/>
        <w:right w:val="none" w:sz="0" w:space="0" w:color="auto"/>
      </w:divBdr>
    </w:div>
    <w:div w:id="15216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medicines/publications/traditional/trm_strategy14_23/en/" TargetMode="External"/><Relationship Id="rId5" Type="http://schemas.openxmlformats.org/officeDocument/2006/relationships/webSettings" Target="webSettings.xml"/><Relationship Id="rId10" Type="http://schemas.openxmlformats.org/officeDocument/2006/relationships/hyperlink" Target="http://www.japi.org/june2004/CR-50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Dur07kb</b:Tag>
    <b:SourceType>JournalArticle</b:SourceType>
    <b:Guid>{0727E7FB-9018-4C78-838E-2AF19C47E932}</b:Guid>
    <b:Title>Antibacterial and antifungal activity of Cassia fistula L.: An ethnomedicinal plant</b:Title>
    <b:JournalName>J Ethnopharmacol</b:JournalName>
    <b:Year>2007</b:Year>
    <b:Pages>590-594</b:Pages>
    <b:Author>
      <b:Author>
        <b:NameList>
          <b:Person>
            <b:Last>Durainpandiyan</b:Last>
            <b:First>V.</b:First>
          </b:Person>
          <b:Person>
            <b:Last>Ignacimuthu</b:Last>
            <b:First>S.</b:First>
          </b:Person>
        </b:NameList>
      </b:Author>
    </b:Author>
    <b:Volume>112</b:Volume>
    <b:Issue>3</b:Issue>
    <b:RefOrder>1</b:RefOrder>
  </b:Source>
  <b:Source>
    <b:Tag>Ahm14</b:Tag>
    <b:SourceType>JournalArticle</b:SourceType>
    <b:Guid>{74CCFA8F-4355-4CDC-8E55-70138D428120}</b:Guid>
    <b:Title>In vitro antrimicrobial activity of leaf and bark extract of Cassia fistula L.</b:Title>
    <b:JournalName>Journal of Biodiversity and Environmental Sciences</b:JournalName>
    <b:Year>2014</b:Year>
    <b:Pages>231-237</b:Pages>
    <b:Author>
      <b:Author>
        <b:NameList>
          <b:Person>
            <b:Last>Ahmed</b:Last>
            <b:First>S.A.</b:First>
          </b:Person>
          <b:Person>
            <b:Last>Baig</b:Last>
            <b:First>M.M.V.</b:First>
          </b:Person>
        </b:NameList>
      </b:Author>
    </b:Author>
    <b:Volume>4</b:Volume>
    <b:Issue>1</b:Issue>
    <b:RefOrder>3</b:RefOrder>
  </b:Source>
</b:Sources>
</file>

<file path=customXml/itemProps1.xml><?xml version="1.0" encoding="utf-8"?>
<ds:datastoreItem xmlns:ds="http://schemas.openxmlformats.org/officeDocument/2006/customXml" ds:itemID="{6B5C5FA3-2573-4924-81DA-B6416B79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18</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FJ</dc:creator>
  <cp:keywords/>
  <cp:lastModifiedBy>Yoga Windhu Wardhana</cp:lastModifiedBy>
  <cp:revision>67</cp:revision>
  <dcterms:created xsi:type="dcterms:W3CDTF">2019-06-11T12:32:00Z</dcterms:created>
  <dcterms:modified xsi:type="dcterms:W3CDTF">2019-06-15T09:24:00Z</dcterms:modified>
</cp:coreProperties>
</file>