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16" w:rsidRPr="00481C20" w:rsidRDefault="00481C20" w:rsidP="00F21E16">
      <w:pPr>
        <w:spacing w:after="120" w:line="240" w:lineRule="auto"/>
        <w:rPr>
          <w:rFonts w:ascii="Cambria Math" w:hAnsi="Cambria Math"/>
          <w:lang w:val="en-US"/>
        </w:rPr>
      </w:pPr>
      <w:proofErr w:type="spellStart"/>
      <w:r>
        <w:rPr>
          <w:rFonts w:ascii="Cambria Math" w:hAnsi="Cambria Math"/>
          <w:lang w:val="en-US"/>
        </w:rPr>
        <w:t>Tangerang</w:t>
      </w:r>
      <w:proofErr w:type="spellEnd"/>
      <w:r w:rsidR="001667F3">
        <w:rPr>
          <w:rFonts w:ascii="Cambria Math" w:hAnsi="Cambria Math"/>
        </w:rPr>
        <w:t xml:space="preserve">, </w:t>
      </w:r>
      <w:r>
        <w:rPr>
          <w:rFonts w:ascii="Cambria Math" w:hAnsi="Cambria Math"/>
          <w:lang w:val="en-US"/>
        </w:rPr>
        <w:t xml:space="preserve">05 </w:t>
      </w:r>
      <w:proofErr w:type="spellStart"/>
      <w:r>
        <w:rPr>
          <w:rFonts w:ascii="Cambria Math" w:hAnsi="Cambria Math"/>
          <w:lang w:val="en-US"/>
        </w:rPr>
        <w:t>Januari</w:t>
      </w:r>
      <w:proofErr w:type="spellEnd"/>
      <w:r>
        <w:rPr>
          <w:rFonts w:ascii="Cambria Math" w:hAnsi="Cambria Math"/>
          <w:lang w:val="en-US"/>
        </w:rPr>
        <w:t xml:space="preserve"> 2015</w:t>
      </w:r>
    </w:p>
    <w:p w:rsidR="00F21E1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 w:rsidRPr="00F51E76">
        <w:rPr>
          <w:rFonts w:ascii="Cambria Math" w:hAnsi="Cambria Math"/>
        </w:rPr>
        <w:t>Kepada Yth.</w:t>
      </w: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 w:rsidRPr="00F51E76">
        <w:rPr>
          <w:rFonts w:ascii="Cambria Math" w:hAnsi="Cambria Math"/>
        </w:rPr>
        <w:t xml:space="preserve">Redaksi </w:t>
      </w:r>
      <w:r>
        <w:rPr>
          <w:rFonts w:ascii="Cambria Math" w:hAnsi="Cambria Math"/>
        </w:rPr>
        <w:t>Jurnal Farmasi Klinik Indonesia (</w:t>
      </w:r>
      <w:r w:rsidRPr="005C41C0">
        <w:rPr>
          <w:rFonts w:ascii="Cambria Math" w:hAnsi="Cambria Math"/>
          <w:i/>
        </w:rPr>
        <w:t>Indonesian Journal of Clinical Pharmacy</w:t>
      </w:r>
      <w:r>
        <w:rPr>
          <w:rFonts w:ascii="Cambria Math" w:hAnsi="Cambria Math"/>
        </w:rPr>
        <w:t>)</w:t>
      </w: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>
        <w:rPr>
          <w:rFonts w:ascii="Cambria Math" w:hAnsi="Cambria Math"/>
        </w:rPr>
        <w:t>d</w:t>
      </w:r>
      <w:r w:rsidRPr="00F51E76">
        <w:rPr>
          <w:rFonts w:ascii="Cambria Math" w:hAnsi="Cambria Math"/>
        </w:rPr>
        <w:t>i</w:t>
      </w: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>
        <w:rPr>
          <w:rFonts w:ascii="Cambria Math" w:hAnsi="Cambria Math"/>
        </w:rPr>
        <w:t>T</w:t>
      </w:r>
      <w:r w:rsidRPr="00F51E76">
        <w:rPr>
          <w:rFonts w:ascii="Cambria Math" w:hAnsi="Cambria Math"/>
        </w:rPr>
        <w:t>empat</w:t>
      </w: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 w:rsidRPr="00F51E76">
        <w:rPr>
          <w:rFonts w:ascii="Cambria Math" w:hAnsi="Cambria Math"/>
        </w:rPr>
        <w:t>Dengan hormat,</w:t>
      </w:r>
    </w:p>
    <w:p w:rsidR="00F21E1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Pr="00F51E76" w:rsidRDefault="00F21E16" w:rsidP="00F21E16">
      <w:pPr>
        <w:spacing w:after="120" w:line="240" w:lineRule="auto"/>
        <w:jc w:val="both"/>
        <w:rPr>
          <w:rFonts w:ascii="Cambria Math" w:hAnsi="Cambria Math"/>
        </w:rPr>
      </w:pPr>
      <w:r w:rsidRPr="00F51E76">
        <w:rPr>
          <w:rFonts w:ascii="Cambria Math" w:hAnsi="Cambria Math"/>
        </w:rPr>
        <w:t xml:space="preserve">Bersama ini saya sampaikan </w:t>
      </w:r>
      <w:r w:rsidRPr="00F21E16">
        <w:rPr>
          <w:rFonts w:ascii="Cambria Math" w:hAnsi="Cambria Math"/>
          <w:i/>
        </w:rPr>
        <w:t>softcopy</w:t>
      </w:r>
      <w:r>
        <w:rPr>
          <w:rFonts w:ascii="Cambria Math" w:hAnsi="Cambria Math"/>
        </w:rPr>
        <w:t xml:space="preserve"> artikel penelitian </w:t>
      </w:r>
      <w:r w:rsidRPr="00F51E76">
        <w:rPr>
          <w:rFonts w:ascii="Cambria Math" w:hAnsi="Cambria Math"/>
        </w:rPr>
        <w:t>dengan judul :</w:t>
      </w:r>
    </w:p>
    <w:p w:rsidR="00F21E16" w:rsidRPr="00F51E76" w:rsidRDefault="00481C20" w:rsidP="00410E72">
      <w:pPr>
        <w:spacing w:after="120"/>
        <w:jc w:val="both"/>
        <w:rPr>
          <w:rFonts w:ascii="Cambria Math" w:hAnsi="Cambria Math"/>
        </w:rPr>
      </w:pPr>
      <w:r w:rsidRPr="00481C20">
        <w:rPr>
          <w:rFonts w:ascii="Verdana" w:hAnsi="Verdana"/>
          <w:b/>
          <w:bCs/>
          <w:sz w:val="20"/>
          <w:szCs w:val="20"/>
          <w:u w:val="dotted"/>
        </w:rPr>
        <w:t>Ganoderma Lucidum Polysaccharide Peptide (GLPP) for The Cancer Treatment</w:t>
      </w:r>
      <w:r w:rsidRPr="00F51E76">
        <w:rPr>
          <w:rFonts w:ascii="Cambria Math" w:hAnsi="Cambria Math"/>
        </w:rPr>
        <w:t xml:space="preserve"> </w:t>
      </w:r>
      <w:r w:rsidR="00F21E16" w:rsidRPr="00F51E76">
        <w:rPr>
          <w:rFonts w:ascii="Cambria Math" w:hAnsi="Cambria Math"/>
        </w:rPr>
        <w:t xml:space="preserve">Perlu diketahui bahwa penelitian tersebut belum pernah/tidak sedang diajukan ke </w:t>
      </w:r>
      <w:r w:rsidR="00410E72">
        <w:rPr>
          <w:rFonts w:ascii="Cambria Math" w:hAnsi="Cambria Math"/>
        </w:rPr>
        <w:t>jurnal</w:t>
      </w:r>
      <w:r w:rsidR="00F15C44">
        <w:rPr>
          <w:rFonts w:ascii="Cambria Math" w:hAnsi="Cambria Math"/>
        </w:rPr>
        <w:t xml:space="preserve"> lain</w:t>
      </w:r>
      <w:r>
        <w:rPr>
          <w:rFonts w:ascii="Cambria Math" w:hAnsi="Cambria Math"/>
          <w:lang w:val="en-US"/>
        </w:rPr>
        <w:t xml:space="preserve"> </w:t>
      </w:r>
      <w:proofErr w:type="spellStart"/>
      <w:r w:rsidR="00F15C44">
        <w:rPr>
          <w:rFonts w:ascii="Cambria Math" w:hAnsi="Cambria Math"/>
          <w:lang w:val="en-US"/>
        </w:rPr>
        <w:t>dan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 w:rsidR="00F15C44">
        <w:rPr>
          <w:rFonts w:ascii="Cambria Math" w:hAnsi="Cambria Math"/>
          <w:lang w:val="en-US"/>
        </w:rPr>
        <w:t>tidak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 w:rsidR="00F15C44">
        <w:rPr>
          <w:rFonts w:ascii="Cambria Math" w:hAnsi="Cambria Math"/>
          <w:lang w:val="en-US"/>
        </w:rPr>
        <w:t>mengandung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 w:rsidR="00F15C44">
        <w:rPr>
          <w:rFonts w:ascii="Cambria Math" w:hAnsi="Cambria Math"/>
          <w:lang w:val="en-US"/>
        </w:rPr>
        <w:t>unsur</w:t>
      </w:r>
      <w:proofErr w:type="spellEnd"/>
      <w:r w:rsidR="00F15C44">
        <w:rPr>
          <w:rFonts w:ascii="Cambria Math" w:hAnsi="Cambria Math"/>
          <w:lang w:val="en-US"/>
        </w:rPr>
        <w:t xml:space="preserve"> </w:t>
      </w:r>
      <w:proofErr w:type="spellStart"/>
      <w:r w:rsidR="00F15C44">
        <w:rPr>
          <w:rFonts w:ascii="Cambria Math" w:hAnsi="Cambria Math"/>
          <w:lang w:val="en-US"/>
        </w:rPr>
        <w:t>plagiarism</w:t>
      </w:r>
      <w:r w:rsidR="00B32270">
        <w:rPr>
          <w:rFonts w:ascii="Cambria Math" w:hAnsi="Cambria Math"/>
          <w:lang w:val="en-US"/>
        </w:rPr>
        <w:t>e</w:t>
      </w:r>
      <w:bookmarkStart w:id="0" w:name="_GoBack"/>
      <w:bookmarkEnd w:id="0"/>
      <w:proofErr w:type="spellEnd"/>
      <w:r w:rsidR="00F15C44">
        <w:rPr>
          <w:rFonts w:ascii="Cambria Math" w:hAnsi="Cambria Math"/>
          <w:lang w:val="en-US"/>
        </w:rPr>
        <w:t>.</w:t>
      </w:r>
      <w:r>
        <w:rPr>
          <w:rFonts w:ascii="Cambria Math" w:hAnsi="Cambria Math"/>
          <w:lang w:val="en-US"/>
        </w:rPr>
        <w:t xml:space="preserve"> </w:t>
      </w:r>
      <w:r w:rsidR="00F21E16" w:rsidRPr="00F51E76">
        <w:rPr>
          <w:rFonts w:ascii="Cambria Math" w:hAnsi="Cambria Math"/>
        </w:rPr>
        <w:t>Besar harapan kami agar artikel penelitian</w:t>
      </w:r>
      <w:r w:rsidR="00410E72">
        <w:rPr>
          <w:rFonts w:ascii="Cambria Math" w:hAnsi="Cambria Math"/>
        </w:rPr>
        <w:t xml:space="preserve"> tersebut</w:t>
      </w:r>
      <w:r w:rsidR="00F21E16" w:rsidRPr="00F51E76">
        <w:rPr>
          <w:rFonts w:ascii="Cambria Math" w:hAnsi="Cambria Math"/>
        </w:rPr>
        <w:t xml:space="preserve"> dapat dimuat di </w:t>
      </w:r>
      <w:r w:rsidR="00410E72">
        <w:rPr>
          <w:rFonts w:ascii="Cambria Math" w:hAnsi="Cambria Math"/>
        </w:rPr>
        <w:t>Jurnal Farmasi Klinik Indonesia (</w:t>
      </w:r>
      <w:r w:rsidR="00410E72" w:rsidRPr="005C41C0">
        <w:rPr>
          <w:rFonts w:ascii="Cambria Math" w:hAnsi="Cambria Math"/>
          <w:i/>
        </w:rPr>
        <w:t>Indonesian Journal of Clinical Pharmacy</w:t>
      </w:r>
      <w:r w:rsidR="00410E72">
        <w:rPr>
          <w:rFonts w:ascii="Cambria Math" w:hAnsi="Cambria Math"/>
        </w:rPr>
        <w:t>).</w:t>
      </w:r>
    </w:p>
    <w:p w:rsidR="00F21E16" w:rsidRDefault="00F21E16" w:rsidP="00F21E16">
      <w:pPr>
        <w:spacing w:after="120" w:line="240" w:lineRule="auto"/>
        <w:jc w:val="both"/>
        <w:rPr>
          <w:rFonts w:ascii="Cambria Math" w:hAnsi="Cambria Math"/>
        </w:rPr>
      </w:pPr>
    </w:p>
    <w:p w:rsidR="00F21E16" w:rsidRPr="00F51E76" w:rsidRDefault="00F21E16" w:rsidP="00F21E16">
      <w:pPr>
        <w:spacing w:after="120" w:line="240" w:lineRule="auto"/>
        <w:jc w:val="both"/>
        <w:rPr>
          <w:rFonts w:ascii="Cambria Math" w:hAnsi="Cambria Math"/>
        </w:rPr>
      </w:pPr>
      <w:r w:rsidRPr="00F51E76">
        <w:rPr>
          <w:rFonts w:ascii="Cambria Math" w:hAnsi="Cambria Math"/>
        </w:rPr>
        <w:t>Terima kasih atas perhatian dan kerjasama yang baik.</w:t>
      </w:r>
    </w:p>
    <w:p w:rsidR="00F21E16" w:rsidRPr="00F51E76" w:rsidRDefault="00F21E16" w:rsidP="00F21E16">
      <w:pPr>
        <w:spacing w:after="120" w:line="240" w:lineRule="auto"/>
        <w:jc w:val="both"/>
        <w:rPr>
          <w:rFonts w:ascii="Cambria Math" w:hAnsi="Cambria Math"/>
        </w:rPr>
      </w:pPr>
    </w:p>
    <w:p w:rsidR="00F21E1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Default="001667F3" w:rsidP="00F21E16">
      <w:pPr>
        <w:spacing w:after="120" w:line="240" w:lineRule="auto"/>
        <w:rPr>
          <w:rFonts w:ascii="Cambria Math" w:hAnsi="Cambria Math"/>
        </w:rPr>
      </w:pPr>
      <w:r>
        <w:rPr>
          <w:rFonts w:ascii="Cambria Math" w:hAnsi="Cambria Math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198120</wp:posOffset>
            </wp:positionV>
            <wp:extent cx="2465705" cy="1068705"/>
            <wp:effectExtent l="0" t="0" r="0" b="0"/>
            <wp:wrapNone/>
            <wp:docPr id="1" name="Picture 1" descr="D:\D A T A C.dokument\ttd dr im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 A T A C.dokument\ttd dr ima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E16" w:rsidRPr="00F51E76" w:rsidRDefault="00F21E16" w:rsidP="00F21E16">
      <w:pPr>
        <w:spacing w:after="120" w:line="240" w:lineRule="auto"/>
        <w:rPr>
          <w:rFonts w:ascii="Cambria Math" w:hAnsi="Cambria Math"/>
        </w:rPr>
      </w:pPr>
      <w:r w:rsidRPr="00F51E76">
        <w:rPr>
          <w:rFonts w:ascii="Cambria Math" w:hAnsi="Cambria Math"/>
        </w:rPr>
        <w:t>Penulis Utama,</w:t>
      </w:r>
    </w:p>
    <w:p w:rsidR="00F21E16" w:rsidRDefault="00F21E16" w:rsidP="00F21E16">
      <w:pPr>
        <w:spacing w:after="120" w:line="240" w:lineRule="auto"/>
        <w:rPr>
          <w:rFonts w:ascii="Cambria Math" w:hAnsi="Cambria Math"/>
        </w:rPr>
      </w:pPr>
    </w:p>
    <w:p w:rsidR="00F21E16" w:rsidRPr="00481C20" w:rsidRDefault="00F21E16" w:rsidP="00F21E16">
      <w:pPr>
        <w:spacing w:after="120" w:line="240" w:lineRule="auto"/>
        <w:rPr>
          <w:rFonts w:ascii="Cambria Math" w:hAnsi="Cambria Math"/>
          <w:lang w:val="en-US"/>
        </w:rPr>
      </w:pPr>
    </w:p>
    <w:p w:rsidR="00F21E16" w:rsidRPr="00481C20" w:rsidRDefault="00F21E16" w:rsidP="00481C20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F51E76">
        <w:rPr>
          <w:rFonts w:ascii="Cambria Math" w:hAnsi="Cambria Math"/>
        </w:rPr>
        <w:t>(</w:t>
      </w:r>
      <w:r w:rsidR="00481C20" w:rsidRPr="00327363">
        <w:rPr>
          <w:rFonts w:ascii="Verdana" w:hAnsi="Verdana"/>
          <w:b/>
          <w:bCs/>
          <w:sz w:val="20"/>
          <w:szCs w:val="20"/>
        </w:rPr>
        <w:t>Dr. dr. H. Imam Rasjidi, SpOG (K) Onk</w:t>
      </w:r>
      <w:r w:rsidRPr="00F51E76">
        <w:rPr>
          <w:rFonts w:ascii="Cambria Math" w:hAnsi="Cambria Math"/>
        </w:rPr>
        <w:t>)</w:t>
      </w:r>
    </w:p>
    <w:p w:rsidR="00B3231A" w:rsidRDefault="00B3231A"/>
    <w:sectPr w:rsidR="00B3231A" w:rsidSect="00345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21E16"/>
    <w:rsid w:val="001667F3"/>
    <w:rsid w:val="00345073"/>
    <w:rsid w:val="00410E72"/>
    <w:rsid w:val="00460A6A"/>
    <w:rsid w:val="00481C20"/>
    <w:rsid w:val="00B32270"/>
    <w:rsid w:val="00B3231A"/>
    <w:rsid w:val="00F15C44"/>
    <w:rsid w:val="00F2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sofadewialfian</dc:creator>
  <cp:lastModifiedBy>Iqri_Yo10</cp:lastModifiedBy>
  <cp:revision>6</cp:revision>
  <dcterms:created xsi:type="dcterms:W3CDTF">2014-01-13T05:46:00Z</dcterms:created>
  <dcterms:modified xsi:type="dcterms:W3CDTF">2015-01-05T05:49:00Z</dcterms:modified>
</cp:coreProperties>
</file>