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52" w:rsidRPr="00561452" w:rsidRDefault="00E47DA8" w:rsidP="00561452">
      <w:pPr>
        <w:jc w:val="center"/>
        <w:rPr>
          <w:rFonts w:ascii="Book Antiqua" w:hAnsi="Book Antiqua" w:cs="Times New Roman"/>
          <w:b/>
          <w:sz w:val="28"/>
          <w:szCs w:val="28"/>
        </w:rPr>
      </w:pPr>
      <w:r w:rsidRPr="00561452">
        <w:rPr>
          <w:rFonts w:ascii="Book Antiqua" w:hAnsi="Book Antiqua" w:cs="Times New Roman"/>
          <w:b/>
          <w:sz w:val="28"/>
          <w:szCs w:val="28"/>
        </w:rPr>
        <w:t xml:space="preserve">DOKUMENTASI </w:t>
      </w:r>
      <w:r w:rsidR="00EF1CF5" w:rsidRPr="00561452">
        <w:rPr>
          <w:rFonts w:ascii="Book Antiqua" w:hAnsi="Book Antiqua" w:cs="Times New Roman"/>
          <w:b/>
          <w:sz w:val="28"/>
          <w:szCs w:val="28"/>
        </w:rPr>
        <w:t xml:space="preserve">BUDAYA </w:t>
      </w:r>
      <w:r w:rsidR="00C11C57" w:rsidRPr="00561452">
        <w:rPr>
          <w:rFonts w:ascii="Book Antiqua" w:hAnsi="Book Antiqua" w:cs="Times New Roman"/>
          <w:b/>
          <w:i/>
          <w:sz w:val="28"/>
          <w:szCs w:val="28"/>
        </w:rPr>
        <w:t>NGARUAT LEMBUR</w:t>
      </w:r>
      <w:r w:rsidR="00C11C57" w:rsidRPr="00561452">
        <w:rPr>
          <w:rFonts w:ascii="Book Antiqua" w:hAnsi="Book Antiqua" w:cs="Times New Roman"/>
          <w:b/>
          <w:sz w:val="28"/>
          <w:szCs w:val="28"/>
        </w:rPr>
        <w:t xml:space="preserve"> </w:t>
      </w:r>
    </w:p>
    <w:p w:rsidR="00C11C57" w:rsidRPr="00561452" w:rsidRDefault="00D70A2A" w:rsidP="00561452">
      <w:pPr>
        <w:jc w:val="center"/>
        <w:rPr>
          <w:rFonts w:ascii="Book Antiqua" w:hAnsi="Book Antiqua" w:cs="Times New Roman"/>
          <w:b/>
          <w:sz w:val="28"/>
          <w:szCs w:val="28"/>
        </w:rPr>
      </w:pPr>
      <w:r w:rsidRPr="00561452">
        <w:rPr>
          <w:rFonts w:ascii="Book Antiqua" w:hAnsi="Book Antiqua" w:cs="Times New Roman"/>
          <w:b/>
          <w:sz w:val="28"/>
          <w:szCs w:val="28"/>
        </w:rPr>
        <w:t>OLEH RADIO RASI FM</w:t>
      </w:r>
    </w:p>
    <w:p w:rsidR="00D70A2A" w:rsidRPr="00561452" w:rsidRDefault="00D70A2A" w:rsidP="00561452">
      <w:pPr>
        <w:jc w:val="center"/>
        <w:rPr>
          <w:rFonts w:ascii="Book Antiqua" w:hAnsi="Book Antiqua" w:cs="Times New Roman"/>
          <w:b/>
          <w:sz w:val="28"/>
          <w:szCs w:val="28"/>
        </w:rPr>
      </w:pPr>
      <w:r w:rsidRPr="00561452">
        <w:rPr>
          <w:rFonts w:ascii="Book Antiqua" w:hAnsi="Book Antiqua" w:cs="Times New Roman"/>
          <w:b/>
          <w:sz w:val="28"/>
          <w:szCs w:val="28"/>
        </w:rPr>
        <w:t>(KASUS DI DESA CISEWU KABUPATEN GARUT)</w:t>
      </w:r>
    </w:p>
    <w:p w:rsidR="00197620" w:rsidRPr="008D49AC" w:rsidRDefault="00197620" w:rsidP="00561452">
      <w:pPr>
        <w:spacing w:after="0"/>
        <w:jc w:val="center"/>
        <w:rPr>
          <w:rFonts w:ascii="Book Antiqua" w:hAnsi="Book Antiqua" w:cs="Times New Roman"/>
          <w:b/>
          <w:sz w:val="24"/>
          <w:szCs w:val="24"/>
          <w:vertAlign w:val="superscript"/>
        </w:rPr>
      </w:pPr>
      <w:r w:rsidRPr="008D49AC">
        <w:rPr>
          <w:rFonts w:ascii="Book Antiqua" w:hAnsi="Book Antiqua" w:cs="Times New Roman"/>
          <w:b/>
          <w:sz w:val="24"/>
          <w:szCs w:val="24"/>
        </w:rPr>
        <w:t>Dian Wardiana</w:t>
      </w:r>
      <w:r w:rsidR="00561452" w:rsidRPr="008D49AC">
        <w:rPr>
          <w:rFonts w:ascii="Book Antiqua" w:hAnsi="Book Antiqua" w:cs="Times New Roman"/>
          <w:b/>
          <w:sz w:val="24"/>
          <w:szCs w:val="24"/>
          <w:vertAlign w:val="superscript"/>
        </w:rPr>
        <w:t>1</w:t>
      </w:r>
      <w:r w:rsidRPr="008D49AC">
        <w:rPr>
          <w:rFonts w:ascii="Book Antiqua" w:hAnsi="Book Antiqua" w:cs="Times New Roman"/>
          <w:b/>
          <w:sz w:val="24"/>
          <w:szCs w:val="24"/>
        </w:rPr>
        <w:t xml:space="preserve">, </w:t>
      </w:r>
      <w:r w:rsidR="00561452" w:rsidRPr="008D49AC">
        <w:rPr>
          <w:rFonts w:ascii="Book Antiqua" w:hAnsi="Book Antiqua" w:cs="Times New Roman"/>
          <w:b/>
          <w:sz w:val="24"/>
          <w:szCs w:val="24"/>
        </w:rPr>
        <w:t>Evi Nursanti Rukmana</w:t>
      </w:r>
      <w:r w:rsidR="00561452" w:rsidRPr="008D49AC">
        <w:rPr>
          <w:rFonts w:ascii="Book Antiqua" w:hAnsi="Book Antiqua" w:cs="Times New Roman"/>
          <w:b/>
          <w:sz w:val="24"/>
          <w:szCs w:val="24"/>
          <w:vertAlign w:val="superscript"/>
        </w:rPr>
        <w:t>2</w:t>
      </w:r>
      <w:r w:rsidRPr="008D49AC">
        <w:rPr>
          <w:rFonts w:ascii="Book Antiqua" w:hAnsi="Book Antiqua" w:cs="Times New Roman"/>
          <w:b/>
          <w:sz w:val="24"/>
          <w:szCs w:val="24"/>
        </w:rPr>
        <w:t xml:space="preserve">, </w:t>
      </w:r>
      <w:r w:rsidR="00561452" w:rsidRPr="008D49AC">
        <w:rPr>
          <w:rFonts w:ascii="Book Antiqua" w:hAnsi="Book Antiqua" w:cs="Times New Roman"/>
          <w:b/>
          <w:sz w:val="24"/>
          <w:szCs w:val="24"/>
        </w:rPr>
        <w:t>Ute Lies Siti Khadijah</w:t>
      </w:r>
      <w:r w:rsidR="00561452" w:rsidRPr="008D49AC">
        <w:rPr>
          <w:rFonts w:ascii="Book Antiqua" w:hAnsi="Book Antiqua" w:cs="Times New Roman"/>
          <w:b/>
          <w:sz w:val="24"/>
          <w:szCs w:val="24"/>
          <w:vertAlign w:val="superscript"/>
        </w:rPr>
        <w:t xml:space="preserve"> 3</w:t>
      </w:r>
    </w:p>
    <w:p w:rsidR="00197620" w:rsidRPr="008D49AC" w:rsidRDefault="00561452" w:rsidP="00561452">
      <w:pPr>
        <w:spacing w:after="0"/>
        <w:jc w:val="center"/>
        <w:rPr>
          <w:rFonts w:ascii="Book Antiqua" w:hAnsi="Book Antiqua" w:cs="Times New Roman"/>
          <w:sz w:val="20"/>
          <w:szCs w:val="20"/>
        </w:rPr>
      </w:pPr>
      <w:r w:rsidRPr="008D49AC">
        <w:rPr>
          <w:rFonts w:ascii="Book Antiqua" w:hAnsi="Book Antiqua" w:cs="Times New Roman"/>
          <w:sz w:val="20"/>
          <w:szCs w:val="20"/>
          <w:vertAlign w:val="superscript"/>
        </w:rPr>
        <w:t>1</w:t>
      </w:r>
      <w:r w:rsidRPr="008D49AC">
        <w:rPr>
          <w:rFonts w:ascii="Book Antiqua" w:hAnsi="Book Antiqua" w:cs="Times New Roman"/>
          <w:sz w:val="20"/>
          <w:szCs w:val="20"/>
        </w:rPr>
        <w:t>Program Studi Jurnalistik, FIKOM UNPAD</w:t>
      </w:r>
      <w:r w:rsidR="00197620" w:rsidRPr="008D49AC">
        <w:rPr>
          <w:rFonts w:ascii="Book Antiqua" w:hAnsi="Book Antiqua" w:cs="Times New Roman"/>
          <w:sz w:val="20"/>
          <w:szCs w:val="20"/>
        </w:rPr>
        <w:t xml:space="preserve"> </w:t>
      </w:r>
    </w:p>
    <w:p w:rsidR="00197620" w:rsidRPr="008D49AC" w:rsidRDefault="00561452" w:rsidP="00561452">
      <w:pPr>
        <w:spacing w:after="0"/>
        <w:jc w:val="center"/>
        <w:rPr>
          <w:rFonts w:ascii="Book Antiqua" w:hAnsi="Book Antiqua" w:cs="Times New Roman"/>
          <w:sz w:val="20"/>
          <w:szCs w:val="20"/>
        </w:rPr>
      </w:pPr>
      <w:r w:rsidRPr="008D49AC">
        <w:rPr>
          <w:rFonts w:ascii="Book Antiqua" w:hAnsi="Book Antiqua" w:cs="Times New Roman"/>
          <w:sz w:val="20"/>
          <w:szCs w:val="20"/>
        </w:rPr>
        <w:t>Jln. Raya Bandung-</w:t>
      </w:r>
      <w:r w:rsidR="00197620" w:rsidRPr="008D49AC">
        <w:rPr>
          <w:rFonts w:ascii="Book Antiqua" w:hAnsi="Book Antiqua" w:cs="Times New Roman"/>
          <w:sz w:val="20"/>
          <w:szCs w:val="20"/>
        </w:rPr>
        <w:t xml:space="preserve">Sumedang, </w:t>
      </w:r>
      <w:r w:rsidRPr="008D49AC">
        <w:rPr>
          <w:rFonts w:ascii="Book Antiqua" w:hAnsi="Book Antiqua" w:cs="Times New Roman"/>
          <w:sz w:val="20"/>
          <w:szCs w:val="20"/>
        </w:rPr>
        <w:t>Sumedang 45366</w:t>
      </w:r>
    </w:p>
    <w:p w:rsidR="00561452" w:rsidRPr="008D49AC" w:rsidRDefault="00561452" w:rsidP="00561452">
      <w:pPr>
        <w:spacing w:after="0"/>
        <w:jc w:val="center"/>
        <w:rPr>
          <w:rFonts w:ascii="Book Antiqua" w:hAnsi="Book Antiqua" w:cs="Times New Roman"/>
          <w:sz w:val="20"/>
          <w:szCs w:val="20"/>
        </w:rPr>
      </w:pPr>
      <w:r w:rsidRPr="008D49AC">
        <w:rPr>
          <w:rFonts w:ascii="Book Antiqua" w:hAnsi="Book Antiqua" w:cs="Times New Roman"/>
          <w:sz w:val="20"/>
          <w:szCs w:val="20"/>
          <w:vertAlign w:val="superscript"/>
        </w:rPr>
        <w:t>2,3</w:t>
      </w:r>
      <w:r w:rsidRPr="008D49AC">
        <w:rPr>
          <w:rFonts w:ascii="Book Antiqua" w:hAnsi="Book Antiqua" w:cs="Times New Roman"/>
          <w:sz w:val="20"/>
          <w:szCs w:val="20"/>
        </w:rPr>
        <w:t xml:space="preserve">Program Studi Ilmu Perpustakaan, FIKOM UNPAD </w:t>
      </w:r>
    </w:p>
    <w:p w:rsidR="00561452" w:rsidRPr="008D49AC" w:rsidRDefault="00561452" w:rsidP="00561452">
      <w:pPr>
        <w:spacing w:after="0"/>
        <w:jc w:val="center"/>
        <w:rPr>
          <w:rFonts w:ascii="Book Antiqua" w:hAnsi="Book Antiqua" w:cs="Times New Roman"/>
          <w:sz w:val="20"/>
          <w:szCs w:val="20"/>
        </w:rPr>
      </w:pPr>
      <w:r w:rsidRPr="008D49AC">
        <w:rPr>
          <w:rFonts w:ascii="Book Antiqua" w:hAnsi="Book Antiqua" w:cs="Times New Roman"/>
          <w:sz w:val="20"/>
          <w:szCs w:val="20"/>
        </w:rPr>
        <w:t>Jln. Raya Bandung-Sumedang, Sumedang 45366</w:t>
      </w:r>
    </w:p>
    <w:p w:rsidR="00197620" w:rsidRPr="008D49AC" w:rsidRDefault="00561452" w:rsidP="00561452">
      <w:pPr>
        <w:spacing w:after="0"/>
        <w:jc w:val="center"/>
        <w:rPr>
          <w:rFonts w:ascii="Book Antiqua" w:hAnsi="Book Antiqua" w:cs="Times New Roman"/>
          <w:sz w:val="20"/>
          <w:szCs w:val="20"/>
        </w:rPr>
      </w:pPr>
      <w:r w:rsidRPr="008D49AC">
        <w:rPr>
          <w:rFonts w:ascii="Book Antiqua" w:hAnsi="Book Antiqua" w:cs="Times New Roman"/>
          <w:sz w:val="20"/>
          <w:szCs w:val="20"/>
        </w:rPr>
        <w:t xml:space="preserve">E-mail: </w:t>
      </w:r>
      <w:r w:rsidRPr="008D49AC">
        <w:rPr>
          <w:rFonts w:ascii="Book Antiqua" w:hAnsi="Book Antiqua" w:cs="Times New Roman"/>
          <w:sz w:val="20"/>
          <w:szCs w:val="20"/>
          <w:vertAlign w:val="superscript"/>
        </w:rPr>
        <w:t>2</w:t>
      </w:r>
      <w:r w:rsidRPr="008D49AC">
        <w:rPr>
          <w:rFonts w:ascii="Book Antiqua" w:hAnsi="Book Antiqua" w:cs="Times New Roman"/>
          <w:sz w:val="20"/>
          <w:szCs w:val="20"/>
        </w:rPr>
        <w:t xml:space="preserve">evi.nursanti.r@gmail.com , </w:t>
      </w:r>
      <w:r w:rsidRPr="008D49AC">
        <w:rPr>
          <w:rFonts w:ascii="Book Antiqua" w:hAnsi="Book Antiqua" w:cs="Times New Roman"/>
          <w:sz w:val="20"/>
          <w:szCs w:val="20"/>
          <w:vertAlign w:val="superscript"/>
        </w:rPr>
        <w:t>3</w:t>
      </w:r>
      <w:hyperlink r:id="rId9" w:history="1">
        <w:r w:rsidRPr="008D49AC">
          <w:rPr>
            <w:rStyle w:val="Hyperlink"/>
            <w:rFonts w:ascii="Book Antiqua" w:hAnsi="Book Antiqua" w:cs="Times New Roman"/>
            <w:color w:val="auto"/>
            <w:sz w:val="20"/>
            <w:szCs w:val="20"/>
            <w:u w:val="none"/>
          </w:rPr>
          <w:t>ute.lies@unpad.ac.id</w:t>
        </w:r>
      </w:hyperlink>
      <w:r w:rsidRPr="008D49AC">
        <w:rPr>
          <w:rFonts w:ascii="Book Antiqua" w:hAnsi="Book Antiqua" w:cs="Times New Roman"/>
          <w:sz w:val="20"/>
          <w:szCs w:val="20"/>
        </w:rPr>
        <w:t xml:space="preserve"> </w:t>
      </w:r>
    </w:p>
    <w:p w:rsidR="008D49AC" w:rsidRPr="008D49AC" w:rsidRDefault="008D49AC" w:rsidP="00561452">
      <w:pPr>
        <w:jc w:val="center"/>
        <w:rPr>
          <w:rFonts w:ascii="Book Antiqua" w:hAnsi="Book Antiqua" w:cs="Times New Roman"/>
          <w:sz w:val="20"/>
          <w:szCs w:val="20"/>
        </w:rPr>
      </w:pPr>
    </w:p>
    <w:p w:rsidR="008D49AC" w:rsidRPr="008D49AC" w:rsidRDefault="008D49AC" w:rsidP="008D49AC">
      <w:pPr>
        <w:jc w:val="both"/>
        <w:rPr>
          <w:rFonts w:ascii="Book Antiqua" w:hAnsi="Book Antiqua"/>
          <w:i/>
          <w:sz w:val="23"/>
          <w:szCs w:val="23"/>
        </w:rPr>
      </w:pPr>
      <w:r w:rsidRPr="008D49AC">
        <w:rPr>
          <w:rFonts w:ascii="Book Antiqua" w:hAnsi="Book Antiqua"/>
          <w:i/>
          <w:sz w:val="23"/>
          <w:szCs w:val="23"/>
        </w:rPr>
        <w:t>Abstract</w:t>
      </w:r>
    </w:p>
    <w:p w:rsidR="008D49AC" w:rsidRPr="008D49AC" w:rsidRDefault="008D49AC" w:rsidP="008D49AC">
      <w:pPr>
        <w:jc w:val="both"/>
        <w:rPr>
          <w:rFonts w:ascii="Book Antiqua" w:hAnsi="Book Antiqua"/>
          <w:i/>
          <w:sz w:val="23"/>
          <w:szCs w:val="23"/>
        </w:rPr>
      </w:pPr>
      <w:r w:rsidRPr="008D49AC">
        <w:rPr>
          <w:rFonts w:ascii="Book Antiqua" w:hAnsi="Book Antiqua"/>
          <w:i/>
          <w:sz w:val="23"/>
          <w:szCs w:val="23"/>
        </w:rPr>
        <w:t xml:space="preserve">RASI FM is a community radio that organizes and broadcasts the tradition of ngaruat lembur. This radio has conducted documentation from searching data until the type. Purpose this research is </w:t>
      </w:r>
      <w:r w:rsidRPr="008D49AC">
        <w:rPr>
          <w:rStyle w:val="CommentReference"/>
          <w:rFonts w:ascii="Book Antiqua" w:eastAsia="MS Mincho" w:hAnsi="Book Antiqua"/>
          <w:i/>
          <w:sz w:val="23"/>
          <w:szCs w:val="23"/>
        </w:rPr>
        <w:t xml:space="preserve"> analysis</w:t>
      </w:r>
      <w:r w:rsidRPr="008D49AC">
        <w:rPr>
          <w:rFonts w:ascii="Book Antiqua" w:hAnsi="Book Antiqua"/>
          <w:i/>
          <w:sz w:val="23"/>
          <w:szCs w:val="23"/>
        </w:rPr>
        <w:t xml:space="preserve">  the process of documentation of the ngaruat Lembur tradition by RASI FM. The research method used a qualitative method through case study approach to announcer RASI FM. The result of this research that RASI FM has documented of tradition ngaruat lembur through the rec</w:t>
      </w:r>
      <w:r>
        <w:rPr>
          <w:rFonts w:ascii="Book Antiqua" w:hAnsi="Book Antiqua"/>
          <w:i/>
          <w:sz w:val="23"/>
          <w:szCs w:val="23"/>
        </w:rPr>
        <w:t xml:space="preserve">orded and managemented process. </w:t>
      </w:r>
      <w:r w:rsidRPr="008D49AC">
        <w:rPr>
          <w:rFonts w:ascii="Book Antiqua" w:hAnsi="Book Antiqua"/>
          <w:i/>
          <w:sz w:val="23"/>
          <w:szCs w:val="23"/>
        </w:rPr>
        <w:t>The Recorded activities from gathering information through inter</w:t>
      </w:r>
      <w:r>
        <w:rPr>
          <w:rFonts w:ascii="Book Antiqua" w:hAnsi="Book Antiqua"/>
          <w:i/>
          <w:sz w:val="23"/>
          <w:szCs w:val="23"/>
        </w:rPr>
        <w:t xml:space="preserve">views and recording of data for </w:t>
      </w:r>
      <w:r w:rsidRPr="008D49AC">
        <w:rPr>
          <w:rFonts w:ascii="Book Antiqua" w:hAnsi="Book Antiqua"/>
          <w:i/>
          <w:sz w:val="23"/>
          <w:szCs w:val="23"/>
        </w:rPr>
        <w:t>broadcast materials and audio-visual documentation flow. Managemented activities include data collection, data storage, and data preservation. The conclusion this research, community have transfered information to announcer RASI FM in the the process recorded. The process management documentation have not storage data digital and maintenance form of digital-based audio-visual documentation.</w:t>
      </w:r>
      <w:r w:rsidRPr="008D49AC">
        <w:rPr>
          <w:rFonts w:ascii="Book Antiqua" w:hAnsi="Book Antiqua"/>
          <w:i/>
          <w:sz w:val="23"/>
          <w:szCs w:val="23"/>
        </w:rPr>
        <w:tab/>
      </w:r>
    </w:p>
    <w:p w:rsidR="008D49AC" w:rsidRPr="008D49AC" w:rsidRDefault="008D49AC" w:rsidP="008D49AC">
      <w:pPr>
        <w:jc w:val="both"/>
        <w:rPr>
          <w:rFonts w:ascii="Book Antiqua" w:eastAsia="MS Mincho" w:hAnsi="Book Antiqua"/>
          <w:i/>
          <w:iCs/>
          <w:sz w:val="23"/>
          <w:szCs w:val="23"/>
        </w:rPr>
      </w:pPr>
      <w:r w:rsidRPr="008D49AC">
        <w:rPr>
          <w:rFonts w:ascii="Book Antiqua" w:hAnsi="Book Antiqua"/>
          <w:i/>
          <w:sz w:val="23"/>
          <w:szCs w:val="23"/>
        </w:rPr>
        <w:t xml:space="preserve">Keywords: </w:t>
      </w:r>
      <w:r>
        <w:rPr>
          <w:rFonts w:ascii="Book Antiqua" w:hAnsi="Book Antiqua"/>
          <w:i/>
          <w:sz w:val="23"/>
          <w:szCs w:val="23"/>
        </w:rPr>
        <w:t xml:space="preserve">RASI FM; </w:t>
      </w:r>
      <w:r w:rsidRPr="008D49AC">
        <w:rPr>
          <w:rFonts w:ascii="Book Antiqua" w:eastAsia="MS Mincho" w:hAnsi="Book Antiqua"/>
          <w:i/>
          <w:iCs/>
          <w:sz w:val="23"/>
          <w:szCs w:val="23"/>
        </w:rPr>
        <w:t xml:space="preserve">tradition; documentation </w:t>
      </w:r>
    </w:p>
    <w:p w:rsidR="008D49AC" w:rsidRPr="008D49AC" w:rsidRDefault="008D49AC" w:rsidP="008D49AC">
      <w:pPr>
        <w:jc w:val="both"/>
        <w:rPr>
          <w:rFonts w:ascii="Book Antiqua" w:eastAsia="MS Mincho" w:hAnsi="Book Antiqua"/>
          <w:iCs/>
          <w:sz w:val="23"/>
          <w:szCs w:val="23"/>
        </w:rPr>
      </w:pPr>
    </w:p>
    <w:p w:rsidR="00D63032" w:rsidRPr="00561452" w:rsidRDefault="00D63032" w:rsidP="008D49AC">
      <w:pPr>
        <w:rPr>
          <w:rFonts w:ascii="Book Antiqua" w:hAnsi="Book Antiqua" w:cs="Times New Roman"/>
          <w:b/>
          <w:sz w:val="23"/>
          <w:szCs w:val="23"/>
        </w:rPr>
      </w:pPr>
      <w:r w:rsidRPr="00561452">
        <w:rPr>
          <w:rFonts w:ascii="Book Antiqua" w:hAnsi="Book Antiqua" w:cs="Times New Roman"/>
          <w:b/>
          <w:sz w:val="23"/>
          <w:szCs w:val="23"/>
        </w:rPr>
        <w:t>ABSTRAK</w:t>
      </w:r>
    </w:p>
    <w:p w:rsidR="00D63032" w:rsidRPr="00561452" w:rsidRDefault="00A3581B" w:rsidP="00561452">
      <w:pPr>
        <w:jc w:val="both"/>
        <w:rPr>
          <w:rFonts w:ascii="Book Antiqua" w:eastAsia="MS Mincho" w:hAnsi="Book Antiqua" w:cs="Times New Roman"/>
          <w:iCs/>
          <w:sz w:val="23"/>
          <w:szCs w:val="23"/>
        </w:rPr>
      </w:pPr>
      <w:r w:rsidRPr="00561452">
        <w:rPr>
          <w:rFonts w:ascii="Book Antiqua" w:eastAsia="MS Mincho" w:hAnsi="Book Antiqua" w:cs="Times New Roman"/>
          <w:iCs/>
          <w:sz w:val="23"/>
          <w:szCs w:val="23"/>
        </w:rPr>
        <w:t xml:space="preserve">RASI FM merupakan radio komunitas yang menyelenggarakan dan menyiarkan tradisi </w:t>
      </w:r>
      <w:r w:rsidRPr="00561452">
        <w:rPr>
          <w:rFonts w:ascii="Book Antiqua" w:eastAsia="MS Mincho" w:hAnsi="Book Antiqua" w:cs="Times New Roman"/>
          <w:i/>
          <w:iCs/>
          <w:sz w:val="23"/>
          <w:szCs w:val="23"/>
        </w:rPr>
        <w:t>ngaruat lembur</w:t>
      </w:r>
      <w:r w:rsidRPr="00561452">
        <w:rPr>
          <w:rFonts w:ascii="Book Antiqua" w:eastAsia="MS Mincho" w:hAnsi="Book Antiqua" w:cs="Times New Roman"/>
          <w:iCs/>
          <w:sz w:val="23"/>
          <w:szCs w:val="23"/>
        </w:rPr>
        <w:t xml:space="preserve">. Radio ini telah melakukan dokumentasi dari mulai pencarian data hingga membuat bentk dokumentasi. Untuk melihat hal ini, maka penelitian dikhususkan </w:t>
      </w:r>
      <w:r w:rsidR="00D63032" w:rsidRPr="00561452">
        <w:rPr>
          <w:rFonts w:ascii="Book Antiqua" w:eastAsia="MS Mincho" w:hAnsi="Book Antiqua" w:cs="Times New Roman"/>
          <w:iCs/>
          <w:sz w:val="23"/>
          <w:szCs w:val="23"/>
        </w:rPr>
        <w:t xml:space="preserve">melihat proses dokumentasi </w:t>
      </w:r>
      <w:r w:rsidRPr="00561452">
        <w:rPr>
          <w:rFonts w:ascii="Book Antiqua" w:eastAsia="MS Mincho" w:hAnsi="Book Antiqua" w:cs="Times New Roman"/>
          <w:iCs/>
          <w:sz w:val="23"/>
          <w:szCs w:val="23"/>
        </w:rPr>
        <w:t xml:space="preserve">tradisi </w:t>
      </w:r>
      <w:r w:rsidRPr="00561452">
        <w:rPr>
          <w:rFonts w:ascii="Book Antiqua" w:eastAsia="MS Mincho" w:hAnsi="Book Antiqua" w:cs="Times New Roman"/>
          <w:i/>
          <w:iCs/>
          <w:sz w:val="23"/>
          <w:szCs w:val="23"/>
        </w:rPr>
        <w:t>Ngaruat Lembur</w:t>
      </w:r>
      <w:r w:rsidRPr="00561452">
        <w:rPr>
          <w:rFonts w:ascii="Book Antiqua" w:eastAsia="MS Mincho" w:hAnsi="Book Antiqua" w:cs="Times New Roman"/>
          <w:iCs/>
          <w:sz w:val="23"/>
          <w:szCs w:val="23"/>
        </w:rPr>
        <w:t xml:space="preserve"> oleh RASI</w:t>
      </w:r>
      <w:r w:rsidR="00D63032" w:rsidRPr="00561452">
        <w:rPr>
          <w:rFonts w:ascii="Book Antiqua" w:eastAsia="MS Mincho" w:hAnsi="Book Antiqua" w:cs="Times New Roman"/>
          <w:iCs/>
          <w:sz w:val="23"/>
          <w:szCs w:val="23"/>
        </w:rPr>
        <w:t xml:space="preserve"> FM</w:t>
      </w:r>
      <w:r w:rsidRPr="00561452">
        <w:rPr>
          <w:rFonts w:ascii="Book Antiqua" w:eastAsia="MS Mincho" w:hAnsi="Book Antiqua" w:cs="Times New Roman"/>
          <w:iCs/>
          <w:sz w:val="23"/>
          <w:szCs w:val="23"/>
        </w:rPr>
        <w:t>. Met</w:t>
      </w:r>
      <w:r w:rsidR="00D63032" w:rsidRPr="00561452">
        <w:rPr>
          <w:rFonts w:ascii="Book Antiqua" w:eastAsia="MS Mincho" w:hAnsi="Book Antiqua" w:cs="Times New Roman"/>
          <w:iCs/>
          <w:sz w:val="23"/>
          <w:szCs w:val="23"/>
        </w:rPr>
        <w:t>ode penelitian yang digunakan ialah metode kualitatif melalui pendekatan studi kasus. Hasil dari</w:t>
      </w:r>
      <w:r w:rsidRPr="00561452">
        <w:rPr>
          <w:rFonts w:ascii="Book Antiqua" w:eastAsia="MS Mincho" w:hAnsi="Book Antiqua" w:cs="Times New Roman"/>
          <w:iCs/>
          <w:sz w:val="23"/>
          <w:szCs w:val="23"/>
        </w:rPr>
        <w:t xml:space="preserve"> penelitian ini ialah bahwa RASI FM mendokumentasikan tradisi </w:t>
      </w:r>
      <w:r w:rsidRPr="00561452">
        <w:rPr>
          <w:rFonts w:ascii="Book Antiqua" w:eastAsia="MS Mincho" w:hAnsi="Book Antiqua" w:cs="Times New Roman"/>
          <w:i/>
          <w:iCs/>
          <w:sz w:val="23"/>
          <w:szCs w:val="23"/>
        </w:rPr>
        <w:t>n</w:t>
      </w:r>
      <w:r w:rsidR="00D63032" w:rsidRPr="00561452">
        <w:rPr>
          <w:rFonts w:ascii="Book Antiqua" w:eastAsia="MS Mincho" w:hAnsi="Book Antiqua" w:cs="Times New Roman"/>
          <w:i/>
          <w:iCs/>
          <w:sz w:val="23"/>
          <w:szCs w:val="23"/>
        </w:rPr>
        <w:t>garuat Lembur</w:t>
      </w:r>
      <w:r w:rsidRPr="00561452">
        <w:rPr>
          <w:rFonts w:ascii="Book Antiqua" w:eastAsia="MS Mincho" w:hAnsi="Book Antiqua" w:cs="Times New Roman"/>
          <w:i/>
          <w:iCs/>
          <w:sz w:val="23"/>
          <w:szCs w:val="23"/>
        </w:rPr>
        <w:t xml:space="preserve"> </w:t>
      </w:r>
      <w:r w:rsidR="007D6849" w:rsidRPr="00561452">
        <w:rPr>
          <w:rFonts w:ascii="Book Antiqua" w:eastAsia="MS Mincho" w:hAnsi="Book Antiqua" w:cs="Times New Roman"/>
          <w:iCs/>
          <w:sz w:val="23"/>
          <w:szCs w:val="23"/>
        </w:rPr>
        <w:t xml:space="preserve">melalui proses perekaman dan pengelolaan. </w:t>
      </w:r>
      <w:r w:rsidR="00A900BD" w:rsidRPr="00561452">
        <w:rPr>
          <w:rFonts w:ascii="Book Antiqua" w:eastAsia="MS Mincho" w:hAnsi="Book Antiqua" w:cs="Times New Roman"/>
          <w:iCs/>
          <w:sz w:val="23"/>
          <w:szCs w:val="23"/>
        </w:rPr>
        <w:t xml:space="preserve">Kegiatan perekaman dimulai dari pengumpulan informasi melalui wawancara dan pencatatan data untuk bahan siaran dan alur dokumentasi audio-visual. Kegiatan pengelolaan meliputi penghimpunan data, penyimpanan data dan pelestarian data. </w:t>
      </w:r>
      <w:r w:rsidR="00424219" w:rsidRPr="00561452">
        <w:rPr>
          <w:rFonts w:ascii="Book Antiqua" w:eastAsia="MS Mincho" w:hAnsi="Book Antiqua" w:cs="Times New Roman"/>
          <w:iCs/>
          <w:sz w:val="23"/>
          <w:szCs w:val="23"/>
        </w:rPr>
        <w:t xml:space="preserve">Sesuai proses dokumentasi ini, kami menghasilkan model proses dokumentasi budaya yang memperlihatkan peran radio komunitas dalam mengangkat tradisi masyarakat desa melalui dokumentasi budaya. </w:t>
      </w:r>
      <w:r w:rsidR="00D63032" w:rsidRPr="00561452">
        <w:rPr>
          <w:rFonts w:ascii="Book Antiqua" w:eastAsia="MS Mincho" w:hAnsi="Book Antiqua" w:cs="Times New Roman"/>
          <w:iCs/>
          <w:sz w:val="23"/>
          <w:szCs w:val="23"/>
        </w:rPr>
        <w:t>Kesimpulan</w:t>
      </w:r>
      <w:r w:rsidR="00424219" w:rsidRPr="00561452">
        <w:rPr>
          <w:rFonts w:ascii="Book Antiqua" w:eastAsia="MS Mincho" w:hAnsi="Book Antiqua" w:cs="Times New Roman"/>
          <w:iCs/>
          <w:sz w:val="23"/>
          <w:szCs w:val="23"/>
        </w:rPr>
        <w:t xml:space="preserve"> dari penelitian ini ialah, RASI</w:t>
      </w:r>
      <w:r w:rsidR="00D63032" w:rsidRPr="00561452">
        <w:rPr>
          <w:rFonts w:ascii="Book Antiqua" w:eastAsia="MS Mincho" w:hAnsi="Book Antiqua" w:cs="Times New Roman"/>
          <w:iCs/>
          <w:sz w:val="23"/>
          <w:szCs w:val="23"/>
        </w:rPr>
        <w:t xml:space="preserve"> FM belum memiliki </w:t>
      </w:r>
      <w:r w:rsidR="00424219" w:rsidRPr="00561452">
        <w:rPr>
          <w:rFonts w:ascii="Book Antiqua" w:eastAsia="MS Mincho" w:hAnsi="Book Antiqua" w:cs="Times New Roman"/>
          <w:iCs/>
          <w:sz w:val="23"/>
          <w:szCs w:val="23"/>
        </w:rPr>
        <w:t>perawatan bentuk dokumentasi audio-visual berbasis digital. Walaupun begitu, RASI</w:t>
      </w:r>
      <w:r w:rsidR="00D63032" w:rsidRPr="00561452">
        <w:rPr>
          <w:rFonts w:ascii="Book Antiqua" w:eastAsia="MS Mincho" w:hAnsi="Book Antiqua" w:cs="Times New Roman"/>
          <w:iCs/>
          <w:sz w:val="23"/>
          <w:szCs w:val="23"/>
        </w:rPr>
        <w:t xml:space="preserve"> FM telah menjadi wadah transfer informasi tradisi masyarakat Desa Cisewu.</w:t>
      </w:r>
    </w:p>
    <w:p w:rsidR="006D5E42" w:rsidRDefault="008D49AC" w:rsidP="00561452">
      <w:pPr>
        <w:jc w:val="both"/>
        <w:rPr>
          <w:rFonts w:ascii="Book Antiqua" w:eastAsia="MS Mincho" w:hAnsi="Book Antiqua" w:cs="Times New Roman"/>
          <w:iCs/>
          <w:sz w:val="23"/>
          <w:szCs w:val="23"/>
        </w:rPr>
      </w:pPr>
      <w:r>
        <w:rPr>
          <w:rFonts w:ascii="Book Antiqua" w:eastAsia="MS Mincho" w:hAnsi="Book Antiqua" w:cs="Times New Roman"/>
          <w:iCs/>
          <w:sz w:val="23"/>
          <w:szCs w:val="23"/>
        </w:rPr>
        <w:lastRenderedPageBreak/>
        <w:t>Kata kunci: RASI FM;</w:t>
      </w:r>
      <w:r w:rsidR="006D5E42" w:rsidRPr="00561452">
        <w:rPr>
          <w:rFonts w:ascii="Book Antiqua" w:eastAsia="MS Mincho" w:hAnsi="Book Antiqua" w:cs="Times New Roman"/>
          <w:iCs/>
          <w:sz w:val="23"/>
          <w:szCs w:val="23"/>
        </w:rPr>
        <w:t xml:space="preserve"> tradisi</w:t>
      </w:r>
      <w:r>
        <w:rPr>
          <w:rFonts w:ascii="Book Antiqua" w:eastAsia="MS Mincho" w:hAnsi="Book Antiqua" w:cs="Times New Roman"/>
          <w:iCs/>
          <w:sz w:val="23"/>
          <w:szCs w:val="23"/>
        </w:rPr>
        <w:t>;</w:t>
      </w:r>
      <w:r w:rsidR="006D5E42" w:rsidRPr="00561452">
        <w:rPr>
          <w:rFonts w:ascii="Book Antiqua" w:eastAsia="MS Mincho" w:hAnsi="Book Antiqua" w:cs="Times New Roman"/>
          <w:iCs/>
          <w:sz w:val="23"/>
          <w:szCs w:val="23"/>
        </w:rPr>
        <w:t xml:space="preserve"> dokumentasi budaya </w:t>
      </w:r>
    </w:p>
    <w:p w:rsidR="008D49AC" w:rsidRDefault="008D49AC" w:rsidP="00561452">
      <w:pPr>
        <w:jc w:val="both"/>
        <w:rPr>
          <w:rFonts w:ascii="Book Antiqua" w:eastAsia="MS Mincho" w:hAnsi="Book Antiqua" w:cs="Times New Roman"/>
          <w:iCs/>
          <w:sz w:val="23"/>
          <w:szCs w:val="23"/>
        </w:rPr>
        <w:sectPr w:rsidR="008D49AC" w:rsidSect="00561452">
          <w:pgSz w:w="11907" w:h="16839" w:code="9"/>
          <w:pgMar w:top="1134" w:right="1134" w:bottom="1134" w:left="1134" w:header="720" w:footer="720" w:gutter="0"/>
          <w:cols w:space="720"/>
          <w:docGrid w:linePitch="360"/>
        </w:sectPr>
      </w:pPr>
    </w:p>
    <w:p w:rsidR="008D49AC" w:rsidRPr="00561452" w:rsidRDefault="008D49AC" w:rsidP="008D49AC">
      <w:pPr>
        <w:rPr>
          <w:rFonts w:ascii="Book Antiqua" w:eastAsia="MS Mincho" w:hAnsi="Book Antiqua" w:cs="Times New Roman"/>
          <w:iCs/>
          <w:sz w:val="23"/>
          <w:szCs w:val="23"/>
        </w:rPr>
      </w:pPr>
    </w:p>
    <w:p w:rsidR="00D70A2A" w:rsidRPr="00561452" w:rsidRDefault="00D70A2A" w:rsidP="008D49AC">
      <w:pPr>
        <w:rPr>
          <w:rFonts w:ascii="Book Antiqua" w:hAnsi="Book Antiqua" w:cs="Times New Roman"/>
          <w:b/>
          <w:sz w:val="23"/>
          <w:szCs w:val="23"/>
        </w:rPr>
      </w:pPr>
      <w:r w:rsidRPr="00561452">
        <w:rPr>
          <w:rFonts w:ascii="Book Antiqua" w:hAnsi="Book Antiqua" w:cs="Times New Roman"/>
          <w:b/>
          <w:sz w:val="23"/>
          <w:szCs w:val="23"/>
        </w:rPr>
        <w:t>PENDAHULUAN</w:t>
      </w:r>
    </w:p>
    <w:p w:rsidR="00E92187" w:rsidRPr="00561452" w:rsidRDefault="00080BC6" w:rsidP="008D49AC">
      <w:pPr>
        <w:ind w:firstLine="567"/>
        <w:jc w:val="both"/>
        <w:rPr>
          <w:rFonts w:ascii="Book Antiqua" w:hAnsi="Book Antiqua" w:cs="Times New Roman"/>
          <w:sz w:val="23"/>
          <w:szCs w:val="23"/>
        </w:rPr>
      </w:pPr>
      <w:r w:rsidRPr="00561452">
        <w:rPr>
          <w:rFonts w:ascii="Book Antiqua" w:hAnsi="Book Antiqua" w:cs="Times New Roman"/>
          <w:sz w:val="23"/>
          <w:szCs w:val="23"/>
        </w:rPr>
        <w:t>Radio komunitas merupakan salah satu media massa</w:t>
      </w:r>
      <w:r w:rsidR="009C668D" w:rsidRPr="00561452">
        <w:rPr>
          <w:rFonts w:ascii="Book Antiqua" w:hAnsi="Book Antiqua" w:cs="Times New Roman"/>
          <w:sz w:val="23"/>
          <w:szCs w:val="23"/>
        </w:rPr>
        <w:t xml:space="preserve"> yang masih memfasilitasi masyarakat daerah</w:t>
      </w:r>
      <w:r w:rsidRPr="00561452">
        <w:rPr>
          <w:rFonts w:ascii="Book Antiqua" w:hAnsi="Book Antiqua" w:cs="Times New Roman"/>
          <w:sz w:val="23"/>
          <w:szCs w:val="23"/>
        </w:rPr>
        <w:t>.</w:t>
      </w:r>
      <w:r w:rsidR="009C668D" w:rsidRPr="00561452">
        <w:rPr>
          <w:rFonts w:ascii="Book Antiqua" w:hAnsi="Book Antiqua" w:cs="Times New Roman"/>
          <w:sz w:val="23"/>
          <w:szCs w:val="23"/>
        </w:rPr>
        <w:t xml:space="preserve"> </w:t>
      </w:r>
      <w:r w:rsidR="00E92187" w:rsidRPr="00561452">
        <w:rPr>
          <w:rFonts w:ascii="Book Antiqua" w:hAnsi="Book Antiqua" w:cs="Times New Roman"/>
          <w:sz w:val="23"/>
          <w:szCs w:val="23"/>
        </w:rPr>
        <w:t>Radio komunitas memiliki 3 (tiga) fungsi</w:t>
      </w:r>
      <w:r w:rsidR="009C668D" w:rsidRPr="00561452">
        <w:rPr>
          <w:rFonts w:ascii="Book Antiqua" w:hAnsi="Book Antiqua" w:cs="Times New Roman"/>
          <w:sz w:val="23"/>
          <w:szCs w:val="23"/>
        </w:rPr>
        <w:t xml:space="preserve">, yakni sebagai sarana informasi, sarana edukasi dan sarana komunikasi. </w:t>
      </w:r>
      <w:r w:rsidR="00E92187" w:rsidRPr="00561452">
        <w:rPr>
          <w:rFonts w:ascii="Book Antiqua" w:hAnsi="Book Antiqua" w:cs="Times New Roman"/>
          <w:sz w:val="23"/>
          <w:szCs w:val="23"/>
        </w:rPr>
        <w:t xml:space="preserve">Radio komunitas disingkat RAKOM, dapat menjadi wadah transfer pengetahuan ke masyarakat. Selain itu, RAKOM berperan menjadi media pembelajaran masyarakat dalam pelbagai hal, misalnya belajar mengamati sekitar. </w:t>
      </w:r>
      <w:r w:rsidR="005F5296" w:rsidRPr="00561452">
        <w:rPr>
          <w:rFonts w:ascii="Book Antiqua" w:hAnsi="Book Antiqua" w:cs="Times New Roman"/>
          <w:sz w:val="23"/>
          <w:szCs w:val="23"/>
        </w:rPr>
        <w:t xml:space="preserve">Di sinilah peran penyiar sebagai </w:t>
      </w:r>
      <w:r w:rsidR="00E92187" w:rsidRPr="00561452">
        <w:rPr>
          <w:rFonts w:ascii="Book Antiqua" w:hAnsi="Book Antiqua" w:cs="Times New Roman"/>
          <w:sz w:val="23"/>
          <w:szCs w:val="23"/>
        </w:rPr>
        <w:t xml:space="preserve">jembatan komunikasi ke pendengar melalui </w:t>
      </w:r>
      <w:r w:rsidR="00557EC3" w:rsidRPr="00561452">
        <w:rPr>
          <w:rFonts w:ascii="Book Antiqua" w:hAnsi="Book Antiqua" w:cs="Times New Roman"/>
          <w:sz w:val="23"/>
          <w:szCs w:val="23"/>
        </w:rPr>
        <w:t xml:space="preserve">pesan dari </w:t>
      </w:r>
      <w:r w:rsidR="00E92187" w:rsidRPr="00561452">
        <w:rPr>
          <w:rFonts w:ascii="Book Antiqua" w:hAnsi="Book Antiqua" w:cs="Times New Roman"/>
          <w:sz w:val="23"/>
          <w:szCs w:val="23"/>
        </w:rPr>
        <w:t>p</w:t>
      </w:r>
      <w:r w:rsidR="00391900" w:rsidRPr="00561452">
        <w:rPr>
          <w:rFonts w:ascii="Book Antiqua" w:hAnsi="Book Antiqua" w:cs="Times New Roman"/>
          <w:sz w:val="23"/>
          <w:szCs w:val="23"/>
        </w:rPr>
        <w:t>r</w:t>
      </w:r>
      <w:r w:rsidR="00E92187" w:rsidRPr="00561452">
        <w:rPr>
          <w:rFonts w:ascii="Book Antiqua" w:hAnsi="Book Antiqua" w:cs="Times New Roman"/>
          <w:sz w:val="23"/>
          <w:szCs w:val="23"/>
        </w:rPr>
        <w:t>ogram radio.</w:t>
      </w:r>
    </w:p>
    <w:p w:rsidR="00F66B7A" w:rsidRPr="00561452" w:rsidRDefault="00E92187" w:rsidP="008D49AC">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Bentuk dari ke-3 fungsi </w:t>
      </w:r>
      <w:r w:rsidR="008D7635" w:rsidRPr="00561452">
        <w:rPr>
          <w:rFonts w:ascii="Book Antiqua" w:hAnsi="Book Antiqua" w:cs="Times New Roman"/>
          <w:sz w:val="23"/>
          <w:szCs w:val="23"/>
        </w:rPr>
        <w:t>di atas</w:t>
      </w:r>
      <w:r w:rsidRPr="00561452">
        <w:rPr>
          <w:rFonts w:ascii="Book Antiqua" w:hAnsi="Book Antiqua" w:cs="Times New Roman"/>
          <w:sz w:val="23"/>
          <w:szCs w:val="23"/>
        </w:rPr>
        <w:t xml:space="preserve"> dapat berupa program </w:t>
      </w:r>
      <w:r w:rsidR="005F5296" w:rsidRPr="00561452">
        <w:rPr>
          <w:rFonts w:ascii="Book Antiqua" w:hAnsi="Book Antiqua" w:cs="Times New Roman"/>
          <w:sz w:val="23"/>
          <w:szCs w:val="23"/>
        </w:rPr>
        <w:t>kearifan lokal dalam</w:t>
      </w:r>
      <w:r w:rsidRPr="00561452">
        <w:rPr>
          <w:rFonts w:ascii="Book Antiqua" w:hAnsi="Book Antiqua" w:cs="Times New Roman"/>
          <w:sz w:val="23"/>
          <w:szCs w:val="23"/>
        </w:rPr>
        <w:t xml:space="preserve"> radio komunitas. </w:t>
      </w:r>
      <w:r w:rsidR="005F5296" w:rsidRPr="00561452">
        <w:rPr>
          <w:rFonts w:ascii="Book Antiqua" w:hAnsi="Book Antiqua" w:cs="Times New Roman"/>
          <w:sz w:val="23"/>
          <w:szCs w:val="23"/>
        </w:rPr>
        <w:t xml:space="preserve">Radio komunitas </w:t>
      </w:r>
      <w:r w:rsidR="009C668D" w:rsidRPr="00561452">
        <w:rPr>
          <w:rFonts w:ascii="Book Antiqua" w:hAnsi="Book Antiqua" w:cs="Times New Roman"/>
          <w:sz w:val="23"/>
          <w:szCs w:val="23"/>
        </w:rPr>
        <w:t xml:space="preserve">menjadi sarana </w:t>
      </w:r>
      <w:r w:rsidR="005F5296" w:rsidRPr="00561452">
        <w:rPr>
          <w:rFonts w:ascii="Book Antiqua" w:hAnsi="Book Antiqua" w:cs="Times New Roman"/>
          <w:sz w:val="23"/>
          <w:szCs w:val="23"/>
        </w:rPr>
        <w:t xml:space="preserve">pemelihara kebudayaan masyarakat daerah di mana </w:t>
      </w:r>
      <w:r w:rsidR="008D7635" w:rsidRPr="00561452">
        <w:rPr>
          <w:rFonts w:ascii="Book Antiqua" w:hAnsi="Book Antiqua" w:cs="Times New Roman"/>
          <w:sz w:val="23"/>
          <w:szCs w:val="23"/>
        </w:rPr>
        <w:t>radio</w:t>
      </w:r>
      <w:r w:rsidR="005F5296" w:rsidRPr="00561452">
        <w:rPr>
          <w:rFonts w:ascii="Book Antiqua" w:hAnsi="Book Antiqua" w:cs="Times New Roman"/>
          <w:sz w:val="23"/>
          <w:szCs w:val="23"/>
        </w:rPr>
        <w:t xml:space="preserve"> tersebut berada. Mengenai hal ini, Dede dan Nova menjelaskan</w:t>
      </w:r>
      <w:r w:rsidR="00F66B7A" w:rsidRPr="00561452">
        <w:rPr>
          <w:rFonts w:ascii="Book Antiqua" w:hAnsi="Book Antiqua" w:cs="Times New Roman"/>
          <w:sz w:val="23"/>
          <w:szCs w:val="23"/>
        </w:rPr>
        <w:t>,</w:t>
      </w:r>
    </w:p>
    <w:p w:rsidR="00F66B7A" w:rsidRPr="00561452" w:rsidRDefault="00F66B7A" w:rsidP="00561452">
      <w:pPr>
        <w:ind w:left="284" w:right="146"/>
        <w:jc w:val="both"/>
        <w:rPr>
          <w:rFonts w:ascii="Book Antiqua" w:hAnsi="Book Antiqua" w:cs="Times New Roman"/>
          <w:sz w:val="23"/>
          <w:szCs w:val="23"/>
        </w:rPr>
      </w:pPr>
      <w:r w:rsidRPr="00561452">
        <w:rPr>
          <w:rFonts w:ascii="Book Antiqua" w:hAnsi="Book Antiqua" w:cs="Times New Roman"/>
          <w:sz w:val="23"/>
          <w:szCs w:val="23"/>
        </w:rPr>
        <w:t>“R</w:t>
      </w:r>
      <w:r w:rsidR="00557EC3" w:rsidRPr="00561452">
        <w:rPr>
          <w:rFonts w:ascii="Book Antiqua" w:hAnsi="Book Antiqua" w:cs="Times New Roman"/>
          <w:sz w:val="23"/>
          <w:szCs w:val="23"/>
        </w:rPr>
        <w:t>adio komunitas lahir dari perkembangan media massa elektronik ke ar</w:t>
      </w:r>
      <w:r w:rsidRPr="00561452">
        <w:rPr>
          <w:rFonts w:ascii="Book Antiqua" w:hAnsi="Book Antiqua" w:cs="Times New Roman"/>
          <w:sz w:val="23"/>
          <w:szCs w:val="23"/>
        </w:rPr>
        <w:t>ah kesadaran lokalit. [..]. R</w:t>
      </w:r>
      <w:r w:rsidR="00557EC3" w:rsidRPr="00561452">
        <w:rPr>
          <w:rFonts w:ascii="Book Antiqua" w:hAnsi="Book Antiqua" w:cs="Times New Roman"/>
          <w:sz w:val="23"/>
          <w:szCs w:val="23"/>
        </w:rPr>
        <w:t xml:space="preserve">adio komunitas diartikan sebagai radio dari, oleh, untuk dan tentang komunitas. Radio ini menjadikan komunitas sebagai basis operasionalisasi radio. Karena menonjolkan unsur lokalitas ini, </w:t>
      </w:r>
      <w:r w:rsidRPr="00561452">
        <w:rPr>
          <w:rFonts w:ascii="Book Antiqua" w:hAnsi="Book Antiqua" w:cs="Times New Roman"/>
          <w:sz w:val="23"/>
          <w:szCs w:val="23"/>
        </w:rPr>
        <w:t xml:space="preserve">proses produksi dan program acara radio komunitas cenderung berbeda-beda di setiap komunitas” </w:t>
      </w:r>
      <w:r w:rsidR="008D49AC">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"URL" : "http://komunikasi.unsoed.ac.id/sites/default/files/14.Dede lilis %26 Nova_unisba.pdf", "author" : [ { "dropping-particle" : "", "family" : "Lilis, Dede; Yuliati", "given" : "Nova", "non-dropping-particle" : "", "parse-names" : false, "suffix" : "" } ], "container-title" : "UNSOED", "id" : "ITEM-1", "issued" : { "date-parts" : [ [ "0" ] ] }, "title" : "MENGUSUNG RADIO KOMUNITAS SEBAGAI BASIS KEARIFAN LOKAL", "type" : "webpage" }, "uris" : [ "http://www.mendeley.com/documents/?uuid=f9e18396-5fcd-48b8-9309-f872d5a0082d" ] } ], "mendeley" : { "formattedCitation" : "(Lilis, Dede; Yuliati, n.d.)", "plainTextFormattedCitation" : "(Lilis, Dede; Yuliati, n.d.)", "previouslyFormattedCitation" : "(Lilis, Dede; Yuliati, n.d.)" }, "properties" : { "noteIndex" : 0 }, "schema" : "https://github.com/citation-style-language/schema/raw/master/csl-citation.json" }</w:instrText>
      </w:r>
      <w:r w:rsidR="008D49AC">
        <w:rPr>
          <w:rFonts w:ascii="Book Antiqua" w:hAnsi="Book Antiqua" w:cs="Times New Roman"/>
          <w:sz w:val="23"/>
          <w:szCs w:val="23"/>
        </w:rPr>
        <w:fldChar w:fldCharType="separate"/>
      </w:r>
      <w:r w:rsidR="008D49AC" w:rsidRPr="008D49AC">
        <w:rPr>
          <w:rFonts w:ascii="Book Antiqua" w:hAnsi="Book Antiqua" w:cs="Times New Roman"/>
          <w:noProof/>
          <w:sz w:val="23"/>
          <w:szCs w:val="23"/>
        </w:rPr>
        <w:t>(Lilis, Dede; Yuliati, n.d.)</w:t>
      </w:r>
      <w:r w:rsidR="008D49AC">
        <w:rPr>
          <w:rFonts w:ascii="Book Antiqua" w:hAnsi="Book Antiqua" w:cs="Times New Roman"/>
          <w:sz w:val="23"/>
          <w:szCs w:val="23"/>
        </w:rPr>
        <w:fldChar w:fldCharType="end"/>
      </w:r>
    </w:p>
    <w:p w:rsidR="00F66B7A" w:rsidRPr="00561452" w:rsidRDefault="00036559" w:rsidP="008D49AC">
      <w:pPr>
        <w:ind w:right="146" w:firstLine="567"/>
        <w:jc w:val="both"/>
        <w:rPr>
          <w:rFonts w:ascii="Book Antiqua" w:hAnsi="Book Antiqua" w:cs="Times New Roman"/>
          <w:sz w:val="23"/>
          <w:szCs w:val="23"/>
        </w:rPr>
      </w:pPr>
      <w:r w:rsidRPr="00561452">
        <w:rPr>
          <w:rFonts w:ascii="Book Antiqua" w:hAnsi="Book Antiqua" w:cs="Times New Roman"/>
          <w:sz w:val="23"/>
          <w:szCs w:val="23"/>
        </w:rPr>
        <w:t>R</w:t>
      </w:r>
      <w:r w:rsidR="00F66B7A" w:rsidRPr="00561452">
        <w:rPr>
          <w:rFonts w:ascii="Book Antiqua" w:hAnsi="Book Antiqua" w:cs="Times New Roman"/>
          <w:sz w:val="23"/>
          <w:szCs w:val="23"/>
        </w:rPr>
        <w:t xml:space="preserve">adio komunitas yang berada di satu wilayah akan berbeda </w:t>
      </w:r>
      <w:r w:rsidR="005F5296" w:rsidRPr="00561452">
        <w:rPr>
          <w:rFonts w:ascii="Book Antiqua" w:hAnsi="Book Antiqua" w:cs="Times New Roman"/>
          <w:sz w:val="23"/>
          <w:szCs w:val="23"/>
        </w:rPr>
        <w:t xml:space="preserve">dengan </w:t>
      </w:r>
      <w:r w:rsidR="00F66B7A" w:rsidRPr="00561452">
        <w:rPr>
          <w:rFonts w:ascii="Book Antiqua" w:hAnsi="Book Antiqua" w:cs="Times New Roman"/>
          <w:sz w:val="23"/>
          <w:szCs w:val="23"/>
        </w:rPr>
        <w:t xml:space="preserve">radio komunitas di wilayah lainnya. Misalnya radio komunitas yang berlokasi di daerah </w:t>
      </w:r>
      <w:r w:rsidR="00F66B7A" w:rsidRPr="00561452">
        <w:rPr>
          <w:rFonts w:ascii="Book Antiqua" w:hAnsi="Book Antiqua" w:cs="Times New Roman"/>
          <w:sz w:val="23"/>
          <w:szCs w:val="23"/>
        </w:rPr>
        <w:lastRenderedPageBreak/>
        <w:t xml:space="preserve">pegunungan akan </w:t>
      </w:r>
      <w:r w:rsidRPr="00561452">
        <w:rPr>
          <w:rFonts w:ascii="Book Antiqua" w:hAnsi="Book Antiqua" w:cs="Times New Roman"/>
          <w:sz w:val="23"/>
          <w:szCs w:val="23"/>
        </w:rPr>
        <w:t xml:space="preserve">menyajikan program mengenai budaya menanam padi sedangkan </w:t>
      </w:r>
      <w:r w:rsidR="00F66B7A" w:rsidRPr="00561452">
        <w:rPr>
          <w:rFonts w:ascii="Book Antiqua" w:hAnsi="Book Antiqua" w:cs="Times New Roman"/>
          <w:sz w:val="23"/>
          <w:szCs w:val="23"/>
        </w:rPr>
        <w:t>radio komunitas d</w:t>
      </w:r>
      <w:r w:rsidR="008A4445" w:rsidRPr="00561452">
        <w:rPr>
          <w:rFonts w:ascii="Book Antiqua" w:hAnsi="Book Antiqua" w:cs="Times New Roman"/>
          <w:sz w:val="23"/>
          <w:szCs w:val="23"/>
        </w:rPr>
        <w:t>a</w:t>
      </w:r>
      <w:r w:rsidR="00F66B7A" w:rsidRPr="00561452">
        <w:rPr>
          <w:rFonts w:ascii="Book Antiqua" w:hAnsi="Book Antiqua" w:cs="Times New Roman"/>
          <w:sz w:val="23"/>
          <w:szCs w:val="23"/>
        </w:rPr>
        <w:t>erah pantai</w:t>
      </w:r>
      <w:r w:rsidRPr="00561452">
        <w:rPr>
          <w:rFonts w:ascii="Book Antiqua" w:hAnsi="Book Antiqua" w:cs="Times New Roman"/>
          <w:sz w:val="23"/>
          <w:szCs w:val="23"/>
        </w:rPr>
        <w:t xml:space="preserve"> akan menyajikan program budaya memelihara pantai</w:t>
      </w:r>
      <w:r w:rsidR="00F66B7A" w:rsidRPr="00561452">
        <w:rPr>
          <w:rFonts w:ascii="Book Antiqua" w:hAnsi="Book Antiqua" w:cs="Times New Roman"/>
          <w:sz w:val="23"/>
          <w:szCs w:val="23"/>
        </w:rPr>
        <w:t xml:space="preserve">. Radio </w:t>
      </w:r>
      <w:r w:rsidRPr="00561452">
        <w:rPr>
          <w:rFonts w:ascii="Book Antiqua" w:hAnsi="Book Antiqua" w:cs="Times New Roman"/>
          <w:sz w:val="23"/>
          <w:szCs w:val="23"/>
        </w:rPr>
        <w:t xml:space="preserve">komunitas </w:t>
      </w:r>
      <w:r w:rsidR="00F66B7A" w:rsidRPr="00561452">
        <w:rPr>
          <w:rFonts w:ascii="Book Antiqua" w:hAnsi="Book Antiqua" w:cs="Times New Roman"/>
          <w:sz w:val="23"/>
          <w:szCs w:val="23"/>
        </w:rPr>
        <w:t>akan menyajikan siaran yang sesuai kebut</w:t>
      </w:r>
      <w:r w:rsidR="008A4445" w:rsidRPr="00561452">
        <w:rPr>
          <w:rFonts w:ascii="Book Antiqua" w:hAnsi="Book Antiqua" w:cs="Times New Roman"/>
          <w:sz w:val="23"/>
          <w:szCs w:val="23"/>
        </w:rPr>
        <w:t>uhan masyarakat dae</w:t>
      </w:r>
      <w:r w:rsidRPr="00561452">
        <w:rPr>
          <w:rFonts w:ascii="Book Antiqua" w:hAnsi="Book Antiqua" w:cs="Times New Roman"/>
          <w:sz w:val="23"/>
          <w:szCs w:val="23"/>
        </w:rPr>
        <w:t xml:space="preserve">rah. Dengan demikian, </w:t>
      </w:r>
      <w:r w:rsidR="008A4445" w:rsidRPr="00561452">
        <w:rPr>
          <w:rFonts w:ascii="Book Antiqua" w:hAnsi="Book Antiqua" w:cs="Times New Roman"/>
          <w:sz w:val="23"/>
          <w:szCs w:val="23"/>
        </w:rPr>
        <w:t>r</w:t>
      </w:r>
      <w:r w:rsidR="00F66B7A" w:rsidRPr="00561452">
        <w:rPr>
          <w:rFonts w:ascii="Book Antiqua" w:hAnsi="Book Antiqua" w:cs="Times New Roman"/>
          <w:sz w:val="23"/>
          <w:szCs w:val="23"/>
        </w:rPr>
        <w:t xml:space="preserve">adio komunitas </w:t>
      </w:r>
      <w:r w:rsidRPr="00561452">
        <w:rPr>
          <w:rFonts w:ascii="Book Antiqua" w:hAnsi="Book Antiqua" w:cs="Times New Roman"/>
          <w:sz w:val="23"/>
          <w:szCs w:val="23"/>
        </w:rPr>
        <w:t xml:space="preserve">harus </w:t>
      </w:r>
      <w:r w:rsidR="00332B1A" w:rsidRPr="00561452">
        <w:rPr>
          <w:rFonts w:ascii="Book Antiqua" w:hAnsi="Book Antiqua" w:cs="Times New Roman"/>
          <w:sz w:val="23"/>
          <w:szCs w:val="23"/>
        </w:rPr>
        <w:t xml:space="preserve">mampu menjangkau masyarakat di pelosok daerah </w:t>
      </w:r>
      <w:r w:rsidRPr="00561452">
        <w:rPr>
          <w:rFonts w:ascii="Book Antiqua" w:hAnsi="Book Antiqua" w:cs="Times New Roman"/>
          <w:sz w:val="23"/>
          <w:szCs w:val="23"/>
        </w:rPr>
        <w:t>melalui</w:t>
      </w:r>
      <w:r w:rsidR="00332B1A" w:rsidRPr="00561452">
        <w:rPr>
          <w:rFonts w:ascii="Book Antiqua" w:hAnsi="Book Antiqua" w:cs="Times New Roman"/>
          <w:sz w:val="23"/>
          <w:szCs w:val="23"/>
        </w:rPr>
        <w:t xml:space="preserve"> </w:t>
      </w:r>
      <w:r w:rsidR="008D7635" w:rsidRPr="00561452">
        <w:rPr>
          <w:rFonts w:ascii="Book Antiqua" w:hAnsi="Book Antiqua" w:cs="Times New Roman"/>
          <w:sz w:val="23"/>
          <w:szCs w:val="23"/>
        </w:rPr>
        <w:t xml:space="preserve">membuat </w:t>
      </w:r>
      <w:r w:rsidR="00332B1A" w:rsidRPr="00561452">
        <w:rPr>
          <w:rFonts w:ascii="Book Antiqua" w:hAnsi="Book Antiqua" w:cs="Times New Roman"/>
          <w:sz w:val="23"/>
          <w:szCs w:val="23"/>
        </w:rPr>
        <w:t>program</w:t>
      </w:r>
      <w:r w:rsidR="008A4445" w:rsidRPr="00561452">
        <w:rPr>
          <w:rFonts w:ascii="Book Antiqua" w:hAnsi="Book Antiqua" w:cs="Times New Roman"/>
          <w:sz w:val="23"/>
          <w:szCs w:val="23"/>
        </w:rPr>
        <w:t xml:space="preserve"> kearifan lokal</w:t>
      </w:r>
      <w:r w:rsidR="008D7635" w:rsidRPr="00561452">
        <w:rPr>
          <w:rFonts w:ascii="Book Antiqua" w:hAnsi="Book Antiqua" w:cs="Times New Roman"/>
          <w:sz w:val="23"/>
          <w:szCs w:val="23"/>
        </w:rPr>
        <w:t xml:space="preserve"> yang dimiliki masyarakat</w:t>
      </w:r>
      <w:r w:rsidR="008A4445" w:rsidRPr="00561452">
        <w:rPr>
          <w:rFonts w:ascii="Book Antiqua" w:hAnsi="Book Antiqua" w:cs="Times New Roman"/>
          <w:sz w:val="23"/>
          <w:szCs w:val="23"/>
        </w:rPr>
        <w:t>.</w:t>
      </w:r>
    </w:p>
    <w:p w:rsidR="008D7635" w:rsidRPr="00561452" w:rsidRDefault="00332B1A" w:rsidP="008D49AC">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Salah satu radio </w:t>
      </w:r>
      <w:r w:rsidR="00036559" w:rsidRPr="00561452">
        <w:rPr>
          <w:rFonts w:ascii="Book Antiqua" w:hAnsi="Book Antiqua" w:cs="Times New Roman"/>
          <w:sz w:val="23"/>
          <w:szCs w:val="23"/>
        </w:rPr>
        <w:t>komunitas yang</w:t>
      </w:r>
      <w:r w:rsidR="005F3B42" w:rsidRPr="00561452">
        <w:rPr>
          <w:rFonts w:ascii="Book Antiqua" w:hAnsi="Book Antiqua" w:cs="Times New Roman"/>
          <w:sz w:val="23"/>
          <w:szCs w:val="23"/>
        </w:rPr>
        <w:t xml:space="preserve"> memiliki program kearifan lokal </w:t>
      </w:r>
      <w:r w:rsidRPr="00561452">
        <w:rPr>
          <w:rFonts w:ascii="Book Antiqua" w:hAnsi="Book Antiqua" w:cs="Times New Roman"/>
          <w:sz w:val="23"/>
          <w:szCs w:val="23"/>
        </w:rPr>
        <w:t>tersebut</w:t>
      </w:r>
      <w:r w:rsidR="001B4A3F" w:rsidRPr="00561452">
        <w:rPr>
          <w:rFonts w:ascii="Book Antiqua" w:hAnsi="Book Antiqua" w:cs="Times New Roman"/>
          <w:sz w:val="23"/>
          <w:szCs w:val="23"/>
        </w:rPr>
        <w:t xml:space="preserve"> ialah Radio RASI FM di </w:t>
      </w:r>
      <w:r w:rsidR="00080BC6" w:rsidRPr="00561452">
        <w:rPr>
          <w:rFonts w:ascii="Book Antiqua" w:hAnsi="Book Antiqua" w:cs="Times New Roman"/>
          <w:sz w:val="23"/>
          <w:szCs w:val="23"/>
        </w:rPr>
        <w:t>Desa Cisewu</w:t>
      </w:r>
      <w:r w:rsidR="001B4A3F" w:rsidRPr="00561452">
        <w:rPr>
          <w:rFonts w:ascii="Book Antiqua" w:hAnsi="Book Antiqua" w:cs="Times New Roman"/>
          <w:sz w:val="23"/>
          <w:szCs w:val="23"/>
        </w:rPr>
        <w:t>, Kecamatan Cisewu, Kabupaten Garut</w:t>
      </w:r>
      <w:r w:rsidR="008D7635" w:rsidRPr="00561452">
        <w:rPr>
          <w:rFonts w:ascii="Book Antiqua" w:hAnsi="Book Antiqua" w:cs="Times New Roman"/>
          <w:sz w:val="23"/>
          <w:szCs w:val="23"/>
        </w:rPr>
        <w:t xml:space="preserve"> melalui program </w:t>
      </w:r>
      <w:r w:rsidR="008D7635" w:rsidRPr="00561452">
        <w:rPr>
          <w:rFonts w:ascii="Book Antiqua" w:hAnsi="Book Antiqua" w:cs="Times New Roman"/>
          <w:i/>
          <w:sz w:val="23"/>
          <w:szCs w:val="23"/>
        </w:rPr>
        <w:t>ngaruat lembur</w:t>
      </w:r>
      <w:r w:rsidRPr="00561452">
        <w:rPr>
          <w:rFonts w:ascii="Book Antiqua" w:hAnsi="Book Antiqua" w:cs="Times New Roman"/>
          <w:sz w:val="23"/>
          <w:szCs w:val="23"/>
        </w:rPr>
        <w:t>.</w:t>
      </w:r>
      <w:r w:rsidR="001B4A3F" w:rsidRPr="00561452">
        <w:rPr>
          <w:rFonts w:ascii="Book Antiqua" w:hAnsi="Book Antiqua" w:cs="Times New Roman"/>
          <w:sz w:val="23"/>
          <w:szCs w:val="23"/>
        </w:rPr>
        <w:t xml:space="preserve"> </w:t>
      </w:r>
      <w:r w:rsidR="008D7635" w:rsidRPr="00561452">
        <w:rPr>
          <w:rFonts w:ascii="Book Antiqua" w:hAnsi="Book Antiqua" w:cs="Times New Roman"/>
          <w:sz w:val="23"/>
          <w:szCs w:val="23"/>
        </w:rPr>
        <w:t xml:space="preserve">Tradisi </w:t>
      </w:r>
      <w:r w:rsidR="008D7635" w:rsidRPr="00561452">
        <w:rPr>
          <w:rFonts w:ascii="Book Antiqua" w:hAnsi="Book Antiqua" w:cs="Times New Roman"/>
          <w:i/>
          <w:sz w:val="23"/>
          <w:szCs w:val="23"/>
        </w:rPr>
        <w:t>ngaruat</w:t>
      </w:r>
      <w:r w:rsidR="008D7635" w:rsidRPr="00561452">
        <w:rPr>
          <w:rFonts w:ascii="Book Antiqua" w:hAnsi="Book Antiqua" w:cs="Times New Roman"/>
          <w:sz w:val="23"/>
          <w:szCs w:val="23"/>
        </w:rPr>
        <w:t xml:space="preserve"> l</w:t>
      </w:r>
      <w:r w:rsidR="008D7635" w:rsidRPr="00561452">
        <w:rPr>
          <w:rFonts w:ascii="Book Antiqua" w:hAnsi="Book Antiqua" w:cs="Times New Roman"/>
          <w:i/>
          <w:sz w:val="23"/>
          <w:szCs w:val="23"/>
        </w:rPr>
        <w:t xml:space="preserve">embur </w:t>
      </w:r>
      <w:r w:rsidR="008D7635" w:rsidRPr="00561452">
        <w:rPr>
          <w:rFonts w:ascii="Book Antiqua" w:hAnsi="Book Antiqua" w:cs="Times New Roman"/>
          <w:sz w:val="23"/>
          <w:szCs w:val="23"/>
        </w:rPr>
        <w:t xml:space="preserve">merupakan tradisi khas Masyarakat </w:t>
      </w:r>
      <w:r w:rsidR="00000330" w:rsidRPr="00561452">
        <w:rPr>
          <w:rFonts w:ascii="Book Antiqua" w:hAnsi="Book Antiqua" w:cs="Times New Roman"/>
          <w:sz w:val="23"/>
          <w:szCs w:val="23"/>
        </w:rPr>
        <w:t>Kecamatan</w:t>
      </w:r>
      <w:r w:rsidR="008D7635" w:rsidRPr="00561452">
        <w:rPr>
          <w:rFonts w:ascii="Book Antiqua" w:hAnsi="Book Antiqua" w:cs="Times New Roman"/>
          <w:sz w:val="23"/>
          <w:szCs w:val="23"/>
        </w:rPr>
        <w:t xml:space="preserve"> Cisewu sebagai tanda syukur pada Tuhan YME dan tulak bala. Tradisi ini </w:t>
      </w:r>
      <w:r w:rsidR="00000330" w:rsidRPr="00561452">
        <w:rPr>
          <w:rFonts w:ascii="Book Antiqua" w:hAnsi="Book Antiqua" w:cs="Times New Roman"/>
          <w:sz w:val="23"/>
          <w:szCs w:val="23"/>
        </w:rPr>
        <w:t>se</w:t>
      </w:r>
      <w:r w:rsidR="008D7635" w:rsidRPr="00561452">
        <w:rPr>
          <w:rFonts w:ascii="Book Antiqua" w:hAnsi="Book Antiqua" w:cs="Times New Roman"/>
          <w:sz w:val="23"/>
          <w:szCs w:val="23"/>
        </w:rPr>
        <w:t>tiap tahun</w:t>
      </w:r>
      <w:r w:rsidR="00000330" w:rsidRPr="00561452">
        <w:rPr>
          <w:rFonts w:ascii="Book Antiqua" w:hAnsi="Book Antiqua" w:cs="Times New Roman"/>
          <w:sz w:val="23"/>
          <w:szCs w:val="23"/>
        </w:rPr>
        <w:t>nya</w:t>
      </w:r>
      <w:r w:rsidR="008D7635" w:rsidRPr="00561452">
        <w:rPr>
          <w:rFonts w:ascii="Book Antiqua" w:hAnsi="Book Antiqua" w:cs="Times New Roman"/>
          <w:sz w:val="23"/>
          <w:szCs w:val="23"/>
        </w:rPr>
        <w:t xml:space="preserve"> </w:t>
      </w:r>
      <w:r w:rsidR="00000330" w:rsidRPr="00561452">
        <w:rPr>
          <w:rFonts w:ascii="Book Antiqua" w:hAnsi="Book Antiqua" w:cs="Times New Roman"/>
          <w:sz w:val="23"/>
          <w:szCs w:val="23"/>
        </w:rPr>
        <w:t xml:space="preserve">selalu </w:t>
      </w:r>
      <w:r w:rsidR="008D7635" w:rsidRPr="00561452">
        <w:rPr>
          <w:rFonts w:ascii="Book Antiqua" w:hAnsi="Book Antiqua" w:cs="Times New Roman"/>
          <w:sz w:val="23"/>
          <w:szCs w:val="23"/>
        </w:rPr>
        <w:t>dis</w:t>
      </w:r>
      <w:r w:rsidR="00000330" w:rsidRPr="00561452">
        <w:rPr>
          <w:rFonts w:ascii="Book Antiqua" w:hAnsi="Book Antiqua" w:cs="Times New Roman"/>
          <w:sz w:val="23"/>
          <w:szCs w:val="23"/>
        </w:rPr>
        <w:t>elenggarakan pada pena</w:t>
      </w:r>
      <w:r w:rsidR="00C46DB1" w:rsidRPr="00561452">
        <w:rPr>
          <w:rFonts w:ascii="Book Antiqua" w:hAnsi="Book Antiqua" w:cs="Times New Roman"/>
          <w:sz w:val="23"/>
          <w:szCs w:val="23"/>
        </w:rPr>
        <w:t>ng</w:t>
      </w:r>
      <w:r w:rsidR="00000330" w:rsidRPr="00561452">
        <w:rPr>
          <w:rFonts w:ascii="Book Antiqua" w:hAnsi="Book Antiqua" w:cs="Times New Roman"/>
          <w:sz w:val="23"/>
          <w:szCs w:val="23"/>
        </w:rPr>
        <w:t xml:space="preserve">galan Islam di Bulan Mulud. Awalnya, kegiatan ini hanya diikuti oleh beberapa orang saja. Lalu, pada Bulan April 2017, Radio RASI FM mulai mengadakan dan menyiarkan program </w:t>
      </w:r>
      <w:r w:rsidR="00000330" w:rsidRPr="00561452">
        <w:rPr>
          <w:rFonts w:ascii="Book Antiqua" w:hAnsi="Book Antiqua" w:cs="Times New Roman"/>
          <w:i/>
          <w:sz w:val="23"/>
          <w:szCs w:val="23"/>
        </w:rPr>
        <w:t>ngaruat</w:t>
      </w:r>
      <w:r w:rsidR="00000330" w:rsidRPr="00561452">
        <w:rPr>
          <w:rFonts w:ascii="Book Antiqua" w:hAnsi="Book Antiqua" w:cs="Times New Roman"/>
          <w:sz w:val="23"/>
          <w:szCs w:val="23"/>
        </w:rPr>
        <w:t xml:space="preserve"> l</w:t>
      </w:r>
      <w:r w:rsidR="00000330" w:rsidRPr="00561452">
        <w:rPr>
          <w:rFonts w:ascii="Book Antiqua" w:hAnsi="Book Antiqua" w:cs="Times New Roman"/>
          <w:i/>
          <w:sz w:val="23"/>
          <w:szCs w:val="23"/>
        </w:rPr>
        <w:t xml:space="preserve">embur </w:t>
      </w:r>
      <w:r w:rsidR="00000330" w:rsidRPr="00561452">
        <w:rPr>
          <w:rFonts w:ascii="Book Antiqua" w:hAnsi="Book Antiqua" w:cs="Times New Roman"/>
          <w:sz w:val="23"/>
          <w:szCs w:val="23"/>
        </w:rPr>
        <w:t>dengan melibatkan masyarakat se-Kecamatan Cisewu.</w:t>
      </w:r>
    </w:p>
    <w:p w:rsidR="00000330" w:rsidRPr="00561452" w:rsidRDefault="00C46DB1" w:rsidP="008D49AC">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Program </w:t>
      </w:r>
      <w:r w:rsidRPr="00561452">
        <w:rPr>
          <w:rFonts w:ascii="Book Antiqua" w:hAnsi="Book Antiqua" w:cs="Times New Roman"/>
          <w:i/>
          <w:sz w:val="23"/>
          <w:szCs w:val="23"/>
        </w:rPr>
        <w:t xml:space="preserve">ngaruat </w:t>
      </w:r>
      <w:r w:rsidR="00333D1D" w:rsidRPr="00561452">
        <w:rPr>
          <w:rFonts w:ascii="Book Antiqua" w:hAnsi="Book Antiqua" w:cs="Times New Roman"/>
          <w:i/>
          <w:sz w:val="23"/>
          <w:szCs w:val="23"/>
        </w:rPr>
        <w:t>lembur</w:t>
      </w:r>
      <w:r w:rsidR="00333D1D" w:rsidRPr="00561452">
        <w:rPr>
          <w:rFonts w:ascii="Book Antiqua" w:hAnsi="Book Antiqua" w:cs="Times New Roman"/>
          <w:sz w:val="23"/>
          <w:szCs w:val="23"/>
        </w:rPr>
        <w:t xml:space="preserve"> diadakan selama dua hari. H</w:t>
      </w:r>
      <w:r w:rsidRPr="00561452">
        <w:rPr>
          <w:rFonts w:ascii="Book Antiqua" w:hAnsi="Book Antiqua" w:cs="Times New Roman"/>
          <w:sz w:val="23"/>
          <w:szCs w:val="23"/>
        </w:rPr>
        <w:t xml:space="preserve">ari pertama </w:t>
      </w:r>
      <w:r w:rsidR="00333D1D" w:rsidRPr="00561452">
        <w:rPr>
          <w:rFonts w:ascii="Book Antiqua" w:hAnsi="Book Antiqua" w:cs="Times New Roman"/>
          <w:sz w:val="23"/>
          <w:szCs w:val="23"/>
        </w:rPr>
        <w:t>diselenggarakannya</w:t>
      </w:r>
      <w:r w:rsidRPr="00561452">
        <w:rPr>
          <w:rFonts w:ascii="Book Antiqua" w:hAnsi="Book Antiqua" w:cs="Times New Roman"/>
          <w:sz w:val="23"/>
          <w:szCs w:val="23"/>
        </w:rPr>
        <w:t xml:space="preserve"> upacara </w:t>
      </w:r>
      <w:r w:rsidRPr="00561452">
        <w:rPr>
          <w:rFonts w:ascii="Book Antiqua" w:hAnsi="Book Antiqua" w:cs="Times New Roman"/>
          <w:i/>
          <w:sz w:val="23"/>
          <w:szCs w:val="23"/>
        </w:rPr>
        <w:t>seren taun</w:t>
      </w:r>
      <w:r w:rsidRPr="00561452">
        <w:rPr>
          <w:rFonts w:ascii="Book Antiqua" w:hAnsi="Book Antiqua" w:cs="Times New Roman"/>
          <w:sz w:val="23"/>
          <w:szCs w:val="23"/>
        </w:rPr>
        <w:t xml:space="preserve"> di Kecamatan Cisewu dan hari kedua acara seni budaya di Balong Sirah Desa Cisewu.</w:t>
      </w:r>
      <w:r w:rsidR="00333D1D" w:rsidRPr="00561452">
        <w:rPr>
          <w:rFonts w:ascii="Book Antiqua" w:hAnsi="Book Antiqua" w:cs="Times New Roman"/>
          <w:sz w:val="23"/>
          <w:szCs w:val="23"/>
        </w:rPr>
        <w:t xml:space="preserve"> Radio RASI FM menyelenggarakan dan menyiarkan program </w:t>
      </w:r>
      <w:r w:rsidR="00333D1D" w:rsidRPr="00561452">
        <w:rPr>
          <w:rFonts w:ascii="Book Antiqua" w:hAnsi="Book Antiqua" w:cs="Times New Roman"/>
          <w:i/>
          <w:sz w:val="23"/>
          <w:szCs w:val="23"/>
        </w:rPr>
        <w:t>ngaruat lembur</w:t>
      </w:r>
      <w:r w:rsidR="00333D1D" w:rsidRPr="00561452">
        <w:rPr>
          <w:rFonts w:ascii="Book Antiqua" w:hAnsi="Book Antiqua" w:cs="Times New Roman"/>
          <w:sz w:val="23"/>
          <w:szCs w:val="23"/>
        </w:rPr>
        <w:t xml:space="preserve"> secara </w:t>
      </w:r>
      <w:r w:rsidR="00333D1D" w:rsidRPr="00561452">
        <w:rPr>
          <w:rFonts w:ascii="Book Antiqua" w:hAnsi="Book Antiqua" w:cs="Times New Roman"/>
          <w:i/>
          <w:sz w:val="23"/>
          <w:szCs w:val="23"/>
        </w:rPr>
        <w:t>on-air</w:t>
      </w:r>
      <w:r w:rsidR="00333D1D" w:rsidRPr="00561452">
        <w:rPr>
          <w:rFonts w:ascii="Book Antiqua" w:hAnsi="Book Antiqua" w:cs="Times New Roman"/>
          <w:sz w:val="23"/>
          <w:szCs w:val="23"/>
        </w:rPr>
        <w:t xml:space="preserve"> dan </w:t>
      </w:r>
      <w:r w:rsidR="00333D1D" w:rsidRPr="00561452">
        <w:rPr>
          <w:rFonts w:ascii="Book Antiqua" w:hAnsi="Book Antiqua" w:cs="Times New Roman"/>
          <w:i/>
          <w:sz w:val="23"/>
          <w:szCs w:val="23"/>
        </w:rPr>
        <w:t>off-air</w:t>
      </w:r>
      <w:r w:rsidR="00333D1D" w:rsidRPr="00561452">
        <w:rPr>
          <w:rFonts w:ascii="Book Antiqua" w:hAnsi="Book Antiqua" w:cs="Times New Roman"/>
          <w:sz w:val="23"/>
          <w:szCs w:val="23"/>
        </w:rPr>
        <w:t xml:space="preserve"> sebagai bentuk</w:t>
      </w:r>
      <w:r w:rsidR="00044B11" w:rsidRPr="00561452">
        <w:rPr>
          <w:rFonts w:ascii="Book Antiqua" w:hAnsi="Book Antiqua" w:cs="Times New Roman"/>
          <w:sz w:val="23"/>
          <w:szCs w:val="23"/>
        </w:rPr>
        <w:t xml:space="preserve"> kepedulian radio dalam menjaga budaya Kecamatan Cisewu. Ketua radio menjelaskan, “karena kepedulian terhadap lingkungan dan kepedulian terhadap seni budaya</w:t>
      </w:r>
      <w:r w:rsidR="00044B11" w:rsidRPr="00561452">
        <w:rPr>
          <w:rFonts w:ascii="Book Antiqua" w:hAnsi="Book Antiqua" w:cs="Times New Roman"/>
          <w:i/>
          <w:sz w:val="23"/>
          <w:szCs w:val="23"/>
        </w:rPr>
        <w:t xml:space="preserve"> anu memang </w:t>
      </w:r>
      <w:r w:rsidR="00044B11" w:rsidRPr="00561452">
        <w:rPr>
          <w:rFonts w:ascii="Book Antiqua" w:hAnsi="Book Antiqua" w:cs="Times New Roman"/>
          <w:sz w:val="23"/>
          <w:szCs w:val="23"/>
        </w:rPr>
        <w:t>bagian</w:t>
      </w:r>
      <w:r w:rsidR="00044B11" w:rsidRPr="00561452">
        <w:rPr>
          <w:rFonts w:ascii="Book Antiqua" w:hAnsi="Book Antiqua" w:cs="Times New Roman"/>
          <w:i/>
          <w:sz w:val="23"/>
          <w:szCs w:val="23"/>
        </w:rPr>
        <w:t xml:space="preserve"> nu padam, mati mah henteu, cuman redup</w:t>
      </w:r>
      <w:r w:rsidR="00044B11" w:rsidRPr="00561452">
        <w:rPr>
          <w:rFonts w:ascii="Book Antiqua" w:hAnsi="Book Antiqua" w:cs="Times New Roman"/>
          <w:sz w:val="23"/>
          <w:szCs w:val="23"/>
        </w:rPr>
        <w:t>”,</w:t>
      </w:r>
      <w:r w:rsidR="006F6A9F">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"author" : [ { "dropping-particle" : "", "family" : "Latif", "given" : "", "non-dropping-particle" : "", "parse-names" : false, "suffix" : "" } ], "id" : "ITEM-1", "issued" : { "date-parts" : [ [ "2017" ] ] }, "publisher-place" : "Garut", "title" : "Program Ngaruat Lembur", "type" : "report" }, "uris" : [ "http://www.mendeley.com/documents/?uuid=5af4cf8a-107b-4f42-8200-afe3fe5ec635" ] } ], "mendeley" : { "formattedCitation" : "(Latif, 2017)", "plainTextFormattedCitation" : "(Latif, 2017)", "previouslyFormattedCitation" : "(Latif, 2017)"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(Latif, 2017)</w:t>
      </w:r>
      <w:r w:rsidR="006F6A9F">
        <w:rPr>
          <w:rFonts w:ascii="Book Antiqua" w:hAnsi="Book Antiqua" w:cs="Times New Roman"/>
          <w:sz w:val="23"/>
          <w:szCs w:val="23"/>
        </w:rPr>
        <w:fldChar w:fldCharType="end"/>
      </w:r>
      <w:r w:rsidR="00044B11" w:rsidRPr="00561452">
        <w:rPr>
          <w:rFonts w:ascii="Book Antiqua" w:hAnsi="Book Antiqua" w:cs="Times New Roman"/>
          <w:sz w:val="23"/>
          <w:szCs w:val="23"/>
        </w:rPr>
        <w:t xml:space="preserve">. RASI FM </w:t>
      </w:r>
      <w:r w:rsidR="00B841EF" w:rsidRPr="00561452">
        <w:rPr>
          <w:rFonts w:ascii="Book Antiqua" w:hAnsi="Book Antiqua" w:cs="Times New Roman"/>
          <w:sz w:val="23"/>
          <w:szCs w:val="23"/>
        </w:rPr>
        <w:lastRenderedPageBreak/>
        <w:t xml:space="preserve">menjadi media komunikasi </w:t>
      </w:r>
      <w:r w:rsidR="000C5BD3" w:rsidRPr="00561452">
        <w:rPr>
          <w:rFonts w:ascii="Book Antiqua" w:hAnsi="Book Antiqua" w:cs="Times New Roman"/>
          <w:sz w:val="23"/>
          <w:szCs w:val="23"/>
        </w:rPr>
        <w:t xml:space="preserve">diantara </w:t>
      </w:r>
      <w:r w:rsidR="00180A3F" w:rsidRPr="00561452">
        <w:rPr>
          <w:rFonts w:ascii="Book Antiqua" w:hAnsi="Book Antiqua" w:cs="Times New Roman"/>
          <w:sz w:val="23"/>
          <w:szCs w:val="23"/>
        </w:rPr>
        <w:t xml:space="preserve">sesama masyarakat, </w:t>
      </w:r>
      <w:r w:rsidR="000C5BD3" w:rsidRPr="00561452">
        <w:rPr>
          <w:rFonts w:ascii="Book Antiqua" w:hAnsi="Book Antiqua" w:cs="Times New Roman"/>
          <w:sz w:val="23"/>
          <w:szCs w:val="23"/>
        </w:rPr>
        <w:t xml:space="preserve">masyarakat terhadap lingkungan </w:t>
      </w:r>
      <w:r w:rsidR="00180A3F" w:rsidRPr="00561452">
        <w:rPr>
          <w:rFonts w:ascii="Book Antiqua" w:hAnsi="Book Antiqua" w:cs="Times New Roman"/>
          <w:sz w:val="23"/>
          <w:szCs w:val="23"/>
        </w:rPr>
        <w:t>dan</w:t>
      </w:r>
      <w:r w:rsidR="000C5BD3" w:rsidRPr="00561452">
        <w:rPr>
          <w:rFonts w:ascii="Book Antiqua" w:hAnsi="Book Antiqua" w:cs="Times New Roman"/>
          <w:sz w:val="23"/>
          <w:szCs w:val="23"/>
        </w:rPr>
        <w:t xml:space="preserve"> budayanya.</w:t>
      </w:r>
    </w:p>
    <w:p w:rsidR="007F2C06" w:rsidRPr="00561452" w:rsidRDefault="00D30B19" w:rsidP="008D49AC">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Peran radio komunitas RASI FM dalam mengembangkan budaya masyarakat sesuai fungsi radio komunitas dari Frasser dan Estrada dalam Desideria, bahwa salah satu poinnya menyatakan, </w:t>
      </w:r>
      <w:r w:rsidR="00FD0D4B" w:rsidRPr="00561452">
        <w:rPr>
          <w:rFonts w:ascii="Book Antiqua" w:hAnsi="Book Antiqua" w:cs="Times New Roman"/>
          <w:sz w:val="23"/>
          <w:szCs w:val="23"/>
        </w:rPr>
        <w:t xml:space="preserve">kalau </w:t>
      </w:r>
      <w:r w:rsidRPr="00561452">
        <w:rPr>
          <w:rFonts w:ascii="Book Antiqua" w:hAnsi="Book Antiqua" w:cs="Times New Roman"/>
          <w:sz w:val="23"/>
          <w:szCs w:val="23"/>
        </w:rPr>
        <w:t xml:space="preserve">radio komunitas </w:t>
      </w:r>
      <w:r w:rsidR="00FD0D4B" w:rsidRPr="00561452">
        <w:rPr>
          <w:rFonts w:ascii="Book Antiqua" w:hAnsi="Book Antiqua" w:cs="Times New Roman"/>
          <w:sz w:val="23"/>
          <w:szCs w:val="23"/>
        </w:rPr>
        <w:t xml:space="preserve">berfungsi </w:t>
      </w:r>
      <w:r w:rsidRPr="00561452">
        <w:rPr>
          <w:rFonts w:ascii="Book Antiqua" w:hAnsi="Book Antiqua" w:cs="Times New Roman"/>
          <w:sz w:val="23"/>
          <w:szCs w:val="23"/>
        </w:rPr>
        <w:t>mempromosikan dan mendukung ident</w:t>
      </w:r>
      <w:r w:rsidR="00FD0D4B" w:rsidRPr="00561452">
        <w:rPr>
          <w:rFonts w:ascii="Book Antiqua" w:hAnsi="Book Antiqua" w:cs="Times New Roman"/>
          <w:sz w:val="23"/>
          <w:szCs w:val="23"/>
        </w:rPr>
        <w:t>itas, karakter dan budaya lokal</w:t>
      </w:r>
      <w:r w:rsidRPr="00561452">
        <w:rPr>
          <w:rFonts w:ascii="Book Antiqua" w:hAnsi="Book Antiqua" w:cs="Times New Roman"/>
          <w:sz w:val="23"/>
          <w:szCs w:val="23"/>
        </w:rPr>
        <w:t xml:space="preserve"> </w:t>
      </w:r>
      <w:r w:rsidR="00FD0D4B" w:rsidRPr="00561452">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"URL" : "http://e-journal.uajy.ac.id/535/2/1KOM03167.pdf.", "author" : [ { "dropping-particle" : "", "family" : "Desideria", "given" : "B", "non-dropping-particle" : "", "parse-names" : false, "suffix" : "" } ], "container-title" : "e-journal.uajy.ac.id", "id" : "ITEM-1", "issued" : { "date-parts" : [ [ "2012" ] ] }, "title" : "Produksi dan Penyebaran Radio Komunitas", "type" : "webpage" }, "uris" : [ "http://www.mendeley.com/documents/?uuid=9e31ccfe-aa83-48f9-977f-f13ed9ae2462" ] } ], "mendeley" : { "formattedCitation" : "(Desideria, 2012)", "plainTextFormattedCitation" : "(Desideria, 2012)", "previouslyFormattedCitation" : "(Desideria, 2012)"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(Desideria, 2012)</w:t>
      </w:r>
      <w:r w:rsidR="006F6A9F">
        <w:rPr>
          <w:rFonts w:ascii="Book Antiqua" w:hAnsi="Book Antiqua" w:cs="Times New Roman"/>
          <w:sz w:val="23"/>
          <w:szCs w:val="23"/>
        </w:rPr>
        <w:fldChar w:fldCharType="end"/>
      </w:r>
      <w:r w:rsidR="006F6A9F">
        <w:rPr>
          <w:rFonts w:ascii="Book Antiqua" w:hAnsi="Book Antiqua" w:cs="Times New Roman"/>
          <w:sz w:val="23"/>
          <w:szCs w:val="23"/>
        </w:rPr>
        <w:t>.</w:t>
      </w:r>
      <w:r w:rsidR="00FD0D4B" w:rsidRPr="00561452">
        <w:rPr>
          <w:rFonts w:ascii="Book Antiqua" w:hAnsi="Book Antiqua" w:cs="Times New Roman"/>
          <w:sz w:val="23"/>
          <w:szCs w:val="23"/>
        </w:rPr>
        <w:t xml:space="preserve"> </w:t>
      </w:r>
      <w:r w:rsidR="00B755E7" w:rsidRPr="00561452">
        <w:rPr>
          <w:rFonts w:ascii="Book Antiqua" w:hAnsi="Book Antiqua" w:cs="Times New Roman"/>
          <w:sz w:val="23"/>
          <w:szCs w:val="23"/>
        </w:rPr>
        <w:t xml:space="preserve">Radio komunitas RASI FM menjadi wadah informasi masyarakat daerah dan </w:t>
      </w:r>
      <w:r w:rsidR="007F2C06" w:rsidRPr="00561452">
        <w:rPr>
          <w:rFonts w:ascii="Book Antiqua" w:hAnsi="Book Antiqua" w:cs="Times New Roman"/>
          <w:sz w:val="23"/>
          <w:szCs w:val="23"/>
        </w:rPr>
        <w:t xml:space="preserve">wadah dialog masyarakat terhadap </w:t>
      </w:r>
      <w:r w:rsidR="00B755E7" w:rsidRPr="00561452">
        <w:rPr>
          <w:rFonts w:ascii="Book Antiqua" w:hAnsi="Book Antiqua" w:cs="Times New Roman"/>
          <w:sz w:val="23"/>
          <w:szCs w:val="23"/>
        </w:rPr>
        <w:t>budaya</w:t>
      </w:r>
      <w:r w:rsidR="007F2C06" w:rsidRPr="00561452">
        <w:rPr>
          <w:rFonts w:ascii="Book Antiqua" w:hAnsi="Book Antiqua" w:cs="Times New Roman"/>
          <w:sz w:val="23"/>
          <w:szCs w:val="23"/>
        </w:rPr>
        <w:t xml:space="preserve"> lokaln</w:t>
      </w:r>
      <w:r w:rsidR="00014FE5" w:rsidRPr="00561452">
        <w:rPr>
          <w:rFonts w:ascii="Book Antiqua" w:hAnsi="Book Antiqua" w:cs="Times New Roman"/>
          <w:sz w:val="23"/>
          <w:szCs w:val="23"/>
        </w:rPr>
        <w:t>ya.</w:t>
      </w:r>
    </w:p>
    <w:p w:rsidR="000C5BE4" w:rsidRPr="00561452" w:rsidRDefault="00014FE5" w:rsidP="008D49AC">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 </w:t>
      </w:r>
      <w:r w:rsidR="00391900" w:rsidRPr="00561452">
        <w:rPr>
          <w:rFonts w:ascii="Book Antiqua" w:hAnsi="Book Antiqua" w:cs="Times New Roman"/>
          <w:sz w:val="23"/>
          <w:szCs w:val="23"/>
        </w:rPr>
        <w:t>Berdasarkan hal ini, program ngaruat lembur yang diadakan dan disiarkan RASI FM merupakan bentuk dokumentasi budaya masyarakat daerah. Radio ini mengumpulkan informasi</w:t>
      </w:r>
      <w:r w:rsidR="00792848" w:rsidRPr="00561452">
        <w:rPr>
          <w:rFonts w:ascii="Book Antiqua" w:hAnsi="Book Antiqua" w:cs="Times New Roman"/>
          <w:sz w:val="23"/>
          <w:szCs w:val="23"/>
        </w:rPr>
        <w:t xml:space="preserve">, menghimpun, menyelenggarakan kegiatan dan menyimpan data sebagai dokumentasi mengenai budaya </w:t>
      </w:r>
      <w:r w:rsidR="00792848" w:rsidRPr="00561452">
        <w:rPr>
          <w:rFonts w:ascii="Book Antiqua" w:hAnsi="Book Antiqua" w:cs="Times New Roman"/>
          <w:i/>
          <w:sz w:val="23"/>
          <w:szCs w:val="23"/>
        </w:rPr>
        <w:t>ngaruat lembur</w:t>
      </w:r>
      <w:r w:rsidR="00792848" w:rsidRPr="00561452">
        <w:rPr>
          <w:rFonts w:ascii="Book Antiqua" w:hAnsi="Book Antiqua" w:cs="Times New Roman"/>
          <w:sz w:val="23"/>
          <w:szCs w:val="23"/>
        </w:rPr>
        <w:t xml:space="preserve"> di Desa Cisewu. RASI FM melakukan dokumentasi budaya menjadi hal yang menarik. </w:t>
      </w:r>
      <w:r w:rsidR="000C5BE4" w:rsidRPr="00561452">
        <w:rPr>
          <w:rFonts w:ascii="Book Antiqua" w:hAnsi="Book Antiqua" w:cs="Times New Roman"/>
          <w:sz w:val="23"/>
          <w:szCs w:val="23"/>
        </w:rPr>
        <w:t xml:space="preserve">Pertama, radio komunitas adalah radio swadaya, tanpa memungut bayaran pada masyarakat. Kedua, radio ini mampu menjangkau masyarakat Desa Cisewu sampai dusun terpencil melalui </w:t>
      </w:r>
      <w:r w:rsidR="000C5BE4" w:rsidRPr="00561452">
        <w:rPr>
          <w:rFonts w:ascii="Book Antiqua" w:hAnsi="Book Antiqua" w:cs="Times New Roman"/>
          <w:i/>
          <w:sz w:val="23"/>
          <w:szCs w:val="23"/>
        </w:rPr>
        <w:t>ngaruat lembur</w:t>
      </w:r>
      <w:r w:rsidR="000C5BE4" w:rsidRPr="00561452">
        <w:rPr>
          <w:rFonts w:ascii="Book Antiqua" w:hAnsi="Book Antiqua" w:cs="Times New Roman"/>
          <w:sz w:val="23"/>
          <w:szCs w:val="23"/>
        </w:rPr>
        <w:t xml:space="preserve">. </w:t>
      </w:r>
      <w:r w:rsidR="00D67F0E" w:rsidRPr="00561452">
        <w:rPr>
          <w:rFonts w:ascii="Book Antiqua" w:hAnsi="Book Antiqua" w:cs="Times New Roman"/>
          <w:sz w:val="23"/>
          <w:szCs w:val="23"/>
        </w:rPr>
        <w:t xml:space="preserve">Ketiga, masyarakat dari pelbagai kalangan menjadi berbaur dalam tradisi </w:t>
      </w:r>
      <w:r w:rsidR="00D67F0E" w:rsidRPr="00561452">
        <w:rPr>
          <w:rFonts w:ascii="Book Antiqua" w:hAnsi="Book Antiqua" w:cs="Times New Roman"/>
          <w:i/>
          <w:sz w:val="23"/>
          <w:szCs w:val="23"/>
        </w:rPr>
        <w:t>ngaruat lembur</w:t>
      </w:r>
      <w:r w:rsidR="00D67F0E" w:rsidRPr="00561452">
        <w:rPr>
          <w:rFonts w:ascii="Book Antiqua" w:hAnsi="Book Antiqua" w:cs="Times New Roman"/>
          <w:sz w:val="23"/>
          <w:szCs w:val="23"/>
        </w:rPr>
        <w:t>.</w:t>
      </w:r>
    </w:p>
    <w:p w:rsidR="000C5BD3" w:rsidRPr="00561452" w:rsidRDefault="000208E7" w:rsidP="008D49AC">
      <w:pPr>
        <w:ind w:firstLine="426"/>
        <w:jc w:val="both"/>
        <w:rPr>
          <w:rFonts w:ascii="Book Antiqua" w:hAnsi="Book Antiqua" w:cs="Times New Roman"/>
          <w:sz w:val="23"/>
          <w:szCs w:val="23"/>
        </w:rPr>
      </w:pPr>
      <w:r w:rsidRPr="00561452">
        <w:rPr>
          <w:rFonts w:ascii="Book Antiqua" w:hAnsi="Book Antiqua" w:cs="Times New Roman"/>
          <w:sz w:val="23"/>
          <w:szCs w:val="23"/>
        </w:rPr>
        <w:t xml:space="preserve">Melihat fakta di atas, radio ini menjadi jembatan transfer informasi melalui dokumentasi budaya dalam program </w:t>
      </w:r>
      <w:r w:rsidRPr="00561452">
        <w:rPr>
          <w:rFonts w:ascii="Book Antiqua" w:hAnsi="Book Antiqua" w:cs="Times New Roman"/>
          <w:i/>
          <w:sz w:val="23"/>
          <w:szCs w:val="23"/>
        </w:rPr>
        <w:t>ngaruat lembur</w:t>
      </w:r>
      <w:r w:rsidRPr="00561452">
        <w:rPr>
          <w:rFonts w:ascii="Book Antiqua" w:hAnsi="Book Antiqua" w:cs="Times New Roman"/>
          <w:sz w:val="23"/>
          <w:szCs w:val="23"/>
        </w:rPr>
        <w:t xml:space="preserve">. </w:t>
      </w:r>
      <w:r w:rsidR="00040704" w:rsidRPr="00561452">
        <w:rPr>
          <w:rFonts w:ascii="Book Antiqua" w:hAnsi="Book Antiqua" w:cs="Times New Roman"/>
          <w:sz w:val="23"/>
          <w:szCs w:val="23"/>
        </w:rPr>
        <w:t>Padahal, radio ini hanya memiliki perlengkapan radio yang sederhana dan kru radio dari penduduk sekitar. Maka, ini menjadi f</w:t>
      </w:r>
      <w:r w:rsidR="00180A3F" w:rsidRPr="00561452">
        <w:rPr>
          <w:rFonts w:ascii="Book Antiqua" w:hAnsi="Book Antiqua" w:cs="Times New Roman"/>
          <w:sz w:val="23"/>
          <w:szCs w:val="23"/>
        </w:rPr>
        <w:t>enomena menarik untuk diteliti mengenai b</w:t>
      </w:r>
      <w:r w:rsidR="00040704" w:rsidRPr="00561452">
        <w:rPr>
          <w:rFonts w:ascii="Book Antiqua" w:hAnsi="Book Antiqua" w:cs="Times New Roman"/>
          <w:sz w:val="23"/>
          <w:szCs w:val="23"/>
        </w:rPr>
        <w:t xml:space="preserve">agaimana dokumentasi budaya </w:t>
      </w:r>
      <w:r w:rsidR="00040704" w:rsidRPr="00561452">
        <w:rPr>
          <w:rFonts w:ascii="Book Antiqua" w:hAnsi="Book Antiqua" w:cs="Times New Roman"/>
          <w:i/>
          <w:sz w:val="23"/>
          <w:szCs w:val="23"/>
        </w:rPr>
        <w:t xml:space="preserve">ngaruat </w:t>
      </w:r>
      <w:r w:rsidR="00040704" w:rsidRPr="00561452">
        <w:rPr>
          <w:rFonts w:ascii="Book Antiqua" w:hAnsi="Book Antiqua" w:cs="Times New Roman"/>
          <w:i/>
          <w:sz w:val="23"/>
          <w:szCs w:val="23"/>
        </w:rPr>
        <w:lastRenderedPageBreak/>
        <w:t>lembur</w:t>
      </w:r>
      <w:r w:rsidR="00040704" w:rsidRPr="00561452">
        <w:rPr>
          <w:rFonts w:ascii="Book Antiqua" w:hAnsi="Book Antiqua" w:cs="Times New Roman"/>
          <w:sz w:val="23"/>
          <w:szCs w:val="23"/>
        </w:rPr>
        <w:t xml:space="preserve"> yang dilakukan RASI FM.</w:t>
      </w:r>
      <w:r w:rsidR="009C3A80" w:rsidRPr="00561452">
        <w:rPr>
          <w:rFonts w:ascii="Book Antiqua" w:hAnsi="Book Antiqua" w:cs="Times New Roman"/>
          <w:sz w:val="23"/>
          <w:szCs w:val="23"/>
        </w:rPr>
        <w:t xml:space="preserve"> Hasil analisis ini</w:t>
      </w:r>
      <w:r w:rsidR="00040704" w:rsidRPr="00561452">
        <w:rPr>
          <w:rFonts w:ascii="Book Antiqua" w:hAnsi="Book Antiqua" w:cs="Times New Roman"/>
          <w:sz w:val="23"/>
          <w:szCs w:val="23"/>
        </w:rPr>
        <w:t xml:space="preserve"> </w:t>
      </w:r>
      <w:r w:rsidR="009C3A80" w:rsidRPr="00561452">
        <w:rPr>
          <w:rFonts w:ascii="Book Antiqua" w:hAnsi="Book Antiqua" w:cs="Times New Roman"/>
          <w:sz w:val="23"/>
          <w:szCs w:val="23"/>
        </w:rPr>
        <w:t xml:space="preserve">semoga dapat menjadi rujukan dokumentasi budaya dalam </w:t>
      </w:r>
      <w:r w:rsidR="00180A3F" w:rsidRPr="00561452">
        <w:rPr>
          <w:rFonts w:ascii="Book Antiqua" w:hAnsi="Book Antiqua" w:cs="Times New Roman"/>
          <w:sz w:val="23"/>
          <w:szCs w:val="23"/>
        </w:rPr>
        <w:t xml:space="preserve">program budaya lokal di </w:t>
      </w:r>
      <w:r w:rsidR="009C3A80" w:rsidRPr="00561452">
        <w:rPr>
          <w:rFonts w:ascii="Book Antiqua" w:hAnsi="Book Antiqua" w:cs="Times New Roman"/>
          <w:sz w:val="23"/>
          <w:szCs w:val="23"/>
        </w:rPr>
        <w:t xml:space="preserve">radio komunitas. </w:t>
      </w:r>
    </w:p>
    <w:p w:rsidR="00710745" w:rsidRPr="00561452" w:rsidRDefault="00710745" w:rsidP="008D49AC">
      <w:pPr>
        <w:ind w:firstLine="567"/>
        <w:jc w:val="both"/>
        <w:rPr>
          <w:rFonts w:ascii="Book Antiqua" w:hAnsi="Book Antiqua" w:cs="Times New Roman"/>
          <w:sz w:val="23"/>
          <w:szCs w:val="23"/>
        </w:rPr>
      </w:pPr>
      <w:r w:rsidRPr="00561452">
        <w:rPr>
          <w:rFonts w:ascii="Book Antiqua" w:hAnsi="Book Antiqua" w:cs="Times New Roman"/>
          <w:sz w:val="23"/>
          <w:szCs w:val="23"/>
        </w:rPr>
        <w:t>Blasius Sudarsono menyatakan bahwa dokumentasi terdiri dari dua kegiatan, “merekam dan mengelola”</w:t>
      </w:r>
      <w:r w:rsidR="006F6A9F">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"ISBN" : "978-979-799-862-2", "author" : [ { "dropping-particle" : "", "family" : "Sudarsono", "given" : "Blasius", "non-dropping-particle" : "", "parse-names" : false, "suffix" : "" } ], "id" : "ITEM-1", "issued" : { "date-parts" : [ [ "2016" ] ] }, "publisher" : "LIPI", "publisher-place" : "Jakarta", "title" : "Menuju Era Baru Dokumentasi", "type" : "book" }, "uris" : [ "http://www.mendeley.com/documents/?uuid=82f0a79e-a6b7-456f-b5da-a70189d1dcbc" ] } ], "mendeley" : { "formattedCitation" : "(Sudarsono, 2016)", "plainTextFormattedCitation" : "(Sudarsono, 2016)", "previouslyFormattedCitation" : "(Sudarsono, 2016)"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(Sudarsono, 2016)</w:t>
      </w:r>
      <w:r w:rsidR="006F6A9F">
        <w:rPr>
          <w:rFonts w:ascii="Book Antiqua" w:hAnsi="Book Antiqua" w:cs="Times New Roman"/>
          <w:sz w:val="23"/>
          <w:szCs w:val="23"/>
        </w:rPr>
        <w:fldChar w:fldCharType="end"/>
      </w:r>
      <w:r w:rsidRPr="00561452">
        <w:rPr>
          <w:rFonts w:ascii="Book Antiqua" w:hAnsi="Book Antiqua" w:cs="Times New Roman"/>
          <w:sz w:val="23"/>
          <w:szCs w:val="23"/>
        </w:rPr>
        <w:t xml:space="preserve">. Kegiatan merekam ialah merekam pengetahuan yang belum terekam </w:t>
      </w:r>
      <w:r w:rsidR="000A7A39" w:rsidRPr="00561452">
        <w:rPr>
          <w:rFonts w:ascii="Book Antiqua" w:hAnsi="Book Antiqua" w:cs="Times New Roman"/>
          <w:sz w:val="23"/>
          <w:szCs w:val="23"/>
        </w:rPr>
        <w:t>dari</w:t>
      </w:r>
      <w:r w:rsidRPr="00561452">
        <w:rPr>
          <w:rFonts w:ascii="Book Antiqua" w:hAnsi="Book Antiqua" w:cs="Times New Roman"/>
          <w:sz w:val="23"/>
          <w:szCs w:val="23"/>
        </w:rPr>
        <w:t xml:space="preserve"> sebuah pemikiran, proses kerja, peristiwa dan pengetahuan. Kegiatan mengelola ialah menghimpun pengetahuan yang sudah terekam </w:t>
      </w:r>
      <w:r w:rsidR="000A7A39" w:rsidRPr="00561452">
        <w:rPr>
          <w:rFonts w:ascii="Book Antiqua" w:hAnsi="Book Antiqua" w:cs="Times New Roman"/>
          <w:sz w:val="23"/>
          <w:szCs w:val="23"/>
        </w:rPr>
        <w:t>berupa</w:t>
      </w:r>
      <w:r w:rsidRPr="00561452">
        <w:rPr>
          <w:rFonts w:ascii="Book Antiqua" w:hAnsi="Book Antiqua" w:cs="Times New Roman"/>
          <w:sz w:val="23"/>
          <w:szCs w:val="23"/>
        </w:rPr>
        <w:t xml:space="preserve"> tulisan, suara citra objek analog dan digital. Dari dua kegiatan ini terintegrasi menjadi suatu wadah atau media sebagai sistem temu kembali informasi.</w:t>
      </w:r>
    </w:p>
    <w:p w:rsidR="000A7A39" w:rsidRPr="00561452" w:rsidRDefault="000A7A39" w:rsidP="008D49AC">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Bila dihubungkan dalam penelitian ini, program </w:t>
      </w:r>
      <w:r w:rsidRPr="00561452">
        <w:rPr>
          <w:rFonts w:ascii="Book Antiqua" w:hAnsi="Book Antiqua" w:cs="Times New Roman"/>
          <w:i/>
          <w:sz w:val="23"/>
          <w:szCs w:val="23"/>
        </w:rPr>
        <w:t>ngaruat lembur</w:t>
      </w:r>
      <w:r w:rsidR="006F6A9F">
        <w:rPr>
          <w:rFonts w:ascii="Book Antiqua" w:hAnsi="Book Antiqua" w:cs="Times New Roman"/>
          <w:sz w:val="23"/>
          <w:szCs w:val="23"/>
        </w:rPr>
        <w:t xml:space="preserve"> merupakan pengetahuan </w:t>
      </w:r>
      <w:r w:rsidRPr="00561452">
        <w:rPr>
          <w:rFonts w:ascii="Book Antiqua" w:hAnsi="Book Antiqua" w:cs="Times New Roman"/>
          <w:sz w:val="23"/>
          <w:szCs w:val="23"/>
        </w:rPr>
        <w:t xml:space="preserve">yang belum terdokumentasikan atau pengetahuan yang belum terekam. Pada awalnya </w:t>
      </w:r>
      <w:r w:rsidRPr="00561452">
        <w:rPr>
          <w:rFonts w:ascii="Book Antiqua" w:hAnsi="Book Antiqua" w:cs="Times New Roman"/>
          <w:i/>
          <w:sz w:val="23"/>
          <w:szCs w:val="23"/>
        </w:rPr>
        <w:t>ngaruat lembur</w:t>
      </w:r>
      <w:r w:rsidRPr="00561452">
        <w:rPr>
          <w:rFonts w:ascii="Book Antiqua" w:hAnsi="Book Antiqua" w:cs="Times New Roman"/>
          <w:sz w:val="23"/>
          <w:szCs w:val="23"/>
        </w:rPr>
        <w:t xml:space="preserve"> berawal dari budaya lokal masyarakat yang dilakukan tiap tahun oleh kalangan tertentu tanpa ada bukti catatan, foto atau rekaman mengenai kegiatan ini. Maka, dokumentasi program </w:t>
      </w:r>
      <w:r w:rsidRPr="00561452">
        <w:rPr>
          <w:rFonts w:ascii="Book Antiqua" w:hAnsi="Book Antiqua" w:cs="Times New Roman"/>
          <w:i/>
          <w:sz w:val="23"/>
          <w:szCs w:val="23"/>
        </w:rPr>
        <w:t>ngaruat lembur</w:t>
      </w:r>
      <w:r w:rsidRPr="00561452">
        <w:rPr>
          <w:rFonts w:ascii="Book Antiqua" w:hAnsi="Book Antiqua" w:cs="Times New Roman"/>
          <w:sz w:val="23"/>
          <w:szCs w:val="23"/>
        </w:rPr>
        <w:t xml:space="preserve"> berawal dari kegiatan merekam pengetahuan budaya lokal lalu mengelola menjadi media cetak dan elektronik. Dari dua kegiatan ini terbentuknya suatu wadah sebagai database </w:t>
      </w:r>
      <w:r w:rsidR="00935E32" w:rsidRPr="00561452">
        <w:rPr>
          <w:rFonts w:ascii="Book Antiqua" w:hAnsi="Book Antiqua" w:cs="Times New Roman"/>
          <w:sz w:val="23"/>
          <w:szCs w:val="23"/>
        </w:rPr>
        <w:t>informasi</w:t>
      </w:r>
      <w:r w:rsidRPr="00561452">
        <w:rPr>
          <w:rFonts w:ascii="Book Antiqua" w:hAnsi="Book Antiqua" w:cs="Times New Roman"/>
          <w:sz w:val="23"/>
          <w:szCs w:val="23"/>
        </w:rPr>
        <w:t>.</w:t>
      </w:r>
    </w:p>
    <w:p w:rsidR="004A04BE" w:rsidRPr="00561452" w:rsidRDefault="00935E32" w:rsidP="008D49AC">
      <w:pPr>
        <w:ind w:firstLine="567"/>
        <w:jc w:val="both"/>
        <w:rPr>
          <w:rFonts w:ascii="Book Antiqua" w:hAnsi="Book Antiqua" w:cs="Times New Roman"/>
          <w:sz w:val="23"/>
          <w:szCs w:val="23"/>
        </w:rPr>
      </w:pPr>
      <w:r w:rsidRPr="00561452">
        <w:rPr>
          <w:rFonts w:ascii="Book Antiqua" w:hAnsi="Book Antiqua" w:cs="Times New Roman"/>
          <w:sz w:val="23"/>
          <w:szCs w:val="23"/>
        </w:rPr>
        <w:t>Proses merekam dapat digolongkan ke dalam “</w:t>
      </w:r>
      <w:r w:rsidRPr="00561452">
        <w:rPr>
          <w:rFonts w:ascii="Book Antiqua" w:hAnsi="Book Antiqua" w:cs="Times New Roman"/>
          <w:i/>
          <w:sz w:val="23"/>
          <w:szCs w:val="23"/>
        </w:rPr>
        <w:t>self-documentation</w:t>
      </w:r>
      <w:r w:rsidR="006F6A9F">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"author" : [ { "dropping-particle" : "", "family" : "Whitaker, Jerry C.; Mancini", "given" : "Robert K.", "non-dropping-particle" : "", "parse-names" : false, "suffix" : "" } ], "id" : "ITEM-1", "issued" : { "date-parts" : [ [ "2013" ] ] }, "publisher" : "CRS Press", "publisher-place" : "New York", "title" : "TECHNICAL DOCUMENTATION and PROCESS", "type" : "book" }, "uris" : [ "http://www.mendeley.com/documents/?uuid=e15f7e4a-13bc-4b17-b762-4bae92d86ab3" ] } ], "mendeley" : { "formattedCitation" : "(Whitaker, Jerry C.; Mancini, 2013)", "plainTextFormattedCitation" : "(Whitaker, Jerry C.; Mancini, 2013)", "previouslyFormattedCitation" : "(Whitaker, Jerry C.; Mancini, 2013)"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(Whitaker, Jerry C.; Mancini, 2013)</w:t>
      </w:r>
      <w:r w:rsidR="006F6A9F">
        <w:rPr>
          <w:rFonts w:ascii="Book Antiqua" w:hAnsi="Book Antiqua" w:cs="Times New Roman"/>
          <w:sz w:val="23"/>
          <w:szCs w:val="23"/>
        </w:rPr>
        <w:fldChar w:fldCharType="end"/>
      </w:r>
      <w:r w:rsidR="006F6A9F">
        <w:rPr>
          <w:rFonts w:ascii="Book Antiqua" w:hAnsi="Book Antiqua" w:cs="Times New Roman"/>
          <w:sz w:val="23"/>
          <w:szCs w:val="23"/>
        </w:rPr>
        <w:t xml:space="preserve">. </w:t>
      </w:r>
      <w:r w:rsidRPr="00561452">
        <w:rPr>
          <w:rFonts w:ascii="Book Antiqua" w:hAnsi="Book Antiqua" w:cs="Times New Roman"/>
          <w:sz w:val="23"/>
          <w:szCs w:val="23"/>
        </w:rPr>
        <w:t xml:space="preserve">Yakni kegiatan dokumentasi yang berawal dari mengumpulkan informasi yang ada lalu mencatat. </w:t>
      </w:r>
      <w:r w:rsidR="009B0356" w:rsidRPr="00561452">
        <w:rPr>
          <w:rFonts w:ascii="Book Antiqua" w:hAnsi="Book Antiqua" w:cs="Times New Roman"/>
          <w:sz w:val="23"/>
          <w:szCs w:val="23"/>
        </w:rPr>
        <w:t>Subjek atau manusia menjadi sumber i</w:t>
      </w:r>
      <w:r w:rsidRPr="00561452">
        <w:rPr>
          <w:rFonts w:ascii="Book Antiqua" w:hAnsi="Book Antiqua" w:cs="Times New Roman"/>
          <w:sz w:val="23"/>
          <w:szCs w:val="23"/>
        </w:rPr>
        <w:t xml:space="preserve">nformasi </w:t>
      </w:r>
      <w:r w:rsidR="009B0356" w:rsidRPr="00561452">
        <w:rPr>
          <w:rFonts w:ascii="Book Antiqua" w:hAnsi="Book Antiqua" w:cs="Times New Roman"/>
          <w:sz w:val="23"/>
          <w:szCs w:val="23"/>
        </w:rPr>
        <w:t xml:space="preserve">yang digali dari pelbagai </w:t>
      </w:r>
      <w:r w:rsidRPr="00561452">
        <w:rPr>
          <w:rFonts w:ascii="Book Antiqua" w:hAnsi="Book Antiqua" w:cs="Times New Roman"/>
          <w:sz w:val="23"/>
          <w:szCs w:val="23"/>
        </w:rPr>
        <w:t>hal</w:t>
      </w:r>
      <w:r w:rsidR="009B0356" w:rsidRPr="00561452">
        <w:rPr>
          <w:rFonts w:ascii="Book Antiqua" w:hAnsi="Book Antiqua" w:cs="Times New Roman"/>
          <w:sz w:val="23"/>
          <w:szCs w:val="23"/>
        </w:rPr>
        <w:t xml:space="preserve">. Objek yang didokumentasikan dalam penelitian ini ialah budaya </w:t>
      </w:r>
      <w:r w:rsidR="009B0356" w:rsidRPr="00561452">
        <w:rPr>
          <w:rFonts w:ascii="Book Antiqua" w:hAnsi="Book Antiqua" w:cs="Times New Roman"/>
          <w:i/>
          <w:sz w:val="23"/>
          <w:szCs w:val="23"/>
        </w:rPr>
        <w:t>ngaruat lembur</w:t>
      </w:r>
      <w:r w:rsidR="009B0356" w:rsidRPr="00561452">
        <w:rPr>
          <w:rFonts w:ascii="Book Antiqua" w:hAnsi="Book Antiqua" w:cs="Times New Roman"/>
          <w:sz w:val="23"/>
          <w:szCs w:val="23"/>
        </w:rPr>
        <w:t xml:space="preserve">. Budaya “bukan merupakan benda namun </w:t>
      </w:r>
      <w:r w:rsidR="009B0356" w:rsidRPr="00561452">
        <w:rPr>
          <w:rFonts w:ascii="Book Antiqua" w:hAnsi="Book Antiqua" w:cs="Times New Roman"/>
          <w:sz w:val="23"/>
          <w:szCs w:val="23"/>
        </w:rPr>
        <w:lastRenderedPageBreak/>
        <w:t>aturan bagaimana manusia hidup”</w:t>
      </w:r>
      <w:r w:rsidR="006F6A9F">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"ISBN" : "978-602-8252-21-8", "author" : [ { "dropping-particle" : "", "family" : "Kusumohamidjojo", "given" : "Budiono", "non-dropping-particle" : "", "parse-names" : false, "suffix" : "" } ], "id" : "ITEM-1", "issued" : { "date-parts" : [ [ "2009" ] ] }, "publisher" : "Jalasutra", "publisher-place" : "Yogyakarta", "title" : "Filsafat Kebudayaan: Proses Realisasi Manusia", "type" : "book" }, "uris" : [ "http://www.mendeley.com/documents/?uuid=a00a4860-4250-4aae-bb9f-f76780555340" ] } ], "mendeley" : { "formattedCitation" : "(Kusumohamidjojo, 2009)", "plainTextFormattedCitation" : "(Kusumohamidjojo, 2009)", "previouslyFormattedCitation" : "(Kusumohamidjojo, 2009)"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(Kusumohamidjojo, 2009)</w:t>
      </w:r>
      <w:r w:rsidR="006F6A9F">
        <w:rPr>
          <w:rFonts w:ascii="Book Antiqua" w:hAnsi="Book Antiqua" w:cs="Times New Roman"/>
          <w:sz w:val="23"/>
          <w:szCs w:val="23"/>
        </w:rPr>
        <w:fldChar w:fldCharType="end"/>
      </w:r>
      <w:r w:rsidR="009B0356" w:rsidRPr="00561452">
        <w:rPr>
          <w:rFonts w:ascii="Book Antiqua" w:hAnsi="Book Antiqua" w:cs="Times New Roman"/>
          <w:sz w:val="23"/>
          <w:szCs w:val="23"/>
        </w:rPr>
        <w:t>.</w:t>
      </w:r>
      <w:r w:rsidR="00C73999" w:rsidRPr="00561452">
        <w:rPr>
          <w:rFonts w:ascii="Book Antiqua" w:hAnsi="Book Antiqua" w:cs="Times New Roman"/>
          <w:sz w:val="23"/>
          <w:szCs w:val="23"/>
        </w:rPr>
        <w:t xml:space="preserve"> Aturan manusia dapat diperoleh dari bentu</w:t>
      </w:r>
      <w:r w:rsidR="00045D9C" w:rsidRPr="00561452">
        <w:rPr>
          <w:rFonts w:ascii="Book Antiqua" w:hAnsi="Book Antiqua" w:cs="Times New Roman"/>
          <w:sz w:val="23"/>
          <w:szCs w:val="23"/>
        </w:rPr>
        <w:t>k</w:t>
      </w:r>
      <w:r w:rsidR="00C73999" w:rsidRPr="00561452">
        <w:rPr>
          <w:rFonts w:ascii="Book Antiqua" w:hAnsi="Book Antiqua" w:cs="Times New Roman"/>
          <w:sz w:val="23"/>
          <w:szCs w:val="23"/>
        </w:rPr>
        <w:t xml:space="preserve"> catatan dan lisan. </w:t>
      </w:r>
      <w:r w:rsidR="00045D9C" w:rsidRPr="00561452">
        <w:rPr>
          <w:rFonts w:ascii="Book Antiqua" w:hAnsi="Book Antiqua" w:cs="Times New Roman"/>
          <w:sz w:val="23"/>
          <w:szCs w:val="23"/>
        </w:rPr>
        <w:t>Tradisi</w:t>
      </w:r>
      <w:r w:rsidR="00C73999" w:rsidRPr="00561452">
        <w:rPr>
          <w:rFonts w:ascii="Book Antiqua" w:hAnsi="Book Antiqua" w:cs="Times New Roman"/>
          <w:sz w:val="23"/>
          <w:szCs w:val="23"/>
        </w:rPr>
        <w:t xml:space="preserve"> </w:t>
      </w:r>
      <w:r w:rsidR="00C73999" w:rsidRPr="00561452">
        <w:rPr>
          <w:rFonts w:ascii="Book Antiqua" w:hAnsi="Book Antiqua" w:cs="Times New Roman"/>
          <w:i/>
          <w:sz w:val="23"/>
          <w:szCs w:val="23"/>
        </w:rPr>
        <w:t>ngaruat lembur</w:t>
      </w:r>
      <w:r w:rsidR="00C73999" w:rsidRPr="00561452">
        <w:rPr>
          <w:rFonts w:ascii="Book Antiqua" w:hAnsi="Book Antiqua" w:cs="Times New Roman"/>
          <w:sz w:val="23"/>
          <w:szCs w:val="23"/>
        </w:rPr>
        <w:t xml:space="preserve"> </w:t>
      </w:r>
      <w:r w:rsidR="00045D9C" w:rsidRPr="00561452">
        <w:rPr>
          <w:rFonts w:ascii="Book Antiqua" w:hAnsi="Book Antiqua" w:cs="Times New Roman"/>
          <w:sz w:val="23"/>
          <w:szCs w:val="23"/>
        </w:rPr>
        <w:t xml:space="preserve">ini sendiri, </w:t>
      </w:r>
      <w:r w:rsidR="00C73999" w:rsidRPr="00561452">
        <w:rPr>
          <w:rFonts w:ascii="Book Antiqua" w:hAnsi="Book Antiqua" w:cs="Times New Roman"/>
          <w:sz w:val="23"/>
          <w:szCs w:val="23"/>
        </w:rPr>
        <w:t xml:space="preserve">diperoleh </w:t>
      </w:r>
      <w:r w:rsidR="00045D9C" w:rsidRPr="00561452">
        <w:rPr>
          <w:rFonts w:ascii="Book Antiqua" w:hAnsi="Book Antiqua" w:cs="Times New Roman"/>
          <w:sz w:val="23"/>
          <w:szCs w:val="23"/>
        </w:rPr>
        <w:t xml:space="preserve">berupa </w:t>
      </w:r>
      <w:r w:rsidR="00C73999" w:rsidRPr="00561452">
        <w:rPr>
          <w:rFonts w:ascii="Book Antiqua" w:hAnsi="Book Antiqua" w:cs="Times New Roman"/>
          <w:sz w:val="23"/>
          <w:szCs w:val="23"/>
        </w:rPr>
        <w:t xml:space="preserve">bentuk lisan </w:t>
      </w:r>
      <w:r w:rsidR="00045D9C" w:rsidRPr="00561452">
        <w:rPr>
          <w:rFonts w:ascii="Book Antiqua" w:hAnsi="Book Antiqua" w:cs="Times New Roman"/>
          <w:sz w:val="23"/>
          <w:szCs w:val="23"/>
        </w:rPr>
        <w:t xml:space="preserve">dari </w:t>
      </w:r>
      <w:r w:rsidR="00C73999" w:rsidRPr="00561452">
        <w:rPr>
          <w:rFonts w:ascii="Book Antiqua" w:hAnsi="Book Antiqua" w:cs="Times New Roman"/>
          <w:sz w:val="23"/>
          <w:szCs w:val="23"/>
        </w:rPr>
        <w:t xml:space="preserve">penduduk lokal. </w:t>
      </w:r>
    </w:p>
    <w:p w:rsidR="00C64265" w:rsidRPr="00561452" w:rsidRDefault="004A04BE" w:rsidP="008D49AC">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Tradisi lisan suatu daerah menandakan proses komunikasi yang sedang berlangsung di daerah tersebut. </w:t>
      </w:r>
      <w:r w:rsidR="00C64265" w:rsidRPr="00561452">
        <w:rPr>
          <w:rFonts w:ascii="Book Antiqua" w:hAnsi="Book Antiqua" w:cs="Times New Roman"/>
          <w:sz w:val="23"/>
          <w:szCs w:val="23"/>
        </w:rPr>
        <w:t xml:space="preserve">Di mana, </w:t>
      </w:r>
    </w:p>
    <w:p w:rsidR="00045D9C" w:rsidRPr="00561452" w:rsidRDefault="004A04BE" w:rsidP="00561452">
      <w:pPr>
        <w:ind w:left="284" w:right="288"/>
        <w:jc w:val="both"/>
        <w:rPr>
          <w:rFonts w:ascii="Book Antiqua" w:hAnsi="Book Antiqua" w:cs="Times New Roman"/>
          <w:sz w:val="23"/>
          <w:szCs w:val="23"/>
        </w:rPr>
      </w:pPr>
      <w:r w:rsidRPr="00561452">
        <w:rPr>
          <w:rFonts w:ascii="Book Antiqua" w:hAnsi="Book Antiqua" w:cs="Times New Roman"/>
          <w:i/>
          <w:sz w:val="23"/>
          <w:szCs w:val="23"/>
        </w:rPr>
        <w:t>“This deﬁnition of tradition implies a sense of continuity and of shared materials, customs, and verbal expressions that continue to be practiced within and among certain groups. The concept of continuity suggests the importance of t</w:t>
      </w:r>
      <w:r w:rsidR="00C64265" w:rsidRPr="00561452">
        <w:rPr>
          <w:rFonts w:ascii="Book Antiqua" w:hAnsi="Book Antiqua" w:cs="Times New Roman"/>
          <w:i/>
          <w:sz w:val="23"/>
          <w:szCs w:val="23"/>
        </w:rPr>
        <w:t>ime and repetition in tradition do not always come to us from generation past</w:t>
      </w:r>
      <w:r w:rsidRPr="00561452">
        <w:rPr>
          <w:rFonts w:ascii="Book Antiqua" w:hAnsi="Book Antiqua" w:cs="Times New Roman"/>
          <w:i/>
          <w:sz w:val="23"/>
          <w:szCs w:val="23"/>
        </w:rPr>
        <w:t>”</w:t>
      </w:r>
      <w:r w:rsidRPr="00561452">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"ISBN" : "0-87421-517-X", "author" : [ { "dropping-particle" : "", "family" : "Sims, Martha C.; Stephens", "given" : "Martine", "non-dropping-particle" : "", "parse-names" : false, "suffix" : "" } ], "id" : "ITEM-1", "issued" : { "date-parts" : [ [ "2005" ] ] }, "publisher" : "Utah State University Press", "publisher-place" : "Utah", "title" : "Living Folklor: An Introduction to the Study of People and Their Traditions", "type" : "book" }, "uris" : [ "http://www.mendeley.com/documents/?uuid=71df0960-814c-42f9-be6e-cd793f981c86" ] } ], "mendeley" : { "formattedCitation" : "(Sims, Martha C.; Stephens, 2005)", "plainTextFormattedCitation" : "(Sims, Martha C.; Stephens, 2005)", "previouslyFormattedCitation" : "(Sims, Martha C.; Stephens, 2005)"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(Sims, Martha C.; Stephens, 2005)</w:t>
      </w:r>
      <w:r w:rsidR="006F6A9F">
        <w:rPr>
          <w:rFonts w:ascii="Book Antiqua" w:hAnsi="Book Antiqua" w:cs="Times New Roman"/>
          <w:sz w:val="23"/>
          <w:szCs w:val="23"/>
        </w:rPr>
        <w:fldChar w:fldCharType="end"/>
      </w:r>
      <w:r w:rsidR="006F6A9F">
        <w:rPr>
          <w:rFonts w:ascii="Book Antiqua" w:hAnsi="Book Antiqua" w:cs="Times New Roman"/>
          <w:sz w:val="23"/>
          <w:szCs w:val="23"/>
        </w:rPr>
        <w:t>.</w:t>
      </w:r>
    </w:p>
    <w:p w:rsidR="00030D9F" w:rsidRPr="00561452" w:rsidRDefault="00C64265" w:rsidP="008D49AC">
      <w:pPr>
        <w:ind w:firstLine="567"/>
        <w:jc w:val="both"/>
        <w:rPr>
          <w:rFonts w:ascii="Book Antiqua" w:hAnsi="Book Antiqua" w:cs="Times New Roman"/>
          <w:sz w:val="23"/>
          <w:szCs w:val="23"/>
        </w:rPr>
      </w:pPr>
      <w:r w:rsidRPr="00561452">
        <w:rPr>
          <w:rFonts w:ascii="Book Antiqua" w:hAnsi="Book Antiqua" w:cs="Times New Roman"/>
          <w:sz w:val="23"/>
          <w:szCs w:val="23"/>
        </w:rPr>
        <w:t>Tradisi menandakan adanya keberulangan dan pertukaran informasi, kebiasaan dan ekspresi verbal dari kelompok atau masyarakat. Adanya pengetahuan yang dilakukan dulu lalu sekarang diulang kembali atau pengetahuan yang ditransfer dari kelompok di wilayah yang sama. Pengetahuan ini menyiratkan nilai pembelajaran dan identitas wilayah tersebut. Tradisi ngaruat lembur di Desa Cisewu bisa dikatakan pengetahuan tulak bala yang ditransfer masyarakat dulu ke masyarakat sekarang atau transfer pengetahuan dari orang ke orang di sekitar Desa Cisewu karena belum ada bukti catatan tertulis mengenai tradisi ini.</w:t>
      </w:r>
    </w:p>
    <w:p w:rsidR="00935E32" w:rsidRDefault="00030D9F" w:rsidP="008D49AC">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Setelah kegiatan merekam, </w:t>
      </w:r>
      <w:r w:rsidR="00B1254F" w:rsidRPr="00561452">
        <w:rPr>
          <w:rFonts w:ascii="Book Antiqua" w:hAnsi="Book Antiqua" w:cs="Times New Roman"/>
          <w:sz w:val="23"/>
          <w:szCs w:val="23"/>
        </w:rPr>
        <w:t xml:space="preserve">catatan yang berisi </w:t>
      </w:r>
      <w:r w:rsidRPr="00561452">
        <w:rPr>
          <w:rFonts w:ascii="Book Antiqua" w:hAnsi="Book Antiqua" w:cs="Times New Roman"/>
          <w:sz w:val="23"/>
          <w:szCs w:val="23"/>
        </w:rPr>
        <w:t xml:space="preserve">informasi </w:t>
      </w:r>
      <w:r w:rsidR="00B1254F" w:rsidRPr="00561452">
        <w:rPr>
          <w:rFonts w:ascii="Book Antiqua" w:hAnsi="Book Antiqua" w:cs="Times New Roman"/>
          <w:sz w:val="23"/>
          <w:szCs w:val="23"/>
        </w:rPr>
        <w:t xml:space="preserve">lalu </w:t>
      </w:r>
      <w:r w:rsidRPr="00561452">
        <w:rPr>
          <w:rFonts w:ascii="Book Antiqua" w:hAnsi="Book Antiqua" w:cs="Times New Roman"/>
          <w:sz w:val="23"/>
          <w:szCs w:val="23"/>
        </w:rPr>
        <w:t>dik</w:t>
      </w:r>
      <w:r w:rsidR="00B1254F" w:rsidRPr="00561452">
        <w:rPr>
          <w:rFonts w:ascii="Book Antiqua" w:hAnsi="Book Antiqua" w:cs="Times New Roman"/>
          <w:sz w:val="23"/>
          <w:szCs w:val="23"/>
        </w:rPr>
        <w:t xml:space="preserve">elola melalui penghimpunan, penyimpanan dan pelestarian dokumen. </w:t>
      </w:r>
      <w:r w:rsidR="00935E32" w:rsidRPr="00561452">
        <w:rPr>
          <w:rFonts w:ascii="Book Antiqua" w:hAnsi="Book Antiqua" w:cs="Times New Roman"/>
          <w:i/>
          <w:sz w:val="23"/>
          <w:szCs w:val="23"/>
        </w:rPr>
        <w:t xml:space="preserve">Encyclopedic Dictionary of Library Science and Information </w:t>
      </w:r>
      <w:r w:rsidR="00935E32" w:rsidRPr="00561452">
        <w:rPr>
          <w:rFonts w:ascii="Book Antiqua" w:hAnsi="Book Antiqua" w:cs="Times New Roman"/>
          <w:i/>
          <w:sz w:val="23"/>
          <w:szCs w:val="23"/>
        </w:rPr>
        <w:lastRenderedPageBreak/>
        <w:t>Technology</w:t>
      </w:r>
      <w:r w:rsidR="00935E32" w:rsidRPr="00561452">
        <w:rPr>
          <w:rFonts w:ascii="Book Antiqua" w:hAnsi="Book Antiqua" w:cs="Times New Roman"/>
          <w:sz w:val="23"/>
          <w:szCs w:val="23"/>
        </w:rPr>
        <w:t xml:space="preserve">, Vol.1 dalam Purwono menjelaskan bahwa dokumentasi </w:t>
      </w:r>
      <w:r w:rsidR="00B1254F" w:rsidRPr="00561452">
        <w:rPr>
          <w:rFonts w:ascii="Book Antiqua" w:hAnsi="Book Antiqua" w:cs="Times New Roman"/>
          <w:sz w:val="23"/>
          <w:szCs w:val="23"/>
        </w:rPr>
        <w:t xml:space="preserve">menunjuk pada “[..] </w:t>
      </w:r>
      <w:r w:rsidR="00935E32" w:rsidRPr="00561452">
        <w:rPr>
          <w:rFonts w:ascii="Book Antiqua" w:hAnsi="Book Antiqua" w:cs="Times New Roman"/>
          <w:sz w:val="23"/>
          <w:szCs w:val="23"/>
        </w:rPr>
        <w:t>ilmu pengumpulan, penyimpanan, pengorganisasian rekaman bahan informasi atau dokumen agar dapat diakses secara optimal [..]”</w:t>
      </w:r>
      <w:r w:rsidR="006F6A9F">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"author" : [ { "dropping-particle" : "", "family" : "Purwono", "given" : "", "non-dropping-particle" : "", "parse-names" : false, "suffix" : "" } ], "id" : "ITEM-1", "issued" : { "date-parts" : [ [ "2010" ] ] }, "publisher" : "Graha Ilmu", "publisher-place" : "Yogyakarta", "title" : "Dokumentasi", "type" : "book" }, "uris" : [ "http://www.mendeley.com/documents/?uuid=7456b083-121b-4ebb-856e-a27f04503498" ] } ], "mendeley" : { "formattedCitation" : "(Purwono, 2010)", "plainTextFormattedCitation" : "(Purwono, 2010)", "previouslyFormattedCitation" : "(Purwono, 2010)"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(Purwono, 2010)</w:t>
      </w:r>
      <w:r w:rsidR="006F6A9F">
        <w:rPr>
          <w:rFonts w:ascii="Book Antiqua" w:hAnsi="Book Antiqua" w:cs="Times New Roman"/>
          <w:sz w:val="23"/>
          <w:szCs w:val="23"/>
        </w:rPr>
        <w:fldChar w:fldCharType="end"/>
      </w:r>
      <w:r w:rsidR="006F6A9F">
        <w:rPr>
          <w:rFonts w:ascii="Book Antiqua" w:hAnsi="Book Antiqua" w:cs="Times New Roman"/>
          <w:sz w:val="23"/>
          <w:szCs w:val="23"/>
        </w:rPr>
        <w:t xml:space="preserve">. </w:t>
      </w:r>
      <w:r w:rsidR="00935E32" w:rsidRPr="00561452">
        <w:rPr>
          <w:rFonts w:ascii="Book Antiqua" w:hAnsi="Book Antiqua" w:cs="Times New Roman"/>
          <w:sz w:val="23"/>
          <w:szCs w:val="23"/>
        </w:rPr>
        <w:t xml:space="preserve">Kegiatan </w:t>
      </w:r>
      <w:r w:rsidR="00B1254F" w:rsidRPr="00561452">
        <w:rPr>
          <w:rFonts w:ascii="Book Antiqua" w:hAnsi="Book Antiqua" w:cs="Times New Roman"/>
          <w:sz w:val="23"/>
          <w:szCs w:val="23"/>
        </w:rPr>
        <w:t>penghimpunan</w:t>
      </w:r>
      <w:r w:rsidR="00935E32" w:rsidRPr="00561452">
        <w:rPr>
          <w:rFonts w:ascii="Book Antiqua" w:hAnsi="Book Antiqua" w:cs="Times New Roman"/>
          <w:sz w:val="23"/>
          <w:szCs w:val="23"/>
        </w:rPr>
        <w:t xml:space="preserve"> di</w:t>
      </w:r>
      <w:r w:rsidR="00B1254F" w:rsidRPr="00561452">
        <w:rPr>
          <w:rFonts w:ascii="Book Antiqua" w:hAnsi="Book Antiqua" w:cs="Times New Roman"/>
          <w:sz w:val="23"/>
          <w:szCs w:val="23"/>
        </w:rPr>
        <w:t xml:space="preserve"> </w:t>
      </w:r>
      <w:r w:rsidR="00935E32" w:rsidRPr="00561452">
        <w:rPr>
          <w:rFonts w:ascii="Book Antiqua" w:hAnsi="Book Antiqua" w:cs="Times New Roman"/>
          <w:sz w:val="23"/>
          <w:szCs w:val="23"/>
        </w:rPr>
        <w:t>sini ialah mengumpulkan p</w:t>
      </w:r>
      <w:r w:rsidR="00B1254F" w:rsidRPr="00561452">
        <w:rPr>
          <w:rFonts w:ascii="Book Antiqua" w:hAnsi="Book Antiqua" w:cs="Times New Roman"/>
          <w:sz w:val="23"/>
          <w:szCs w:val="23"/>
        </w:rPr>
        <w:t>engetahuan yang sudah tercipta dan yang belum tercipta</w:t>
      </w:r>
      <w:r w:rsidR="00935E32" w:rsidRPr="00561452">
        <w:rPr>
          <w:rFonts w:ascii="Book Antiqua" w:hAnsi="Book Antiqua" w:cs="Times New Roman"/>
          <w:sz w:val="23"/>
          <w:szCs w:val="23"/>
        </w:rPr>
        <w:t xml:space="preserve">. Kegiatan penyimpanan adalah proses simpan dokumentasi yang telah mengalami labeling dan </w:t>
      </w:r>
      <w:r w:rsidR="00B1254F" w:rsidRPr="00561452">
        <w:rPr>
          <w:rFonts w:ascii="Book Antiqua" w:hAnsi="Book Antiqua" w:cs="Times New Roman"/>
          <w:sz w:val="23"/>
          <w:szCs w:val="23"/>
        </w:rPr>
        <w:t xml:space="preserve">adanya pengorganisasian </w:t>
      </w:r>
      <w:r w:rsidR="00935E32" w:rsidRPr="00561452">
        <w:rPr>
          <w:rFonts w:ascii="Book Antiqua" w:hAnsi="Book Antiqua" w:cs="Times New Roman"/>
          <w:sz w:val="23"/>
          <w:szCs w:val="23"/>
        </w:rPr>
        <w:t>informasi. Kegiatan pengorganisasian ialah sarana temu kembali informasi bentuk dokumentasi agar informasinya digunakan pengguna.</w:t>
      </w:r>
      <w:r w:rsidR="00B1254F" w:rsidRPr="00561452">
        <w:rPr>
          <w:rFonts w:ascii="Book Antiqua" w:hAnsi="Book Antiqua" w:cs="Times New Roman"/>
          <w:sz w:val="23"/>
          <w:szCs w:val="23"/>
        </w:rPr>
        <w:t xml:space="preserve"> Terakhir, pelestarian dokumen berupa pengawetan dan perbaikan dokumen.</w:t>
      </w:r>
    </w:p>
    <w:p w:rsidR="008D49AC" w:rsidRPr="00561452" w:rsidRDefault="008D49AC" w:rsidP="008D49AC">
      <w:pPr>
        <w:ind w:firstLine="567"/>
        <w:jc w:val="both"/>
        <w:rPr>
          <w:rFonts w:ascii="Book Antiqua" w:hAnsi="Book Antiqua" w:cs="Times New Roman"/>
          <w:sz w:val="23"/>
          <w:szCs w:val="23"/>
        </w:rPr>
      </w:pPr>
    </w:p>
    <w:p w:rsidR="00710745" w:rsidRPr="00561452" w:rsidRDefault="00B1254F" w:rsidP="00561452">
      <w:pPr>
        <w:jc w:val="both"/>
        <w:rPr>
          <w:rFonts w:ascii="Book Antiqua" w:hAnsi="Book Antiqua" w:cs="Times New Roman"/>
          <w:b/>
          <w:sz w:val="23"/>
          <w:szCs w:val="23"/>
        </w:rPr>
      </w:pPr>
      <w:r w:rsidRPr="00561452">
        <w:rPr>
          <w:rFonts w:ascii="Book Antiqua" w:hAnsi="Book Antiqua" w:cs="Times New Roman"/>
          <w:b/>
          <w:sz w:val="23"/>
          <w:szCs w:val="23"/>
        </w:rPr>
        <w:t>METODE PENELITIAN</w:t>
      </w:r>
    </w:p>
    <w:p w:rsidR="00B430B2" w:rsidRPr="00561452" w:rsidRDefault="009101AB" w:rsidP="006F6A9F">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Dalam penelitian ini, kami menggunakan metode penelitian kualitatif, yakni metode penelitian yang mencoba mengangkat fenomena di masyarakat. Masyarakat menjadi subjek kajian yang menarik untuk diteliti. Philly Desai lebih menjelaskannya, bahwa, </w:t>
      </w:r>
      <w:r w:rsidRPr="00561452">
        <w:rPr>
          <w:rFonts w:ascii="Book Antiqua" w:hAnsi="Book Antiqua" w:cs="Times New Roman"/>
          <w:i/>
          <w:sz w:val="23"/>
          <w:szCs w:val="23"/>
        </w:rPr>
        <w:t xml:space="preserve">“a form of market research that seeks to explore and understand people’s attitudes, motivations and behaviours – the ‘why’ and ‘how’ behind the ‘what’ – using methods that seek to reach understanding through dialogue and evocation (rather than measurement). Qualitative research generally attempts to make sense of and interpret phenomena in terms of the meanings people bring to them” </w:t>
      </w:r>
      <w:r w:rsidR="006F6A9F">
        <w:rPr>
          <w:rFonts w:ascii="Book Antiqua" w:hAnsi="Book Antiqua" w:cs="Times New Roman"/>
          <w:i/>
          <w:sz w:val="23"/>
          <w:szCs w:val="23"/>
        </w:rPr>
        <w:fldChar w:fldCharType="begin" w:fldLock="1"/>
      </w:r>
      <w:r w:rsidR="006F6A9F">
        <w:rPr>
          <w:rFonts w:ascii="Book Antiqua" w:hAnsi="Book Antiqua" w:cs="Times New Roman"/>
          <w:i/>
          <w:sz w:val="23"/>
          <w:szCs w:val="23"/>
        </w:rPr>
        <w:instrText>ADDIN CSL_CITATION { "citationItems" : [ { "id" : "ITEM-1", "itemData" : { "ISBN" : "0 7619 7272 2", "author" : [ { "dropping-particle" : "", "family" : "Desai", "given" : "Philly", "non-dropping-particle" : "", "parse-names" : false, "suffix" : "" } ], "id" : "ITEM-1", "issued" : { "date-parts" : [ [ "2002" ] ] }, "publisher" : "SAGE PUBLICATIONS", "publisher-place" : "London", "title" : "Methods Beyond Interviewing in Qualitative Market Research", "type" : "book" }, "uris" : [ "http://www.mendeley.com/documents/?uuid=3dbf09b1-23c0-4ef3-bb61-55ca0b31b13a" ] } ], "mendeley" : { "formattedCitation" : "(Desai, 2002)", "plainTextFormattedCitation" : "(Desai, 2002)", "previouslyFormattedCitation" : "(Desai, 2002)" }, "properties" : { "noteIndex" : 0 }, "schema" : "https://github.com/citation-style-language/schema/raw/master/csl-citation.json" }</w:instrText>
      </w:r>
      <w:r w:rsidR="006F6A9F">
        <w:rPr>
          <w:rFonts w:ascii="Book Antiqua" w:hAnsi="Book Antiqua" w:cs="Times New Roman"/>
          <w:i/>
          <w:sz w:val="23"/>
          <w:szCs w:val="23"/>
        </w:rPr>
        <w:fldChar w:fldCharType="separate"/>
      </w:r>
      <w:r w:rsidR="006F6A9F" w:rsidRPr="006F6A9F">
        <w:rPr>
          <w:rFonts w:ascii="Book Antiqua" w:hAnsi="Book Antiqua" w:cs="Times New Roman"/>
          <w:noProof/>
          <w:sz w:val="23"/>
          <w:szCs w:val="23"/>
        </w:rPr>
        <w:t>(Desai, 2002)</w:t>
      </w:r>
      <w:r w:rsidR="006F6A9F">
        <w:rPr>
          <w:rFonts w:ascii="Book Antiqua" w:hAnsi="Book Antiqua" w:cs="Times New Roman"/>
          <w:i/>
          <w:sz w:val="23"/>
          <w:szCs w:val="23"/>
        </w:rPr>
        <w:fldChar w:fldCharType="end"/>
      </w:r>
      <w:r w:rsidR="006F6A9F">
        <w:rPr>
          <w:rFonts w:ascii="Book Antiqua" w:hAnsi="Book Antiqua" w:cs="Times New Roman"/>
          <w:i/>
          <w:sz w:val="23"/>
          <w:szCs w:val="23"/>
        </w:rPr>
        <w:t xml:space="preserve">. </w:t>
      </w:r>
      <w:r w:rsidRPr="00561452">
        <w:rPr>
          <w:rFonts w:ascii="Book Antiqua" w:hAnsi="Book Antiqua" w:cs="Times New Roman"/>
          <w:sz w:val="23"/>
          <w:szCs w:val="23"/>
        </w:rPr>
        <w:t xml:space="preserve">Kehidupan masyarakat memiliki sisi yang khas atau unik, misalnya dari perilaku, motivasi, dan lingkungan. Namun, hal ini perlu dianalisis lebih jauh untuk alasan dan bagaimana hal tersebut tercipta di masyarakat. Jadi, penelitian kualitatif merupakan metode </w:t>
      </w:r>
      <w:r w:rsidRPr="00561452">
        <w:rPr>
          <w:rFonts w:ascii="Book Antiqua" w:hAnsi="Book Antiqua" w:cs="Times New Roman"/>
          <w:sz w:val="23"/>
          <w:szCs w:val="23"/>
        </w:rPr>
        <w:lastRenderedPageBreak/>
        <w:t>penelitian yang mampu menganalisis lebih mendalam masalah atau fenomena di masyarakat.</w:t>
      </w:r>
    </w:p>
    <w:p w:rsidR="009101AB" w:rsidRPr="00561452" w:rsidRDefault="009101AB" w:rsidP="006F6A9F">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Pendekatan studi kasus dalam metode penelitian kualitatif ialah pendekatan yang mengidentifikasi pertanyaan penelitian yang menjadi topik penelitian. Topik tersebut lebih jelasnya sesuai ketertarikan peneliti yang, </w:t>
      </w:r>
      <w:r w:rsidRPr="00561452">
        <w:rPr>
          <w:rFonts w:ascii="Book Antiqua" w:hAnsi="Book Antiqua" w:cs="Times New Roman"/>
          <w:i/>
          <w:sz w:val="23"/>
          <w:szCs w:val="23"/>
        </w:rPr>
        <w:t>“appropriate unit to representit, and defines what is known based on careful analysis of multiple sources of information about the case”</w:t>
      </w:r>
      <w:r w:rsidR="006F6A9F">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"ISBN" : "978-0-8077-4708-7", "author" : [ { "dropping-particle" : "", "family" : "Hancock, Dawson R.; Algozzine", "given" : "Bob", "non-dropping-particle" : "", "parse-names" : false, "suffix" : "" } ], "edition" : "13", "id" : "ITEM-1", "issued" : { "date-parts" : [ [ "2006" ] ] }, "publisher" : "Teachers College Press", "publisher-place" : "New York", "title" : "Doing Case Study Research", "type" : "book" }, "uris" : [ "http://www.mendeley.com/documents/?uuid=7192531a-6737-466b-a87a-4aec8b458070" ] } ], "mendeley" : { "formattedCitation" : "(Hancock, Dawson R.; Algozzine, 2006)", "plainTextFormattedCitation" : "(Hancock, Dawson R.; Algozzine, 2006)", "previouslyFormattedCitation" : "(Hancock, Dawson R.; Algozzine, 2006)"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(Hancock, Dawson R.; Algozzine, 2006)</w:t>
      </w:r>
      <w:r w:rsidR="006F6A9F">
        <w:rPr>
          <w:rFonts w:ascii="Book Antiqua" w:hAnsi="Book Antiqua" w:cs="Times New Roman"/>
          <w:sz w:val="23"/>
          <w:szCs w:val="23"/>
        </w:rPr>
        <w:fldChar w:fldCharType="end"/>
      </w:r>
      <w:r w:rsidRPr="00561452">
        <w:rPr>
          <w:rFonts w:ascii="Book Antiqua" w:hAnsi="Book Antiqua" w:cs="Times New Roman"/>
          <w:sz w:val="23"/>
          <w:szCs w:val="23"/>
        </w:rPr>
        <w:t xml:space="preserve">. Topik yang diambil merupakan hasil pendalaman terhadap subjek dan objek penelitian. Begitupun dalam penelitian ini. Fenomena </w:t>
      </w:r>
      <w:r w:rsidR="00E262EC" w:rsidRPr="00561452">
        <w:rPr>
          <w:rFonts w:ascii="Book Antiqua" w:hAnsi="Book Antiqua" w:cs="Times New Roman"/>
          <w:sz w:val="23"/>
          <w:szCs w:val="23"/>
        </w:rPr>
        <w:t xml:space="preserve">pendokumentasian budaya ngaruat lembur memiliki sisi yang menarik. </w:t>
      </w:r>
      <w:r w:rsidR="00B05316" w:rsidRPr="00561452">
        <w:rPr>
          <w:rFonts w:ascii="Book Antiqua" w:hAnsi="Book Antiqua" w:cs="Times New Roman"/>
          <w:sz w:val="23"/>
          <w:szCs w:val="23"/>
        </w:rPr>
        <w:t xml:space="preserve">Pertama, radio komunitas RASI FM mendokumentasikan </w:t>
      </w:r>
      <w:r w:rsidR="00B05316" w:rsidRPr="00561452">
        <w:rPr>
          <w:rFonts w:ascii="Book Antiqua" w:hAnsi="Book Antiqua" w:cs="Times New Roman"/>
          <w:i/>
          <w:sz w:val="23"/>
          <w:szCs w:val="23"/>
        </w:rPr>
        <w:t>ngaruat lembur</w:t>
      </w:r>
      <w:r w:rsidR="00B05316" w:rsidRPr="00561452">
        <w:rPr>
          <w:rFonts w:ascii="Book Antiqua" w:hAnsi="Book Antiqua" w:cs="Times New Roman"/>
          <w:sz w:val="23"/>
          <w:szCs w:val="23"/>
        </w:rPr>
        <w:t xml:space="preserve"> melalui cara mengadakan kegiatan dan membuat hasil dokumentasinya. Kedua, budaya </w:t>
      </w:r>
      <w:r w:rsidR="00B05316" w:rsidRPr="00561452">
        <w:rPr>
          <w:rFonts w:ascii="Book Antiqua" w:hAnsi="Book Antiqua" w:cs="Times New Roman"/>
          <w:i/>
          <w:sz w:val="23"/>
          <w:szCs w:val="23"/>
        </w:rPr>
        <w:t>ngaruat lembur</w:t>
      </w:r>
      <w:r w:rsidR="00B05316" w:rsidRPr="00561452">
        <w:rPr>
          <w:rFonts w:ascii="Book Antiqua" w:hAnsi="Book Antiqua" w:cs="Times New Roman"/>
          <w:sz w:val="23"/>
          <w:szCs w:val="23"/>
        </w:rPr>
        <w:t xml:space="preserve"> memperlihatkan identitas Desa Cisewu dalam melindungi kemanan desa dari bencana. </w:t>
      </w:r>
      <w:r w:rsidR="001362E0" w:rsidRPr="00561452">
        <w:rPr>
          <w:rFonts w:ascii="Book Antiqua" w:hAnsi="Book Antiqua" w:cs="Times New Roman"/>
          <w:sz w:val="23"/>
          <w:szCs w:val="23"/>
        </w:rPr>
        <w:t>Dari hal ini, terlihat bahwa RASI FM menjadi media pemelihara budaya lokal dan wadah interaksi masyarakat desa.</w:t>
      </w:r>
    </w:p>
    <w:p w:rsidR="009101AB" w:rsidRPr="00561452" w:rsidRDefault="006F6A9F" w:rsidP="006F6A9F">
      <w:pPr>
        <w:ind w:firstLine="567"/>
        <w:jc w:val="both"/>
        <w:rPr>
          <w:rFonts w:ascii="Book Antiqua" w:hAnsi="Book Antiqua" w:cs="Times New Roman"/>
          <w:sz w:val="23"/>
          <w:szCs w:val="23"/>
        </w:rPr>
      </w:pPr>
      <w:r>
        <w:rPr>
          <w:rFonts w:ascii="Book Antiqua" w:hAnsi="Book Antiqua" w:cs="Times New Roman"/>
          <w:sz w:val="23"/>
          <w:szCs w:val="23"/>
        </w:rPr>
        <w:t>Peristiwa</w:t>
      </w:r>
      <w:r w:rsidR="009101AB" w:rsidRPr="00561452">
        <w:rPr>
          <w:rFonts w:ascii="Book Antiqua" w:hAnsi="Book Antiqua" w:cs="Times New Roman"/>
          <w:sz w:val="23"/>
          <w:szCs w:val="23"/>
        </w:rPr>
        <w:t xml:space="preserve"> yang diteliti hanya mengenai </w:t>
      </w:r>
      <w:r w:rsidR="005E7F7B" w:rsidRPr="00561452">
        <w:rPr>
          <w:rFonts w:ascii="Book Antiqua" w:hAnsi="Book Antiqua" w:cs="Times New Roman"/>
          <w:sz w:val="23"/>
          <w:szCs w:val="23"/>
        </w:rPr>
        <w:t xml:space="preserve">dokumentasi budaya </w:t>
      </w:r>
      <w:r w:rsidR="005E7F7B" w:rsidRPr="00561452">
        <w:rPr>
          <w:rFonts w:ascii="Book Antiqua" w:hAnsi="Book Antiqua" w:cs="Times New Roman"/>
          <w:i/>
          <w:sz w:val="23"/>
          <w:szCs w:val="23"/>
        </w:rPr>
        <w:t>ngaruat lembur</w:t>
      </w:r>
      <w:r w:rsidR="009101AB" w:rsidRPr="00561452">
        <w:rPr>
          <w:rFonts w:ascii="Book Antiqua" w:hAnsi="Book Antiqua" w:cs="Times New Roman"/>
          <w:sz w:val="23"/>
          <w:szCs w:val="23"/>
        </w:rPr>
        <w:t xml:space="preserve">. Kami menggolongkannya menjadi studi kasus tunggal atau </w:t>
      </w:r>
      <w:r w:rsidR="009101AB" w:rsidRPr="00561452">
        <w:rPr>
          <w:rFonts w:ascii="Book Antiqua" w:hAnsi="Book Antiqua" w:cs="Times New Roman"/>
          <w:i/>
          <w:sz w:val="23"/>
          <w:szCs w:val="23"/>
        </w:rPr>
        <w:t>single case</w:t>
      </w:r>
      <w:r w:rsidR="009101AB" w:rsidRPr="00561452">
        <w:rPr>
          <w:rFonts w:ascii="Book Antiqua" w:hAnsi="Book Antiqua" w:cs="Times New Roman"/>
          <w:sz w:val="23"/>
          <w:szCs w:val="23"/>
        </w:rPr>
        <w:t>. Has</w:t>
      </w:r>
      <w:r w:rsidR="005E7F7B" w:rsidRPr="00561452">
        <w:rPr>
          <w:rFonts w:ascii="Book Antiqua" w:hAnsi="Book Antiqua" w:cs="Times New Roman"/>
          <w:sz w:val="23"/>
          <w:szCs w:val="23"/>
        </w:rPr>
        <w:t>il analisis ini, meng</w:t>
      </w:r>
      <w:r w:rsidR="009101AB" w:rsidRPr="00561452">
        <w:rPr>
          <w:rFonts w:ascii="Book Antiqua" w:hAnsi="Book Antiqua" w:cs="Times New Roman"/>
          <w:sz w:val="23"/>
          <w:szCs w:val="23"/>
        </w:rPr>
        <w:t>gambar</w:t>
      </w:r>
      <w:r w:rsidR="005E7F7B" w:rsidRPr="00561452">
        <w:rPr>
          <w:rFonts w:ascii="Book Antiqua" w:hAnsi="Book Antiqua" w:cs="Times New Roman"/>
          <w:sz w:val="23"/>
          <w:szCs w:val="23"/>
        </w:rPr>
        <w:t>k</w:t>
      </w:r>
      <w:r w:rsidR="009101AB" w:rsidRPr="00561452">
        <w:rPr>
          <w:rFonts w:ascii="Book Antiqua" w:hAnsi="Book Antiqua" w:cs="Times New Roman"/>
          <w:sz w:val="23"/>
          <w:szCs w:val="23"/>
        </w:rPr>
        <w:t xml:space="preserve">an </w:t>
      </w:r>
      <w:r w:rsidR="005E7F7B" w:rsidRPr="00561452">
        <w:rPr>
          <w:rFonts w:ascii="Book Antiqua" w:hAnsi="Book Antiqua" w:cs="Times New Roman"/>
          <w:sz w:val="23"/>
          <w:szCs w:val="23"/>
        </w:rPr>
        <w:t xml:space="preserve">dokumentasi budaya </w:t>
      </w:r>
      <w:r w:rsidR="005E7F7B" w:rsidRPr="00561452">
        <w:rPr>
          <w:rFonts w:ascii="Book Antiqua" w:hAnsi="Book Antiqua" w:cs="Times New Roman"/>
          <w:i/>
          <w:sz w:val="23"/>
          <w:szCs w:val="23"/>
        </w:rPr>
        <w:t>ngaruat lembur</w:t>
      </w:r>
      <w:r w:rsidR="005E7F7B" w:rsidRPr="00561452">
        <w:rPr>
          <w:rFonts w:ascii="Book Antiqua" w:hAnsi="Book Antiqua" w:cs="Times New Roman"/>
          <w:sz w:val="23"/>
          <w:szCs w:val="23"/>
        </w:rPr>
        <w:t xml:space="preserve"> yang dilakukan RASI FM dan memperlihatkan peran radio sebagai pemelihara budaya lokal</w:t>
      </w:r>
      <w:r w:rsidR="009101AB" w:rsidRPr="00561452">
        <w:rPr>
          <w:rFonts w:ascii="Book Antiqua" w:hAnsi="Book Antiqua" w:cs="Times New Roman"/>
          <w:sz w:val="23"/>
          <w:szCs w:val="23"/>
        </w:rPr>
        <w:t xml:space="preserve">. Gilham menjelaskannya bahwa studi kasus itu, </w:t>
      </w:r>
      <w:r w:rsidR="009101AB" w:rsidRPr="00561452">
        <w:rPr>
          <w:rFonts w:ascii="Book Antiqua" w:hAnsi="Book Antiqua" w:cs="Times New Roman"/>
          <w:i/>
          <w:sz w:val="23"/>
          <w:szCs w:val="23"/>
        </w:rPr>
        <w:t>“which seeks a range of different kinds of evidence, evidence which is there in the case setting, and which has to be abstracted and collated to get the best possible answers to the research questions”</w:t>
      </w:r>
      <w:r>
        <w:rPr>
          <w:rFonts w:ascii="Book Antiqua" w:hAnsi="Book Antiqua" w:cs="Times New Roman"/>
          <w:sz w:val="23"/>
          <w:szCs w:val="23"/>
        </w:rPr>
        <w:t xml:space="preserve"> </w:t>
      </w:r>
      <w:r>
        <w:rPr>
          <w:rFonts w:ascii="Book Antiqua" w:hAnsi="Book Antiqua" w:cs="Times New Roman"/>
          <w:sz w:val="23"/>
          <w:szCs w:val="23"/>
        </w:rPr>
        <w:fldChar w:fldCharType="begin" w:fldLock="1"/>
      </w:r>
      <w:r>
        <w:rPr>
          <w:rFonts w:ascii="Book Antiqua" w:hAnsi="Book Antiqua" w:cs="Times New Roman"/>
          <w:sz w:val="23"/>
          <w:szCs w:val="23"/>
        </w:rPr>
        <w:instrText>ADDIN CSL_CITATION { "citationItems" : [ { "id" : "ITEM-1", "itemData" : { "ISBN" : "0 8264 4796 I", "author" : [ { "dropping-particle" : "", "family" : "Gillham", "given" : "Bill", "non-dropping-particle" : "", "parse-names" : false, "suffix" : "" } ], "id" : "ITEM-1", "issued" : { "date-parts" : [ [ "2000" ] ] }, "publisher" : "Continuum", "publisher-place" : "London", "title" : "Case Study Research Methods", "type" : "book" }, "uris" : [ "http://www.mendeley.com/documents/?uuid=168b19ed-b2de-49f7-80a7-d0e33a9aa3a0" ] } ], "mendeley" : { "formattedCitation" : "(Gillham, 2000)", "plainTextFormattedCitation" : "(Gillham, 2000)", "previouslyFormattedCitation" : "(Gillham, 2000)" }, "properties" : { "noteIndex" : 0 }, "schema" : "https://github.com/citation-style-language/schema/raw/master/csl-citation.json" }</w:instrText>
      </w:r>
      <w:r>
        <w:rPr>
          <w:rFonts w:ascii="Book Antiqua" w:hAnsi="Book Antiqua" w:cs="Times New Roman"/>
          <w:sz w:val="23"/>
          <w:szCs w:val="23"/>
        </w:rPr>
        <w:fldChar w:fldCharType="separate"/>
      </w:r>
      <w:r w:rsidRPr="006F6A9F">
        <w:rPr>
          <w:rFonts w:ascii="Book Antiqua" w:hAnsi="Book Antiqua" w:cs="Times New Roman"/>
          <w:noProof/>
          <w:sz w:val="23"/>
          <w:szCs w:val="23"/>
        </w:rPr>
        <w:t>(Gillham, 2000)</w:t>
      </w:r>
      <w:r>
        <w:rPr>
          <w:rFonts w:ascii="Book Antiqua" w:hAnsi="Book Antiqua" w:cs="Times New Roman"/>
          <w:sz w:val="23"/>
          <w:szCs w:val="23"/>
        </w:rPr>
        <w:fldChar w:fldCharType="end"/>
      </w:r>
      <w:r w:rsidR="009101AB" w:rsidRPr="00561452">
        <w:rPr>
          <w:rFonts w:ascii="Book Antiqua" w:hAnsi="Book Antiqua" w:cs="Times New Roman"/>
          <w:sz w:val="23"/>
          <w:szCs w:val="23"/>
        </w:rPr>
        <w:t xml:space="preserve">. Pertanyaan penelitian dapat terjawab dan </w:t>
      </w:r>
      <w:r w:rsidR="009101AB" w:rsidRPr="00561452">
        <w:rPr>
          <w:rFonts w:ascii="Book Antiqua" w:hAnsi="Book Antiqua" w:cs="Times New Roman"/>
          <w:sz w:val="23"/>
          <w:szCs w:val="23"/>
        </w:rPr>
        <w:lastRenderedPageBreak/>
        <w:t>memiliki pengembangan analisis menjadi nilai yang diperoleh melalui pendekatan studi kasus.</w:t>
      </w:r>
    </w:p>
    <w:p w:rsidR="009101AB" w:rsidRPr="00561452" w:rsidRDefault="009101AB" w:rsidP="006F6A9F">
      <w:pPr>
        <w:ind w:firstLine="567"/>
        <w:jc w:val="both"/>
        <w:rPr>
          <w:rFonts w:ascii="Book Antiqua" w:hAnsi="Book Antiqua" w:cs="Times New Roman"/>
          <w:sz w:val="23"/>
          <w:szCs w:val="23"/>
        </w:rPr>
      </w:pPr>
      <w:r w:rsidRPr="00561452">
        <w:rPr>
          <w:rFonts w:ascii="Book Antiqua" w:hAnsi="Book Antiqua" w:cs="Times New Roman"/>
          <w:sz w:val="23"/>
          <w:szCs w:val="23"/>
        </w:rPr>
        <w:t>Dawson R. Hancock dan Bob Algozzine</w:t>
      </w:r>
      <w:r w:rsidR="006F6A9F">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"ISBN" : "978-0-8077-4708-7", "author" : [ { "dropping-particle" : "", "family" : "Hancock, Dawson R.; Algozzine", "given" : "Bob", "non-dropping-particle" : "", "parse-names" : false, "suffix" : "" } ], "edition" : "13", "id" : "ITEM-1", "issued" : { "date-parts" : [ [ "2006" ] ] }, "publisher" : "Teachers College Press", "publisher-place" : "New York", "title" : "Doing Case Study Research", "type" : "book" }, "uris" : [ "http://www.mendeley.com/documents/?uuid=7192531a-6737-466b-a87a-4aec8b458070" ] } ], "mendeley" : { "formattedCitation" : "(Hancock, Dawson R.; Algozzine, 2006)", "plainTextFormattedCitation" : "(Hancock, Dawson R.; Algozzine, 2006)", "previouslyFormattedCitation" : "(Hancock, Dawson R.; Algozzine, 2006)"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(Hancock, Dawson R.; Algozzine, 2006)</w:t>
      </w:r>
      <w:r w:rsidR="006F6A9F">
        <w:rPr>
          <w:rFonts w:ascii="Book Antiqua" w:hAnsi="Book Antiqua" w:cs="Times New Roman"/>
          <w:sz w:val="23"/>
          <w:szCs w:val="23"/>
        </w:rPr>
        <w:fldChar w:fldCharType="end"/>
      </w:r>
      <w:r w:rsidRPr="00561452">
        <w:rPr>
          <w:rFonts w:ascii="Book Antiqua" w:hAnsi="Book Antiqua" w:cs="Times New Roman"/>
          <w:sz w:val="23"/>
          <w:szCs w:val="23"/>
        </w:rPr>
        <w:t xml:space="preserve">, menjelaskan tahapan dalam melakukan pendekatan studi kasus. Pertama, </w:t>
      </w:r>
      <w:r w:rsidRPr="00561452">
        <w:rPr>
          <w:rFonts w:ascii="Book Antiqua" w:hAnsi="Book Antiqua" w:cs="Times New Roman"/>
          <w:i/>
          <w:sz w:val="23"/>
          <w:szCs w:val="23"/>
        </w:rPr>
        <w:t>setting the stage</w:t>
      </w:r>
      <w:r w:rsidRPr="00561452">
        <w:rPr>
          <w:rFonts w:ascii="Book Antiqua" w:hAnsi="Book Antiqua" w:cs="Times New Roman"/>
          <w:sz w:val="23"/>
          <w:szCs w:val="23"/>
        </w:rPr>
        <w:t xml:space="preserve">. </w:t>
      </w:r>
      <w:r w:rsidRPr="00561452">
        <w:rPr>
          <w:rFonts w:ascii="Book Antiqua" w:hAnsi="Book Antiqua" w:cs="Times New Roman"/>
          <w:i/>
          <w:sz w:val="23"/>
          <w:szCs w:val="23"/>
        </w:rPr>
        <w:t>Stage</w:t>
      </w:r>
      <w:r w:rsidRPr="00561452">
        <w:rPr>
          <w:rFonts w:ascii="Book Antiqua" w:hAnsi="Book Antiqua" w:cs="Times New Roman"/>
          <w:sz w:val="23"/>
          <w:szCs w:val="23"/>
        </w:rPr>
        <w:t xml:space="preserve"> di sini ibarat panggung pertunjukkan yang akan dilihat. Dalam penelitian ini, lokasi penelitian ialah </w:t>
      </w:r>
      <w:r w:rsidR="005E7F7B" w:rsidRPr="00561452">
        <w:rPr>
          <w:rFonts w:ascii="Book Antiqua" w:hAnsi="Book Antiqua" w:cs="Times New Roman"/>
          <w:sz w:val="23"/>
          <w:szCs w:val="23"/>
        </w:rPr>
        <w:t>Radio RASI FM dan Desa Cisewu</w:t>
      </w:r>
      <w:r w:rsidRPr="00561452">
        <w:rPr>
          <w:rFonts w:ascii="Book Antiqua" w:hAnsi="Book Antiqua" w:cs="Times New Roman"/>
          <w:sz w:val="23"/>
          <w:szCs w:val="23"/>
        </w:rPr>
        <w:t xml:space="preserve">. Kedua, </w:t>
      </w:r>
      <w:r w:rsidRPr="00561452">
        <w:rPr>
          <w:rFonts w:ascii="Book Antiqua" w:hAnsi="Book Antiqua" w:cs="Times New Roman"/>
          <w:i/>
          <w:sz w:val="23"/>
          <w:szCs w:val="23"/>
        </w:rPr>
        <w:t>determining what we know</w:t>
      </w:r>
      <w:r w:rsidRPr="00561452">
        <w:rPr>
          <w:rFonts w:ascii="Book Antiqua" w:hAnsi="Book Antiqua" w:cs="Times New Roman"/>
          <w:sz w:val="23"/>
          <w:szCs w:val="23"/>
        </w:rPr>
        <w:t xml:space="preserve">. Peneliti harus mampu menggambarkan hasil temuan yang diperoleh dari subjek dan objek penelitian. Setelah observasi lokasi penelitian dan wawancara terhadap pengelola </w:t>
      </w:r>
      <w:r w:rsidR="005E7F7B" w:rsidRPr="00561452">
        <w:rPr>
          <w:rFonts w:ascii="Book Antiqua" w:hAnsi="Book Antiqua" w:cs="Times New Roman"/>
          <w:sz w:val="23"/>
          <w:szCs w:val="23"/>
        </w:rPr>
        <w:t>radio dan masyarakat</w:t>
      </w:r>
      <w:r w:rsidRPr="00561452">
        <w:rPr>
          <w:rFonts w:ascii="Book Antiqua" w:hAnsi="Book Antiqua" w:cs="Times New Roman"/>
          <w:sz w:val="23"/>
          <w:szCs w:val="23"/>
        </w:rPr>
        <w:t xml:space="preserve">, kami menyimpulkan bahwa fenomena yang patut diteliti ialah </w:t>
      </w:r>
      <w:r w:rsidR="005E7F7B" w:rsidRPr="00561452">
        <w:rPr>
          <w:rFonts w:ascii="Book Antiqua" w:hAnsi="Book Antiqua" w:cs="Times New Roman"/>
          <w:sz w:val="23"/>
          <w:szCs w:val="23"/>
        </w:rPr>
        <w:t xml:space="preserve">dokumentasi budaya </w:t>
      </w:r>
      <w:r w:rsidR="005E7F7B" w:rsidRPr="00561452">
        <w:rPr>
          <w:rFonts w:ascii="Book Antiqua" w:hAnsi="Book Antiqua" w:cs="Times New Roman"/>
          <w:i/>
          <w:sz w:val="23"/>
          <w:szCs w:val="23"/>
        </w:rPr>
        <w:t>ngaruat lembur</w:t>
      </w:r>
      <w:r w:rsidR="006F6A9F">
        <w:rPr>
          <w:rFonts w:ascii="Book Antiqua" w:hAnsi="Book Antiqua" w:cs="Times New Roman"/>
          <w:sz w:val="23"/>
          <w:szCs w:val="23"/>
        </w:rPr>
        <w:t>. Ketiga</w:t>
      </w:r>
      <w:r w:rsidRPr="00561452">
        <w:rPr>
          <w:rFonts w:ascii="Book Antiqua" w:hAnsi="Book Antiqua" w:cs="Times New Roman"/>
          <w:sz w:val="23"/>
          <w:szCs w:val="23"/>
        </w:rPr>
        <w:t xml:space="preserve">, </w:t>
      </w:r>
      <w:r w:rsidRPr="00561452">
        <w:rPr>
          <w:rFonts w:ascii="Book Antiqua" w:hAnsi="Book Antiqua" w:cs="Times New Roman"/>
          <w:i/>
          <w:sz w:val="23"/>
          <w:szCs w:val="23"/>
        </w:rPr>
        <w:t>selecting a design</w:t>
      </w:r>
      <w:r w:rsidRPr="00561452">
        <w:rPr>
          <w:rFonts w:ascii="Book Antiqua" w:hAnsi="Book Antiqua" w:cs="Times New Roman"/>
          <w:sz w:val="23"/>
          <w:szCs w:val="23"/>
        </w:rPr>
        <w:t xml:space="preserve">. Setelah data diperoleh, maka kami menghubungkannya dengan teori dan pendekatan studi kasus. Teori </w:t>
      </w:r>
      <w:r w:rsidR="001B145F" w:rsidRPr="00561452">
        <w:rPr>
          <w:rFonts w:ascii="Book Antiqua" w:hAnsi="Book Antiqua" w:cs="Times New Roman"/>
          <w:sz w:val="23"/>
          <w:szCs w:val="23"/>
        </w:rPr>
        <w:t xml:space="preserve">proses dokumentasi dan budaya Sunda </w:t>
      </w:r>
      <w:r w:rsidRPr="00561452">
        <w:rPr>
          <w:rFonts w:ascii="Book Antiqua" w:hAnsi="Book Antiqua" w:cs="Times New Roman"/>
          <w:sz w:val="23"/>
          <w:szCs w:val="23"/>
        </w:rPr>
        <w:t>membantu menganalisis fenomena yang diamati sedangkan pendekatan studi kasus membantu untuk membongkar keunikan dari subjek dan objek penelitian.</w:t>
      </w:r>
    </w:p>
    <w:p w:rsidR="009101AB" w:rsidRDefault="006F6A9F" w:rsidP="006F6A9F">
      <w:pPr>
        <w:ind w:firstLine="567"/>
        <w:jc w:val="both"/>
        <w:rPr>
          <w:rFonts w:ascii="Book Antiqua" w:hAnsi="Book Antiqua" w:cs="Times New Roman"/>
          <w:sz w:val="23"/>
          <w:szCs w:val="23"/>
        </w:rPr>
      </w:pPr>
      <w:r>
        <w:rPr>
          <w:rFonts w:ascii="Book Antiqua" w:hAnsi="Book Antiqua" w:cs="Times New Roman"/>
          <w:sz w:val="23"/>
          <w:szCs w:val="23"/>
        </w:rPr>
        <w:t>Keempat</w:t>
      </w:r>
      <w:r w:rsidR="009101AB" w:rsidRPr="00561452">
        <w:rPr>
          <w:rFonts w:ascii="Book Antiqua" w:hAnsi="Book Antiqua" w:cs="Times New Roman"/>
          <w:sz w:val="23"/>
          <w:szCs w:val="23"/>
        </w:rPr>
        <w:t xml:space="preserve">, </w:t>
      </w:r>
      <w:r w:rsidR="009101AB" w:rsidRPr="00561452">
        <w:rPr>
          <w:rFonts w:ascii="Book Antiqua" w:hAnsi="Book Antiqua" w:cs="Times New Roman"/>
          <w:i/>
          <w:sz w:val="23"/>
          <w:szCs w:val="23"/>
        </w:rPr>
        <w:t>gathering information from interviews</w:t>
      </w:r>
      <w:r w:rsidR="009101AB" w:rsidRPr="00561452">
        <w:rPr>
          <w:rFonts w:ascii="Book Antiqua" w:hAnsi="Book Antiqua" w:cs="Times New Roman"/>
          <w:sz w:val="23"/>
          <w:szCs w:val="23"/>
        </w:rPr>
        <w:t>. Hasil data dari gabungan teori dan pendekatan studi kasus ini lalu ditambahkan hasil data wawancara. Transkrip wawancara yang berbentuk kutipan menjadi pelengkap atau menamb</w:t>
      </w:r>
      <w:r>
        <w:rPr>
          <w:rFonts w:ascii="Book Antiqua" w:hAnsi="Book Antiqua" w:cs="Times New Roman"/>
          <w:sz w:val="23"/>
          <w:szCs w:val="23"/>
        </w:rPr>
        <w:t>ah originalitas penelitian. Kelima</w:t>
      </w:r>
      <w:r w:rsidR="009101AB" w:rsidRPr="00561452">
        <w:rPr>
          <w:rFonts w:ascii="Book Antiqua" w:hAnsi="Book Antiqua" w:cs="Times New Roman"/>
          <w:sz w:val="23"/>
          <w:szCs w:val="23"/>
        </w:rPr>
        <w:t xml:space="preserve">, </w:t>
      </w:r>
      <w:r w:rsidR="009101AB" w:rsidRPr="00561452">
        <w:rPr>
          <w:rFonts w:ascii="Book Antiqua" w:hAnsi="Book Antiqua" w:cs="Times New Roman"/>
          <w:i/>
          <w:sz w:val="23"/>
          <w:szCs w:val="23"/>
        </w:rPr>
        <w:t>gathering</w:t>
      </w:r>
      <w:r w:rsidR="009101AB" w:rsidRPr="00561452">
        <w:rPr>
          <w:rFonts w:ascii="Book Antiqua" w:hAnsi="Book Antiqua" w:cs="Times New Roman"/>
          <w:sz w:val="23"/>
          <w:szCs w:val="23"/>
        </w:rPr>
        <w:t xml:space="preserve"> </w:t>
      </w:r>
      <w:r w:rsidR="009101AB" w:rsidRPr="00561452">
        <w:rPr>
          <w:rFonts w:ascii="Book Antiqua" w:hAnsi="Book Antiqua" w:cs="Times New Roman"/>
          <w:i/>
          <w:sz w:val="23"/>
          <w:szCs w:val="23"/>
        </w:rPr>
        <w:t xml:space="preserve">information from observation. </w:t>
      </w:r>
      <w:r w:rsidR="009101AB" w:rsidRPr="00561452">
        <w:rPr>
          <w:rFonts w:ascii="Book Antiqua" w:hAnsi="Book Antiqua" w:cs="Times New Roman"/>
          <w:sz w:val="23"/>
          <w:szCs w:val="23"/>
        </w:rPr>
        <w:t>Selain data hasil wawancara yang digunakan dalam tulisan, hasil observasi dapat ditambahkan untuk menggambarkan kondi</w:t>
      </w:r>
      <w:r>
        <w:rPr>
          <w:rFonts w:ascii="Book Antiqua" w:hAnsi="Book Antiqua" w:cs="Times New Roman"/>
          <w:sz w:val="23"/>
          <w:szCs w:val="23"/>
        </w:rPr>
        <w:t>si nyata lokasi penelitian. Keenam</w:t>
      </w:r>
      <w:r w:rsidR="009101AB" w:rsidRPr="00561452">
        <w:rPr>
          <w:rFonts w:ascii="Book Antiqua" w:hAnsi="Book Antiqua" w:cs="Times New Roman"/>
          <w:sz w:val="23"/>
          <w:szCs w:val="23"/>
        </w:rPr>
        <w:t xml:space="preserve">, </w:t>
      </w:r>
      <w:r w:rsidR="009101AB" w:rsidRPr="00561452">
        <w:rPr>
          <w:rFonts w:ascii="Book Antiqua" w:hAnsi="Book Antiqua" w:cs="Times New Roman"/>
          <w:i/>
          <w:sz w:val="23"/>
          <w:szCs w:val="23"/>
        </w:rPr>
        <w:t>gathering</w:t>
      </w:r>
      <w:r w:rsidR="009101AB" w:rsidRPr="00561452">
        <w:rPr>
          <w:rFonts w:ascii="Book Antiqua" w:hAnsi="Book Antiqua" w:cs="Times New Roman"/>
          <w:sz w:val="23"/>
          <w:szCs w:val="23"/>
        </w:rPr>
        <w:t xml:space="preserve"> </w:t>
      </w:r>
      <w:r w:rsidR="009101AB" w:rsidRPr="00561452">
        <w:rPr>
          <w:rFonts w:ascii="Book Antiqua" w:hAnsi="Book Antiqua" w:cs="Times New Roman"/>
          <w:i/>
          <w:sz w:val="23"/>
          <w:szCs w:val="23"/>
        </w:rPr>
        <w:t xml:space="preserve">information from documents. </w:t>
      </w:r>
      <w:r w:rsidR="009101AB" w:rsidRPr="00561452">
        <w:rPr>
          <w:rFonts w:ascii="Book Antiqua" w:hAnsi="Book Antiqua" w:cs="Times New Roman"/>
          <w:sz w:val="23"/>
          <w:szCs w:val="23"/>
        </w:rPr>
        <w:t xml:space="preserve">Data tak hanya ditopang hasil wawancara dan observasi juga. data dari dokumen pun </w:t>
      </w:r>
      <w:r w:rsidR="009101AB" w:rsidRPr="00561452">
        <w:rPr>
          <w:rFonts w:ascii="Book Antiqua" w:hAnsi="Book Antiqua" w:cs="Times New Roman"/>
          <w:sz w:val="23"/>
          <w:szCs w:val="23"/>
        </w:rPr>
        <w:lastRenderedPageBreak/>
        <w:t xml:space="preserve">menjadi tinjauan literatur dalam memberikan pandangan yang luas mengenai tema yang sedang dikaji. Dalam penelitian ini, literatur yang digunakan dari beberapa buku mengenai </w:t>
      </w:r>
      <w:r w:rsidR="00AA3397" w:rsidRPr="00561452">
        <w:rPr>
          <w:rFonts w:ascii="Book Antiqua" w:hAnsi="Book Antiqua" w:cs="Times New Roman"/>
          <w:sz w:val="23"/>
          <w:szCs w:val="23"/>
        </w:rPr>
        <w:t>dokumentasi</w:t>
      </w:r>
      <w:r w:rsidR="009101AB" w:rsidRPr="00561452">
        <w:rPr>
          <w:rFonts w:ascii="Book Antiqua" w:hAnsi="Book Antiqua" w:cs="Times New Roman"/>
          <w:sz w:val="23"/>
          <w:szCs w:val="23"/>
        </w:rPr>
        <w:t>,</w:t>
      </w:r>
      <w:r w:rsidR="00AA3397" w:rsidRPr="00561452">
        <w:rPr>
          <w:rFonts w:ascii="Book Antiqua" w:hAnsi="Book Antiqua" w:cs="Times New Roman"/>
          <w:sz w:val="23"/>
          <w:szCs w:val="23"/>
        </w:rPr>
        <w:t xml:space="preserve"> budaya</w:t>
      </w:r>
      <w:r w:rsidR="009101AB" w:rsidRPr="00561452">
        <w:rPr>
          <w:rFonts w:ascii="Book Antiqua" w:hAnsi="Book Antiqua" w:cs="Times New Roman"/>
          <w:sz w:val="23"/>
          <w:szCs w:val="23"/>
        </w:rPr>
        <w:t xml:space="preserve"> dan pendekatan st</w:t>
      </w:r>
      <w:r>
        <w:rPr>
          <w:rFonts w:ascii="Book Antiqua" w:hAnsi="Book Antiqua" w:cs="Times New Roman"/>
          <w:sz w:val="23"/>
          <w:szCs w:val="23"/>
        </w:rPr>
        <w:t>udi kasus. Ketujuh</w:t>
      </w:r>
      <w:r w:rsidR="009101AB" w:rsidRPr="00561452">
        <w:rPr>
          <w:rFonts w:ascii="Book Antiqua" w:hAnsi="Book Antiqua" w:cs="Times New Roman"/>
          <w:sz w:val="23"/>
          <w:szCs w:val="23"/>
        </w:rPr>
        <w:t xml:space="preserve">, </w:t>
      </w:r>
      <w:r w:rsidR="009101AB" w:rsidRPr="00561452">
        <w:rPr>
          <w:rFonts w:ascii="Book Antiqua" w:hAnsi="Book Antiqua" w:cs="Times New Roman"/>
          <w:i/>
          <w:sz w:val="23"/>
          <w:szCs w:val="23"/>
        </w:rPr>
        <w:t>summarizing and interpreting the information</w:t>
      </w:r>
      <w:r w:rsidR="009101AB" w:rsidRPr="00561452">
        <w:rPr>
          <w:rFonts w:ascii="Book Antiqua" w:hAnsi="Book Antiqua" w:cs="Times New Roman"/>
          <w:sz w:val="23"/>
          <w:szCs w:val="23"/>
        </w:rPr>
        <w:t>. Data yang ada lalu dirangkum atau dibuat intisarinya. Lalu dipilah, dibuat kateg</w:t>
      </w:r>
      <w:r>
        <w:rPr>
          <w:rFonts w:ascii="Book Antiqua" w:hAnsi="Book Antiqua" w:cs="Times New Roman"/>
          <w:sz w:val="23"/>
          <w:szCs w:val="23"/>
        </w:rPr>
        <w:t>ori menjadi satu informasi. Kedelapan</w:t>
      </w:r>
      <w:r w:rsidR="009101AB" w:rsidRPr="00561452">
        <w:rPr>
          <w:rFonts w:ascii="Book Antiqua" w:hAnsi="Book Antiqua" w:cs="Times New Roman"/>
          <w:sz w:val="23"/>
          <w:szCs w:val="23"/>
        </w:rPr>
        <w:t xml:space="preserve">, </w:t>
      </w:r>
      <w:r w:rsidR="009101AB" w:rsidRPr="00561452">
        <w:rPr>
          <w:rFonts w:ascii="Book Antiqua" w:hAnsi="Book Antiqua" w:cs="Times New Roman"/>
          <w:i/>
          <w:sz w:val="23"/>
          <w:szCs w:val="23"/>
        </w:rPr>
        <w:t>reporting findings</w:t>
      </w:r>
      <w:r w:rsidR="009101AB" w:rsidRPr="00561452">
        <w:rPr>
          <w:rFonts w:ascii="Book Antiqua" w:hAnsi="Book Antiqua" w:cs="Times New Roman"/>
          <w:sz w:val="23"/>
          <w:szCs w:val="23"/>
        </w:rPr>
        <w:t>. Setelah disatukan data di atas, maka dipilih temuan-temuan dari hasil wawancara dan observasi. Temuan ini menja</w:t>
      </w:r>
      <w:r>
        <w:rPr>
          <w:rFonts w:ascii="Book Antiqua" w:hAnsi="Book Antiqua" w:cs="Times New Roman"/>
          <w:sz w:val="23"/>
          <w:szCs w:val="23"/>
        </w:rPr>
        <w:t>di konsep untuk dianalisis. Kesembilan</w:t>
      </w:r>
      <w:r w:rsidR="009101AB" w:rsidRPr="00561452">
        <w:rPr>
          <w:rFonts w:ascii="Book Antiqua" w:hAnsi="Book Antiqua" w:cs="Times New Roman"/>
          <w:sz w:val="23"/>
          <w:szCs w:val="23"/>
        </w:rPr>
        <w:t xml:space="preserve">, </w:t>
      </w:r>
      <w:r w:rsidR="009101AB" w:rsidRPr="00561452">
        <w:rPr>
          <w:rFonts w:ascii="Book Antiqua" w:hAnsi="Book Antiqua" w:cs="Times New Roman"/>
          <w:i/>
          <w:sz w:val="23"/>
          <w:szCs w:val="23"/>
        </w:rPr>
        <w:t>confirming case study findings</w:t>
      </w:r>
      <w:r w:rsidR="009101AB" w:rsidRPr="00561452">
        <w:rPr>
          <w:rFonts w:ascii="Book Antiqua" w:hAnsi="Book Antiqua" w:cs="Times New Roman"/>
          <w:sz w:val="23"/>
          <w:szCs w:val="23"/>
        </w:rPr>
        <w:t xml:space="preserve">. Temuan di atas, lalu dikonfirmasi atau diteliti kembali kebenarannya. Peneliti menanyakan hal ini pada subjek dan objek penelitian dan mengkaitkannya dari tinjauan literatur. </w:t>
      </w:r>
    </w:p>
    <w:p w:rsidR="006F6A9F" w:rsidRPr="00561452" w:rsidRDefault="006F6A9F" w:rsidP="006F6A9F">
      <w:pPr>
        <w:ind w:firstLine="567"/>
        <w:jc w:val="both"/>
        <w:rPr>
          <w:rFonts w:ascii="Book Antiqua" w:hAnsi="Book Antiqua" w:cs="Times New Roman"/>
          <w:sz w:val="23"/>
          <w:szCs w:val="23"/>
        </w:rPr>
      </w:pPr>
    </w:p>
    <w:p w:rsidR="00B1254F" w:rsidRPr="00561452" w:rsidRDefault="00AA3397" w:rsidP="006F6A9F">
      <w:pPr>
        <w:rPr>
          <w:rFonts w:ascii="Book Antiqua" w:hAnsi="Book Antiqua" w:cs="Times New Roman"/>
          <w:b/>
          <w:sz w:val="23"/>
          <w:szCs w:val="23"/>
        </w:rPr>
      </w:pPr>
      <w:r w:rsidRPr="00561452">
        <w:rPr>
          <w:rFonts w:ascii="Book Antiqua" w:hAnsi="Book Antiqua" w:cs="Times New Roman"/>
          <w:b/>
          <w:sz w:val="23"/>
          <w:szCs w:val="23"/>
        </w:rPr>
        <w:t>HASIL DAN PEMBAHASAN</w:t>
      </w:r>
    </w:p>
    <w:p w:rsidR="003F47A4" w:rsidRPr="00561452" w:rsidRDefault="004025C7" w:rsidP="006F6A9F">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Pertama kalinya, Radio RASI FM menggelar budaya ngaruat lembur Bulan April 2017 pada penanggalan Islam tanggal 14 dan 15 Bulan Mulud. </w:t>
      </w:r>
      <w:r w:rsidR="00722184" w:rsidRPr="00561452">
        <w:rPr>
          <w:rFonts w:ascii="Book Antiqua" w:hAnsi="Book Antiqua" w:cs="Times New Roman"/>
          <w:sz w:val="23"/>
          <w:szCs w:val="23"/>
        </w:rPr>
        <w:t xml:space="preserve">Acara yang terdiri dari dua hari ini berupa acara </w:t>
      </w:r>
      <w:r w:rsidR="003F47A4" w:rsidRPr="00561452">
        <w:rPr>
          <w:rFonts w:ascii="Book Antiqua" w:hAnsi="Book Antiqua" w:cs="Times New Roman"/>
          <w:i/>
          <w:sz w:val="23"/>
          <w:szCs w:val="23"/>
        </w:rPr>
        <w:t>seren taun</w:t>
      </w:r>
      <w:r w:rsidR="00722184" w:rsidRPr="00561452">
        <w:rPr>
          <w:rFonts w:ascii="Book Antiqua" w:hAnsi="Book Antiqua" w:cs="Times New Roman"/>
          <w:sz w:val="23"/>
          <w:szCs w:val="23"/>
        </w:rPr>
        <w:t xml:space="preserve"> dan upacara </w:t>
      </w:r>
      <w:r w:rsidR="00722184" w:rsidRPr="00561452">
        <w:rPr>
          <w:rFonts w:ascii="Book Antiqua" w:hAnsi="Book Antiqua" w:cs="Times New Roman"/>
          <w:i/>
          <w:sz w:val="23"/>
          <w:szCs w:val="23"/>
        </w:rPr>
        <w:t>ngaruat lembur</w:t>
      </w:r>
      <w:r w:rsidR="00722184" w:rsidRPr="00561452">
        <w:rPr>
          <w:rFonts w:ascii="Book Antiqua" w:hAnsi="Book Antiqua" w:cs="Times New Roman"/>
          <w:sz w:val="23"/>
          <w:szCs w:val="23"/>
        </w:rPr>
        <w:t xml:space="preserve">. </w:t>
      </w:r>
      <w:r w:rsidR="003F47A4" w:rsidRPr="00561452">
        <w:rPr>
          <w:rFonts w:ascii="Book Antiqua" w:hAnsi="Book Antiqua" w:cs="Times New Roman"/>
          <w:sz w:val="23"/>
          <w:szCs w:val="23"/>
        </w:rPr>
        <w:t xml:space="preserve">Upacara seren taun berupa </w:t>
      </w:r>
      <w:r w:rsidR="00722184" w:rsidRPr="00561452">
        <w:rPr>
          <w:rFonts w:ascii="Book Antiqua" w:hAnsi="Book Antiqua" w:cs="Times New Roman"/>
          <w:sz w:val="23"/>
          <w:szCs w:val="23"/>
        </w:rPr>
        <w:t>pertunjukan kurang lebih 20 kesenian tradisional mulai dari permainan calung, gègèl jubleug</w:t>
      </w:r>
      <w:r w:rsidR="003F47A4" w:rsidRPr="00561452">
        <w:rPr>
          <w:rFonts w:ascii="Book Antiqua" w:hAnsi="Book Antiqua" w:cs="Times New Roman"/>
          <w:sz w:val="23"/>
          <w:szCs w:val="23"/>
        </w:rPr>
        <w:t xml:space="preserve"> dan permainan tradisional</w:t>
      </w:r>
      <w:r w:rsidR="00722184" w:rsidRPr="00561452">
        <w:rPr>
          <w:rFonts w:ascii="Book Antiqua" w:hAnsi="Book Antiqua" w:cs="Times New Roman"/>
          <w:sz w:val="23"/>
          <w:szCs w:val="23"/>
        </w:rPr>
        <w:t xml:space="preserve"> yang dimiliki masyarakat Desa Cisewu</w:t>
      </w:r>
      <w:r w:rsidR="003F47A4" w:rsidRPr="00561452">
        <w:rPr>
          <w:rFonts w:ascii="Book Antiqua" w:hAnsi="Book Antiqua" w:cs="Times New Roman"/>
          <w:sz w:val="23"/>
          <w:szCs w:val="23"/>
        </w:rPr>
        <w:t xml:space="preserve"> pada hari pertama</w:t>
      </w:r>
      <w:r w:rsidR="00B64F38" w:rsidRPr="00561452">
        <w:rPr>
          <w:rFonts w:ascii="Book Antiqua" w:hAnsi="Book Antiqua" w:cs="Times New Roman"/>
          <w:sz w:val="23"/>
          <w:szCs w:val="23"/>
        </w:rPr>
        <w:t xml:space="preserve"> dan hari kedua</w:t>
      </w:r>
      <w:r w:rsidR="00722184" w:rsidRPr="00561452">
        <w:rPr>
          <w:rFonts w:ascii="Book Antiqua" w:hAnsi="Book Antiqua" w:cs="Times New Roman"/>
          <w:sz w:val="23"/>
          <w:szCs w:val="23"/>
        </w:rPr>
        <w:t>. Upacara ngaruat lem</w:t>
      </w:r>
      <w:r w:rsidR="003F47A4" w:rsidRPr="00561452">
        <w:rPr>
          <w:rFonts w:ascii="Book Antiqua" w:hAnsi="Book Antiqua" w:cs="Times New Roman"/>
          <w:sz w:val="23"/>
          <w:szCs w:val="23"/>
        </w:rPr>
        <w:t>b</w:t>
      </w:r>
      <w:r w:rsidR="00722184" w:rsidRPr="00561452">
        <w:rPr>
          <w:rFonts w:ascii="Book Antiqua" w:hAnsi="Book Antiqua" w:cs="Times New Roman"/>
          <w:sz w:val="23"/>
          <w:szCs w:val="23"/>
        </w:rPr>
        <w:t>ur</w:t>
      </w:r>
      <w:r w:rsidR="003F47A4" w:rsidRPr="00561452">
        <w:rPr>
          <w:rFonts w:ascii="Book Antiqua" w:hAnsi="Book Antiqua" w:cs="Times New Roman"/>
          <w:sz w:val="23"/>
          <w:szCs w:val="23"/>
        </w:rPr>
        <w:t xml:space="preserve"> yang dimulai dari Pkl. 23.30 hingga 00.00 dilakukan pada hari kedua. </w:t>
      </w:r>
    </w:p>
    <w:p w:rsidR="00A1404D" w:rsidRPr="00561452" w:rsidRDefault="004025C7" w:rsidP="006F6A9F">
      <w:pPr>
        <w:ind w:firstLine="567"/>
        <w:jc w:val="both"/>
        <w:rPr>
          <w:rFonts w:ascii="Book Antiqua" w:hAnsi="Book Antiqua" w:cs="Times New Roman"/>
          <w:sz w:val="23"/>
          <w:szCs w:val="23"/>
        </w:rPr>
      </w:pPr>
      <w:r w:rsidRPr="00561452">
        <w:rPr>
          <w:rFonts w:ascii="Book Antiqua" w:hAnsi="Book Antiqua" w:cs="Times New Roman"/>
          <w:sz w:val="23"/>
          <w:szCs w:val="23"/>
        </w:rPr>
        <w:t>Selain me</w:t>
      </w:r>
      <w:r w:rsidR="00ED580C" w:rsidRPr="00561452">
        <w:rPr>
          <w:rFonts w:ascii="Book Antiqua" w:hAnsi="Book Antiqua" w:cs="Times New Roman"/>
          <w:sz w:val="23"/>
          <w:szCs w:val="23"/>
        </w:rPr>
        <w:t xml:space="preserve">mpersiapkan acara ini, RASI FM pun mendokumentasikan acara dua hari dua malam tersebut melalui siaran radio secara </w:t>
      </w:r>
      <w:r w:rsidR="00ED580C" w:rsidRPr="00561452">
        <w:rPr>
          <w:rFonts w:ascii="Book Antiqua" w:hAnsi="Book Antiqua" w:cs="Times New Roman"/>
          <w:i/>
          <w:sz w:val="23"/>
          <w:szCs w:val="23"/>
        </w:rPr>
        <w:t>on-air, off-air</w:t>
      </w:r>
      <w:r w:rsidR="00ED580C" w:rsidRPr="00561452">
        <w:rPr>
          <w:rFonts w:ascii="Book Antiqua" w:hAnsi="Book Antiqua" w:cs="Times New Roman"/>
          <w:sz w:val="23"/>
          <w:szCs w:val="23"/>
        </w:rPr>
        <w:t xml:space="preserve"> dan </w:t>
      </w:r>
      <w:r w:rsidR="00374969" w:rsidRPr="00561452">
        <w:rPr>
          <w:rFonts w:ascii="Book Antiqua" w:hAnsi="Book Antiqua" w:cs="Times New Roman"/>
          <w:sz w:val="23"/>
          <w:szCs w:val="23"/>
        </w:rPr>
        <w:t xml:space="preserve">membuat </w:t>
      </w:r>
      <w:r w:rsidR="00ED580C" w:rsidRPr="00561452">
        <w:rPr>
          <w:rFonts w:ascii="Book Antiqua" w:hAnsi="Book Antiqua" w:cs="Times New Roman"/>
          <w:sz w:val="23"/>
          <w:szCs w:val="23"/>
        </w:rPr>
        <w:t xml:space="preserve">dokumentasi </w:t>
      </w:r>
      <w:r w:rsidR="00374969" w:rsidRPr="00561452">
        <w:rPr>
          <w:rFonts w:ascii="Book Antiqua" w:hAnsi="Book Antiqua" w:cs="Times New Roman"/>
          <w:sz w:val="23"/>
          <w:szCs w:val="23"/>
        </w:rPr>
        <w:t>audio-</w:t>
      </w:r>
      <w:r w:rsidR="00ED580C" w:rsidRPr="00561452">
        <w:rPr>
          <w:rFonts w:ascii="Book Antiqua" w:hAnsi="Book Antiqua" w:cs="Times New Roman"/>
          <w:sz w:val="23"/>
          <w:szCs w:val="23"/>
        </w:rPr>
        <w:t>visual.</w:t>
      </w:r>
      <w:r w:rsidR="00374969" w:rsidRPr="00561452">
        <w:rPr>
          <w:rFonts w:ascii="Book Antiqua" w:hAnsi="Book Antiqua" w:cs="Times New Roman"/>
          <w:sz w:val="23"/>
          <w:szCs w:val="23"/>
        </w:rPr>
        <w:t xml:space="preserve"> RASI FM sebagai radio komunitas Desa Cisewu </w:t>
      </w:r>
      <w:r w:rsidR="00374969" w:rsidRPr="00561452">
        <w:rPr>
          <w:rFonts w:ascii="Book Antiqua" w:hAnsi="Book Antiqua" w:cs="Times New Roman"/>
          <w:sz w:val="23"/>
          <w:szCs w:val="23"/>
        </w:rPr>
        <w:lastRenderedPageBreak/>
        <w:t>berperan sebagai media komunikasi warga dan pemelihara budaya lokal. Kami menguraikan lebih mendalam hasil temuan di lapangan dalam tabel 1.</w:t>
      </w:r>
    </w:p>
    <w:p w:rsidR="00A1404D" w:rsidRPr="006F6A9F" w:rsidRDefault="00A1404D" w:rsidP="006F6A9F">
      <w:pPr>
        <w:spacing w:line="240" w:lineRule="auto"/>
        <w:jc w:val="both"/>
        <w:rPr>
          <w:rFonts w:ascii="Book Antiqua" w:hAnsi="Book Antiqua" w:cs="Times New Roman"/>
          <w:sz w:val="20"/>
          <w:szCs w:val="20"/>
        </w:rPr>
      </w:pPr>
      <w:r w:rsidRPr="006F6A9F">
        <w:rPr>
          <w:rFonts w:ascii="Book Antiqua" w:hAnsi="Book Antiqua" w:cs="Times New Roman"/>
          <w:sz w:val="20"/>
          <w:szCs w:val="20"/>
        </w:rPr>
        <w:t>Tabel 1. Hasil Temuan di Lapangan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91"/>
        <w:gridCol w:w="2684"/>
      </w:tblGrid>
      <w:tr w:rsidR="00374969" w:rsidRPr="006F6A9F" w:rsidTr="00A1404D">
        <w:tc>
          <w:tcPr>
            <w:tcW w:w="2802" w:type="dxa"/>
          </w:tcPr>
          <w:p w:rsidR="00374969" w:rsidRPr="006F6A9F" w:rsidRDefault="00374969" w:rsidP="006F6A9F">
            <w:pPr>
              <w:jc w:val="center"/>
              <w:rPr>
                <w:rFonts w:ascii="Book Antiqua" w:hAnsi="Book Antiqua" w:cs="Times New Roman"/>
                <w:b/>
                <w:sz w:val="20"/>
                <w:szCs w:val="20"/>
              </w:rPr>
            </w:pPr>
            <w:r w:rsidRPr="006F6A9F">
              <w:rPr>
                <w:rFonts w:ascii="Book Antiqua" w:hAnsi="Book Antiqua" w:cs="Times New Roman"/>
                <w:b/>
                <w:sz w:val="20"/>
                <w:szCs w:val="20"/>
              </w:rPr>
              <w:t>DOKUMENTASI</w:t>
            </w:r>
          </w:p>
        </w:tc>
        <w:tc>
          <w:tcPr>
            <w:tcW w:w="5670" w:type="dxa"/>
          </w:tcPr>
          <w:p w:rsidR="00374969" w:rsidRPr="006F6A9F" w:rsidRDefault="00374969" w:rsidP="006F6A9F">
            <w:pPr>
              <w:jc w:val="center"/>
              <w:rPr>
                <w:rFonts w:ascii="Book Antiqua" w:hAnsi="Book Antiqua" w:cs="Times New Roman"/>
                <w:b/>
                <w:sz w:val="20"/>
                <w:szCs w:val="20"/>
              </w:rPr>
            </w:pPr>
            <w:r w:rsidRPr="006F6A9F">
              <w:rPr>
                <w:rFonts w:ascii="Book Antiqua" w:hAnsi="Book Antiqua" w:cs="Times New Roman"/>
                <w:b/>
                <w:sz w:val="20"/>
                <w:szCs w:val="20"/>
              </w:rPr>
              <w:t>RADIO RASI FM</w:t>
            </w:r>
          </w:p>
        </w:tc>
      </w:tr>
      <w:tr w:rsidR="00374969" w:rsidRPr="006F6A9F" w:rsidTr="00A1404D">
        <w:tc>
          <w:tcPr>
            <w:tcW w:w="2802" w:type="dxa"/>
          </w:tcPr>
          <w:p w:rsidR="00374969" w:rsidRPr="006F6A9F" w:rsidRDefault="00F71FD1" w:rsidP="006F6A9F">
            <w:pPr>
              <w:jc w:val="both"/>
              <w:rPr>
                <w:rFonts w:ascii="Book Antiqua" w:hAnsi="Book Antiqua" w:cs="Times New Roman"/>
                <w:sz w:val="20"/>
                <w:szCs w:val="20"/>
              </w:rPr>
            </w:pPr>
            <w:r w:rsidRPr="006F6A9F">
              <w:rPr>
                <w:rFonts w:ascii="Book Antiqua" w:hAnsi="Book Antiqua" w:cs="Times New Roman"/>
                <w:sz w:val="20"/>
                <w:szCs w:val="20"/>
              </w:rPr>
              <w:t>P</w:t>
            </w:r>
            <w:r w:rsidR="00374969" w:rsidRPr="006F6A9F">
              <w:rPr>
                <w:rFonts w:ascii="Book Antiqua" w:hAnsi="Book Antiqua" w:cs="Times New Roman"/>
                <w:sz w:val="20"/>
                <w:szCs w:val="20"/>
              </w:rPr>
              <w:t>erekam</w:t>
            </w:r>
            <w:r w:rsidRPr="006F6A9F">
              <w:rPr>
                <w:rFonts w:ascii="Book Antiqua" w:hAnsi="Book Antiqua" w:cs="Times New Roman"/>
                <w:sz w:val="20"/>
                <w:szCs w:val="20"/>
              </w:rPr>
              <w:t>an</w:t>
            </w:r>
          </w:p>
          <w:p w:rsidR="00F71FD1" w:rsidRPr="006F6A9F" w:rsidRDefault="00F71FD1" w:rsidP="006F6A9F">
            <w:pPr>
              <w:jc w:val="both"/>
              <w:rPr>
                <w:rFonts w:ascii="Book Antiqua" w:hAnsi="Book Antiqua" w:cs="Times New Roman"/>
                <w:sz w:val="20"/>
                <w:szCs w:val="20"/>
              </w:rPr>
            </w:pPr>
          </w:p>
          <w:p w:rsidR="00F71FD1" w:rsidRPr="006F6A9F" w:rsidRDefault="00F71FD1" w:rsidP="006F6A9F">
            <w:pPr>
              <w:jc w:val="both"/>
              <w:rPr>
                <w:rFonts w:ascii="Book Antiqua" w:hAnsi="Book Antiqua" w:cs="Times New Roman"/>
                <w:sz w:val="20"/>
                <w:szCs w:val="20"/>
              </w:rPr>
            </w:pPr>
          </w:p>
          <w:p w:rsidR="00F71FD1" w:rsidRPr="006F6A9F" w:rsidRDefault="00F71FD1" w:rsidP="006F6A9F">
            <w:pPr>
              <w:jc w:val="both"/>
              <w:rPr>
                <w:rFonts w:ascii="Book Antiqua" w:hAnsi="Book Antiqua" w:cs="Times New Roman"/>
                <w:sz w:val="20"/>
                <w:szCs w:val="20"/>
              </w:rPr>
            </w:pPr>
          </w:p>
          <w:p w:rsidR="00F71FD1" w:rsidRPr="006F6A9F" w:rsidRDefault="00F71FD1" w:rsidP="006F6A9F">
            <w:pPr>
              <w:jc w:val="both"/>
              <w:rPr>
                <w:rFonts w:ascii="Book Antiqua" w:hAnsi="Book Antiqua" w:cs="Times New Roman"/>
                <w:sz w:val="20"/>
                <w:szCs w:val="20"/>
              </w:rPr>
            </w:pPr>
          </w:p>
          <w:p w:rsidR="00F71FD1" w:rsidRPr="006F6A9F" w:rsidRDefault="00F71FD1" w:rsidP="006F6A9F">
            <w:pPr>
              <w:jc w:val="both"/>
              <w:rPr>
                <w:rFonts w:ascii="Book Antiqua" w:hAnsi="Book Antiqua" w:cs="Times New Roman"/>
                <w:sz w:val="20"/>
                <w:szCs w:val="20"/>
              </w:rPr>
            </w:pPr>
          </w:p>
          <w:p w:rsidR="00F71FD1" w:rsidRPr="006F6A9F" w:rsidRDefault="00F71FD1" w:rsidP="006F6A9F">
            <w:pPr>
              <w:jc w:val="both"/>
              <w:rPr>
                <w:rFonts w:ascii="Book Antiqua" w:hAnsi="Book Antiqua" w:cs="Times New Roman"/>
                <w:sz w:val="20"/>
                <w:szCs w:val="20"/>
              </w:rPr>
            </w:pPr>
          </w:p>
          <w:p w:rsidR="00F71FD1" w:rsidRPr="006F6A9F" w:rsidRDefault="00F71FD1" w:rsidP="006F6A9F">
            <w:pPr>
              <w:jc w:val="both"/>
              <w:rPr>
                <w:rFonts w:ascii="Book Antiqua" w:hAnsi="Book Antiqua" w:cs="Times New Roman"/>
                <w:sz w:val="20"/>
                <w:szCs w:val="20"/>
              </w:rPr>
            </w:pPr>
          </w:p>
        </w:tc>
        <w:tc>
          <w:tcPr>
            <w:tcW w:w="5670" w:type="dxa"/>
          </w:tcPr>
          <w:p w:rsidR="00F71FD1" w:rsidRPr="006F6A9F" w:rsidRDefault="00F71FD1" w:rsidP="006F6A9F">
            <w:pPr>
              <w:pStyle w:val="ListParagraph"/>
              <w:numPr>
                <w:ilvl w:val="0"/>
                <w:numId w:val="2"/>
              </w:numPr>
              <w:ind w:left="315" w:hanging="283"/>
              <w:jc w:val="both"/>
              <w:rPr>
                <w:rFonts w:ascii="Book Antiqua" w:hAnsi="Book Antiqua" w:cs="Times New Roman"/>
                <w:sz w:val="20"/>
                <w:szCs w:val="20"/>
              </w:rPr>
            </w:pPr>
            <w:r w:rsidRPr="006F6A9F">
              <w:rPr>
                <w:rFonts w:ascii="Book Antiqua" w:hAnsi="Book Antiqua" w:cs="Times New Roman"/>
                <w:sz w:val="20"/>
                <w:szCs w:val="20"/>
              </w:rPr>
              <w:t>Pengumpulan informasi dilakukan penyiar radio sebelum kegiatan berlangsung</w:t>
            </w:r>
          </w:p>
          <w:p w:rsidR="00F71FD1" w:rsidRPr="006F6A9F" w:rsidRDefault="00F71FD1" w:rsidP="006F6A9F">
            <w:pPr>
              <w:pStyle w:val="ListParagraph"/>
              <w:numPr>
                <w:ilvl w:val="0"/>
                <w:numId w:val="2"/>
              </w:numPr>
              <w:ind w:left="315" w:hanging="283"/>
              <w:jc w:val="both"/>
              <w:rPr>
                <w:rFonts w:ascii="Book Antiqua" w:hAnsi="Book Antiqua" w:cs="Times New Roman"/>
                <w:sz w:val="20"/>
                <w:szCs w:val="20"/>
              </w:rPr>
            </w:pPr>
            <w:r w:rsidRPr="006F6A9F">
              <w:rPr>
                <w:rFonts w:ascii="Book Antiqua" w:hAnsi="Book Antiqua" w:cs="Times New Roman"/>
                <w:sz w:val="20"/>
                <w:szCs w:val="20"/>
              </w:rPr>
              <w:t>Pencatatan berupa penuangan data yang diperoleh untuk menjadi bahan informasi siaran dan alu</w:t>
            </w:r>
            <w:r w:rsidR="005F6290" w:rsidRPr="006F6A9F">
              <w:rPr>
                <w:rFonts w:ascii="Book Antiqua" w:hAnsi="Book Antiqua" w:cs="Times New Roman"/>
                <w:sz w:val="20"/>
                <w:szCs w:val="20"/>
              </w:rPr>
              <w:t>r</w:t>
            </w:r>
            <w:r w:rsidRPr="006F6A9F">
              <w:rPr>
                <w:rFonts w:ascii="Book Antiqua" w:hAnsi="Book Antiqua" w:cs="Times New Roman"/>
                <w:sz w:val="20"/>
                <w:szCs w:val="20"/>
              </w:rPr>
              <w:t xml:space="preserve"> penyusunan dokumentasi audio visual</w:t>
            </w:r>
          </w:p>
        </w:tc>
      </w:tr>
      <w:tr w:rsidR="00F71FD1" w:rsidRPr="006F6A9F" w:rsidTr="00A1404D">
        <w:tc>
          <w:tcPr>
            <w:tcW w:w="2802" w:type="dxa"/>
          </w:tcPr>
          <w:p w:rsidR="00F71FD1" w:rsidRPr="006F6A9F" w:rsidRDefault="00F71FD1" w:rsidP="006F6A9F">
            <w:pPr>
              <w:jc w:val="both"/>
              <w:rPr>
                <w:rFonts w:ascii="Book Antiqua" w:hAnsi="Book Antiqua" w:cs="Times New Roman"/>
                <w:sz w:val="20"/>
                <w:szCs w:val="20"/>
              </w:rPr>
            </w:pPr>
            <w:r w:rsidRPr="006F6A9F">
              <w:rPr>
                <w:rFonts w:ascii="Book Antiqua" w:hAnsi="Book Antiqua" w:cs="Times New Roman"/>
                <w:sz w:val="20"/>
                <w:szCs w:val="20"/>
              </w:rPr>
              <w:t>Pengelolaan</w:t>
            </w:r>
          </w:p>
        </w:tc>
        <w:tc>
          <w:tcPr>
            <w:tcW w:w="5670" w:type="dxa"/>
          </w:tcPr>
          <w:p w:rsidR="00F71FD1" w:rsidRPr="006F6A9F" w:rsidRDefault="00F71FD1" w:rsidP="006F6A9F">
            <w:pPr>
              <w:pStyle w:val="ListParagraph"/>
              <w:numPr>
                <w:ilvl w:val="0"/>
                <w:numId w:val="2"/>
              </w:numPr>
              <w:ind w:left="315" w:hanging="283"/>
              <w:jc w:val="both"/>
              <w:rPr>
                <w:rFonts w:ascii="Book Antiqua" w:hAnsi="Book Antiqua" w:cs="Times New Roman"/>
                <w:sz w:val="20"/>
                <w:szCs w:val="20"/>
              </w:rPr>
            </w:pPr>
            <w:r w:rsidRPr="006F6A9F">
              <w:rPr>
                <w:rFonts w:ascii="Book Antiqua" w:hAnsi="Book Antiqua" w:cs="Times New Roman"/>
                <w:sz w:val="20"/>
                <w:szCs w:val="20"/>
              </w:rPr>
              <w:t xml:space="preserve">Penghimpunan dilakukan penyiar radio dengan membagi tugas sebagai penyiar secara </w:t>
            </w:r>
            <w:r w:rsidRPr="006F6A9F">
              <w:rPr>
                <w:rFonts w:ascii="Book Antiqua" w:hAnsi="Book Antiqua" w:cs="Times New Roman"/>
                <w:i/>
                <w:sz w:val="20"/>
                <w:szCs w:val="20"/>
              </w:rPr>
              <w:t>on-air</w:t>
            </w:r>
            <w:r w:rsidRPr="006F6A9F">
              <w:rPr>
                <w:rFonts w:ascii="Book Antiqua" w:hAnsi="Book Antiqua" w:cs="Times New Roman"/>
                <w:sz w:val="20"/>
                <w:szCs w:val="20"/>
              </w:rPr>
              <w:t xml:space="preserve">, penyiar secara </w:t>
            </w:r>
            <w:r w:rsidRPr="006F6A9F">
              <w:rPr>
                <w:rFonts w:ascii="Book Antiqua" w:hAnsi="Book Antiqua" w:cs="Times New Roman"/>
                <w:i/>
                <w:sz w:val="20"/>
                <w:szCs w:val="20"/>
              </w:rPr>
              <w:t>off-air</w:t>
            </w:r>
            <w:r w:rsidRPr="006F6A9F">
              <w:rPr>
                <w:rFonts w:ascii="Book Antiqua" w:hAnsi="Book Antiqua" w:cs="Times New Roman"/>
                <w:sz w:val="20"/>
                <w:szCs w:val="20"/>
              </w:rPr>
              <w:t>, penyiar yang mendokumentasikan audio-visual</w:t>
            </w:r>
          </w:p>
          <w:p w:rsidR="00F71FD1" w:rsidRPr="006F6A9F" w:rsidRDefault="00F71FD1" w:rsidP="006F6A9F">
            <w:pPr>
              <w:pStyle w:val="ListParagraph"/>
              <w:numPr>
                <w:ilvl w:val="0"/>
                <w:numId w:val="2"/>
              </w:numPr>
              <w:ind w:left="315" w:hanging="283"/>
              <w:jc w:val="both"/>
              <w:rPr>
                <w:rFonts w:ascii="Book Antiqua" w:hAnsi="Book Antiqua" w:cs="Times New Roman"/>
                <w:sz w:val="20"/>
                <w:szCs w:val="20"/>
              </w:rPr>
            </w:pPr>
            <w:r w:rsidRPr="006F6A9F">
              <w:rPr>
                <w:rFonts w:ascii="Book Antiqua" w:hAnsi="Book Antiqua" w:cs="Times New Roman"/>
                <w:sz w:val="20"/>
                <w:szCs w:val="20"/>
              </w:rPr>
              <w:t>Penyimpanan berupa menyimpan tulisan hasil siaran di radio dan penyimpanan data ke dalam media audio-visual</w:t>
            </w:r>
          </w:p>
          <w:p w:rsidR="00F71FD1" w:rsidRPr="006F6A9F" w:rsidRDefault="00F71FD1" w:rsidP="006F6A9F">
            <w:pPr>
              <w:pStyle w:val="ListParagraph"/>
              <w:numPr>
                <w:ilvl w:val="0"/>
                <w:numId w:val="2"/>
              </w:numPr>
              <w:ind w:left="315" w:hanging="283"/>
              <w:jc w:val="both"/>
              <w:rPr>
                <w:rFonts w:ascii="Book Antiqua" w:hAnsi="Book Antiqua" w:cs="Times New Roman"/>
                <w:sz w:val="20"/>
                <w:szCs w:val="20"/>
              </w:rPr>
            </w:pPr>
            <w:r w:rsidRPr="006F6A9F">
              <w:rPr>
                <w:rFonts w:ascii="Book Antiqua" w:hAnsi="Book Antiqua" w:cs="Times New Roman"/>
                <w:sz w:val="20"/>
                <w:szCs w:val="20"/>
              </w:rPr>
              <w:t>Pelestarian dokumen berupa pemisahan dan per</w:t>
            </w:r>
            <w:r w:rsidR="003C7E2E" w:rsidRPr="006F6A9F">
              <w:rPr>
                <w:rFonts w:ascii="Book Antiqua" w:hAnsi="Book Antiqua" w:cs="Times New Roman"/>
                <w:sz w:val="20"/>
                <w:szCs w:val="20"/>
              </w:rPr>
              <w:t>a</w:t>
            </w:r>
            <w:r w:rsidRPr="006F6A9F">
              <w:rPr>
                <w:rFonts w:ascii="Book Antiqua" w:hAnsi="Book Antiqua" w:cs="Times New Roman"/>
                <w:sz w:val="20"/>
                <w:szCs w:val="20"/>
              </w:rPr>
              <w:t>watan media audio-visual</w:t>
            </w:r>
          </w:p>
          <w:p w:rsidR="00F71FD1" w:rsidRPr="006F6A9F" w:rsidRDefault="00F71FD1" w:rsidP="006F6A9F">
            <w:pPr>
              <w:pStyle w:val="ListParagraph"/>
              <w:ind w:left="315" w:hanging="283"/>
              <w:jc w:val="both"/>
              <w:rPr>
                <w:rFonts w:ascii="Book Antiqua" w:hAnsi="Book Antiqua" w:cs="Times New Roman"/>
                <w:sz w:val="20"/>
                <w:szCs w:val="20"/>
              </w:rPr>
            </w:pPr>
          </w:p>
        </w:tc>
      </w:tr>
    </w:tbl>
    <w:p w:rsidR="006F6A9F" w:rsidRDefault="006F6A9F" w:rsidP="00561452">
      <w:pPr>
        <w:jc w:val="both"/>
        <w:rPr>
          <w:rFonts w:ascii="Book Antiqua" w:hAnsi="Book Antiqua" w:cs="Times New Roman"/>
          <w:sz w:val="23"/>
          <w:szCs w:val="23"/>
        </w:rPr>
      </w:pPr>
    </w:p>
    <w:p w:rsidR="00F9105E" w:rsidRPr="00561452" w:rsidRDefault="00F1742E" w:rsidP="006F6A9F">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Kegiatan perekaman terdiri dari kegiatan pengumpulan informasi dan pencatatan. Radio RASI FM memiliki beberapa kru penyiar yang bertugas melakukan kegiatan ini. </w:t>
      </w:r>
      <w:r w:rsidR="00F9105E" w:rsidRPr="00561452">
        <w:rPr>
          <w:rFonts w:ascii="Book Antiqua" w:hAnsi="Book Antiqua" w:cs="Times New Roman"/>
          <w:sz w:val="23"/>
          <w:szCs w:val="23"/>
        </w:rPr>
        <w:t xml:space="preserve">Pengumpulan informasi dilakukan melalui wawancara pada pelaku budaya </w:t>
      </w:r>
      <w:r w:rsidR="00F9105E" w:rsidRPr="00561452">
        <w:rPr>
          <w:rFonts w:ascii="Book Antiqua" w:hAnsi="Book Antiqua" w:cs="Times New Roman"/>
          <w:i/>
          <w:sz w:val="23"/>
          <w:szCs w:val="23"/>
        </w:rPr>
        <w:t>ngaruat lembur</w:t>
      </w:r>
      <w:r w:rsidR="00F9105E" w:rsidRPr="00561452">
        <w:rPr>
          <w:rFonts w:ascii="Book Antiqua" w:hAnsi="Book Antiqua" w:cs="Times New Roman"/>
          <w:sz w:val="23"/>
          <w:szCs w:val="23"/>
        </w:rPr>
        <w:t xml:space="preserve"> atau sesepuh desa yang sebelumnya pernah diadakan di Desa Cisewu. Selain itu, wawancara juga dilakukan pada budayawan dan pelaku kesenian </w:t>
      </w:r>
      <w:r w:rsidR="00F9105E" w:rsidRPr="00561452">
        <w:rPr>
          <w:rFonts w:ascii="Book Antiqua" w:hAnsi="Book Antiqua" w:cs="Times New Roman"/>
          <w:sz w:val="23"/>
          <w:szCs w:val="23"/>
        </w:rPr>
        <w:lastRenderedPageBreak/>
        <w:t xml:space="preserve">tradisional yang akan memeriahkan budaya </w:t>
      </w:r>
      <w:r w:rsidR="00F9105E" w:rsidRPr="00561452">
        <w:rPr>
          <w:rFonts w:ascii="Book Antiqua" w:hAnsi="Book Antiqua" w:cs="Times New Roman"/>
          <w:i/>
          <w:sz w:val="23"/>
          <w:szCs w:val="23"/>
        </w:rPr>
        <w:t>ngaruat lembur</w:t>
      </w:r>
      <w:r w:rsidR="00F9105E" w:rsidRPr="00561452">
        <w:rPr>
          <w:rFonts w:ascii="Book Antiqua" w:hAnsi="Book Antiqua" w:cs="Times New Roman"/>
          <w:sz w:val="23"/>
          <w:szCs w:val="23"/>
        </w:rPr>
        <w:t xml:space="preserve">. </w:t>
      </w:r>
    </w:p>
    <w:p w:rsidR="001E259C" w:rsidRPr="00561452" w:rsidRDefault="00F9105E" w:rsidP="006F6A9F">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Pemilik radio menjelaskan, “kita sebelum kegiatan puncak mengumpulkan seniman budayawan lokal, </w:t>
      </w:r>
      <w:r w:rsidRPr="00561452">
        <w:rPr>
          <w:rFonts w:ascii="Book Antiqua" w:hAnsi="Book Antiqua" w:cs="Times New Roman"/>
          <w:i/>
          <w:sz w:val="23"/>
          <w:szCs w:val="23"/>
        </w:rPr>
        <w:t>aya</w:t>
      </w:r>
      <w:r w:rsidRPr="00561452">
        <w:rPr>
          <w:rFonts w:ascii="Book Antiqua" w:hAnsi="Book Antiqua" w:cs="Times New Roman"/>
          <w:sz w:val="23"/>
          <w:szCs w:val="23"/>
        </w:rPr>
        <w:t xml:space="preserve"> rapat </w:t>
      </w:r>
      <w:r w:rsidRPr="00561452">
        <w:rPr>
          <w:rFonts w:ascii="Book Antiqua" w:hAnsi="Book Antiqua" w:cs="Times New Roman"/>
          <w:i/>
          <w:sz w:val="23"/>
          <w:szCs w:val="23"/>
        </w:rPr>
        <w:t>heula</w:t>
      </w:r>
      <w:r w:rsidRPr="00561452">
        <w:rPr>
          <w:rFonts w:ascii="Book Antiqua" w:hAnsi="Book Antiqua" w:cs="Times New Roman"/>
          <w:sz w:val="23"/>
          <w:szCs w:val="23"/>
        </w:rPr>
        <w:t xml:space="preserve"> bahwa kami akan melaksanakan kegiatan ini, siapa yang akan mementaskan kesenian, dan minta sejarahnya</w:t>
      </w:r>
      <w:r w:rsidR="005F6290" w:rsidRPr="00561452">
        <w:rPr>
          <w:rFonts w:ascii="Book Antiqua" w:hAnsi="Book Antiqua" w:cs="Times New Roman"/>
          <w:sz w:val="23"/>
          <w:szCs w:val="23"/>
        </w:rPr>
        <w:t xml:space="preserve"> </w:t>
      </w:r>
      <w:r w:rsidRPr="00561452">
        <w:rPr>
          <w:rFonts w:ascii="Book Antiqua" w:hAnsi="Book Antiqua" w:cs="Times New Roman"/>
          <w:sz w:val="23"/>
          <w:szCs w:val="23"/>
        </w:rPr>
        <w:t>[..]”</w:t>
      </w:r>
      <w:r w:rsidR="006F6A9F">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6F6A9F">
        <w:rPr>
          <w:rFonts w:ascii="Book Antiqua" w:hAnsi="Book Antiqua" w:cs="Times New Roman"/>
          <w:sz w:val="23"/>
          <w:szCs w:val="23"/>
        </w:rPr>
        <w:instrText>ADDIN CSL_CITATION { "citationItems" : [ { "id" : "ITEM-1", "itemData" : { "author" : [ { "dropping-particle" : "", "family" : "Latif", "given" : "", "non-dropping-particle" : "", "parse-names" : false, "suffix" : "" } ], "id" : "ITEM-1", "issued" : { "date-parts" : [ [ "2017" ] ] }, "publisher-place" : "Garut", "title" : "Program Ngaruat Lembur", "type" : "report" }, "uris" : [ "http://www.mendeley.com/documents/?uuid=5af4cf8a-107b-4f42-8200-afe3fe5ec635" ] } ], "mendeley" : { "formattedCitation" : "(Latif, 2017)", "plainTextFormattedCitation" : "(Latif, 2017)", "previouslyFormattedCitation" : "(Latif, 2017)"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(Latif, 2017)</w:t>
      </w:r>
      <w:r w:rsidR="006F6A9F">
        <w:rPr>
          <w:rFonts w:ascii="Book Antiqua" w:hAnsi="Book Antiqua" w:cs="Times New Roman"/>
          <w:sz w:val="23"/>
          <w:szCs w:val="23"/>
        </w:rPr>
        <w:fldChar w:fldCharType="end"/>
      </w:r>
      <w:r w:rsidR="006F6A9F">
        <w:rPr>
          <w:rFonts w:ascii="Book Antiqua" w:hAnsi="Book Antiqua" w:cs="Times New Roman"/>
          <w:sz w:val="23"/>
          <w:szCs w:val="23"/>
        </w:rPr>
        <w:t xml:space="preserve">. </w:t>
      </w:r>
      <w:r w:rsidR="005F6290" w:rsidRPr="00561452">
        <w:rPr>
          <w:rFonts w:ascii="Book Antiqua" w:hAnsi="Book Antiqua" w:cs="Times New Roman"/>
          <w:sz w:val="23"/>
          <w:szCs w:val="23"/>
        </w:rPr>
        <w:t xml:space="preserve">Setelah tahap pertama wawancara dilakukan, tahap kedua wawancara dilakukan pada sebelum kegiatan upacara ngaruat lembur di Balong Sirah pada seninan atau budayawan lokal. </w:t>
      </w:r>
    </w:p>
    <w:p w:rsidR="001E259C" w:rsidRPr="00561452" w:rsidRDefault="001E259C" w:rsidP="006F6A9F">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Menurut penuturan pemilik radio, </w:t>
      </w:r>
    </w:p>
    <w:p w:rsidR="001E259C" w:rsidRPr="00561452" w:rsidRDefault="001E259C" w:rsidP="00561452">
      <w:pPr>
        <w:ind w:left="284" w:right="288"/>
        <w:jc w:val="both"/>
        <w:rPr>
          <w:rFonts w:ascii="Book Antiqua" w:hAnsi="Book Antiqua" w:cs="Times New Roman"/>
          <w:sz w:val="23"/>
          <w:szCs w:val="23"/>
        </w:rPr>
      </w:pPr>
      <w:r w:rsidRPr="00561452">
        <w:rPr>
          <w:rFonts w:ascii="Book Antiqua" w:hAnsi="Book Antiqua" w:cs="Times New Roman"/>
          <w:sz w:val="23"/>
          <w:szCs w:val="23"/>
        </w:rPr>
        <w:t xml:space="preserve">“Balong sirah </w:t>
      </w:r>
      <w:r w:rsidRPr="00561452">
        <w:rPr>
          <w:rFonts w:ascii="Book Antiqua" w:hAnsi="Book Antiqua" w:cs="Times New Roman"/>
          <w:i/>
          <w:sz w:val="23"/>
          <w:szCs w:val="23"/>
        </w:rPr>
        <w:t>teh</w:t>
      </w:r>
      <w:r w:rsidRPr="00561452">
        <w:rPr>
          <w:rFonts w:ascii="Book Antiqua" w:hAnsi="Book Antiqua" w:cs="Times New Roman"/>
          <w:sz w:val="23"/>
          <w:szCs w:val="23"/>
        </w:rPr>
        <w:t xml:space="preserve"> salah satu sejarah munculna Cisewu. Konon katanya para orang tua </w:t>
      </w:r>
      <w:r w:rsidRPr="00561452">
        <w:rPr>
          <w:rFonts w:ascii="Book Antiqua" w:hAnsi="Book Antiqua" w:cs="Times New Roman"/>
          <w:i/>
          <w:sz w:val="23"/>
          <w:szCs w:val="23"/>
        </w:rPr>
        <w:t>kapungkur</w:t>
      </w:r>
      <w:r w:rsidRPr="00561452">
        <w:rPr>
          <w:rFonts w:ascii="Book Antiqua" w:hAnsi="Book Antiqua" w:cs="Times New Roman"/>
          <w:sz w:val="23"/>
          <w:szCs w:val="23"/>
        </w:rPr>
        <w:t xml:space="preserve">, karana Cisewu </w:t>
      </w:r>
      <w:r w:rsidRPr="00561452">
        <w:rPr>
          <w:rFonts w:ascii="Book Antiqua" w:hAnsi="Book Antiqua" w:cs="Times New Roman"/>
          <w:i/>
          <w:sz w:val="23"/>
          <w:szCs w:val="23"/>
        </w:rPr>
        <w:t>teh</w:t>
      </w:r>
      <w:r w:rsidRPr="00561452">
        <w:rPr>
          <w:rFonts w:ascii="Book Antiqua" w:hAnsi="Book Antiqua" w:cs="Times New Roman"/>
          <w:sz w:val="23"/>
          <w:szCs w:val="23"/>
        </w:rPr>
        <w:t xml:space="preserve"> awalna ti Balong Sirah. Aya seribu mata air hingga disebat Cisewu. Ci berati </w:t>
      </w:r>
      <w:r w:rsidRPr="00561452">
        <w:rPr>
          <w:rFonts w:ascii="Book Antiqua" w:hAnsi="Book Antiqua" w:cs="Times New Roman"/>
          <w:i/>
          <w:sz w:val="23"/>
          <w:szCs w:val="23"/>
        </w:rPr>
        <w:t>cai</w:t>
      </w:r>
      <w:r w:rsidRPr="00561452">
        <w:rPr>
          <w:rFonts w:ascii="Book Antiqua" w:hAnsi="Book Antiqua" w:cs="Times New Roman"/>
          <w:sz w:val="23"/>
          <w:szCs w:val="23"/>
        </w:rPr>
        <w:t xml:space="preserve">, sewu berati seribu. Kehidupan masyarakat Cisewu dulu </w:t>
      </w:r>
      <w:r w:rsidRPr="00561452">
        <w:rPr>
          <w:rFonts w:ascii="Book Antiqua" w:hAnsi="Book Antiqua" w:cs="Times New Roman"/>
          <w:i/>
          <w:sz w:val="23"/>
          <w:szCs w:val="23"/>
        </w:rPr>
        <w:t>teh</w:t>
      </w:r>
      <w:r w:rsidRPr="00561452">
        <w:rPr>
          <w:rFonts w:ascii="Book Antiqua" w:hAnsi="Book Antiqua" w:cs="Times New Roman"/>
          <w:sz w:val="23"/>
          <w:szCs w:val="23"/>
        </w:rPr>
        <w:t xml:space="preserve"> kekeringan </w:t>
      </w:r>
      <w:r w:rsidRPr="00561452">
        <w:rPr>
          <w:rFonts w:ascii="Book Antiqua" w:hAnsi="Book Antiqua" w:cs="Times New Roman"/>
          <w:i/>
          <w:sz w:val="23"/>
          <w:szCs w:val="23"/>
        </w:rPr>
        <w:t>jeung sajabina</w:t>
      </w:r>
      <w:r w:rsidRPr="00561452">
        <w:rPr>
          <w:rFonts w:ascii="Book Antiqua" w:hAnsi="Book Antiqua" w:cs="Times New Roman"/>
          <w:sz w:val="23"/>
          <w:szCs w:val="23"/>
        </w:rPr>
        <w:t xml:space="preserve">. Nah, muncul air dari mata air itu yang mengeluarkan seribu mata air, jadi Cisewu. Balong Sirah mah tempatna. Nu namina </w:t>
      </w:r>
      <w:r w:rsidRPr="00561452">
        <w:rPr>
          <w:rFonts w:ascii="Book Antiqua" w:hAnsi="Book Antiqua" w:cs="Times New Roman"/>
          <w:i/>
          <w:sz w:val="23"/>
          <w:szCs w:val="23"/>
        </w:rPr>
        <w:t>sirah mah</w:t>
      </w:r>
      <w:r w:rsidRPr="00561452">
        <w:rPr>
          <w:rFonts w:ascii="Book Antiqua" w:hAnsi="Book Antiqua" w:cs="Times New Roman"/>
          <w:sz w:val="23"/>
          <w:szCs w:val="23"/>
        </w:rPr>
        <w:t xml:space="preserve"> kan ujung kepala. Nu pertama </w:t>
      </w:r>
      <w:r w:rsidRPr="00561452">
        <w:rPr>
          <w:rFonts w:ascii="Book Antiqua" w:hAnsi="Book Antiqua" w:cs="Times New Roman"/>
          <w:i/>
          <w:sz w:val="23"/>
          <w:szCs w:val="23"/>
        </w:rPr>
        <w:t>ayana cai</w:t>
      </w:r>
      <w:r w:rsidRPr="00561452">
        <w:rPr>
          <w:rFonts w:ascii="Book Antiqua" w:hAnsi="Book Antiqua" w:cs="Times New Roman"/>
          <w:sz w:val="23"/>
          <w:szCs w:val="23"/>
        </w:rPr>
        <w:t xml:space="preserve"> menurut sejarah di Cisewu nyaeta di Balong Sirah </w:t>
      </w:r>
      <w:r w:rsidRPr="00561452">
        <w:rPr>
          <w:rFonts w:ascii="Book Antiqua" w:hAnsi="Book Antiqua" w:cs="Times New Roman"/>
          <w:i/>
          <w:sz w:val="23"/>
          <w:szCs w:val="23"/>
        </w:rPr>
        <w:t>eta</w:t>
      </w:r>
      <w:r w:rsidRPr="00561452">
        <w:rPr>
          <w:rFonts w:ascii="Book Antiqua" w:hAnsi="Book Antiqua" w:cs="Times New Roman"/>
          <w:sz w:val="23"/>
          <w:szCs w:val="23"/>
        </w:rPr>
        <w:t xml:space="preserve">. Tah, awalna </w:t>
      </w:r>
      <w:r w:rsidRPr="00561452">
        <w:rPr>
          <w:rFonts w:ascii="Book Antiqua" w:hAnsi="Book Antiqua" w:cs="Times New Roman"/>
          <w:i/>
          <w:sz w:val="23"/>
          <w:szCs w:val="23"/>
        </w:rPr>
        <w:t>saurna teh</w:t>
      </w:r>
      <w:r w:rsidRPr="00561452">
        <w:rPr>
          <w:rFonts w:ascii="Book Antiqua" w:hAnsi="Book Antiqua" w:cs="Times New Roman"/>
          <w:sz w:val="23"/>
          <w:szCs w:val="23"/>
        </w:rPr>
        <w:t xml:space="preserve"> daerah gersang, disebutna </w:t>
      </w:r>
      <w:r w:rsidRPr="00561452">
        <w:rPr>
          <w:rFonts w:ascii="Book Antiqua" w:hAnsi="Book Antiqua" w:cs="Times New Roman"/>
          <w:i/>
          <w:sz w:val="23"/>
          <w:szCs w:val="23"/>
        </w:rPr>
        <w:t>ge ciangsara</w:t>
      </w:r>
      <w:r w:rsidRPr="00561452">
        <w:rPr>
          <w:rFonts w:ascii="Book Antiqua" w:hAnsi="Book Antiqua" w:cs="Times New Roman"/>
          <w:sz w:val="23"/>
          <w:szCs w:val="23"/>
        </w:rPr>
        <w:t xml:space="preserve">. Sebelum Cisewu </w:t>
      </w:r>
      <w:r w:rsidRPr="00561452">
        <w:rPr>
          <w:rFonts w:ascii="Book Antiqua" w:hAnsi="Book Antiqua" w:cs="Times New Roman"/>
          <w:i/>
          <w:sz w:val="23"/>
          <w:szCs w:val="23"/>
        </w:rPr>
        <w:t>teh disebutna ciangsara heula</w:t>
      </w:r>
      <w:r w:rsidRPr="00561452">
        <w:rPr>
          <w:rFonts w:ascii="Book Antiqua" w:hAnsi="Book Antiqua" w:cs="Times New Roman"/>
          <w:sz w:val="23"/>
          <w:szCs w:val="23"/>
        </w:rPr>
        <w:t xml:space="preserve">. </w:t>
      </w:r>
      <w:r w:rsidRPr="00561452">
        <w:rPr>
          <w:rFonts w:ascii="Book Antiqua" w:hAnsi="Book Antiqua" w:cs="Times New Roman"/>
          <w:i/>
          <w:sz w:val="23"/>
          <w:szCs w:val="23"/>
        </w:rPr>
        <w:t>Ciangsara teh upami dina sunda teh tempat anu sengsara</w:t>
      </w:r>
      <w:r w:rsidRPr="00561452">
        <w:rPr>
          <w:rFonts w:ascii="Book Antiqua" w:hAnsi="Book Antiqua" w:cs="Times New Roman"/>
          <w:sz w:val="23"/>
          <w:szCs w:val="23"/>
        </w:rPr>
        <w:t xml:space="preserve"> . Karena Cisewu menurut sejarah merupakan buangan warga Tasik atau Sukapura ketika  dijajah </w:t>
      </w:r>
      <w:r w:rsidRPr="00561452">
        <w:rPr>
          <w:rFonts w:ascii="Book Antiqua" w:hAnsi="Book Antiqua" w:cs="Times New Roman"/>
          <w:i/>
          <w:sz w:val="23"/>
          <w:szCs w:val="23"/>
        </w:rPr>
        <w:t>ku</w:t>
      </w:r>
      <w:r w:rsidRPr="00561452">
        <w:rPr>
          <w:rFonts w:ascii="Book Antiqua" w:hAnsi="Book Antiqua" w:cs="Times New Roman"/>
          <w:sz w:val="23"/>
          <w:szCs w:val="23"/>
        </w:rPr>
        <w:t xml:space="preserve"> Belanda.  </w:t>
      </w:r>
      <w:r w:rsidRPr="006F6A9F">
        <w:rPr>
          <w:rFonts w:ascii="Book Antiqua" w:hAnsi="Book Antiqua" w:cs="Times New Roman"/>
          <w:i/>
          <w:sz w:val="23"/>
          <w:szCs w:val="23"/>
        </w:rPr>
        <w:t>Di dieu teh</w:t>
      </w:r>
      <w:r w:rsidRPr="00561452">
        <w:rPr>
          <w:rFonts w:ascii="Book Antiqua" w:hAnsi="Book Antiqua" w:cs="Times New Roman"/>
          <w:sz w:val="23"/>
          <w:szCs w:val="23"/>
        </w:rPr>
        <w:t xml:space="preserve"> </w:t>
      </w:r>
      <w:r w:rsidRPr="006F6A9F">
        <w:rPr>
          <w:rFonts w:ascii="Book Antiqua" w:hAnsi="Book Antiqua" w:cs="Times New Roman"/>
          <w:i/>
          <w:sz w:val="23"/>
          <w:szCs w:val="23"/>
        </w:rPr>
        <w:t xml:space="preserve">daerahna </w:t>
      </w:r>
      <w:r w:rsidRPr="00561452">
        <w:rPr>
          <w:rFonts w:ascii="Book Antiqua" w:hAnsi="Book Antiqua" w:cs="Times New Roman"/>
          <w:sz w:val="23"/>
          <w:szCs w:val="23"/>
        </w:rPr>
        <w:t>gersang”</w:t>
      </w:r>
      <w:r w:rsidR="006F6A9F">
        <w:rPr>
          <w:rFonts w:ascii="Book Antiqua" w:hAnsi="Book Antiqua" w:cs="Times New Roman"/>
          <w:sz w:val="23"/>
          <w:szCs w:val="23"/>
        </w:rPr>
        <w:t xml:space="preserve"> </w:t>
      </w:r>
      <w:r w:rsidR="006F6A9F">
        <w:rPr>
          <w:rFonts w:ascii="Book Antiqua" w:hAnsi="Book Antiqua" w:cs="Times New Roman"/>
          <w:sz w:val="23"/>
          <w:szCs w:val="23"/>
        </w:rPr>
        <w:fldChar w:fldCharType="begin" w:fldLock="1"/>
      </w:r>
      <w:r w:rsidR="00840552">
        <w:rPr>
          <w:rFonts w:ascii="Book Antiqua" w:hAnsi="Book Antiqua" w:cs="Times New Roman"/>
          <w:sz w:val="23"/>
          <w:szCs w:val="23"/>
        </w:rPr>
        <w:instrText>ADDIN CSL_CITATION { "citationItems" : [ { "id" : "ITEM-1", "itemData" : { "author" : [ { "dropping-particle" : "", "family" : "Latif", "given" : "", "non-dropping-particle" : "", "parse-names" : false, "suffix" : "" } ], "id" : "ITEM-1", "issued" : { "date-parts" : [ [ "2017" ] ] }, "publisher-place" : "Garut", "title" : "Program Ngaruat Lembur", "type" : "report" }, "uris" : [ "http://www.mendeley.com/documents/?uuid=5af4cf8a-107b-4f42-8200-afe3fe5ec635" ] } ], "mendeley" : { "formattedCitation" : "(Latif, 2017)", "plainTextFormattedCitation" : "(Latif, 2017)", "previouslyFormattedCitation" : "(Latif, 2017)" }, "properties" : { "noteIndex" : 0 }, "schema" : "https://github.com/citation-style-language/schema/raw/master/csl-citation.json" }</w:instrText>
      </w:r>
      <w:r w:rsidR="006F6A9F">
        <w:rPr>
          <w:rFonts w:ascii="Book Antiqua" w:hAnsi="Book Antiqua" w:cs="Times New Roman"/>
          <w:sz w:val="23"/>
          <w:szCs w:val="23"/>
        </w:rPr>
        <w:fldChar w:fldCharType="separate"/>
      </w:r>
      <w:r w:rsidR="006F6A9F" w:rsidRPr="006F6A9F">
        <w:rPr>
          <w:rFonts w:ascii="Book Antiqua" w:hAnsi="Book Antiqua" w:cs="Times New Roman"/>
          <w:noProof/>
          <w:sz w:val="23"/>
          <w:szCs w:val="23"/>
        </w:rPr>
        <w:t>(Latif, 2017)</w:t>
      </w:r>
      <w:r w:rsidR="006F6A9F">
        <w:rPr>
          <w:rFonts w:ascii="Book Antiqua" w:hAnsi="Book Antiqua" w:cs="Times New Roman"/>
          <w:sz w:val="23"/>
          <w:szCs w:val="23"/>
        </w:rPr>
        <w:fldChar w:fldCharType="end"/>
      </w:r>
      <w:r w:rsidRPr="00561452">
        <w:rPr>
          <w:rFonts w:ascii="Book Antiqua" w:hAnsi="Book Antiqua" w:cs="Times New Roman"/>
          <w:sz w:val="23"/>
          <w:szCs w:val="23"/>
        </w:rPr>
        <w:t>.</w:t>
      </w:r>
    </w:p>
    <w:p w:rsidR="001E259C" w:rsidRPr="00561452" w:rsidRDefault="00855C72" w:rsidP="006F6A9F">
      <w:pPr>
        <w:ind w:right="288" w:firstLine="567"/>
        <w:jc w:val="both"/>
        <w:rPr>
          <w:rFonts w:ascii="Book Antiqua" w:hAnsi="Book Antiqua" w:cs="Times New Roman"/>
          <w:sz w:val="23"/>
          <w:szCs w:val="23"/>
        </w:rPr>
      </w:pPr>
      <w:r w:rsidRPr="00561452">
        <w:rPr>
          <w:rFonts w:ascii="Book Antiqua" w:hAnsi="Book Antiqua" w:cs="Times New Roman"/>
          <w:sz w:val="23"/>
          <w:szCs w:val="23"/>
        </w:rPr>
        <w:t xml:space="preserve">Balong Sirah menjadi simbol munculnya Desa Cisewu. </w:t>
      </w:r>
      <w:r w:rsidR="007A575F" w:rsidRPr="00561452">
        <w:rPr>
          <w:rFonts w:ascii="Book Antiqua" w:hAnsi="Book Antiqua" w:cs="Times New Roman"/>
          <w:sz w:val="23"/>
          <w:szCs w:val="23"/>
        </w:rPr>
        <w:t xml:space="preserve">Air yang dikeluarkan mata air ini merubah Cisewu dari tempat gersang menjadi </w:t>
      </w:r>
      <w:r w:rsidR="007A575F" w:rsidRPr="00561452">
        <w:rPr>
          <w:rFonts w:ascii="Book Antiqua" w:hAnsi="Book Antiqua" w:cs="Times New Roman"/>
          <w:sz w:val="23"/>
          <w:szCs w:val="23"/>
        </w:rPr>
        <w:lastRenderedPageBreak/>
        <w:t>lahan subur untuk pertanian dan tempat tinggal. Untuk mengucap syukur atas kemajuan Desa Cisewu pada Tuhan YME maka diadakan syukuran berupa berdoa bersama di Balong Sirah.</w:t>
      </w:r>
      <w:r w:rsidR="008E4097" w:rsidRPr="00561452">
        <w:rPr>
          <w:rFonts w:ascii="Book Antiqua" w:hAnsi="Book Antiqua" w:cs="Times New Roman"/>
          <w:sz w:val="23"/>
          <w:szCs w:val="23"/>
        </w:rPr>
        <w:t xml:space="preserve"> Hingga sekarang, mata air ini terus member</w:t>
      </w:r>
      <w:r w:rsidR="00722184" w:rsidRPr="00561452">
        <w:rPr>
          <w:rFonts w:ascii="Book Antiqua" w:hAnsi="Book Antiqua" w:cs="Times New Roman"/>
          <w:sz w:val="23"/>
          <w:szCs w:val="23"/>
        </w:rPr>
        <w:t>ikan memberikan penghidupan bag</w:t>
      </w:r>
      <w:r w:rsidR="008E4097" w:rsidRPr="00561452">
        <w:rPr>
          <w:rFonts w:ascii="Book Antiqua" w:hAnsi="Book Antiqua" w:cs="Times New Roman"/>
          <w:sz w:val="23"/>
          <w:szCs w:val="23"/>
        </w:rPr>
        <w:t xml:space="preserve">i masyarakat Desa Cisewu. Sebagian besar masyarakatnya menggunakan air dari Balong Sirah untuk kegiatan sehari-hari. </w:t>
      </w:r>
      <w:r w:rsidR="007A575F" w:rsidRPr="00561452">
        <w:rPr>
          <w:rFonts w:ascii="Book Antiqua" w:hAnsi="Book Antiqua" w:cs="Times New Roman"/>
          <w:sz w:val="23"/>
          <w:szCs w:val="23"/>
        </w:rPr>
        <w:t xml:space="preserve"> </w:t>
      </w:r>
    </w:p>
    <w:p w:rsidR="005F6290" w:rsidRPr="00561452" w:rsidRDefault="005F6290" w:rsidP="006F6A9F">
      <w:pPr>
        <w:ind w:firstLine="567"/>
        <w:jc w:val="both"/>
        <w:rPr>
          <w:rFonts w:ascii="Book Antiqua" w:hAnsi="Book Antiqua" w:cs="Times New Roman"/>
          <w:sz w:val="23"/>
          <w:szCs w:val="23"/>
        </w:rPr>
      </w:pPr>
      <w:r w:rsidRPr="00561452">
        <w:rPr>
          <w:rFonts w:ascii="Book Antiqua" w:hAnsi="Book Antiqua" w:cs="Times New Roman"/>
          <w:sz w:val="23"/>
          <w:szCs w:val="23"/>
        </w:rPr>
        <w:t>Setelah terkumpul informasi hasil wawancara</w:t>
      </w:r>
      <w:r w:rsidR="006F6A9F">
        <w:rPr>
          <w:rFonts w:ascii="Book Antiqua" w:hAnsi="Book Antiqua" w:cs="Times New Roman"/>
          <w:sz w:val="23"/>
          <w:szCs w:val="23"/>
        </w:rPr>
        <w:t>,</w:t>
      </w:r>
      <w:r w:rsidRPr="00561452">
        <w:rPr>
          <w:rFonts w:ascii="Book Antiqua" w:hAnsi="Book Antiqua" w:cs="Times New Roman"/>
          <w:sz w:val="23"/>
          <w:szCs w:val="23"/>
        </w:rPr>
        <w:t xml:space="preserve"> maka dilakukan penuangan ha</w:t>
      </w:r>
      <w:r w:rsidR="001E259C" w:rsidRPr="00561452">
        <w:rPr>
          <w:rFonts w:ascii="Book Antiqua" w:hAnsi="Book Antiqua" w:cs="Times New Roman"/>
          <w:sz w:val="23"/>
          <w:szCs w:val="23"/>
        </w:rPr>
        <w:t xml:space="preserve">sil wawancara ke dalam tulisan. </w:t>
      </w:r>
      <w:r w:rsidR="00465114" w:rsidRPr="00561452">
        <w:rPr>
          <w:rFonts w:ascii="Book Antiqua" w:hAnsi="Book Antiqua" w:cs="Times New Roman"/>
          <w:sz w:val="23"/>
          <w:szCs w:val="23"/>
        </w:rPr>
        <w:t xml:space="preserve">Tulisan tersebut menjadi bahan informasi siaran yang dilakukan penyiar radio secara </w:t>
      </w:r>
      <w:r w:rsidR="00465114" w:rsidRPr="00561452">
        <w:rPr>
          <w:rFonts w:ascii="Book Antiqua" w:hAnsi="Book Antiqua" w:cs="Times New Roman"/>
          <w:i/>
          <w:sz w:val="23"/>
          <w:szCs w:val="23"/>
        </w:rPr>
        <w:t>on-air</w:t>
      </w:r>
      <w:r w:rsidR="00465114" w:rsidRPr="00561452">
        <w:rPr>
          <w:rFonts w:ascii="Book Antiqua" w:hAnsi="Book Antiqua" w:cs="Times New Roman"/>
          <w:sz w:val="23"/>
          <w:szCs w:val="23"/>
        </w:rPr>
        <w:t xml:space="preserve"> dan </w:t>
      </w:r>
      <w:r w:rsidR="00465114" w:rsidRPr="00561452">
        <w:rPr>
          <w:rFonts w:ascii="Book Antiqua" w:hAnsi="Book Antiqua" w:cs="Times New Roman"/>
          <w:i/>
          <w:sz w:val="23"/>
          <w:szCs w:val="23"/>
        </w:rPr>
        <w:t>off-air</w:t>
      </w:r>
      <w:r w:rsidR="00465114" w:rsidRPr="00561452">
        <w:rPr>
          <w:rFonts w:ascii="Book Antiqua" w:hAnsi="Book Antiqua" w:cs="Times New Roman"/>
          <w:sz w:val="23"/>
          <w:szCs w:val="23"/>
        </w:rPr>
        <w:t xml:space="preserve">. </w:t>
      </w:r>
      <w:r w:rsidR="00465114" w:rsidRPr="00561452">
        <w:rPr>
          <w:rFonts w:ascii="Book Antiqua" w:hAnsi="Book Antiqua" w:cs="Times New Roman"/>
          <w:i/>
          <w:sz w:val="23"/>
          <w:szCs w:val="23"/>
        </w:rPr>
        <w:t>On-air</w:t>
      </w:r>
      <w:r w:rsidR="00465114" w:rsidRPr="00561452">
        <w:rPr>
          <w:rFonts w:ascii="Book Antiqua" w:hAnsi="Book Antiqua" w:cs="Times New Roman"/>
          <w:sz w:val="23"/>
          <w:szCs w:val="23"/>
        </w:rPr>
        <w:t xml:space="preserve"> ialah kegiatan siaran di dalam ruangan dan </w:t>
      </w:r>
      <w:r w:rsidR="00465114" w:rsidRPr="00561452">
        <w:rPr>
          <w:rFonts w:ascii="Book Antiqua" w:hAnsi="Book Antiqua" w:cs="Times New Roman"/>
          <w:i/>
          <w:sz w:val="23"/>
          <w:szCs w:val="23"/>
        </w:rPr>
        <w:t>off-air</w:t>
      </w:r>
      <w:r w:rsidR="00465114" w:rsidRPr="00561452">
        <w:rPr>
          <w:rFonts w:ascii="Book Antiqua" w:hAnsi="Book Antiqua" w:cs="Times New Roman"/>
          <w:sz w:val="23"/>
          <w:szCs w:val="23"/>
        </w:rPr>
        <w:t xml:space="preserve"> ialah kegiatan siaran di lokasi kejadian. </w:t>
      </w:r>
      <w:r w:rsidR="00536E53" w:rsidRPr="00561452">
        <w:rPr>
          <w:rFonts w:ascii="Book Antiqua" w:hAnsi="Book Antiqua" w:cs="Times New Roman"/>
          <w:sz w:val="23"/>
          <w:szCs w:val="23"/>
        </w:rPr>
        <w:t xml:space="preserve">Selain itu, tulisan ini pun menjadi bahan dalam pelaksanaan dokumentasi audio-visual. Informasi di dalamnya menjadi alur dalam langkah membuat video budaya </w:t>
      </w:r>
      <w:r w:rsidR="00536E53" w:rsidRPr="00561452">
        <w:rPr>
          <w:rFonts w:ascii="Book Antiqua" w:hAnsi="Book Antiqua" w:cs="Times New Roman"/>
          <w:i/>
          <w:sz w:val="23"/>
          <w:szCs w:val="23"/>
        </w:rPr>
        <w:t>ngaruat lembur</w:t>
      </w:r>
      <w:r w:rsidR="00536E53" w:rsidRPr="00561452">
        <w:rPr>
          <w:rFonts w:ascii="Book Antiqua" w:hAnsi="Book Antiqua" w:cs="Times New Roman"/>
          <w:sz w:val="23"/>
          <w:szCs w:val="23"/>
        </w:rPr>
        <w:t>, mulai dari pengambilan gambar dan memasukkan latar suara.</w:t>
      </w:r>
      <w:r w:rsidR="00465114" w:rsidRPr="00561452">
        <w:rPr>
          <w:rFonts w:ascii="Book Antiqua" w:hAnsi="Book Antiqua" w:cs="Times New Roman"/>
          <w:sz w:val="23"/>
          <w:szCs w:val="23"/>
        </w:rPr>
        <w:t xml:space="preserve">  </w:t>
      </w:r>
    </w:p>
    <w:p w:rsidR="00AA3397" w:rsidRPr="00561452" w:rsidRDefault="00D00E20" w:rsidP="006F6A9F">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Kegiatan ini terdiri dari 3 tahap. Pertama, penghimpunan. Penghimpunan di sini berarti penyebaran informasi yang dituangkan dalam bentuk suara dan audio-visual oleh penyiar radio. Diseminasi informasi berbentuk suara berupa siaran langsung dari ruang siaran di Radio RASI FM atau </w:t>
      </w:r>
      <w:r w:rsidRPr="00561452">
        <w:rPr>
          <w:rFonts w:ascii="Book Antiqua" w:hAnsi="Book Antiqua" w:cs="Times New Roman"/>
          <w:i/>
          <w:sz w:val="23"/>
          <w:szCs w:val="23"/>
        </w:rPr>
        <w:t>on-air</w:t>
      </w:r>
      <w:r w:rsidRPr="00561452">
        <w:rPr>
          <w:rFonts w:ascii="Book Antiqua" w:hAnsi="Book Antiqua" w:cs="Times New Roman"/>
          <w:sz w:val="23"/>
          <w:szCs w:val="23"/>
        </w:rPr>
        <w:t xml:space="preserve"> dan siaran di lokasi kejadian budaya ngaruat lembur atau </w:t>
      </w:r>
      <w:r w:rsidRPr="00561452">
        <w:rPr>
          <w:rFonts w:ascii="Book Antiqua" w:hAnsi="Book Antiqua" w:cs="Times New Roman"/>
          <w:i/>
          <w:sz w:val="23"/>
          <w:szCs w:val="23"/>
        </w:rPr>
        <w:t>off-air</w:t>
      </w:r>
      <w:r w:rsidRPr="00561452">
        <w:rPr>
          <w:rFonts w:ascii="Book Antiqua" w:hAnsi="Book Antiqua" w:cs="Times New Roman"/>
          <w:sz w:val="23"/>
          <w:szCs w:val="23"/>
        </w:rPr>
        <w:t xml:space="preserve">. Kejelasan suara dan gaya penyapaian dari penyiar sangat menentukan tersampaikannya informasi pada pendengar. Informasi tersebut harus sampai pada pendengar yang berada di wilayah pelosok Desa Cisewu. Hal ini ditunjang perlengkapan siaran RASI FM. Walaupun perlengkapan siarannya masih sederhana, namun isi pesan dapat </w:t>
      </w:r>
      <w:r w:rsidRPr="00561452">
        <w:rPr>
          <w:rFonts w:ascii="Book Antiqua" w:hAnsi="Book Antiqua" w:cs="Times New Roman"/>
          <w:sz w:val="23"/>
          <w:szCs w:val="23"/>
        </w:rPr>
        <w:lastRenderedPageBreak/>
        <w:t>tersampaikan pada pendengar.</w:t>
      </w:r>
      <w:r w:rsidR="00C93F78" w:rsidRPr="00561452">
        <w:rPr>
          <w:rFonts w:ascii="Book Antiqua" w:hAnsi="Book Antiqua" w:cs="Times New Roman"/>
          <w:sz w:val="23"/>
          <w:szCs w:val="23"/>
        </w:rPr>
        <w:t xml:space="preserve"> Begitupun dalam membuat dokumentasi audio-visual oleh penyiar. Mereka menggunakan </w:t>
      </w:r>
      <w:r w:rsidR="00C93F78" w:rsidRPr="00561452">
        <w:rPr>
          <w:rFonts w:ascii="Book Antiqua" w:hAnsi="Book Antiqua" w:cs="Times New Roman"/>
          <w:i/>
          <w:sz w:val="23"/>
          <w:szCs w:val="23"/>
        </w:rPr>
        <w:t>handycam</w:t>
      </w:r>
      <w:r w:rsidR="00C93F78" w:rsidRPr="00561452">
        <w:rPr>
          <w:rFonts w:ascii="Book Antiqua" w:hAnsi="Book Antiqua" w:cs="Times New Roman"/>
          <w:sz w:val="23"/>
          <w:szCs w:val="23"/>
        </w:rPr>
        <w:t xml:space="preserve"> sebagai alat membuat video. </w:t>
      </w:r>
      <w:r w:rsidRPr="00561452">
        <w:rPr>
          <w:rFonts w:ascii="Book Antiqua" w:hAnsi="Book Antiqua" w:cs="Times New Roman"/>
          <w:sz w:val="23"/>
          <w:szCs w:val="23"/>
        </w:rPr>
        <w:t xml:space="preserve">  </w:t>
      </w:r>
    </w:p>
    <w:p w:rsidR="00C93F78" w:rsidRPr="00561452" w:rsidRDefault="00C93F78" w:rsidP="006F6A9F">
      <w:pPr>
        <w:ind w:firstLine="567"/>
        <w:jc w:val="both"/>
        <w:rPr>
          <w:rFonts w:ascii="Book Antiqua" w:hAnsi="Book Antiqua"/>
          <w:sz w:val="23"/>
          <w:szCs w:val="23"/>
        </w:rPr>
      </w:pPr>
      <w:r w:rsidRPr="00561452">
        <w:rPr>
          <w:rFonts w:ascii="Book Antiqua" w:hAnsi="Book Antiqua" w:cs="Times New Roman"/>
          <w:sz w:val="23"/>
          <w:szCs w:val="23"/>
        </w:rPr>
        <w:t xml:space="preserve">Kedua, penyimpanan data. Penyimpanan tulisan hasil siaran disimpan terpisah dengan skrip siaran. Mereka menyimpannya dalam map khusus kegiatan </w:t>
      </w:r>
      <w:r w:rsidRPr="00561452">
        <w:rPr>
          <w:rFonts w:ascii="Book Antiqua" w:hAnsi="Book Antiqua" w:cs="Times New Roman"/>
          <w:i/>
          <w:sz w:val="23"/>
          <w:szCs w:val="23"/>
        </w:rPr>
        <w:t>ngaruat lembur</w:t>
      </w:r>
      <w:r w:rsidRPr="00561452">
        <w:rPr>
          <w:rFonts w:ascii="Book Antiqua" w:hAnsi="Book Antiqua" w:cs="Times New Roman"/>
          <w:sz w:val="23"/>
          <w:szCs w:val="23"/>
        </w:rPr>
        <w:t xml:space="preserve"> sebagai acuan pelaksanaan di tahun berikutnya. Sedangkan penyimpanan data </w:t>
      </w:r>
      <w:r w:rsidRPr="00561452">
        <w:rPr>
          <w:rFonts w:ascii="Book Antiqua" w:hAnsi="Book Antiqua" w:cs="Times New Roman"/>
          <w:i/>
          <w:sz w:val="23"/>
          <w:szCs w:val="23"/>
        </w:rPr>
        <w:t>audio-visual</w:t>
      </w:r>
      <w:r w:rsidRPr="00561452">
        <w:rPr>
          <w:rFonts w:ascii="Book Antiqua" w:hAnsi="Book Antiqua" w:cs="Times New Roman"/>
          <w:sz w:val="23"/>
          <w:szCs w:val="23"/>
        </w:rPr>
        <w:t xml:space="preserve"> disimpan ke dalam media </w:t>
      </w:r>
      <w:r w:rsidRPr="00561452">
        <w:rPr>
          <w:rFonts w:ascii="Book Antiqua" w:hAnsi="Book Antiqua"/>
          <w:i/>
          <w:sz w:val="23"/>
          <w:szCs w:val="23"/>
        </w:rPr>
        <w:t>Digital Video Disc</w:t>
      </w:r>
      <w:r w:rsidRPr="00561452">
        <w:rPr>
          <w:rFonts w:ascii="Book Antiqua" w:hAnsi="Book Antiqua"/>
          <w:sz w:val="23"/>
          <w:szCs w:val="23"/>
        </w:rPr>
        <w:t xml:space="preserve"> (DVD) dan hardisk komputer. Video yang disimpan dalam DVD sebagai dokumentasi suara dan gambar budaya ngaruat lembur yang </w:t>
      </w:r>
      <w:r w:rsidR="009B21DE" w:rsidRPr="00561452">
        <w:rPr>
          <w:rFonts w:ascii="Book Antiqua" w:hAnsi="Book Antiqua"/>
          <w:sz w:val="23"/>
          <w:szCs w:val="23"/>
        </w:rPr>
        <w:t xml:space="preserve">mengalamai labeling kemudian </w:t>
      </w:r>
      <w:r w:rsidRPr="00561452">
        <w:rPr>
          <w:rFonts w:ascii="Book Antiqua" w:hAnsi="Book Antiqua"/>
          <w:sz w:val="23"/>
          <w:szCs w:val="23"/>
        </w:rPr>
        <w:t xml:space="preserve">ditata dalam rak koleksi radio. Bila data tersebut rusak atau hilang maka disimpan dalam hardsik komputer sebagai </w:t>
      </w:r>
      <w:r w:rsidRPr="00561452">
        <w:rPr>
          <w:rFonts w:ascii="Book Antiqua" w:hAnsi="Book Antiqua"/>
          <w:i/>
          <w:sz w:val="23"/>
          <w:szCs w:val="23"/>
        </w:rPr>
        <w:t>backup data</w:t>
      </w:r>
      <w:r w:rsidRPr="00561452">
        <w:rPr>
          <w:rFonts w:ascii="Book Antiqua" w:hAnsi="Book Antiqua"/>
          <w:sz w:val="23"/>
          <w:szCs w:val="23"/>
        </w:rPr>
        <w:t xml:space="preserve">. </w:t>
      </w:r>
    </w:p>
    <w:p w:rsidR="003C7E2E" w:rsidRPr="00561452" w:rsidRDefault="003C7E2E" w:rsidP="006F6A9F">
      <w:pPr>
        <w:ind w:firstLine="567"/>
        <w:jc w:val="both"/>
        <w:rPr>
          <w:rFonts w:ascii="Book Antiqua" w:hAnsi="Book Antiqua" w:cs="Times New Roman"/>
          <w:sz w:val="23"/>
          <w:szCs w:val="23"/>
        </w:rPr>
      </w:pPr>
      <w:r w:rsidRPr="00561452">
        <w:rPr>
          <w:rFonts w:ascii="Book Antiqua" w:hAnsi="Book Antiqua" w:cs="Times New Roman"/>
          <w:sz w:val="23"/>
          <w:szCs w:val="23"/>
        </w:rPr>
        <w:t>Ketiga, pelestarian dokumen.</w:t>
      </w:r>
      <w:r w:rsidR="002E685B" w:rsidRPr="00561452">
        <w:rPr>
          <w:rFonts w:ascii="Book Antiqua" w:hAnsi="Book Antiqua" w:cs="Times New Roman"/>
          <w:sz w:val="23"/>
          <w:szCs w:val="23"/>
        </w:rPr>
        <w:t xml:space="preserve"> Pelestarian</w:t>
      </w:r>
      <w:r w:rsidR="009B21DE" w:rsidRPr="00561452">
        <w:rPr>
          <w:rFonts w:ascii="Book Antiqua" w:hAnsi="Book Antiqua" w:cs="Times New Roman"/>
          <w:sz w:val="23"/>
          <w:szCs w:val="23"/>
        </w:rPr>
        <w:t xml:space="preserve"> yang digunakan adalah perawatan informasi berbentuk audio-visual. Informasi dalam DVD </w:t>
      </w:r>
      <w:r w:rsidR="00AC123B" w:rsidRPr="00561452">
        <w:rPr>
          <w:rFonts w:ascii="Book Antiqua" w:hAnsi="Book Antiqua" w:cs="Times New Roman"/>
          <w:sz w:val="23"/>
          <w:szCs w:val="23"/>
        </w:rPr>
        <w:t xml:space="preserve">rawan rusak karena sensitive terhadap goresan. Maka, mereka menyimpan DVD dalam rak paling atas dan di dalam laci lemari ruang siaran. Ini dilakukan untuk menghindari goncangan atau goresan dari pemutaran DVD. Perawatan DVD dalam hardisk komputer pun hanya sebatas membersihkan virus dalam komputer. Mereka belum sampai pada pembuatan </w:t>
      </w:r>
      <w:r w:rsidR="00AC123B" w:rsidRPr="00561452">
        <w:rPr>
          <w:rFonts w:ascii="Book Antiqua" w:hAnsi="Book Antiqua" w:cs="Times New Roman"/>
          <w:i/>
          <w:sz w:val="23"/>
          <w:szCs w:val="23"/>
        </w:rPr>
        <w:t xml:space="preserve">cloud computing </w:t>
      </w:r>
      <w:r w:rsidR="00AC123B" w:rsidRPr="00561452">
        <w:rPr>
          <w:rFonts w:ascii="Book Antiqua" w:hAnsi="Book Antiqua" w:cs="Times New Roman"/>
          <w:sz w:val="23"/>
          <w:szCs w:val="23"/>
        </w:rPr>
        <w:t>sebagai backup data di website.</w:t>
      </w:r>
    </w:p>
    <w:p w:rsidR="001F41D4" w:rsidRPr="00561452" w:rsidRDefault="001F41D4" w:rsidP="006F6A9F">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Berdasarkan hasil temuan di atas, maka kami membuat model proses dokumentasi budaya yang dilakukan radio komunitas RASI FM. Berikut tertuang dalam </w:t>
      </w:r>
      <w:r w:rsidR="00840552">
        <w:rPr>
          <w:rFonts w:ascii="Book Antiqua" w:hAnsi="Book Antiqua" w:cs="Times New Roman"/>
          <w:sz w:val="23"/>
          <w:szCs w:val="23"/>
        </w:rPr>
        <w:t>di bawah ini</w:t>
      </w:r>
      <w:r w:rsidRPr="00561452">
        <w:rPr>
          <w:rFonts w:ascii="Book Antiqua" w:hAnsi="Book Antiqua" w:cs="Times New Roman"/>
          <w:sz w:val="23"/>
          <w:szCs w:val="23"/>
        </w:rPr>
        <w:t>.</w:t>
      </w:r>
    </w:p>
    <w:p w:rsidR="00B64F38" w:rsidRPr="00561452" w:rsidRDefault="00B64F38" w:rsidP="00561452">
      <w:pPr>
        <w:jc w:val="both"/>
        <w:rPr>
          <w:rFonts w:ascii="Book Antiqua" w:hAnsi="Book Antiqua" w:cs="Times New Roman"/>
          <w:sz w:val="23"/>
          <w:szCs w:val="23"/>
        </w:rPr>
      </w:pPr>
    </w:p>
    <w:p w:rsidR="001F41D4" w:rsidRPr="00561452" w:rsidRDefault="001F41D4" w:rsidP="00561452">
      <w:pPr>
        <w:jc w:val="both"/>
        <w:rPr>
          <w:rFonts w:ascii="Book Antiqua" w:hAnsi="Book Antiqua" w:cs="Times New Roman"/>
          <w:sz w:val="23"/>
          <w:szCs w:val="23"/>
        </w:rPr>
      </w:pPr>
      <w:r w:rsidRPr="00561452">
        <w:rPr>
          <w:rFonts w:ascii="Book Antiqua" w:hAnsi="Book Antiqua" w:cs="Times New Roman"/>
          <w:sz w:val="23"/>
          <w:szCs w:val="23"/>
        </w:rPr>
        <w:tab/>
      </w:r>
    </w:p>
    <w:p w:rsidR="001F41D4" w:rsidRDefault="00840552" w:rsidP="00561452">
      <w:pPr>
        <w:jc w:val="both"/>
        <w:rPr>
          <w:rFonts w:ascii="Book Antiqua" w:hAnsi="Book Antiqua" w:cs="Times New Roman"/>
          <w:sz w:val="23"/>
          <w:szCs w:val="23"/>
        </w:rPr>
      </w:pPr>
      <w:r>
        <w:rPr>
          <w:rFonts w:ascii="Book Antiqua" w:hAnsi="Book Antiqua" w:cs="Times New Roman"/>
          <w:noProof/>
          <w:sz w:val="23"/>
          <w:szCs w:val="23"/>
        </w:rPr>
        <w:lastRenderedPageBreak/>
        <mc:AlternateContent>
          <mc:Choice Requires="wpg">
            <w:drawing>
              <wp:anchor distT="0" distB="0" distL="114300" distR="114300" simplePos="0" relativeHeight="251660288" behindDoc="0" locked="0" layoutInCell="1" allowOverlap="1" wp14:anchorId="33FB1C73" wp14:editId="437F40F1">
                <wp:simplePos x="0" y="0"/>
                <wp:positionH relativeFrom="column">
                  <wp:posOffset>-127635</wp:posOffset>
                </wp:positionH>
                <wp:positionV relativeFrom="paragraph">
                  <wp:posOffset>204470</wp:posOffset>
                </wp:positionV>
                <wp:extent cx="3230880" cy="1503680"/>
                <wp:effectExtent l="0" t="0" r="26670" b="20320"/>
                <wp:wrapNone/>
                <wp:docPr id="2" name="Group 2"/>
                <wp:cNvGraphicFramePr/>
                <a:graphic xmlns:a="http://schemas.openxmlformats.org/drawingml/2006/main">
                  <a:graphicData uri="http://schemas.microsoft.com/office/word/2010/wordprocessingGroup">
                    <wpg:wgp>
                      <wpg:cNvGrpSpPr/>
                      <wpg:grpSpPr>
                        <a:xfrm>
                          <a:off x="0" y="0"/>
                          <a:ext cx="3230880" cy="1503680"/>
                          <a:chOff x="0" y="0"/>
                          <a:chExt cx="3230880" cy="1503680"/>
                        </a:xfrm>
                      </wpg:grpSpPr>
                      <wps:wsp>
                        <wps:cNvPr id="7" name="Text Box 7"/>
                        <wps:cNvSpPr txBox="1"/>
                        <wps:spPr>
                          <a:xfrm>
                            <a:off x="2174240" y="0"/>
                            <a:ext cx="1056640" cy="843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52" w:rsidRDefault="00840552" w:rsidP="00840552">
                              <w:pPr>
                                <w:spacing w:after="0" w:line="240" w:lineRule="auto"/>
                                <w:jc w:val="center"/>
                              </w:pPr>
                              <w:r w:rsidRPr="00840552">
                                <w:rPr>
                                  <w:rFonts w:ascii="Book Antiqua" w:hAnsi="Book Antiqua"/>
                                  <w:sz w:val="20"/>
                                  <w:szCs w:val="20"/>
                                </w:rPr>
                                <w:t>Dokumentasi (perekaman dan</w:t>
                              </w:r>
                              <w:r>
                                <w:t xml:space="preserve"> </w:t>
                              </w:r>
                              <w:r w:rsidRPr="00840552">
                                <w:rPr>
                                  <w:rFonts w:ascii="Book Antiqua" w:hAnsi="Book Antiqua"/>
                                  <w:sz w:val="20"/>
                                  <w:szCs w:val="20"/>
                                </w:rPr>
                                <w:t>pengelolaan</w:t>
                              </w:r>
                              <w:r>
                                <w:t>)</w:t>
                              </w:r>
                            </w:p>
                            <w:p w:rsidR="00840552" w:rsidRDefault="00840552" w:rsidP="00840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046480" y="40640"/>
                            <a:ext cx="911225" cy="619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52" w:rsidRPr="00840552" w:rsidRDefault="00840552" w:rsidP="00840552">
                              <w:pPr>
                                <w:spacing w:after="0" w:line="240" w:lineRule="auto"/>
                                <w:jc w:val="center"/>
                                <w:rPr>
                                  <w:rFonts w:ascii="Book Antiqua" w:hAnsi="Book Antiqua"/>
                                  <w:sz w:val="20"/>
                                  <w:szCs w:val="20"/>
                                </w:rPr>
                              </w:pPr>
                              <w:r w:rsidRPr="00840552">
                                <w:rPr>
                                  <w:rFonts w:ascii="Book Antiqua" w:hAnsi="Book Antiqua"/>
                                  <w:sz w:val="20"/>
                                  <w:szCs w:val="20"/>
                                </w:rPr>
                                <w:t xml:space="preserve">Tradisi </w:t>
                              </w:r>
                            </w:p>
                            <w:p w:rsidR="00840552" w:rsidRPr="00840552" w:rsidRDefault="00840552" w:rsidP="00840552">
                              <w:pPr>
                                <w:spacing w:after="0" w:line="240" w:lineRule="auto"/>
                                <w:jc w:val="center"/>
                                <w:rPr>
                                  <w:rFonts w:ascii="Book Antiqua" w:hAnsi="Book Antiqua"/>
                                  <w:sz w:val="20"/>
                                  <w:szCs w:val="20"/>
                                </w:rPr>
                              </w:pPr>
                              <w:r w:rsidRPr="00840552">
                                <w:rPr>
                                  <w:rFonts w:ascii="Book Antiqua" w:hAnsi="Book Antiqua"/>
                                  <w:sz w:val="20"/>
                                  <w:szCs w:val="20"/>
                                </w:rPr>
                                <w:t>Masyarakat Desa</w:t>
                              </w:r>
                            </w:p>
                            <w:p w:rsidR="00840552" w:rsidRDefault="00840552" w:rsidP="008405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843280" y="904240"/>
                            <a:ext cx="962025" cy="59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52" w:rsidRPr="00840552" w:rsidRDefault="00840552" w:rsidP="00840552">
                              <w:pPr>
                                <w:spacing w:after="0" w:line="240" w:lineRule="auto"/>
                                <w:rPr>
                                  <w:rFonts w:ascii="Book Antiqua" w:hAnsi="Book Antiqua"/>
                                  <w:sz w:val="20"/>
                                  <w:szCs w:val="20"/>
                                </w:rPr>
                              </w:pPr>
                              <w:r w:rsidRPr="00840552">
                                <w:rPr>
                                  <w:rFonts w:ascii="Book Antiqua" w:hAnsi="Book Antiqua"/>
                                  <w:sz w:val="20"/>
                                  <w:szCs w:val="20"/>
                                </w:rPr>
                                <w:t>Audio, Tertulis, Audiovisual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Connector 18"/>
                        <wps:cNvCnPr/>
                        <wps:spPr>
                          <a:xfrm flipH="1">
                            <a:off x="274320" y="1219200"/>
                            <a:ext cx="56832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274320" y="548640"/>
                            <a:ext cx="0" cy="6629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843280" y="274320"/>
                            <a:ext cx="2032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1950720" y="264160"/>
                            <a:ext cx="2235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H="1">
                            <a:off x="1798320" y="1290320"/>
                            <a:ext cx="8331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 name="Text Box 1"/>
                        <wps:cNvSpPr txBox="1"/>
                        <wps:spPr>
                          <a:xfrm>
                            <a:off x="0" y="40640"/>
                            <a:ext cx="843280" cy="497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40552" w:rsidRPr="00840552" w:rsidRDefault="00840552" w:rsidP="00840552">
                              <w:pPr>
                                <w:spacing w:line="240" w:lineRule="auto"/>
                                <w:rPr>
                                  <w:rFonts w:ascii="Book Antiqua" w:hAnsi="Book Antiqua"/>
                                  <w:sz w:val="20"/>
                                  <w:szCs w:val="20"/>
                                </w:rPr>
                              </w:pPr>
                              <w:r w:rsidRPr="00840552">
                                <w:rPr>
                                  <w:rFonts w:ascii="Book Antiqua" w:hAnsi="Book Antiqua"/>
                                  <w:sz w:val="20"/>
                                  <w:szCs w:val="20"/>
                                </w:rPr>
                                <w:t>Radio Komunitas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 o:spid="_x0000_s1026" style="position:absolute;left:0;text-align:left;margin-left:-10.05pt;margin-top:16.1pt;width:254.4pt;height:118.4pt;z-index:251660288" coordsize="32308,1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">
                <v:shapetype id="_x0000_t202" coordsize="21600,21600" o:spt="202" path="m,l,21600r21600,l21600,xe">
                  <v:stroke joinstyle="miter"/>
                  <v:path gradientshapeok="t" o:connecttype="rect"/>
                </v:shapetype>
                <v:shape id="Text Box 7" o:spid="_x0000_s1027" type="#_x0000_t202" style="position:absolute;left:21742;width:10566;height:8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840552" w:rsidRDefault="00840552" w:rsidP="00840552">
                        <w:pPr>
                          <w:spacing w:after="0" w:line="240" w:lineRule="auto"/>
                          <w:jc w:val="center"/>
                        </w:pPr>
                        <w:r w:rsidRPr="00840552">
                          <w:rPr>
                            <w:rFonts w:ascii="Book Antiqua" w:hAnsi="Book Antiqua"/>
                            <w:sz w:val="20"/>
                            <w:szCs w:val="20"/>
                          </w:rPr>
                          <w:t>Dokumentasi (perekaman dan</w:t>
                        </w:r>
                        <w:r>
                          <w:t xml:space="preserve"> </w:t>
                        </w:r>
                        <w:r w:rsidRPr="00840552">
                          <w:rPr>
                            <w:rFonts w:ascii="Book Antiqua" w:hAnsi="Book Antiqua"/>
                            <w:sz w:val="20"/>
                            <w:szCs w:val="20"/>
                          </w:rPr>
                          <w:t>pengelolaan</w:t>
                        </w:r>
                        <w:r>
                          <w:t>)</w:t>
                        </w:r>
                      </w:p>
                      <w:p w:rsidR="00840552" w:rsidRDefault="00840552" w:rsidP="00840552"/>
                    </w:txbxContent>
                  </v:textbox>
                </v:shape>
                <v:shape id="Text Box 9" o:spid="_x0000_s1028" type="#_x0000_t202" style="position:absolute;left:10464;top:406;width:9113;height:6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qg8AA&#10;AADaAAAADwAAAGRycy9kb3ducmV2LnhtbESPQWsCMRSE74X+h/AEbzVrD7KuRtFiS6EntfT82DyT&#10;4OZlSdJ1+++bQsHjMDPfMOvt6DsxUEwusIL5rAJB3Abt2Cj4PL8+1SBSRtbYBSYFP5Rgu3l8WGOj&#10;w42PNJyyEQXCqUEFNue+kTK1ljymWeiJi3cJ0WMuMhqpI94K3HfyuaoW0qPjsmCxpxdL7fX07RUc&#10;9mZp2hqjPdTauWH8unyYN6Wmk3G3ApFpzPfwf/tdK1jC35Vy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wqg8AAAADaAAAADwAAAAAAAAAAAAAAAACYAgAAZHJzL2Rvd25y&#10;ZXYueG1sUEsFBgAAAAAEAAQA9QAAAIUDAAAAAA==&#10;" fillcolor="white [3201]" strokeweight=".5pt">
                  <v:textbox>
                    <w:txbxContent>
                      <w:p w:rsidR="00840552" w:rsidRPr="00840552" w:rsidRDefault="00840552" w:rsidP="00840552">
                        <w:pPr>
                          <w:spacing w:after="0" w:line="240" w:lineRule="auto"/>
                          <w:jc w:val="center"/>
                          <w:rPr>
                            <w:rFonts w:ascii="Book Antiqua" w:hAnsi="Book Antiqua"/>
                            <w:sz w:val="20"/>
                            <w:szCs w:val="20"/>
                          </w:rPr>
                        </w:pPr>
                        <w:r w:rsidRPr="00840552">
                          <w:rPr>
                            <w:rFonts w:ascii="Book Antiqua" w:hAnsi="Book Antiqua"/>
                            <w:sz w:val="20"/>
                            <w:szCs w:val="20"/>
                          </w:rPr>
                          <w:t xml:space="preserve">Tradisi </w:t>
                        </w:r>
                      </w:p>
                      <w:p w:rsidR="00840552" w:rsidRPr="00840552" w:rsidRDefault="00840552" w:rsidP="00840552">
                        <w:pPr>
                          <w:spacing w:after="0" w:line="240" w:lineRule="auto"/>
                          <w:jc w:val="center"/>
                          <w:rPr>
                            <w:rFonts w:ascii="Book Antiqua" w:hAnsi="Book Antiqua"/>
                            <w:sz w:val="20"/>
                            <w:szCs w:val="20"/>
                          </w:rPr>
                        </w:pPr>
                        <w:r w:rsidRPr="00840552">
                          <w:rPr>
                            <w:rFonts w:ascii="Book Antiqua" w:hAnsi="Book Antiqua"/>
                            <w:sz w:val="20"/>
                            <w:szCs w:val="20"/>
                          </w:rPr>
                          <w:t>Masyarakat Desa</w:t>
                        </w:r>
                      </w:p>
                      <w:p w:rsidR="00840552" w:rsidRDefault="00840552" w:rsidP="00840552"/>
                    </w:txbxContent>
                  </v:textbox>
                </v:shape>
                <v:shape id="Text Box 12" o:spid="_x0000_s1029" type="#_x0000_t202" style="position:absolute;left:8432;top:9042;width:9621;height:5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rsidR="00840552" w:rsidRPr="00840552" w:rsidRDefault="00840552" w:rsidP="00840552">
                        <w:pPr>
                          <w:spacing w:after="0" w:line="240" w:lineRule="auto"/>
                          <w:rPr>
                            <w:rFonts w:ascii="Book Antiqua" w:hAnsi="Book Antiqua"/>
                            <w:sz w:val="20"/>
                            <w:szCs w:val="20"/>
                          </w:rPr>
                        </w:pPr>
                        <w:r w:rsidRPr="00840552">
                          <w:rPr>
                            <w:rFonts w:ascii="Book Antiqua" w:hAnsi="Book Antiqua"/>
                            <w:sz w:val="20"/>
                            <w:szCs w:val="20"/>
                          </w:rPr>
                          <w:t>Audio, Tertulis, Audiovisual</w:t>
                        </w:r>
                      </w:p>
                    </w:txbxContent>
                  </v:textbox>
                </v:shape>
                <v:line id="Straight Connector 18" o:spid="_x0000_s1030" style="position:absolute;flip:x;visibility:visible;mso-wrap-style:square" from="2743,12192" to="8426,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D+MYAAADbAAAADwAAAGRycy9kb3ducmV2LnhtbESPT2vCQBDF7wW/wzIFb3VjlbakriIF&#10;MSj0j/XgcchOk9DsbMyuJvrpnUOhtxnem/d+M1v0rlZnakPl2cB4lIAizr2tuDCw/149vIAKEdli&#10;7ZkMXCjAYj64m2FqfcdfdN7FQkkIhxQNlDE2qdYhL8lhGPmGWLQf3zqMsraFti12Eu5q/ZgkT9ph&#10;xdJQYkNvJeW/u5MzkGW82Vx59XEYfx7XcVJt36fdszHD+375CipSH//Nf9eZFXyBlV9kAD2/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Pw/jGAAAA2wAAAA8AAAAAAAAA&#10;AAAAAAAAoQIAAGRycy9kb3ducmV2LnhtbFBLBQYAAAAABAAEAPkAAACUAwAAAAA=&#10;" strokecolor="#4579b8 [3044]"/>
                <v:shapetype id="_x0000_t32" coordsize="21600,21600" o:spt="32" o:oned="t" path="m,l21600,21600e" filled="f">
                  <v:path arrowok="t" fillok="f" o:connecttype="none"/>
                  <o:lock v:ext="edit" shapetype="t"/>
                </v:shapetype>
                <v:shape id="Straight Arrow Connector 19" o:spid="_x0000_s1031" type="#_x0000_t32" style="position:absolute;left:2743;top:5486;width:0;height:66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zcRcUAAADbAAAADwAAAGRycy9kb3ducmV2LnhtbESPQWvCQBCF7wX/wzJCb3VjsUWjq4il&#10;0CJYooJ4G7NjEszOht2tif/eFQq9zfDevO/NbNGZWlzJ+cqyguEgAUGcW11xoWC/+3wZg/ABWWNt&#10;mRTcyMNi3nuaYaptyxldt6EQMYR9igrKEJpUSp+XZNAPbEMctbN1BkNcXSG1wzaGm1q+Jsm7NFhx&#10;JJTY0Kqk/LL9NRHyMcre1of1aUTZ8qc9fR83wR2Veu53yymIQF34N/9df+lYfwKPX+IA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zcRcUAAADbAAAADwAAAAAAAAAA&#10;AAAAAAChAgAAZHJzL2Rvd25yZXYueG1sUEsFBgAAAAAEAAQA+QAAAJMDAAAAAA==&#10;" strokecolor="#4579b8 [3044]">
                  <v:stroke endarrow="open"/>
                </v:shape>
                <v:shape id="Straight Arrow Connector 20" o:spid="_x0000_s1032" type="#_x0000_t32" style="position:absolute;left:8432;top:2743;width:20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SIa8AAAADbAAAADwAAAGRycy9kb3ducmV2LnhtbERPTWuDQBC9F/Iflgn0VtekWMS4EQlI&#10;cm3aQHKbuBOVuLPiron9991DocfH+86L2fTiQaPrLCtYRTEI4trqjhsF31/VWwrCeWSNvWVS8EMO&#10;iu3iJcdM2yd/0uPoGxFC2GWooPV+yKR0dUsGXWQH4sDd7GjQBzg2Uo/4DOGml+s4/pAGOw4NLQ60&#10;a6m+Hyej4P12nfepL2Vane1umpIkOVUXpV6Xc7kB4Wn2/+I/90ErWIf14Uv4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0iGvAAAAA2wAAAA8AAAAAAAAAAAAAAAAA&#10;oQIAAGRycy9kb3ducmV2LnhtbFBLBQYAAAAABAAEAPkAAACOAwAAAAA=&#10;" strokecolor="#4579b8 [3044]">
                  <v:stroke endarrow="open"/>
                </v:shape>
                <v:shape id="Straight Arrow Connector 21" o:spid="_x0000_s1033" type="#_x0000_t32" style="position:absolute;left:19507;top:2641;width:22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gt8MMAAADbAAAADwAAAGRycy9kb3ducmV2LnhtbESPT4vCMBTE78J+h/CEvdlUpVKqUUQo&#10;63X9A7u3Z/Nsi81LaVLtfvuNIHgcZuY3zGozmEbcqXO1ZQXTKAZBXFhdc6ngdMwnKQjnkTU2lknB&#10;HznYrD9GK8y0ffA33Q++FAHCLkMFlfdtJqUrKjLoItsSB+9qO4M+yK6UusNHgJtGzuJ4IQ3WHBYq&#10;bGlXUXE79EbB/HoZvlK/lWn+Y3d9nyTJOf9V6nM8bJcgPA3+HX6191rBbArPL+EH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4LfDDAAAA2wAAAA8AAAAAAAAAAAAA&#10;AAAAoQIAAGRycy9kb3ducmV2LnhtbFBLBQYAAAAABAAEAPkAAACRAwAAAAA=&#10;" strokecolor="#4579b8 [3044]">
                  <v:stroke endarrow="open"/>
                </v:shape>
                <v:shape id="Straight Arrow Connector 22" o:spid="_x0000_s1034" type="#_x0000_t32" style="position:absolute;left:17983;top:12903;width:83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pSEicQAAADbAAAADwAAAGRycy9kb3ducmV2LnhtbESPX2vCMBTF3wd+h3AF32ZqcWNUo4hj&#10;4BAcVUF8uzbXttjclCSz3bc3g8EeD+fPjzNf9qYRd3K+tqxgMk5AEBdW11wqOB4+nt9A+ICssbFM&#10;Cn7Iw3IxeJpjpm3HOd33oRRxhH2GCqoQ2kxKX1Rk0I9tSxy9q3UGQ5SulNphF8dNI9MkeZUGa46E&#10;CltaV1Tc9t8mQt6n+cv2tL1MKV99dZfP8y64s1KjYb+agQjUh//wX3ujFaQp/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lISJxAAAANsAAAAPAAAAAAAAAAAA&#10;AAAAAKECAABkcnMvZG93bnJldi54bWxQSwUGAAAAAAQABAD5AAAAkgMAAAAA&#10;" strokecolor="#4579b8 [3044]">
                  <v:stroke endarrow="open"/>
                </v:shape>
                <v:shape id="Text Box 1" o:spid="_x0000_s1035" type="#_x0000_t202" style="position:absolute;top:406;width:8432;height:4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840552" w:rsidRPr="00840552" w:rsidRDefault="00840552" w:rsidP="00840552">
                        <w:pPr>
                          <w:spacing w:line="240" w:lineRule="auto"/>
                          <w:rPr>
                            <w:rFonts w:ascii="Book Antiqua" w:hAnsi="Book Antiqua"/>
                            <w:sz w:val="20"/>
                            <w:szCs w:val="20"/>
                          </w:rPr>
                        </w:pPr>
                        <w:r w:rsidRPr="00840552">
                          <w:rPr>
                            <w:rFonts w:ascii="Book Antiqua" w:hAnsi="Book Antiqua"/>
                            <w:sz w:val="20"/>
                            <w:szCs w:val="20"/>
                          </w:rPr>
                          <w:t>Radio Komunitas</w:t>
                        </w:r>
                      </w:p>
                    </w:txbxContent>
                  </v:textbox>
                </v:shape>
              </v:group>
            </w:pict>
          </mc:Fallback>
        </mc:AlternateContent>
      </w:r>
    </w:p>
    <w:p w:rsidR="00840552" w:rsidRDefault="00840552" w:rsidP="00561452">
      <w:pPr>
        <w:jc w:val="both"/>
        <w:rPr>
          <w:rFonts w:ascii="Book Antiqua" w:hAnsi="Book Antiqua" w:cs="Times New Roman"/>
          <w:sz w:val="23"/>
          <w:szCs w:val="23"/>
        </w:rPr>
      </w:pPr>
    </w:p>
    <w:p w:rsidR="00840552" w:rsidRPr="00561452" w:rsidRDefault="00840552" w:rsidP="00561452">
      <w:pPr>
        <w:jc w:val="both"/>
        <w:rPr>
          <w:rFonts w:ascii="Book Antiqua" w:hAnsi="Book Antiqua" w:cs="Times New Roman"/>
          <w:sz w:val="23"/>
          <w:szCs w:val="23"/>
        </w:rPr>
      </w:pPr>
    </w:p>
    <w:p w:rsidR="001F41D4" w:rsidRPr="00561452" w:rsidRDefault="00840552" w:rsidP="00561452">
      <w:pPr>
        <w:jc w:val="both"/>
        <w:rPr>
          <w:rFonts w:ascii="Book Antiqua" w:hAnsi="Book Antiqua" w:cs="Times New Roman"/>
          <w:sz w:val="23"/>
          <w:szCs w:val="23"/>
        </w:rPr>
      </w:pPr>
      <w:r>
        <w:rPr>
          <w:rFonts w:ascii="Book Antiqua" w:hAnsi="Book Antiqua" w:cs="Times New Roman"/>
          <w:noProof/>
          <w:sz w:val="23"/>
          <w:szCs w:val="23"/>
        </w:rPr>
        <mc:AlternateContent>
          <mc:Choice Requires="wps">
            <w:drawing>
              <wp:anchor distT="0" distB="0" distL="114300" distR="114300" simplePos="0" relativeHeight="251654144" behindDoc="0" locked="0" layoutInCell="1" allowOverlap="1" wp14:anchorId="03EB3D3D" wp14:editId="7298FEE9">
                <wp:simplePos x="0" y="0"/>
                <wp:positionH relativeFrom="column">
                  <wp:posOffset>2507615</wp:posOffset>
                </wp:positionH>
                <wp:positionV relativeFrom="paragraph">
                  <wp:posOffset>41275</wp:posOffset>
                </wp:positionV>
                <wp:extent cx="0" cy="446405"/>
                <wp:effectExtent l="0" t="0" r="19050" b="10795"/>
                <wp:wrapNone/>
                <wp:docPr id="14" name="Straight Connector 14"/>
                <wp:cNvGraphicFramePr/>
                <a:graphic xmlns:a="http://schemas.openxmlformats.org/drawingml/2006/main">
                  <a:graphicData uri="http://schemas.microsoft.com/office/word/2010/wordprocessingShape">
                    <wps:wsp>
                      <wps:cNvCnPr/>
                      <wps:spPr>
                        <a:xfrm>
                          <a:off x="0" y="0"/>
                          <a:ext cx="0" cy="4464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97.45pt,3.25pt" to="197.4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" strokecolor="#4579b8 [3044]"/>
            </w:pict>
          </mc:Fallback>
        </mc:AlternateContent>
      </w:r>
    </w:p>
    <w:p w:rsidR="00337690" w:rsidRDefault="00337690" w:rsidP="00561452">
      <w:pPr>
        <w:jc w:val="both"/>
        <w:rPr>
          <w:rFonts w:ascii="Book Antiqua" w:hAnsi="Book Antiqua" w:cs="Times New Roman"/>
          <w:sz w:val="23"/>
          <w:szCs w:val="23"/>
        </w:rPr>
      </w:pPr>
    </w:p>
    <w:p w:rsidR="00840552" w:rsidRPr="00561452" w:rsidRDefault="00840552" w:rsidP="00561452">
      <w:pPr>
        <w:jc w:val="both"/>
        <w:rPr>
          <w:rFonts w:ascii="Book Antiqua" w:hAnsi="Book Antiqua" w:cs="Times New Roman"/>
          <w:sz w:val="23"/>
          <w:szCs w:val="23"/>
        </w:rPr>
      </w:pPr>
    </w:p>
    <w:p w:rsidR="00337690" w:rsidRPr="00715654" w:rsidRDefault="00337690" w:rsidP="00715654">
      <w:pPr>
        <w:spacing w:after="0" w:line="240" w:lineRule="auto"/>
        <w:jc w:val="center"/>
        <w:rPr>
          <w:rFonts w:ascii="Book Antiqua" w:hAnsi="Book Antiqua" w:cs="Times New Roman"/>
          <w:sz w:val="20"/>
          <w:szCs w:val="20"/>
        </w:rPr>
      </w:pPr>
      <w:r w:rsidRPr="00715654">
        <w:rPr>
          <w:rFonts w:ascii="Book Antiqua" w:hAnsi="Book Antiqua" w:cs="Times New Roman"/>
          <w:sz w:val="20"/>
          <w:szCs w:val="20"/>
        </w:rPr>
        <w:t>Gambar 1. Model Proses Dokumentasi Budaya</w:t>
      </w:r>
    </w:p>
    <w:p w:rsidR="00337690" w:rsidRPr="00715654" w:rsidRDefault="00337690" w:rsidP="00715654">
      <w:pPr>
        <w:spacing w:after="0" w:line="240" w:lineRule="auto"/>
        <w:jc w:val="center"/>
        <w:rPr>
          <w:rFonts w:ascii="Book Antiqua" w:hAnsi="Book Antiqua" w:cs="Times New Roman"/>
          <w:sz w:val="20"/>
          <w:szCs w:val="20"/>
        </w:rPr>
      </w:pPr>
      <w:r w:rsidRPr="00715654">
        <w:rPr>
          <w:rFonts w:ascii="Book Antiqua" w:hAnsi="Book Antiqua" w:cs="Times New Roman"/>
          <w:sz w:val="20"/>
          <w:szCs w:val="20"/>
        </w:rPr>
        <w:t>Sumber: Adaptasi Hasil Penelitian</w:t>
      </w:r>
    </w:p>
    <w:p w:rsidR="00337690" w:rsidRPr="00561452" w:rsidRDefault="00337690" w:rsidP="00561452">
      <w:pPr>
        <w:spacing w:after="0"/>
        <w:jc w:val="both"/>
        <w:rPr>
          <w:rFonts w:ascii="Book Antiqua" w:hAnsi="Book Antiqua" w:cs="Times New Roman"/>
          <w:sz w:val="23"/>
          <w:szCs w:val="23"/>
        </w:rPr>
      </w:pPr>
      <w:bookmarkStart w:id="0" w:name="_GoBack"/>
      <w:bookmarkEnd w:id="0"/>
    </w:p>
    <w:p w:rsidR="00840552" w:rsidRDefault="001F6074" w:rsidP="00840552">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Radio komunitas ternyata berperan penting dalam menjaga dan memasarkan tradisi masyarakat. Sesuai adaptasi dari Radio RASI FM, hal ini berbentuk dokumentasi berupa perekaman, pencarian data hingga pencatatan dan pengelolaan dari pemindahan data hingga pelestarian dokumen. Hasilnya dapat dituangakan menjadi informasi </w:t>
      </w:r>
      <w:r w:rsidR="00866983" w:rsidRPr="00561452">
        <w:rPr>
          <w:rFonts w:ascii="Book Antiqua" w:hAnsi="Book Antiqua" w:cs="Times New Roman"/>
          <w:sz w:val="23"/>
          <w:szCs w:val="23"/>
        </w:rPr>
        <w:t>audio</w:t>
      </w:r>
      <w:r w:rsidRPr="00561452">
        <w:rPr>
          <w:rFonts w:ascii="Book Antiqua" w:hAnsi="Book Antiqua" w:cs="Times New Roman"/>
          <w:sz w:val="23"/>
          <w:szCs w:val="23"/>
        </w:rPr>
        <w:t xml:space="preserve"> di siaran radio, tulisan hasil pencarian data dan penulisan skrip, dan video kegiatan bentuk audio-visual. </w:t>
      </w:r>
      <w:r w:rsidR="004D12AD" w:rsidRPr="00561452">
        <w:rPr>
          <w:rFonts w:ascii="Book Antiqua" w:hAnsi="Book Antiqua" w:cs="Times New Roman"/>
          <w:sz w:val="23"/>
          <w:szCs w:val="23"/>
        </w:rPr>
        <w:t xml:space="preserve">Pada akhirnya, ke-3 hasil dokumentasi ini digunakan kembali radio komunitas sebagai acuan dan pengembangan penyelenggara </w:t>
      </w:r>
      <w:r w:rsidR="004D12AD" w:rsidRPr="00561452">
        <w:rPr>
          <w:rFonts w:ascii="Book Antiqua" w:hAnsi="Book Antiqua" w:cs="Times New Roman"/>
          <w:i/>
          <w:sz w:val="23"/>
          <w:szCs w:val="23"/>
        </w:rPr>
        <w:t>ngaruat lembur</w:t>
      </w:r>
      <w:r w:rsidR="004D12AD" w:rsidRPr="00561452">
        <w:rPr>
          <w:rFonts w:ascii="Book Antiqua" w:hAnsi="Book Antiqua" w:cs="Times New Roman"/>
          <w:sz w:val="23"/>
          <w:szCs w:val="23"/>
        </w:rPr>
        <w:t xml:space="preserve"> tahun berikutnya.</w:t>
      </w:r>
    </w:p>
    <w:p w:rsidR="00840552" w:rsidRDefault="00840552" w:rsidP="00840552">
      <w:pPr>
        <w:rPr>
          <w:rFonts w:ascii="Book Antiqua" w:hAnsi="Book Antiqua" w:cs="Times New Roman"/>
          <w:sz w:val="23"/>
          <w:szCs w:val="23"/>
        </w:rPr>
      </w:pPr>
    </w:p>
    <w:p w:rsidR="00F12520" w:rsidRPr="00840552" w:rsidRDefault="00F12520" w:rsidP="00840552">
      <w:pPr>
        <w:rPr>
          <w:rFonts w:ascii="Book Antiqua" w:hAnsi="Book Antiqua" w:cs="Times New Roman"/>
          <w:sz w:val="23"/>
          <w:szCs w:val="23"/>
        </w:rPr>
      </w:pPr>
      <w:r w:rsidRPr="00561452">
        <w:rPr>
          <w:rFonts w:ascii="Book Antiqua" w:hAnsi="Book Antiqua" w:cs="Times New Roman"/>
          <w:b/>
          <w:sz w:val="23"/>
          <w:szCs w:val="23"/>
        </w:rPr>
        <w:t>SIMPULAN</w:t>
      </w:r>
    </w:p>
    <w:p w:rsidR="00F12520" w:rsidRDefault="00F12520" w:rsidP="00840552">
      <w:pPr>
        <w:ind w:firstLine="567"/>
        <w:jc w:val="both"/>
        <w:rPr>
          <w:rFonts w:ascii="Book Antiqua" w:hAnsi="Book Antiqua" w:cs="Times New Roman"/>
          <w:sz w:val="23"/>
          <w:szCs w:val="23"/>
        </w:rPr>
      </w:pPr>
      <w:r w:rsidRPr="00561452">
        <w:rPr>
          <w:rFonts w:ascii="Book Antiqua" w:hAnsi="Book Antiqua" w:cs="Times New Roman"/>
          <w:sz w:val="23"/>
          <w:szCs w:val="23"/>
        </w:rPr>
        <w:t xml:space="preserve">Radio RASI FM sebagai radio komunitas telah menyelenggarakan dan mendokumentasikan tradisi ngaruat lembur di Desa Cisewu. </w:t>
      </w:r>
      <w:r w:rsidR="00866983" w:rsidRPr="00561452">
        <w:rPr>
          <w:rFonts w:ascii="Book Antiqua" w:hAnsi="Book Antiqua" w:cs="Times New Roman"/>
          <w:sz w:val="23"/>
          <w:szCs w:val="23"/>
        </w:rPr>
        <w:t>Dalam proses dokumentasi, mereka menggunakan tahapan perekaman berupa pencarian data penulisan data. dalam tahap pengelolaan, mereka melakukan keiatan penghimpunan, penyimpanan dan pelestarian dokumen. Hasil dari kegiatan ini terciptanya dokumentasi berupa audio, tertulis, d</w:t>
      </w:r>
      <w:r w:rsidR="00E91DC7" w:rsidRPr="00561452">
        <w:rPr>
          <w:rFonts w:ascii="Book Antiqua" w:hAnsi="Book Antiqua" w:cs="Times New Roman"/>
          <w:sz w:val="23"/>
          <w:szCs w:val="23"/>
        </w:rPr>
        <w:t>an</w:t>
      </w:r>
      <w:r w:rsidR="00866983" w:rsidRPr="00561452">
        <w:rPr>
          <w:rFonts w:ascii="Book Antiqua" w:hAnsi="Book Antiqua" w:cs="Times New Roman"/>
          <w:sz w:val="23"/>
          <w:szCs w:val="23"/>
        </w:rPr>
        <w:t xml:space="preserve"> </w:t>
      </w:r>
      <w:r w:rsidR="00E91DC7" w:rsidRPr="00561452">
        <w:rPr>
          <w:rFonts w:ascii="Book Antiqua" w:hAnsi="Book Antiqua" w:cs="Times New Roman"/>
          <w:sz w:val="23"/>
          <w:szCs w:val="23"/>
        </w:rPr>
        <w:t>a</w:t>
      </w:r>
      <w:r w:rsidR="00866983" w:rsidRPr="00561452">
        <w:rPr>
          <w:rFonts w:ascii="Book Antiqua" w:hAnsi="Book Antiqua" w:cs="Times New Roman"/>
          <w:sz w:val="23"/>
          <w:szCs w:val="23"/>
        </w:rPr>
        <w:t>udio-visual.</w:t>
      </w:r>
      <w:r w:rsidR="00E91DC7" w:rsidRPr="00561452">
        <w:rPr>
          <w:rFonts w:ascii="Book Antiqua" w:hAnsi="Book Antiqua" w:cs="Times New Roman"/>
          <w:sz w:val="23"/>
          <w:szCs w:val="23"/>
        </w:rPr>
        <w:t xml:space="preserve"> Proses dokumentasi yang </w:t>
      </w:r>
      <w:r w:rsidR="00E91DC7" w:rsidRPr="00561452">
        <w:rPr>
          <w:rFonts w:ascii="Book Antiqua" w:hAnsi="Book Antiqua" w:cs="Times New Roman"/>
          <w:sz w:val="23"/>
          <w:szCs w:val="23"/>
        </w:rPr>
        <w:lastRenderedPageBreak/>
        <w:t xml:space="preserve">dilakukan RASI FM belum sampai tahap pelestarian data berbasis digital atau </w:t>
      </w:r>
      <w:r w:rsidR="00E91DC7" w:rsidRPr="00561452">
        <w:rPr>
          <w:rFonts w:ascii="Book Antiqua" w:hAnsi="Book Antiqua" w:cs="Times New Roman"/>
          <w:i/>
          <w:sz w:val="23"/>
          <w:szCs w:val="23"/>
        </w:rPr>
        <w:t>cloud computing</w:t>
      </w:r>
      <w:r w:rsidR="00E91DC7" w:rsidRPr="00561452">
        <w:rPr>
          <w:rFonts w:ascii="Book Antiqua" w:hAnsi="Book Antiqua" w:cs="Times New Roman"/>
          <w:sz w:val="23"/>
          <w:szCs w:val="23"/>
        </w:rPr>
        <w:t xml:space="preserve"> padahal hal ini dapat membantu terjaganya informasi dari hasil dokumentasi.</w:t>
      </w:r>
      <w:r w:rsidR="00866983" w:rsidRPr="00561452">
        <w:rPr>
          <w:rFonts w:ascii="Book Antiqua" w:hAnsi="Book Antiqua" w:cs="Times New Roman"/>
          <w:sz w:val="23"/>
          <w:szCs w:val="23"/>
        </w:rPr>
        <w:t xml:space="preserve"> </w:t>
      </w:r>
    </w:p>
    <w:p w:rsidR="00840552" w:rsidRPr="00561452" w:rsidRDefault="00840552" w:rsidP="00840552">
      <w:pPr>
        <w:ind w:firstLine="567"/>
        <w:jc w:val="both"/>
        <w:rPr>
          <w:rFonts w:ascii="Book Antiqua" w:hAnsi="Book Antiqua" w:cs="Times New Roman"/>
          <w:sz w:val="23"/>
          <w:szCs w:val="23"/>
        </w:rPr>
      </w:pPr>
    </w:p>
    <w:p w:rsidR="00624550" w:rsidRPr="00840552" w:rsidRDefault="00840552" w:rsidP="00561452">
      <w:pPr>
        <w:jc w:val="both"/>
        <w:rPr>
          <w:rFonts w:ascii="Book Antiqua" w:hAnsi="Book Antiqua" w:cs="Times New Roman"/>
          <w:b/>
          <w:sz w:val="23"/>
          <w:szCs w:val="23"/>
        </w:rPr>
      </w:pPr>
      <w:r w:rsidRPr="00840552">
        <w:rPr>
          <w:rFonts w:ascii="Book Antiqua" w:hAnsi="Book Antiqua" w:cs="Times New Roman"/>
          <w:b/>
          <w:sz w:val="23"/>
          <w:szCs w:val="23"/>
        </w:rPr>
        <w:t>DAFTAR PUSTAKA</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Pr>
          <w:rFonts w:ascii="Book Antiqua" w:hAnsi="Book Antiqua" w:cs="Times New Roman"/>
          <w:sz w:val="23"/>
          <w:szCs w:val="23"/>
        </w:rPr>
        <w:fldChar w:fldCharType="begin" w:fldLock="1"/>
      </w:r>
      <w:r>
        <w:rPr>
          <w:rFonts w:ascii="Book Antiqua" w:hAnsi="Book Antiqua" w:cs="Times New Roman"/>
          <w:sz w:val="23"/>
          <w:szCs w:val="23"/>
        </w:rPr>
        <w:instrText xml:space="preserve">ADDIN Mendeley Bibliography CSL_BIBLIOGRAPHY </w:instrText>
      </w:r>
      <w:r>
        <w:rPr>
          <w:rFonts w:ascii="Book Antiqua" w:hAnsi="Book Antiqua" w:cs="Times New Roman"/>
          <w:sz w:val="23"/>
          <w:szCs w:val="23"/>
        </w:rPr>
        <w:fldChar w:fldCharType="separate"/>
      </w:r>
      <w:r w:rsidRPr="00840552">
        <w:rPr>
          <w:rFonts w:ascii="Book Antiqua" w:hAnsi="Book Antiqua" w:cs="Times New Roman"/>
          <w:noProof/>
          <w:sz w:val="24"/>
          <w:szCs w:val="24"/>
        </w:rPr>
        <w:t xml:space="preserve">Desai, P. (2002). </w:t>
      </w:r>
      <w:r w:rsidRPr="00840552">
        <w:rPr>
          <w:rFonts w:ascii="Book Antiqua" w:hAnsi="Book Antiqua" w:cs="Times New Roman"/>
          <w:i/>
          <w:iCs/>
          <w:noProof/>
          <w:sz w:val="24"/>
          <w:szCs w:val="24"/>
        </w:rPr>
        <w:t>Methods Beyond Interviewing in Qualitative Market Research</w:t>
      </w:r>
      <w:r w:rsidRPr="00840552">
        <w:rPr>
          <w:rFonts w:ascii="Book Antiqua" w:hAnsi="Book Antiqua" w:cs="Times New Roman"/>
          <w:noProof/>
          <w:sz w:val="24"/>
          <w:szCs w:val="24"/>
        </w:rPr>
        <w:t>. London: SAGE PUBLICATIONS.</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sidRPr="00840552">
        <w:rPr>
          <w:rFonts w:ascii="Book Antiqua" w:hAnsi="Book Antiqua" w:cs="Times New Roman"/>
          <w:noProof/>
          <w:sz w:val="24"/>
          <w:szCs w:val="24"/>
        </w:rPr>
        <w:t>Desideria, B. (2012). Produksi dan Penyebaran Radio Komunitas. Retrieved from http://e-journal.uajy.ac.id/535/2/1KOM03167.pdf.</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sidRPr="00840552">
        <w:rPr>
          <w:rFonts w:ascii="Book Antiqua" w:hAnsi="Book Antiqua" w:cs="Times New Roman"/>
          <w:noProof/>
          <w:sz w:val="24"/>
          <w:szCs w:val="24"/>
        </w:rPr>
        <w:t xml:space="preserve">Gillham, B. (2000). </w:t>
      </w:r>
      <w:r w:rsidRPr="00840552">
        <w:rPr>
          <w:rFonts w:ascii="Book Antiqua" w:hAnsi="Book Antiqua" w:cs="Times New Roman"/>
          <w:i/>
          <w:iCs/>
          <w:noProof/>
          <w:sz w:val="24"/>
          <w:szCs w:val="24"/>
        </w:rPr>
        <w:t>Case Study Research Methods</w:t>
      </w:r>
      <w:r w:rsidRPr="00840552">
        <w:rPr>
          <w:rFonts w:ascii="Book Antiqua" w:hAnsi="Book Antiqua" w:cs="Times New Roman"/>
          <w:noProof/>
          <w:sz w:val="24"/>
          <w:szCs w:val="24"/>
        </w:rPr>
        <w:t>. London: Continuum. Retrieved from http://libgen.io/ads.php?md5=FD0E3D9771F430DA6422A7E84FC10A97</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sidRPr="00840552">
        <w:rPr>
          <w:rFonts w:ascii="Book Antiqua" w:hAnsi="Book Antiqua" w:cs="Times New Roman"/>
          <w:noProof/>
          <w:sz w:val="24"/>
          <w:szCs w:val="24"/>
        </w:rPr>
        <w:t xml:space="preserve">Hancock, Dawson R.; Algozzine, B. (2006). </w:t>
      </w:r>
      <w:r w:rsidRPr="00840552">
        <w:rPr>
          <w:rFonts w:ascii="Book Antiqua" w:hAnsi="Book Antiqua" w:cs="Times New Roman"/>
          <w:i/>
          <w:iCs/>
          <w:noProof/>
          <w:sz w:val="24"/>
          <w:szCs w:val="24"/>
        </w:rPr>
        <w:t>Doing Case Study Research</w:t>
      </w:r>
      <w:r w:rsidRPr="00840552">
        <w:rPr>
          <w:rFonts w:ascii="Book Antiqua" w:hAnsi="Book Antiqua" w:cs="Times New Roman"/>
          <w:noProof/>
          <w:sz w:val="24"/>
          <w:szCs w:val="24"/>
        </w:rPr>
        <w:t xml:space="preserve"> (13th ed.). New York: Teachers College Press. Retrieved from http://libgen.io/get.php?md5=404809EB2ABBE10922CC4A5118068B94&amp;key=PVY30LLIVFAXRH0R</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sidRPr="00840552">
        <w:rPr>
          <w:rFonts w:ascii="Book Antiqua" w:hAnsi="Book Antiqua" w:cs="Times New Roman"/>
          <w:noProof/>
          <w:sz w:val="24"/>
          <w:szCs w:val="24"/>
        </w:rPr>
        <w:t xml:space="preserve">Kusumohamidjojo, B. (2009). </w:t>
      </w:r>
      <w:r w:rsidRPr="00840552">
        <w:rPr>
          <w:rFonts w:ascii="Book Antiqua" w:hAnsi="Book Antiqua" w:cs="Times New Roman"/>
          <w:i/>
          <w:iCs/>
          <w:noProof/>
          <w:sz w:val="24"/>
          <w:szCs w:val="24"/>
        </w:rPr>
        <w:t>Filsafat Kebudayaan: Proses Realisasi Manusia</w:t>
      </w:r>
      <w:r w:rsidRPr="00840552">
        <w:rPr>
          <w:rFonts w:ascii="Book Antiqua" w:hAnsi="Book Antiqua" w:cs="Times New Roman"/>
          <w:noProof/>
          <w:sz w:val="24"/>
          <w:szCs w:val="24"/>
        </w:rPr>
        <w:t>. Yogyakarta: Jalasutra.</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sidRPr="00840552">
        <w:rPr>
          <w:rFonts w:ascii="Book Antiqua" w:hAnsi="Book Antiqua" w:cs="Times New Roman"/>
          <w:noProof/>
          <w:sz w:val="24"/>
          <w:szCs w:val="24"/>
        </w:rPr>
        <w:t xml:space="preserve">Latif. (2017). </w:t>
      </w:r>
      <w:r w:rsidRPr="00840552">
        <w:rPr>
          <w:rFonts w:ascii="Book Antiqua" w:hAnsi="Book Antiqua" w:cs="Times New Roman"/>
          <w:i/>
          <w:iCs/>
          <w:noProof/>
          <w:sz w:val="24"/>
          <w:szCs w:val="24"/>
        </w:rPr>
        <w:t>Program Ngaruat Lembur</w:t>
      </w:r>
      <w:r w:rsidRPr="00840552">
        <w:rPr>
          <w:rFonts w:ascii="Book Antiqua" w:hAnsi="Book Antiqua" w:cs="Times New Roman"/>
          <w:noProof/>
          <w:sz w:val="24"/>
          <w:szCs w:val="24"/>
        </w:rPr>
        <w:t>. Garut.</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sidRPr="00840552">
        <w:rPr>
          <w:rFonts w:ascii="Book Antiqua" w:hAnsi="Book Antiqua" w:cs="Times New Roman"/>
          <w:noProof/>
          <w:sz w:val="24"/>
          <w:szCs w:val="24"/>
        </w:rPr>
        <w:t>Lilis, Dede; Yuliati, N. (n.d.). MENGUSUNG RADIO KOMUNITAS SEBAGAI BASIS KEARIFAN LOKAL. Retrieved from http://komunikasi.unsoed.ac.id/sites/default/files/14.Dede lilis %26 Nova_unisba.pdf</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sidRPr="00840552">
        <w:rPr>
          <w:rFonts w:ascii="Book Antiqua" w:hAnsi="Book Antiqua" w:cs="Times New Roman"/>
          <w:noProof/>
          <w:sz w:val="24"/>
          <w:szCs w:val="24"/>
        </w:rPr>
        <w:t xml:space="preserve">Purwono. (2010). </w:t>
      </w:r>
      <w:r w:rsidRPr="00840552">
        <w:rPr>
          <w:rFonts w:ascii="Book Antiqua" w:hAnsi="Book Antiqua" w:cs="Times New Roman"/>
          <w:i/>
          <w:iCs/>
          <w:noProof/>
          <w:sz w:val="24"/>
          <w:szCs w:val="24"/>
        </w:rPr>
        <w:t>Dokumentasi</w:t>
      </w:r>
      <w:r w:rsidRPr="00840552">
        <w:rPr>
          <w:rFonts w:ascii="Book Antiqua" w:hAnsi="Book Antiqua" w:cs="Times New Roman"/>
          <w:noProof/>
          <w:sz w:val="24"/>
          <w:szCs w:val="24"/>
        </w:rPr>
        <w:t xml:space="preserve">. </w:t>
      </w:r>
      <w:r w:rsidRPr="00840552">
        <w:rPr>
          <w:rFonts w:ascii="Book Antiqua" w:hAnsi="Book Antiqua" w:cs="Times New Roman"/>
          <w:noProof/>
          <w:sz w:val="24"/>
          <w:szCs w:val="24"/>
        </w:rPr>
        <w:lastRenderedPageBreak/>
        <w:t>Yogyakarta: Graha Ilmu.</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sidRPr="00840552">
        <w:rPr>
          <w:rFonts w:ascii="Book Antiqua" w:hAnsi="Book Antiqua" w:cs="Times New Roman"/>
          <w:noProof/>
          <w:sz w:val="24"/>
          <w:szCs w:val="24"/>
        </w:rPr>
        <w:t xml:space="preserve">Sims, Martha C.; Stephens, M. (2005). </w:t>
      </w:r>
      <w:r w:rsidRPr="00840552">
        <w:rPr>
          <w:rFonts w:ascii="Book Antiqua" w:hAnsi="Book Antiqua" w:cs="Times New Roman"/>
          <w:i/>
          <w:iCs/>
          <w:noProof/>
          <w:sz w:val="24"/>
          <w:szCs w:val="24"/>
        </w:rPr>
        <w:t>Living Folklor: An Introduction to the Study of People and Their Traditions</w:t>
      </w:r>
      <w:r w:rsidRPr="00840552">
        <w:rPr>
          <w:rFonts w:ascii="Book Antiqua" w:hAnsi="Book Antiqua" w:cs="Times New Roman"/>
          <w:noProof/>
          <w:sz w:val="24"/>
          <w:szCs w:val="24"/>
        </w:rPr>
        <w:t>. Utah: Utah State University Press.</w:t>
      </w:r>
    </w:p>
    <w:p w:rsidR="00840552" w:rsidRPr="00840552" w:rsidRDefault="00840552" w:rsidP="00840552">
      <w:pPr>
        <w:widowControl w:val="0"/>
        <w:autoSpaceDE w:val="0"/>
        <w:autoSpaceDN w:val="0"/>
        <w:adjustRightInd w:val="0"/>
        <w:spacing w:line="240" w:lineRule="auto"/>
        <w:ind w:left="480" w:hanging="480"/>
        <w:rPr>
          <w:rFonts w:ascii="Book Antiqua" w:hAnsi="Book Antiqua" w:cs="Times New Roman"/>
          <w:noProof/>
          <w:sz w:val="24"/>
          <w:szCs w:val="24"/>
        </w:rPr>
      </w:pPr>
      <w:r w:rsidRPr="00840552">
        <w:rPr>
          <w:rFonts w:ascii="Book Antiqua" w:hAnsi="Book Antiqua" w:cs="Times New Roman"/>
          <w:noProof/>
          <w:sz w:val="24"/>
          <w:szCs w:val="24"/>
        </w:rPr>
        <w:t xml:space="preserve">Sudarsono, B. (2016). </w:t>
      </w:r>
      <w:r w:rsidRPr="00840552">
        <w:rPr>
          <w:rFonts w:ascii="Book Antiqua" w:hAnsi="Book Antiqua" w:cs="Times New Roman"/>
          <w:i/>
          <w:iCs/>
          <w:noProof/>
          <w:sz w:val="24"/>
          <w:szCs w:val="24"/>
        </w:rPr>
        <w:t>Menuju Era Baru Dokumentasi</w:t>
      </w:r>
      <w:r w:rsidRPr="00840552">
        <w:rPr>
          <w:rFonts w:ascii="Book Antiqua" w:hAnsi="Book Antiqua" w:cs="Times New Roman"/>
          <w:noProof/>
          <w:sz w:val="24"/>
          <w:szCs w:val="24"/>
        </w:rPr>
        <w:t>. Jakarta: LIPI.</w:t>
      </w:r>
    </w:p>
    <w:p w:rsidR="00840552" w:rsidRPr="00840552" w:rsidRDefault="00840552" w:rsidP="00840552">
      <w:pPr>
        <w:widowControl w:val="0"/>
        <w:autoSpaceDE w:val="0"/>
        <w:autoSpaceDN w:val="0"/>
        <w:adjustRightInd w:val="0"/>
        <w:spacing w:line="240" w:lineRule="auto"/>
        <w:ind w:left="480" w:hanging="480"/>
        <w:rPr>
          <w:rFonts w:ascii="Book Antiqua" w:hAnsi="Book Antiqua"/>
          <w:noProof/>
          <w:sz w:val="24"/>
        </w:rPr>
      </w:pPr>
      <w:r w:rsidRPr="00840552">
        <w:rPr>
          <w:rFonts w:ascii="Book Antiqua" w:hAnsi="Book Antiqua" w:cs="Times New Roman"/>
          <w:noProof/>
          <w:sz w:val="24"/>
          <w:szCs w:val="24"/>
        </w:rPr>
        <w:t xml:space="preserve">Whitaker, Jerry C.; Mancini, R. K. (2013). </w:t>
      </w:r>
      <w:r w:rsidRPr="00840552">
        <w:rPr>
          <w:rFonts w:ascii="Book Antiqua" w:hAnsi="Book Antiqua" w:cs="Times New Roman"/>
          <w:i/>
          <w:iCs/>
          <w:noProof/>
          <w:sz w:val="24"/>
          <w:szCs w:val="24"/>
        </w:rPr>
        <w:t>TECHNICAL DOCUMENTATION and PROCESS</w:t>
      </w:r>
      <w:r w:rsidRPr="00840552">
        <w:rPr>
          <w:rFonts w:ascii="Book Antiqua" w:hAnsi="Book Antiqua" w:cs="Times New Roman"/>
          <w:noProof/>
          <w:sz w:val="24"/>
          <w:szCs w:val="24"/>
        </w:rPr>
        <w:t>. New York: CRS Press.</w:t>
      </w:r>
    </w:p>
    <w:p w:rsidR="00EC4D2E" w:rsidRPr="00561452" w:rsidRDefault="00840552" w:rsidP="006F6A9F">
      <w:pPr>
        <w:widowControl w:val="0"/>
        <w:autoSpaceDE w:val="0"/>
        <w:autoSpaceDN w:val="0"/>
        <w:adjustRightInd w:val="0"/>
        <w:spacing w:line="240" w:lineRule="auto"/>
        <w:ind w:left="480" w:hanging="480"/>
        <w:rPr>
          <w:rFonts w:ascii="Book Antiqua" w:hAnsi="Book Antiqua" w:cs="Times New Roman"/>
          <w:sz w:val="23"/>
          <w:szCs w:val="23"/>
        </w:rPr>
      </w:pPr>
      <w:r>
        <w:rPr>
          <w:rFonts w:ascii="Book Antiqua" w:hAnsi="Book Antiqua" w:cs="Times New Roman"/>
          <w:sz w:val="23"/>
          <w:szCs w:val="23"/>
        </w:rPr>
        <w:fldChar w:fldCharType="end"/>
      </w:r>
      <w:r w:rsidR="00FF5473" w:rsidRPr="00561452">
        <w:rPr>
          <w:rFonts w:ascii="Book Antiqua" w:hAnsi="Book Antiqua" w:cs="Times New Roman"/>
          <w:sz w:val="23"/>
          <w:szCs w:val="23"/>
        </w:rPr>
        <w:t xml:space="preserve">    </w:t>
      </w:r>
      <w:r w:rsidR="005F3B42" w:rsidRPr="00561452">
        <w:rPr>
          <w:rFonts w:ascii="Book Antiqua" w:hAnsi="Book Antiqua" w:cs="Times New Roman"/>
          <w:sz w:val="23"/>
          <w:szCs w:val="23"/>
        </w:rPr>
        <w:t xml:space="preserve">  </w:t>
      </w:r>
      <w:r w:rsidR="001B4A3F" w:rsidRPr="00561452">
        <w:rPr>
          <w:rFonts w:ascii="Book Antiqua" w:hAnsi="Book Antiqua" w:cs="Times New Roman"/>
          <w:sz w:val="23"/>
          <w:szCs w:val="23"/>
        </w:rPr>
        <w:t xml:space="preserve"> </w:t>
      </w:r>
    </w:p>
    <w:p w:rsidR="001B4A3F" w:rsidRPr="00561452" w:rsidRDefault="001B4A3F" w:rsidP="00561452">
      <w:pPr>
        <w:jc w:val="both"/>
        <w:rPr>
          <w:rFonts w:ascii="Book Antiqua" w:hAnsi="Book Antiqua" w:cs="Times New Roman"/>
          <w:sz w:val="23"/>
          <w:szCs w:val="23"/>
        </w:rPr>
      </w:pPr>
      <w:r w:rsidRPr="00561452">
        <w:rPr>
          <w:rFonts w:ascii="Book Antiqua" w:hAnsi="Book Antiqua" w:cs="Times New Roman"/>
          <w:sz w:val="23"/>
          <w:szCs w:val="23"/>
        </w:rPr>
        <w:t xml:space="preserve"> </w:t>
      </w:r>
      <w:r w:rsidR="00332B1A" w:rsidRPr="00561452">
        <w:rPr>
          <w:rFonts w:ascii="Book Antiqua" w:hAnsi="Book Antiqua" w:cs="Times New Roman"/>
          <w:sz w:val="23"/>
          <w:szCs w:val="23"/>
        </w:rPr>
        <w:t xml:space="preserve"> </w:t>
      </w:r>
    </w:p>
    <w:p w:rsidR="003B6CC3" w:rsidRPr="00561452" w:rsidRDefault="003B6CC3" w:rsidP="00561452">
      <w:pPr>
        <w:jc w:val="both"/>
        <w:rPr>
          <w:rFonts w:ascii="Book Antiqua" w:hAnsi="Book Antiqua" w:cs="Times New Roman"/>
          <w:sz w:val="23"/>
          <w:szCs w:val="23"/>
        </w:rPr>
      </w:pPr>
    </w:p>
    <w:p w:rsidR="003F4B0E" w:rsidRPr="00561452" w:rsidRDefault="00C11C57" w:rsidP="00561452">
      <w:pPr>
        <w:jc w:val="both"/>
        <w:rPr>
          <w:rFonts w:ascii="Book Antiqua" w:hAnsi="Book Antiqua" w:cs="Times New Roman"/>
          <w:sz w:val="23"/>
          <w:szCs w:val="23"/>
        </w:rPr>
      </w:pPr>
      <w:r w:rsidRPr="00561452">
        <w:rPr>
          <w:rFonts w:ascii="Book Antiqua" w:hAnsi="Book Antiqua" w:cs="Times New Roman"/>
          <w:sz w:val="23"/>
          <w:szCs w:val="23"/>
        </w:rPr>
        <w:t xml:space="preserve"> </w:t>
      </w:r>
    </w:p>
    <w:sectPr w:rsidR="003F4B0E" w:rsidRPr="00561452" w:rsidSect="008D49AC">
      <w:type w:val="continuous"/>
      <w:pgSz w:w="11907" w:h="16839" w:code="9"/>
      <w:pgMar w:top="1134" w:right="1134" w:bottom="1134"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D87" w:rsidRDefault="007F6D87" w:rsidP="008D49AC">
      <w:pPr>
        <w:spacing w:after="0" w:line="240" w:lineRule="auto"/>
      </w:pPr>
      <w:r>
        <w:separator/>
      </w:r>
    </w:p>
  </w:endnote>
  <w:endnote w:type="continuationSeparator" w:id="0">
    <w:p w:rsidR="007F6D87" w:rsidRDefault="007F6D87" w:rsidP="008D4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D87" w:rsidRDefault="007F6D87" w:rsidP="008D49AC">
      <w:pPr>
        <w:spacing w:after="0" w:line="240" w:lineRule="auto"/>
      </w:pPr>
      <w:r>
        <w:separator/>
      </w:r>
    </w:p>
  </w:footnote>
  <w:footnote w:type="continuationSeparator" w:id="0">
    <w:p w:rsidR="007F6D87" w:rsidRDefault="007F6D87" w:rsidP="008D4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mso124B"/>
      </v:shape>
    </w:pict>
  </w:numPicBullet>
  <w:abstractNum w:abstractNumId="0">
    <w:nsid w:val="18867D2B"/>
    <w:multiLevelType w:val="hybridMultilevel"/>
    <w:tmpl w:val="60341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AE68B5"/>
    <w:multiLevelType w:val="hybridMultilevel"/>
    <w:tmpl w:val="718EE628"/>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C57"/>
    <w:rsid w:val="00000330"/>
    <w:rsid w:val="00014FE5"/>
    <w:rsid w:val="000208E7"/>
    <w:rsid w:val="00030D9F"/>
    <w:rsid w:val="00036559"/>
    <w:rsid w:val="00040704"/>
    <w:rsid w:val="00044B11"/>
    <w:rsid w:val="00045D9C"/>
    <w:rsid w:val="000674CD"/>
    <w:rsid w:val="00080BC6"/>
    <w:rsid w:val="000A7A39"/>
    <w:rsid w:val="000C5BD3"/>
    <w:rsid w:val="000C5BE4"/>
    <w:rsid w:val="001362E0"/>
    <w:rsid w:val="00180A3F"/>
    <w:rsid w:val="00197620"/>
    <w:rsid w:val="001B145F"/>
    <w:rsid w:val="001B4A3F"/>
    <w:rsid w:val="001E259C"/>
    <w:rsid w:val="001F41D4"/>
    <w:rsid w:val="001F6074"/>
    <w:rsid w:val="002225EC"/>
    <w:rsid w:val="002C193C"/>
    <w:rsid w:val="002E685B"/>
    <w:rsid w:val="00332B1A"/>
    <w:rsid w:val="00333D1D"/>
    <w:rsid w:val="00337690"/>
    <w:rsid w:val="003711FF"/>
    <w:rsid w:val="00374969"/>
    <w:rsid w:val="00391900"/>
    <w:rsid w:val="003B6CC3"/>
    <w:rsid w:val="003C7E2E"/>
    <w:rsid w:val="003F47A4"/>
    <w:rsid w:val="004025C7"/>
    <w:rsid w:val="00424219"/>
    <w:rsid w:val="0045263D"/>
    <w:rsid w:val="004547AD"/>
    <w:rsid w:val="00465114"/>
    <w:rsid w:val="004A04BE"/>
    <w:rsid w:val="004D12AD"/>
    <w:rsid w:val="00536E53"/>
    <w:rsid w:val="00557EC3"/>
    <w:rsid w:val="00561452"/>
    <w:rsid w:val="00580A8C"/>
    <w:rsid w:val="005E7F7B"/>
    <w:rsid w:val="005F201F"/>
    <w:rsid w:val="005F3B42"/>
    <w:rsid w:val="005F5296"/>
    <w:rsid w:val="005F52E1"/>
    <w:rsid w:val="005F6290"/>
    <w:rsid w:val="00624550"/>
    <w:rsid w:val="00631C62"/>
    <w:rsid w:val="006D5E42"/>
    <w:rsid w:val="006F6A9F"/>
    <w:rsid w:val="00710745"/>
    <w:rsid w:val="00715654"/>
    <w:rsid w:val="00722184"/>
    <w:rsid w:val="007358B1"/>
    <w:rsid w:val="00792848"/>
    <w:rsid w:val="007A575F"/>
    <w:rsid w:val="007D6849"/>
    <w:rsid w:val="007F2C06"/>
    <w:rsid w:val="007F6D87"/>
    <w:rsid w:val="00840552"/>
    <w:rsid w:val="00855C72"/>
    <w:rsid w:val="00866983"/>
    <w:rsid w:val="008A4445"/>
    <w:rsid w:val="008D49AC"/>
    <w:rsid w:val="008D7635"/>
    <w:rsid w:val="008E4097"/>
    <w:rsid w:val="008F45D5"/>
    <w:rsid w:val="009101AB"/>
    <w:rsid w:val="00935E32"/>
    <w:rsid w:val="009B0356"/>
    <w:rsid w:val="009B21DE"/>
    <w:rsid w:val="009C3A80"/>
    <w:rsid w:val="009C668D"/>
    <w:rsid w:val="009E7A6C"/>
    <w:rsid w:val="00A030CE"/>
    <w:rsid w:val="00A1404D"/>
    <w:rsid w:val="00A3581B"/>
    <w:rsid w:val="00A777BD"/>
    <w:rsid w:val="00A900BD"/>
    <w:rsid w:val="00AA3397"/>
    <w:rsid w:val="00AB4DBD"/>
    <w:rsid w:val="00AC123B"/>
    <w:rsid w:val="00B05316"/>
    <w:rsid w:val="00B1254F"/>
    <w:rsid w:val="00B430B2"/>
    <w:rsid w:val="00B64F38"/>
    <w:rsid w:val="00B755E7"/>
    <w:rsid w:val="00B83B06"/>
    <w:rsid w:val="00B841EF"/>
    <w:rsid w:val="00BB0603"/>
    <w:rsid w:val="00C11C57"/>
    <w:rsid w:val="00C20FA3"/>
    <w:rsid w:val="00C46DB1"/>
    <w:rsid w:val="00C64265"/>
    <w:rsid w:val="00C73999"/>
    <w:rsid w:val="00C93F78"/>
    <w:rsid w:val="00CC23C8"/>
    <w:rsid w:val="00D00E20"/>
    <w:rsid w:val="00D30B19"/>
    <w:rsid w:val="00D52B9E"/>
    <w:rsid w:val="00D63032"/>
    <w:rsid w:val="00D67F0E"/>
    <w:rsid w:val="00D70A2A"/>
    <w:rsid w:val="00DC5C51"/>
    <w:rsid w:val="00E1101D"/>
    <w:rsid w:val="00E262EC"/>
    <w:rsid w:val="00E47DA8"/>
    <w:rsid w:val="00E91DC7"/>
    <w:rsid w:val="00E92187"/>
    <w:rsid w:val="00EC4D2E"/>
    <w:rsid w:val="00ED580C"/>
    <w:rsid w:val="00EF1CF5"/>
    <w:rsid w:val="00F12520"/>
    <w:rsid w:val="00F1742E"/>
    <w:rsid w:val="00F36FBF"/>
    <w:rsid w:val="00F43C6B"/>
    <w:rsid w:val="00F66B7A"/>
    <w:rsid w:val="00F71FD1"/>
    <w:rsid w:val="00F901EE"/>
    <w:rsid w:val="00F9105E"/>
    <w:rsid w:val="00F92536"/>
    <w:rsid w:val="00FA3E2C"/>
    <w:rsid w:val="00FD0D4B"/>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1FD1"/>
    <w:pPr>
      <w:ind w:left="720"/>
      <w:contextualSpacing/>
    </w:pPr>
  </w:style>
  <w:style w:type="character" w:styleId="Hyperlink">
    <w:name w:val="Hyperlink"/>
    <w:basedOn w:val="DefaultParagraphFont"/>
    <w:uiPriority w:val="99"/>
    <w:unhideWhenUsed/>
    <w:rsid w:val="00561452"/>
    <w:rPr>
      <w:color w:val="0000FF" w:themeColor="hyperlink"/>
      <w:u w:val="single"/>
    </w:rPr>
  </w:style>
  <w:style w:type="character" w:styleId="CommentReference">
    <w:name w:val="annotation reference"/>
    <w:rsid w:val="008D49AC"/>
    <w:rPr>
      <w:sz w:val="16"/>
      <w:szCs w:val="16"/>
    </w:rPr>
  </w:style>
  <w:style w:type="paragraph" w:styleId="EndnoteText">
    <w:name w:val="endnote text"/>
    <w:basedOn w:val="Normal"/>
    <w:link w:val="EndnoteTextChar"/>
    <w:uiPriority w:val="99"/>
    <w:semiHidden/>
    <w:unhideWhenUsed/>
    <w:rsid w:val="008D49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9AC"/>
    <w:rPr>
      <w:sz w:val="20"/>
      <w:szCs w:val="20"/>
    </w:rPr>
  </w:style>
  <w:style w:type="character" w:styleId="EndnoteReference">
    <w:name w:val="endnote reference"/>
    <w:basedOn w:val="DefaultParagraphFont"/>
    <w:uiPriority w:val="99"/>
    <w:semiHidden/>
    <w:unhideWhenUsed/>
    <w:rsid w:val="008D49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1FD1"/>
    <w:pPr>
      <w:ind w:left="720"/>
      <w:contextualSpacing/>
    </w:pPr>
  </w:style>
  <w:style w:type="character" w:styleId="Hyperlink">
    <w:name w:val="Hyperlink"/>
    <w:basedOn w:val="DefaultParagraphFont"/>
    <w:uiPriority w:val="99"/>
    <w:unhideWhenUsed/>
    <w:rsid w:val="00561452"/>
    <w:rPr>
      <w:color w:val="0000FF" w:themeColor="hyperlink"/>
      <w:u w:val="single"/>
    </w:rPr>
  </w:style>
  <w:style w:type="character" w:styleId="CommentReference">
    <w:name w:val="annotation reference"/>
    <w:rsid w:val="008D49AC"/>
    <w:rPr>
      <w:sz w:val="16"/>
      <w:szCs w:val="16"/>
    </w:rPr>
  </w:style>
  <w:style w:type="paragraph" w:styleId="EndnoteText">
    <w:name w:val="endnote text"/>
    <w:basedOn w:val="Normal"/>
    <w:link w:val="EndnoteTextChar"/>
    <w:uiPriority w:val="99"/>
    <w:semiHidden/>
    <w:unhideWhenUsed/>
    <w:rsid w:val="008D49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9AC"/>
    <w:rPr>
      <w:sz w:val="20"/>
      <w:szCs w:val="20"/>
    </w:rPr>
  </w:style>
  <w:style w:type="character" w:styleId="EndnoteReference">
    <w:name w:val="endnote reference"/>
    <w:basedOn w:val="DefaultParagraphFont"/>
    <w:uiPriority w:val="99"/>
    <w:semiHidden/>
    <w:unhideWhenUsed/>
    <w:rsid w:val="008D4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te.lies@unpad.ac.i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616AED1-5F04-44AC-A26F-DE5EF3FE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9</Pages>
  <Words>5458</Words>
  <Characters>31112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EviNR</dc:creator>
  <cp:lastModifiedBy>EviNR</cp:lastModifiedBy>
  <cp:revision>64</cp:revision>
  <dcterms:created xsi:type="dcterms:W3CDTF">2017-09-01T05:27:00Z</dcterms:created>
  <dcterms:modified xsi:type="dcterms:W3CDTF">2018-01-21T17:28:00Z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http://www.zotero.org/styles/elsevier-vancouver</vt:lpwstr>
  </property>
  <property fmtid="{D5CDD505-2E9C-101B-9397-08002B2CF9AE}" pid="11" name="Mendeley Recent Style Name 4_1">
    <vt:lpwstr>Elsevier Vancouver</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94f3cbe0-c857-3f66-9fca-5e2a31b546c9</vt:lpwstr>
  </property>
  <property fmtid="{D5CDD505-2E9C-101B-9397-08002B2CF9AE}" pid="24" name="Mendeley Citation Style_1">
    <vt:lpwstr>http://www.zotero.org/styles/apa</vt:lpwstr>
  </property>
</Properties>
</file>