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650" w:rsidRDefault="00D85E29" w:rsidP="00D85E29">
      <w:pPr>
        <w:jc w:val="center"/>
        <w:rPr>
          <w:rFonts w:ascii="Book Antiqua" w:hAnsi="Book Antiqua"/>
          <w:b/>
          <w:sz w:val="28"/>
          <w:szCs w:val="28"/>
        </w:rPr>
      </w:pPr>
      <w:r>
        <w:rPr>
          <w:rFonts w:ascii="Book Antiqua" w:hAnsi="Book Antiqua"/>
          <w:b/>
          <w:sz w:val="28"/>
          <w:szCs w:val="28"/>
        </w:rPr>
        <w:t>Hubungan Perilaku Pencarian Informasi dengan Pemanfaatan Media Pembelajaran Edmodo</w:t>
      </w:r>
    </w:p>
    <w:p w:rsidR="00D85E29" w:rsidRDefault="00D85E29" w:rsidP="00D85E29">
      <w:pPr>
        <w:jc w:val="center"/>
        <w:rPr>
          <w:rFonts w:ascii="Book Antiqua" w:hAnsi="Book Antiqua"/>
          <w:b/>
          <w:sz w:val="24"/>
          <w:szCs w:val="24"/>
        </w:rPr>
      </w:pPr>
      <w:r>
        <w:rPr>
          <w:rFonts w:ascii="Book Antiqua" w:hAnsi="Book Antiqua"/>
          <w:b/>
          <w:sz w:val="24"/>
          <w:szCs w:val="24"/>
        </w:rPr>
        <w:t>Dila Fauziah</w:t>
      </w:r>
      <w:r>
        <w:rPr>
          <w:rFonts w:ascii="Book Antiqua" w:hAnsi="Book Antiqua"/>
          <w:b/>
          <w:sz w:val="24"/>
          <w:szCs w:val="24"/>
          <w:vertAlign w:val="superscript"/>
        </w:rPr>
        <w:t>1</w:t>
      </w:r>
      <w:r>
        <w:rPr>
          <w:rFonts w:ascii="Book Antiqua" w:hAnsi="Book Antiqua"/>
          <w:b/>
          <w:sz w:val="24"/>
          <w:szCs w:val="24"/>
        </w:rPr>
        <w:t>, Prijana</w:t>
      </w:r>
      <w:r>
        <w:rPr>
          <w:rFonts w:ascii="Book Antiqua" w:hAnsi="Book Antiqua"/>
          <w:b/>
          <w:sz w:val="24"/>
          <w:szCs w:val="24"/>
          <w:vertAlign w:val="superscript"/>
        </w:rPr>
        <w:t>2</w:t>
      </w:r>
      <w:r>
        <w:rPr>
          <w:rFonts w:ascii="Book Antiqua" w:hAnsi="Book Antiqua"/>
          <w:b/>
          <w:sz w:val="24"/>
          <w:szCs w:val="24"/>
        </w:rPr>
        <w:t>, Asep Saeful Rohman</w:t>
      </w:r>
      <w:r>
        <w:rPr>
          <w:rFonts w:ascii="Book Antiqua" w:hAnsi="Book Antiqua"/>
          <w:b/>
          <w:sz w:val="24"/>
          <w:szCs w:val="24"/>
          <w:vertAlign w:val="superscript"/>
        </w:rPr>
        <w:t>3</w:t>
      </w:r>
    </w:p>
    <w:p w:rsidR="00D85E29" w:rsidRDefault="00D85E29" w:rsidP="00D85E29">
      <w:pPr>
        <w:spacing w:after="0" w:line="240" w:lineRule="auto"/>
        <w:jc w:val="center"/>
        <w:rPr>
          <w:rFonts w:ascii="Book Antiqua" w:hAnsi="Book Antiqua"/>
          <w:sz w:val="20"/>
          <w:szCs w:val="20"/>
        </w:rPr>
      </w:pPr>
      <w:r w:rsidRPr="00D85E29">
        <w:rPr>
          <w:rFonts w:ascii="Book Antiqua" w:hAnsi="Book Antiqua"/>
          <w:sz w:val="20"/>
          <w:szCs w:val="20"/>
        </w:rPr>
        <w:t>Program Studi Ilmu Informasi dan Perpustakaan Universitas Padjadjaran</w:t>
      </w:r>
    </w:p>
    <w:p w:rsidR="00D85E29" w:rsidRDefault="00D85E29" w:rsidP="00D85E29">
      <w:pPr>
        <w:spacing w:after="0" w:line="240" w:lineRule="auto"/>
        <w:jc w:val="center"/>
        <w:rPr>
          <w:rFonts w:ascii="Book Antiqua" w:hAnsi="Book Antiqua"/>
          <w:sz w:val="20"/>
          <w:szCs w:val="20"/>
        </w:rPr>
      </w:pPr>
      <w:r>
        <w:rPr>
          <w:rFonts w:ascii="Book Antiqua" w:hAnsi="Book Antiqua"/>
          <w:sz w:val="20"/>
          <w:szCs w:val="20"/>
        </w:rPr>
        <w:t>Jalan Raya Bandung – Sumedang Km. 21, Jatinangor, Sumedang, Jawa Barat 45365</w:t>
      </w:r>
    </w:p>
    <w:p w:rsidR="00D85E29" w:rsidRDefault="00D85E29" w:rsidP="00D85E29">
      <w:pPr>
        <w:spacing w:after="0" w:line="240" w:lineRule="auto"/>
        <w:jc w:val="center"/>
        <w:rPr>
          <w:rFonts w:ascii="Book Antiqua" w:hAnsi="Book Antiqua"/>
          <w:sz w:val="20"/>
          <w:szCs w:val="20"/>
        </w:rPr>
      </w:pPr>
      <w:r>
        <w:rPr>
          <w:rFonts w:ascii="Book Antiqua" w:hAnsi="Book Antiqua"/>
          <w:sz w:val="20"/>
          <w:szCs w:val="20"/>
        </w:rPr>
        <w:t xml:space="preserve">Email : </w:t>
      </w:r>
      <w:hyperlink r:id="rId9" w:history="1">
        <w:r w:rsidRPr="00394D2C">
          <w:rPr>
            <w:rStyle w:val="Hyperlink"/>
            <w:rFonts w:ascii="Book Antiqua" w:hAnsi="Book Antiqua"/>
            <w:sz w:val="20"/>
            <w:szCs w:val="20"/>
            <w:vertAlign w:val="superscript"/>
          </w:rPr>
          <w:t>1</w:t>
        </w:r>
        <w:r w:rsidRPr="00394D2C">
          <w:rPr>
            <w:rStyle w:val="Hyperlink"/>
            <w:rFonts w:ascii="Book Antiqua" w:hAnsi="Book Antiqua"/>
            <w:sz w:val="20"/>
            <w:szCs w:val="20"/>
          </w:rPr>
          <w:t>dilafauziah12@gmail.com</w:t>
        </w:r>
      </w:hyperlink>
      <w:r>
        <w:rPr>
          <w:rFonts w:ascii="Book Antiqua" w:hAnsi="Book Antiqua"/>
          <w:sz w:val="20"/>
          <w:szCs w:val="20"/>
        </w:rPr>
        <w:t xml:space="preserve">, </w:t>
      </w:r>
      <w:hyperlink r:id="rId10" w:history="1">
        <w:r w:rsidRPr="00394D2C">
          <w:rPr>
            <w:rStyle w:val="Hyperlink"/>
            <w:rFonts w:ascii="Book Antiqua" w:hAnsi="Book Antiqua"/>
            <w:sz w:val="20"/>
            <w:szCs w:val="20"/>
            <w:vertAlign w:val="superscript"/>
          </w:rPr>
          <w:t>2</w:t>
        </w:r>
        <w:r w:rsidRPr="00394D2C">
          <w:rPr>
            <w:rStyle w:val="Hyperlink"/>
            <w:rFonts w:ascii="Book Antiqua" w:hAnsi="Book Antiqua"/>
            <w:sz w:val="20"/>
            <w:szCs w:val="20"/>
          </w:rPr>
          <w:t>prijanafikom@gmail.com</w:t>
        </w:r>
      </w:hyperlink>
      <w:r>
        <w:rPr>
          <w:rFonts w:ascii="Book Antiqua" w:hAnsi="Book Antiqua"/>
          <w:sz w:val="20"/>
          <w:szCs w:val="20"/>
        </w:rPr>
        <w:t xml:space="preserve">, </w:t>
      </w:r>
      <w:hyperlink r:id="rId11" w:history="1">
        <w:r w:rsidRPr="00394D2C">
          <w:rPr>
            <w:rStyle w:val="Hyperlink"/>
            <w:rFonts w:ascii="Book Antiqua" w:hAnsi="Book Antiqua"/>
            <w:sz w:val="20"/>
            <w:szCs w:val="20"/>
            <w:vertAlign w:val="superscript"/>
          </w:rPr>
          <w:t>3</w:t>
        </w:r>
        <w:r w:rsidRPr="00394D2C">
          <w:rPr>
            <w:rStyle w:val="Hyperlink"/>
            <w:rFonts w:ascii="Book Antiqua" w:hAnsi="Book Antiqua"/>
            <w:sz w:val="20"/>
            <w:szCs w:val="20"/>
          </w:rPr>
          <w:t>asep.saefulr@gmail.com</w:t>
        </w:r>
      </w:hyperlink>
      <w:r>
        <w:rPr>
          <w:rFonts w:ascii="Book Antiqua" w:hAnsi="Book Antiqua"/>
          <w:sz w:val="20"/>
          <w:szCs w:val="20"/>
        </w:rPr>
        <w:t xml:space="preserve"> </w:t>
      </w:r>
    </w:p>
    <w:p w:rsidR="005D70B2" w:rsidRDefault="005D70B2" w:rsidP="00D85E29">
      <w:pPr>
        <w:spacing w:after="0" w:line="240" w:lineRule="auto"/>
        <w:jc w:val="center"/>
        <w:rPr>
          <w:rFonts w:ascii="Book Antiqua" w:hAnsi="Book Antiqua"/>
          <w:sz w:val="20"/>
          <w:szCs w:val="20"/>
        </w:rPr>
      </w:pPr>
    </w:p>
    <w:p w:rsidR="005D70B2" w:rsidRDefault="005D70B2" w:rsidP="00D85E29">
      <w:pPr>
        <w:spacing w:after="0" w:line="240" w:lineRule="auto"/>
        <w:jc w:val="center"/>
        <w:rPr>
          <w:rFonts w:ascii="Book Antiqua" w:hAnsi="Book Antiqua"/>
          <w:sz w:val="20"/>
          <w:szCs w:val="20"/>
        </w:rPr>
      </w:pPr>
      <w:r>
        <w:rPr>
          <w:rFonts w:ascii="Book Antiqua" w:hAnsi="Book Antiqua"/>
          <w:sz w:val="20"/>
          <w:szCs w:val="20"/>
        </w:rPr>
        <w:t xml:space="preserve">Received : </w:t>
      </w:r>
    </w:p>
    <w:p w:rsidR="00B038FF" w:rsidRDefault="00B038FF" w:rsidP="00B038FF">
      <w:pPr>
        <w:spacing w:after="0" w:line="240" w:lineRule="auto"/>
        <w:jc w:val="both"/>
        <w:rPr>
          <w:rFonts w:ascii="Book Antiqua" w:hAnsi="Book Antiqua"/>
          <w:sz w:val="20"/>
          <w:szCs w:val="20"/>
        </w:rPr>
      </w:pPr>
    </w:p>
    <w:p w:rsidR="00B038FF" w:rsidRDefault="00B038FF" w:rsidP="00B038FF">
      <w:pPr>
        <w:spacing w:after="0" w:line="240" w:lineRule="auto"/>
        <w:jc w:val="both"/>
        <w:rPr>
          <w:rFonts w:ascii="Book Antiqua" w:hAnsi="Book Antiqua"/>
          <w:sz w:val="23"/>
          <w:szCs w:val="23"/>
        </w:rPr>
      </w:pPr>
      <w:r>
        <w:rPr>
          <w:rFonts w:ascii="Book Antiqua" w:hAnsi="Book Antiqua"/>
          <w:b/>
          <w:i/>
          <w:sz w:val="23"/>
          <w:szCs w:val="23"/>
        </w:rPr>
        <w:t>Abstract</w:t>
      </w:r>
    </w:p>
    <w:p w:rsidR="00B038FF" w:rsidRDefault="00B038FF" w:rsidP="00B038FF">
      <w:pPr>
        <w:spacing w:line="240" w:lineRule="auto"/>
        <w:jc w:val="both"/>
        <w:rPr>
          <w:rFonts w:ascii="Book Antiqua" w:hAnsi="Book Antiqua" w:cs="Times New Roman"/>
          <w:sz w:val="20"/>
          <w:szCs w:val="20"/>
        </w:rPr>
      </w:pPr>
      <w:r w:rsidRPr="00B038FF">
        <w:rPr>
          <w:rFonts w:ascii="Book Antiqua" w:hAnsi="Book Antiqua" w:cs="Times New Roman"/>
          <w:i/>
          <w:sz w:val="20"/>
          <w:szCs w:val="20"/>
        </w:rPr>
        <w:t>This research aims to find out the Relationship about Information Seeking Behavior of Vocational High School (SMKN) 1 Bandung students with the Utilization of Edmodo Learning Media by examining the relationship of need-encouragment, need-creating and environmental activities with the utilization of Edmodo learning media. The method used is correlation study with quantitative approach. The population of this study are students of class X SMKN 1 Bandung which amounted to 448. This study used a sample of 150 people. The theory used in this research is Krikelas’s information seeking behavior theory and the concept of IT utilization from Thompson. Correlation test analysis technique using Pearson Product Moment. The result of the research indicates that the need-encouragment has a significant relationship with the utilization of Edmodo learning media, need-creating has a significant relationship with the utilization of Edmodo learning media and environmental activity has a significant relationship with Edmodo learning media.</w:t>
      </w:r>
      <w:r w:rsidRPr="00B038FF">
        <w:rPr>
          <w:rFonts w:ascii="Book Antiqua" w:hAnsi="Book Antiqua"/>
          <w:sz w:val="20"/>
          <w:szCs w:val="20"/>
        </w:rPr>
        <w:t xml:space="preserve"> </w:t>
      </w:r>
      <w:r w:rsidRPr="00B038FF">
        <w:rPr>
          <w:rFonts w:ascii="Book Antiqua" w:hAnsi="Book Antiqua" w:cs="Times New Roman"/>
          <w:i/>
          <w:sz w:val="20"/>
          <w:szCs w:val="20"/>
        </w:rPr>
        <w:t>The conclusion of this research is the relationship of information seeking behavior with the utilization of Edmodo learning media has a level of low. This is caused by several factors, such as Edmodo which still serves as an additional / supplement and many other learning resources that support student information search activities in SMKN 1 Bandung.</w:t>
      </w:r>
    </w:p>
    <w:p w:rsidR="00B038FF" w:rsidRPr="00B038FF" w:rsidRDefault="00B038FF" w:rsidP="00B038FF">
      <w:pPr>
        <w:spacing w:line="240" w:lineRule="auto"/>
        <w:jc w:val="both"/>
        <w:rPr>
          <w:rFonts w:ascii="Book Antiqua" w:hAnsi="Book Antiqua" w:cs="Times New Roman"/>
          <w:i/>
          <w:sz w:val="20"/>
          <w:szCs w:val="20"/>
        </w:rPr>
      </w:pPr>
      <w:r w:rsidRPr="00B038FF">
        <w:rPr>
          <w:rFonts w:ascii="Book Antiqua" w:hAnsi="Book Antiqua" w:cs="Times New Roman"/>
          <w:i/>
          <w:sz w:val="20"/>
          <w:szCs w:val="20"/>
        </w:rPr>
        <w:t>Keywords: Information Seeking Behavior, Utilization of Learning Media, E-learning, Edmodo</w:t>
      </w:r>
    </w:p>
    <w:p w:rsidR="00B038FF" w:rsidRDefault="00B038FF" w:rsidP="00B038FF">
      <w:pPr>
        <w:spacing w:after="0" w:line="240" w:lineRule="auto"/>
        <w:jc w:val="both"/>
        <w:rPr>
          <w:rFonts w:ascii="Book Antiqua" w:hAnsi="Book Antiqua"/>
          <w:sz w:val="23"/>
          <w:szCs w:val="23"/>
        </w:rPr>
      </w:pPr>
      <w:r>
        <w:rPr>
          <w:rFonts w:ascii="Book Antiqua" w:hAnsi="Book Antiqua"/>
          <w:b/>
          <w:sz w:val="23"/>
          <w:szCs w:val="23"/>
        </w:rPr>
        <w:t>Abstrak</w:t>
      </w:r>
    </w:p>
    <w:p w:rsidR="00B038FF" w:rsidRPr="00B038FF" w:rsidRDefault="00B038FF" w:rsidP="00B038FF">
      <w:pPr>
        <w:spacing w:line="240" w:lineRule="auto"/>
        <w:jc w:val="both"/>
        <w:rPr>
          <w:rFonts w:ascii="Book Antiqua" w:hAnsi="Book Antiqua" w:cs="Times New Roman"/>
          <w:sz w:val="20"/>
          <w:szCs w:val="20"/>
        </w:rPr>
      </w:pPr>
      <w:r w:rsidRPr="00B038FF">
        <w:rPr>
          <w:rFonts w:ascii="Book Antiqua" w:hAnsi="Book Antiqua" w:cs="Times New Roman"/>
          <w:sz w:val="20"/>
          <w:szCs w:val="20"/>
        </w:rPr>
        <w:t xml:space="preserve">Penelitian ini bertujuan untuk mengetahui hubungan perilaku pencarian informasi siswa-siswi Sekolah Menengah Kejuruan Negeri (SMKN) 1 Bandung dengan pemanfaatan media pembelajaran Edmodo. Penelitian ini menguji hubungan dorongan kebutuhan, menciptakan perubahan dan aktivitas lingkungan dengan pemanfaatan media pembelajaran Edmodo. Metode yang digunakan adalah studi korelasi dengan pendekatan kuantitatif. Populasi penelitian ini adalah siswa-siswi kelas X SMKN 1 Bandung yang berjumlah 448. Penelitian ini menggunakan sampel 150 orang. Teori yang digunakan dalam penelitian ini adalah teori perilaku pencarian informasi Krikelas dan konsep pemanfaatan IT dari Thompson. Teknik analisis uji korelasi menggunakan </w:t>
      </w:r>
      <w:r w:rsidRPr="00B038FF">
        <w:rPr>
          <w:rFonts w:ascii="Book Antiqua" w:hAnsi="Book Antiqua" w:cs="Times New Roman"/>
          <w:i/>
          <w:sz w:val="20"/>
          <w:szCs w:val="20"/>
        </w:rPr>
        <w:t xml:space="preserve">Pearson Product Moment. </w:t>
      </w:r>
      <w:r w:rsidRPr="00B038FF">
        <w:rPr>
          <w:rFonts w:ascii="Book Antiqua" w:hAnsi="Book Antiqua" w:cs="Times New Roman"/>
          <w:sz w:val="20"/>
          <w:szCs w:val="20"/>
        </w:rPr>
        <w:t>Hasil penelitian menunjukkan bahwa dorongan kebutuhan memiliki hubungan yang signifikan dengan pemanfaatan media pembelajaran Edmodo, menciptakan perubahan memiliki hubungan yang signifikan dengan pemanfaatan media pembelajaran Edmodo dan aktivitas lingkungan memiliki hubungan yang signifikan dengan media pembelajaran Edmodo. Kesimpulan dari penelitian ini adalah hubungan perilaku pencarian informasi dengan pemanfaatan media pembelajaran Edmodo memiliki tingkat keeratan yang rendah. Hal tersebut disebabkan oleh beberapa faktor, yaitu Edmodo yang masih berfungsi sebagai tambahan/</w:t>
      </w:r>
      <w:r w:rsidRPr="00B038FF">
        <w:rPr>
          <w:rFonts w:ascii="Book Antiqua" w:hAnsi="Book Antiqua" w:cs="Times New Roman"/>
          <w:i/>
          <w:sz w:val="20"/>
          <w:szCs w:val="20"/>
        </w:rPr>
        <w:t xml:space="preserve">supplement </w:t>
      </w:r>
      <w:r w:rsidRPr="00B038FF">
        <w:rPr>
          <w:rFonts w:ascii="Book Antiqua" w:hAnsi="Book Antiqua" w:cs="Times New Roman"/>
          <w:sz w:val="20"/>
          <w:szCs w:val="20"/>
        </w:rPr>
        <w:t>dan keberagaman sumber belajar lain yang menunjang kegiatan pencarian informasi siswa di lingkungan SMKN 1 Bandung.</w:t>
      </w:r>
    </w:p>
    <w:p w:rsidR="00B038FF" w:rsidRDefault="00B038FF" w:rsidP="00B038FF">
      <w:pPr>
        <w:spacing w:after="0" w:line="240" w:lineRule="auto"/>
        <w:jc w:val="both"/>
        <w:rPr>
          <w:rFonts w:ascii="Book Antiqua" w:hAnsi="Book Antiqua"/>
          <w:sz w:val="20"/>
          <w:szCs w:val="20"/>
        </w:rPr>
      </w:pPr>
      <w:r>
        <w:rPr>
          <w:rFonts w:ascii="Book Antiqua" w:hAnsi="Book Antiqua"/>
          <w:sz w:val="20"/>
          <w:szCs w:val="20"/>
        </w:rPr>
        <w:t xml:space="preserve">Kata Kunci: Perilaku Pencarian Informasi, Pemanfaatan Media Pembelajaran, </w:t>
      </w:r>
      <w:r>
        <w:rPr>
          <w:rFonts w:ascii="Book Antiqua" w:hAnsi="Book Antiqua"/>
          <w:i/>
          <w:sz w:val="20"/>
          <w:szCs w:val="20"/>
        </w:rPr>
        <w:t>E-Learning</w:t>
      </w:r>
      <w:r>
        <w:rPr>
          <w:rFonts w:ascii="Book Antiqua" w:hAnsi="Book Antiqua"/>
          <w:sz w:val="20"/>
          <w:szCs w:val="20"/>
        </w:rPr>
        <w:t>, Edmodo</w:t>
      </w:r>
    </w:p>
    <w:p w:rsidR="00B038FF" w:rsidRDefault="00B038FF" w:rsidP="00B038FF">
      <w:pPr>
        <w:spacing w:after="0" w:line="240" w:lineRule="auto"/>
        <w:jc w:val="both"/>
        <w:rPr>
          <w:rFonts w:ascii="Book Antiqua" w:hAnsi="Book Antiqua"/>
          <w:sz w:val="20"/>
          <w:szCs w:val="20"/>
        </w:rPr>
      </w:pPr>
    </w:p>
    <w:p w:rsidR="00D30E29" w:rsidRDefault="00180B02" w:rsidP="00D30E29">
      <w:pPr>
        <w:spacing w:after="0"/>
        <w:jc w:val="both"/>
        <w:rPr>
          <w:rFonts w:ascii="Book Antiqua" w:hAnsi="Book Antiqua"/>
          <w:sz w:val="23"/>
          <w:szCs w:val="23"/>
        </w:rPr>
      </w:pPr>
      <w:r>
        <w:rPr>
          <w:rFonts w:ascii="Book Antiqua" w:hAnsi="Book Antiqua"/>
          <w:b/>
          <w:sz w:val="23"/>
          <w:szCs w:val="23"/>
        </w:rPr>
        <w:t>PENDAHULUAN</w:t>
      </w:r>
    </w:p>
    <w:p w:rsidR="00D30E29" w:rsidRDefault="00D30E29" w:rsidP="00D30E29">
      <w:pPr>
        <w:spacing w:after="0"/>
        <w:jc w:val="both"/>
        <w:rPr>
          <w:rFonts w:ascii="Book Antiqua" w:hAnsi="Book Antiqua"/>
          <w:sz w:val="23"/>
          <w:szCs w:val="23"/>
        </w:rPr>
        <w:sectPr w:rsidR="00D30E29" w:rsidSect="005D70B2">
          <w:headerReference w:type="default" r:id="rId12"/>
          <w:footerReference w:type="default" r:id="rId13"/>
          <w:headerReference w:type="first" r:id="rId14"/>
          <w:footerReference w:type="first" r:id="rId15"/>
          <w:pgSz w:w="11906" w:h="16838"/>
          <w:pgMar w:top="1134" w:right="1134" w:bottom="1134" w:left="1418" w:header="709" w:footer="709" w:gutter="0"/>
          <w:cols w:space="708"/>
          <w:titlePg/>
          <w:docGrid w:linePitch="360"/>
        </w:sectPr>
      </w:pPr>
    </w:p>
    <w:p w:rsidR="00D00515" w:rsidRDefault="00D30E29" w:rsidP="00506675">
      <w:pPr>
        <w:ind w:firstLine="720"/>
        <w:jc w:val="both"/>
        <w:rPr>
          <w:rFonts w:ascii="Book Antiqua" w:hAnsi="Book Antiqua" w:cs="Times New Roman"/>
          <w:sz w:val="23"/>
          <w:szCs w:val="23"/>
        </w:rPr>
        <w:sectPr w:rsidR="00D00515" w:rsidSect="00D30E29">
          <w:headerReference w:type="default" r:id="rId16"/>
          <w:footerReference w:type="default" r:id="rId17"/>
          <w:type w:val="continuous"/>
          <w:pgSz w:w="11906" w:h="16838"/>
          <w:pgMar w:top="1134" w:right="1134" w:bottom="1134" w:left="1418" w:header="709" w:footer="709" w:gutter="0"/>
          <w:cols w:num="2" w:space="709"/>
          <w:docGrid w:linePitch="360"/>
        </w:sectPr>
      </w:pPr>
      <w:r w:rsidRPr="00506675">
        <w:rPr>
          <w:rFonts w:ascii="Book Antiqua" w:hAnsi="Book Antiqua" w:cs="Times New Roman"/>
          <w:sz w:val="23"/>
          <w:szCs w:val="23"/>
        </w:rPr>
        <w:lastRenderedPageBreak/>
        <w:t xml:space="preserve">Informasi menjadi suatu hal yang tidak akan bisa dilepaskan dari </w:t>
      </w:r>
      <w:r w:rsidR="00506675">
        <w:rPr>
          <w:rFonts w:ascii="Book Antiqua" w:hAnsi="Book Antiqua" w:cs="Times New Roman"/>
          <w:sz w:val="23"/>
          <w:szCs w:val="23"/>
        </w:rPr>
        <w:t xml:space="preserve">segala macam </w:t>
      </w:r>
      <w:r w:rsidRPr="00506675">
        <w:rPr>
          <w:rFonts w:ascii="Book Antiqua" w:hAnsi="Book Antiqua" w:cs="Times New Roman"/>
          <w:sz w:val="23"/>
          <w:szCs w:val="23"/>
        </w:rPr>
        <w:t xml:space="preserve">aspek kehidupan manusia. Informasi tumbuh menjadi suatu </w:t>
      </w:r>
      <w:r w:rsidRPr="00506675">
        <w:rPr>
          <w:rFonts w:ascii="Book Antiqua" w:hAnsi="Book Antiqua" w:cs="Times New Roman"/>
          <w:sz w:val="23"/>
          <w:szCs w:val="23"/>
        </w:rPr>
        <w:lastRenderedPageBreak/>
        <w:t>kebutuhan yang mempengaruhi kemampuan manusia agar terus berkembang demi mencapai tujuan hidupnya. Selain berpengaruh terhadap</w:t>
      </w:r>
    </w:p>
    <w:p w:rsidR="000E2389" w:rsidRDefault="00D30E29" w:rsidP="00506675">
      <w:pPr>
        <w:ind w:firstLine="720"/>
        <w:jc w:val="both"/>
        <w:rPr>
          <w:rFonts w:ascii="Book Antiqua" w:hAnsi="Book Antiqua" w:cs="Times New Roman"/>
          <w:sz w:val="23"/>
          <w:szCs w:val="23"/>
        </w:rPr>
      </w:pPr>
      <w:r w:rsidRPr="00506675">
        <w:rPr>
          <w:rFonts w:ascii="Book Antiqua" w:hAnsi="Book Antiqua" w:cs="Times New Roman"/>
          <w:sz w:val="23"/>
          <w:szCs w:val="23"/>
        </w:rPr>
        <w:lastRenderedPageBreak/>
        <w:t xml:space="preserve">kemampuan, </w:t>
      </w:r>
      <w:r w:rsidR="00506675">
        <w:rPr>
          <w:rFonts w:ascii="Book Antiqua" w:hAnsi="Book Antiqua" w:cs="Times New Roman"/>
          <w:sz w:val="23"/>
          <w:szCs w:val="23"/>
        </w:rPr>
        <w:t xml:space="preserve">informasi pun dimanfaatkan </w:t>
      </w:r>
      <w:r w:rsidRPr="00506675">
        <w:rPr>
          <w:rFonts w:ascii="Book Antiqua" w:hAnsi="Book Antiqua" w:cs="Times New Roman"/>
          <w:sz w:val="23"/>
          <w:szCs w:val="23"/>
        </w:rPr>
        <w:t xml:space="preserve">manusia untuk menambah pengetahuan dan menjadi bahan pertimbangan dalam memecahkan permasalahan. </w:t>
      </w:r>
      <w:r w:rsidR="00506675" w:rsidRPr="00506675">
        <w:rPr>
          <w:rFonts w:ascii="Book Antiqua" w:hAnsi="Book Antiqua" w:cs="Times New Roman"/>
          <w:sz w:val="23"/>
          <w:szCs w:val="23"/>
        </w:rPr>
        <w:t>B</w:t>
      </w:r>
      <w:r w:rsidR="00EB684A">
        <w:rPr>
          <w:rFonts w:ascii="Book Antiqua" w:hAnsi="Book Antiqua" w:cs="Times New Roman"/>
          <w:sz w:val="23"/>
          <w:szCs w:val="23"/>
        </w:rPr>
        <w:t xml:space="preserve">anyak cara yang dilakukan </w:t>
      </w:r>
      <w:r w:rsidR="00506675" w:rsidRPr="00506675">
        <w:rPr>
          <w:rFonts w:ascii="Book Antiqua" w:hAnsi="Book Antiqua" w:cs="Times New Roman"/>
          <w:sz w:val="23"/>
          <w:szCs w:val="23"/>
        </w:rPr>
        <w:t>manusia dalam memenuhi kebutuhan inform</w:t>
      </w:r>
      <w:r w:rsidR="00EB684A">
        <w:rPr>
          <w:rFonts w:ascii="Book Antiqua" w:hAnsi="Book Antiqua" w:cs="Times New Roman"/>
          <w:sz w:val="23"/>
          <w:szCs w:val="23"/>
        </w:rPr>
        <w:t>asi, salah satunya adalah me</w:t>
      </w:r>
      <w:r w:rsidR="00BE6C03">
        <w:rPr>
          <w:rFonts w:ascii="Book Antiqua" w:hAnsi="Book Antiqua" w:cs="Times New Roman"/>
          <w:sz w:val="23"/>
          <w:szCs w:val="23"/>
        </w:rPr>
        <w:t>lakukan pencarian dengan</w:t>
      </w:r>
      <w:r w:rsidR="00506675" w:rsidRPr="00506675">
        <w:rPr>
          <w:rFonts w:ascii="Book Antiqua" w:hAnsi="Book Antiqua" w:cs="Times New Roman"/>
          <w:sz w:val="23"/>
          <w:szCs w:val="23"/>
        </w:rPr>
        <w:t xml:space="preserve"> pemanfaatan</w:t>
      </w:r>
      <w:r w:rsidR="00BE6C03">
        <w:rPr>
          <w:rFonts w:ascii="Book Antiqua" w:hAnsi="Book Antiqua" w:cs="Times New Roman"/>
          <w:sz w:val="23"/>
          <w:szCs w:val="23"/>
        </w:rPr>
        <w:t xml:space="preserve"> sumber</w:t>
      </w:r>
      <w:r w:rsidR="00506675" w:rsidRPr="00506675">
        <w:rPr>
          <w:rFonts w:ascii="Book Antiqua" w:hAnsi="Book Antiqua" w:cs="Times New Roman"/>
          <w:sz w:val="23"/>
          <w:szCs w:val="23"/>
        </w:rPr>
        <w:t xml:space="preserve"> informasi.</w:t>
      </w:r>
    </w:p>
    <w:p w:rsidR="000E2389" w:rsidRDefault="000E2389" w:rsidP="000E2389">
      <w:pPr>
        <w:ind w:firstLine="720"/>
        <w:jc w:val="both"/>
        <w:rPr>
          <w:rFonts w:ascii="Book Antiqua" w:hAnsi="Book Antiqua" w:cs="Times New Roman"/>
          <w:sz w:val="23"/>
          <w:szCs w:val="23"/>
        </w:rPr>
      </w:pPr>
      <w:r w:rsidRPr="00BE6C03">
        <w:rPr>
          <w:rFonts w:ascii="Book Antiqua" w:hAnsi="Book Antiqua" w:cs="Times New Roman"/>
          <w:sz w:val="23"/>
          <w:szCs w:val="23"/>
        </w:rPr>
        <w:t>Menurut Putu Laxman Pendit (dalam Yusup, 2010: 100 – 101)  perilaku pencarian informasi (</w:t>
      </w:r>
      <w:r w:rsidRPr="00BE6C03">
        <w:rPr>
          <w:rFonts w:ascii="Book Antiqua" w:hAnsi="Book Antiqua" w:cs="Times New Roman"/>
          <w:i/>
          <w:sz w:val="23"/>
          <w:szCs w:val="23"/>
        </w:rPr>
        <w:t>information searching behavior</w:t>
      </w:r>
      <w:r w:rsidRPr="00BE6C03">
        <w:rPr>
          <w:rFonts w:ascii="Book Antiqua" w:hAnsi="Book Antiqua" w:cs="Times New Roman"/>
          <w:sz w:val="23"/>
          <w:szCs w:val="23"/>
        </w:rPr>
        <w:t>) merupakan perilaku di tingkat mikro, berupa perilaku mencari yang ditunjukan seseorang ketika berinteraksi dengan sistem informasi. Perilaku ini terdiri atas berbagai bentuk interaksi dengan sistem, baik di tingkat interaksi dengan komputer, maupun di tingkat intelektual dan mental.</w:t>
      </w:r>
    </w:p>
    <w:p w:rsidR="002B20E9" w:rsidRPr="002B20E9" w:rsidRDefault="002B20E9" w:rsidP="002B20E9">
      <w:pPr>
        <w:ind w:firstLine="720"/>
        <w:jc w:val="both"/>
        <w:rPr>
          <w:rFonts w:ascii="Book Antiqua" w:hAnsi="Book Antiqua" w:cs="Times New Roman"/>
          <w:sz w:val="23"/>
          <w:szCs w:val="23"/>
        </w:rPr>
      </w:pPr>
      <w:r w:rsidRPr="002B20E9">
        <w:rPr>
          <w:rFonts w:ascii="Book Antiqua" w:hAnsi="Book Antiqua" w:cs="Times New Roman"/>
          <w:sz w:val="23"/>
          <w:szCs w:val="23"/>
        </w:rPr>
        <w:t xml:space="preserve">Krikelas (dalam Prijana, Winoto, Yanto, 2016: 262) mengatakan bahwa tindakan pencarian informasi diawali oleh adanya kebutuhan yang dilandasi oleh suatu aktivitas kegiatan ataupun kebutuhan di lingkungan sekitarnya. Krikelas (dalam Prijana, Winoto, Yanto, 2016: 262) memahami informasi sebagai stimulan yang menciptakan ketidakpastian yang membuat seseorang sadar akan kebutuhannya dan menciptakan suatu perubahan dalam tingkatan tertentu. Disini ia yakin bahwa informasi dapat mempengaruhi penggunanya dan membuat gagasan Krikelas ini semakin jelas dalam mengkaitkan informasi dengan rasa ketidakpastian dari dalam diri seseorang. </w:t>
      </w:r>
    </w:p>
    <w:p w:rsidR="000E2389" w:rsidRDefault="000E2389" w:rsidP="00506675">
      <w:pPr>
        <w:ind w:firstLine="720"/>
        <w:jc w:val="both"/>
        <w:rPr>
          <w:rFonts w:ascii="Book Antiqua" w:hAnsi="Book Antiqua" w:cs="Times New Roman"/>
          <w:sz w:val="23"/>
          <w:szCs w:val="23"/>
        </w:rPr>
      </w:pPr>
      <w:r>
        <w:rPr>
          <w:rFonts w:ascii="Book Antiqua" w:hAnsi="Book Antiqua" w:cs="Times New Roman"/>
          <w:sz w:val="23"/>
          <w:szCs w:val="23"/>
        </w:rPr>
        <w:lastRenderedPageBreak/>
        <w:t xml:space="preserve">Dalam dunia pendidikan, perilaku pencarian informasi yang dilakukan siswa merupakan salah satu aspek penting dalam menunjang kegiatan pembelajaran. Informasi </w:t>
      </w:r>
      <w:r w:rsidR="00CD10B0">
        <w:rPr>
          <w:rFonts w:ascii="Book Antiqua" w:hAnsi="Book Antiqua" w:cs="Times New Roman"/>
          <w:sz w:val="23"/>
          <w:szCs w:val="23"/>
        </w:rPr>
        <w:t>berfungsi sebagai sumber belajar siswa yang biasanya dapat dijumpai dalam bentuk buku pelajaran, modul, jurnal ilmiah ataupun sumber belajar dengan memanfaatkan teknologi, informasi dan komputer atau (TIK).</w:t>
      </w:r>
      <w:r w:rsidR="002B20E9">
        <w:rPr>
          <w:rFonts w:ascii="Book Antiqua" w:hAnsi="Book Antiqua" w:cs="Times New Roman"/>
          <w:sz w:val="23"/>
          <w:szCs w:val="23"/>
        </w:rPr>
        <w:t xml:space="preserve"> </w:t>
      </w:r>
    </w:p>
    <w:p w:rsidR="002B20E9" w:rsidRDefault="002B20E9" w:rsidP="002B20E9">
      <w:pPr>
        <w:ind w:firstLine="720"/>
        <w:jc w:val="both"/>
        <w:rPr>
          <w:rFonts w:ascii="Book Antiqua" w:hAnsi="Book Antiqua" w:cs="Times New Roman"/>
          <w:sz w:val="23"/>
          <w:szCs w:val="23"/>
        </w:rPr>
      </w:pPr>
      <w:r w:rsidRPr="002B20E9">
        <w:rPr>
          <w:rFonts w:ascii="Book Antiqua" w:hAnsi="Book Antiqua" w:cs="Times New Roman"/>
          <w:sz w:val="23"/>
          <w:szCs w:val="23"/>
        </w:rPr>
        <w:t>Senn (dalam Simamarta, 2006: 2) mengatakan istilah teknologi informasi atau TI digunakan untuk mengacu pada suatu item yang bermacam-macam dan kemampuan yang digunakan dalam pembuatan, penyimpanan, dan penyebaran data dan informasi. Komponen utamanya ada tiga yaitu komputer (</w:t>
      </w:r>
      <w:r w:rsidRPr="002B20E9">
        <w:rPr>
          <w:rFonts w:ascii="Book Antiqua" w:hAnsi="Book Antiqua" w:cs="Times New Roman"/>
          <w:i/>
          <w:sz w:val="23"/>
          <w:szCs w:val="23"/>
        </w:rPr>
        <w:t>compute</w:t>
      </w:r>
      <w:r w:rsidRPr="002B20E9">
        <w:rPr>
          <w:rFonts w:ascii="Book Antiqua" w:hAnsi="Book Antiqua" w:cs="Times New Roman"/>
          <w:sz w:val="23"/>
          <w:szCs w:val="23"/>
        </w:rPr>
        <w:t>r), komunikasi (</w:t>
      </w:r>
      <w:r w:rsidRPr="002B20E9">
        <w:rPr>
          <w:rFonts w:ascii="Book Antiqua" w:hAnsi="Book Antiqua" w:cs="Times New Roman"/>
          <w:i/>
          <w:sz w:val="23"/>
          <w:szCs w:val="23"/>
        </w:rPr>
        <w:t>communication</w:t>
      </w:r>
      <w:r w:rsidRPr="002B20E9">
        <w:rPr>
          <w:rFonts w:ascii="Book Antiqua" w:hAnsi="Book Antiqua" w:cs="Times New Roman"/>
          <w:sz w:val="23"/>
          <w:szCs w:val="23"/>
        </w:rPr>
        <w:t>), dan keterampilan (</w:t>
      </w:r>
      <w:r w:rsidRPr="002B20E9">
        <w:rPr>
          <w:rFonts w:ascii="Book Antiqua" w:hAnsi="Book Antiqua" w:cs="Times New Roman"/>
          <w:i/>
          <w:sz w:val="23"/>
          <w:szCs w:val="23"/>
        </w:rPr>
        <w:t>know-how</w:t>
      </w:r>
      <w:r w:rsidRPr="002B20E9">
        <w:rPr>
          <w:rFonts w:ascii="Book Antiqua" w:hAnsi="Book Antiqua" w:cs="Times New Roman"/>
          <w:sz w:val="23"/>
          <w:szCs w:val="23"/>
        </w:rPr>
        <w:t xml:space="preserve">). Agar </w:t>
      </w:r>
      <w:r w:rsidR="00A06DD6">
        <w:rPr>
          <w:rFonts w:ascii="Book Antiqua" w:hAnsi="Book Antiqua" w:cs="Times New Roman"/>
          <w:sz w:val="23"/>
          <w:szCs w:val="23"/>
        </w:rPr>
        <w:t xml:space="preserve">teknologi bisa digunakan </w:t>
      </w:r>
      <w:r w:rsidRPr="002B20E9">
        <w:rPr>
          <w:rFonts w:ascii="Book Antiqua" w:hAnsi="Book Antiqua" w:cs="Times New Roman"/>
          <w:sz w:val="23"/>
          <w:szCs w:val="23"/>
        </w:rPr>
        <w:t xml:space="preserve">semaksimal mungkin, perlu adanya pemahaman mengenai faktor-faktor yang mempengaruhi pemanfaatan teknologi informasi tersebut. </w:t>
      </w:r>
    </w:p>
    <w:p w:rsidR="002605A9" w:rsidRDefault="00506675" w:rsidP="002B20E9">
      <w:pPr>
        <w:ind w:firstLine="720"/>
        <w:jc w:val="both"/>
        <w:rPr>
          <w:rFonts w:ascii="Book Antiqua" w:hAnsi="Book Antiqua" w:cs="Times New Roman"/>
          <w:i/>
          <w:sz w:val="23"/>
          <w:szCs w:val="23"/>
        </w:rPr>
        <w:sectPr w:rsidR="002605A9" w:rsidSect="00D00515">
          <w:pgSz w:w="11906" w:h="16838"/>
          <w:pgMar w:top="1134" w:right="1134" w:bottom="1134" w:left="1418" w:header="709" w:footer="709" w:gutter="0"/>
          <w:cols w:num="2" w:space="709"/>
          <w:docGrid w:linePitch="360"/>
        </w:sectPr>
      </w:pPr>
      <w:r w:rsidRPr="00506675">
        <w:rPr>
          <w:rFonts w:ascii="Book Antiqua" w:hAnsi="Book Antiqua" w:cs="Times New Roman"/>
          <w:sz w:val="23"/>
          <w:szCs w:val="23"/>
        </w:rPr>
        <w:t xml:space="preserve">Salah satu sumber belajar yang memanfaatkan teknologi, informasi dan komputer (TIK) adalah </w:t>
      </w:r>
      <w:r>
        <w:rPr>
          <w:rFonts w:ascii="Book Antiqua" w:hAnsi="Book Antiqua" w:cs="Times New Roman"/>
          <w:i/>
          <w:sz w:val="23"/>
          <w:szCs w:val="23"/>
        </w:rPr>
        <w:t xml:space="preserve">Electronic Learning </w:t>
      </w:r>
      <w:r>
        <w:rPr>
          <w:rFonts w:ascii="Book Antiqua" w:hAnsi="Book Antiqua" w:cs="Times New Roman"/>
          <w:sz w:val="23"/>
          <w:szCs w:val="23"/>
        </w:rPr>
        <w:t xml:space="preserve">atau </w:t>
      </w:r>
      <w:r>
        <w:rPr>
          <w:rFonts w:ascii="Book Antiqua" w:hAnsi="Book Antiqua" w:cs="Times New Roman"/>
          <w:i/>
          <w:sz w:val="23"/>
          <w:szCs w:val="23"/>
        </w:rPr>
        <w:t>e-learning</w:t>
      </w:r>
      <w:r w:rsidRPr="00506675">
        <w:rPr>
          <w:rFonts w:ascii="Book Antiqua" w:hAnsi="Book Antiqua" w:cs="Times New Roman"/>
          <w:i/>
          <w:sz w:val="23"/>
          <w:szCs w:val="23"/>
        </w:rPr>
        <w:t xml:space="preserve">. </w:t>
      </w:r>
      <w:r>
        <w:rPr>
          <w:rFonts w:ascii="Book Antiqua" w:hAnsi="Book Antiqua" w:cs="Times New Roman"/>
          <w:i/>
          <w:sz w:val="23"/>
          <w:szCs w:val="23"/>
        </w:rPr>
        <w:t>E</w:t>
      </w:r>
      <w:r w:rsidRPr="00506675">
        <w:rPr>
          <w:rFonts w:ascii="Book Antiqua" w:hAnsi="Book Antiqua" w:cs="Times New Roman"/>
          <w:i/>
          <w:sz w:val="23"/>
          <w:szCs w:val="23"/>
        </w:rPr>
        <w:t xml:space="preserve">-learning </w:t>
      </w:r>
      <w:r w:rsidRPr="00506675">
        <w:rPr>
          <w:rFonts w:ascii="Book Antiqua" w:hAnsi="Book Antiqua" w:cs="Times New Roman"/>
          <w:sz w:val="23"/>
          <w:szCs w:val="23"/>
        </w:rPr>
        <w:t xml:space="preserve">menjadi metode yang semakin digemari oleh masyarakat Indonesia sebagai suatu tren positif seiring meningkatnya kebutuhan masyarakat akan pendidikan yang berkualitas. Demi menyempurnakan pengembangan </w:t>
      </w:r>
      <w:r w:rsidRPr="00506675">
        <w:rPr>
          <w:rFonts w:ascii="Book Antiqua" w:hAnsi="Book Antiqua" w:cs="Times New Roman"/>
          <w:i/>
          <w:sz w:val="23"/>
          <w:szCs w:val="23"/>
        </w:rPr>
        <w:t>e-learning</w:t>
      </w:r>
      <w:r w:rsidRPr="00506675">
        <w:rPr>
          <w:rFonts w:ascii="Book Antiqua" w:hAnsi="Book Antiqua" w:cs="Times New Roman"/>
          <w:sz w:val="23"/>
          <w:szCs w:val="23"/>
        </w:rPr>
        <w:t xml:space="preserve">, hadir pula beberapa macam platform </w:t>
      </w:r>
      <w:r w:rsidRPr="00506675">
        <w:rPr>
          <w:rFonts w:ascii="Book Antiqua" w:hAnsi="Book Antiqua" w:cs="Times New Roman"/>
          <w:i/>
          <w:sz w:val="23"/>
          <w:szCs w:val="23"/>
        </w:rPr>
        <w:t>e-learning</w:t>
      </w:r>
      <w:r w:rsidR="00CD10B0">
        <w:rPr>
          <w:rFonts w:ascii="Book Antiqua" w:hAnsi="Book Antiqua" w:cs="Times New Roman"/>
          <w:sz w:val="23"/>
          <w:szCs w:val="23"/>
        </w:rPr>
        <w:t xml:space="preserve"> berbasis media sosial seperti </w:t>
      </w:r>
      <w:r>
        <w:rPr>
          <w:rFonts w:ascii="Book Antiqua" w:hAnsi="Book Antiqua" w:cs="Times New Roman"/>
          <w:sz w:val="23"/>
          <w:szCs w:val="23"/>
        </w:rPr>
        <w:t>Edmodo</w:t>
      </w:r>
      <w:r w:rsidRPr="00506675">
        <w:rPr>
          <w:rFonts w:ascii="Book Antiqua" w:hAnsi="Book Antiqua" w:cs="Times New Roman"/>
          <w:sz w:val="23"/>
          <w:szCs w:val="23"/>
        </w:rPr>
        <w:t xml:space="preserve">. Edmodo diciptakan pada tahun 2008 oleh Jeff O'Hara dan Nic Borg. Edmodo menjadi salah satu platform </w:t>
      </w:r>
      <w:r w:rsidRPr="00506675">
        <w:rPr>
          <w:rFonts w:ascii="Book Antiqua" w:hAnsi="Book Antiqua" w:cs="Times New Roman"/>
          <w:i/>
          <w:sz w:val="23"/>
          <w:szCs w:val="23"/>
        </w:rPr>
        <w:t>e-learning</w:t>
      </w:r>
    </w:p>
    <w:p w:rsidR="00CD10B0" w:rsidRPr="00506675" w:rsidRDefault="00506675" w:rsidP="002B20E9">
      <w:pPr>
        <w:ind w:firstLine="720"/>
        <w:jc w:val="both"/>
        <w:rPr>
          <w:rFonts w:ascii="Book Antiqua" w:hAnsi="Book Antiqua" w:cs="Times New Roman"/>
          <w:sz w:val="23"/>
          <w:szCs w:val="23"/>
        </w:rPr>
      </w:pPr>
      <w:r w:rsidRPr="00506675">
        <w:rPr>
          <w:rFonts w:ascii="Book Antiqua" w:hAnsi="Book Antiqua" w:cs="Times New Roman"/>
          <w:sz w:val="23"/>
          <w:szCs w:val="23"/>
        </w:rPr>
        <w:lastRenderedPageBreak/>
        <w:t xml:space="preserve"> yang memiliki beberapa macam kelebihan, salah satunya adalah tampilan yang mirip dengan media sosial Facebook. Kelebihan lainnya adalah Edmodo memudahkan siswa untuk bertukar informasi dengan teman-teman, guru, dan orangtua melalui kelas pembelajaran yang berada dibawah pengawasan pihak sekolah. Edmodo juga memungkinkan untuk mengunggah tugas siswa, pembuatan kuis, berintegrasi dengan Google Docs dalam mencari materi mata pelajaran dan melakukan evaluasi.</w:t>
      </w:r>
    </w:p>
    <w:p w:rsidR="00506675" w:rsidRPr="00506675" w:rsidRDefault="00506675" w:rsidP="00506675">
      <w:pPr>
        <w:ind w:firstLine="720"/>
        <w:jc w:val="both"/>
        <w:rPr>
          <w:rFonts w:ascii="Book Antiqua" w:hAnsi="Book Antiqua" w:cs="Times New Roman"/>
          <w:sz w:val="23"/>
          <w:szCs w:val="23"/>
        </w:rPr>
      </w:pPr>
      <w:r w:rsidRPr="00506675">
        <w:rPr>
          <w:rFonts w:ascii="Book Antiqua" w:hAnsi="Book Antiqua" w:cs="Times New Roman"/>
          <w:sz w:val="23"/>
          <w:szCs w:val="23"/>
        </w:rPr>
        <w:t xml:space="preserve">Edmodo banyak dimanfaatkan pada sekolah termasuk di Sekolah Menengah Kejuruan (SMK) </w:t>
      </w:r>
      <w:r>
        <w:rPr>
          <w:rFonts w:ascii="Book Antiqua" w:hAnsi="Book Antiqua" w:cs="Times New Roman"/>
          <w:sz w:val="23"/>
          <w:szCs w:val="23"/>
        </w:rPr>
        <w:t xml:space="preserve">Negeri 1 Bandung. </w:t>
      </w:r>
      <w:r w:rsidRPr="00506675">
        <w:rPr>
          <w:rFonts w:ascii="Book Antiqua" w:hAnsi="Book Antiqua" w:cs="Times New Roman"/>
          <w:sz w:val="23"/>
          <w:szCs w:val="23"/>
        </w:rPr>
        <w:t>SMKN 1 Bandung memiliki 4 (empat) peminatan atau program kejuruan yaitu Akuntansi, Administrasi Perkantoran, Manajemen Pemasaran dan Usaha Perjalanan Wisata dengan jumlah siswa sebanyak 1.311 pada periode 2017/2018. SMKN 1 Bandung memiliki visi dan misi yang salah satunya adalah “Mengembangkan Sistem Pembelajaran Berbasis IT”. Dengan dilengkapi sarana dan prasarana yang mendukung sistem pembelajaran berbasis IT, seperti akses internet dan listrik 24 jam, sekolah ini pun memanfaatkan penggunaan Edmodo pada beberapa mata pelajaran, seperti Simulasi Digital, Teknologi Perkantoran, dan Ilmu Pengetahuan Alam (IPA).</w:t>
      </w:r>
    </w:p>
    <w:p w:rsidR="00506675" w:rsidRPr="00506675" w:rsidRDefault="00506675" w:rsidP="00506675">
      <w:pPr>
        <w:ind w:firstLine="720"/>
        <w:jc w:val="both"/>
        <w:rPr>
          <w:rFonts w:ascii="Book Antiqua" w:hAnsi="Book Antiqua" w:cs="Times New Roman"/>
          <w:sz w:val="23"/>
          <w:szCs w:val="23"/>
        </w:rPr>
      </w:pPr>
      <w:r w:rsidRPr="00506675">
        <w:rPr>
          <w:rFonts w:ascii="Book Antiqua" w:hAnsi="Book Antiqua" w:cs="Times New Roman"/>
          <w:sz w:val="23"/>
          <w:szCs w:val="23"/>
        </w:rPr>
        <w:t xml:space="preserve">Perkembangan metode pembelajaran dengan menggunakan Edmodo membuat peserta didik akan mengalami perubahan baik dalam hal pola pikir, kemahiran dalam belajar, dan cara peserta didik dalam memperoleh </w:t>
      </w:r>
      <w:r w:rsidRPr="00506675">
        <w:rPr>
          <w:rFonts w:ascii="Book Antiqua" w:hAnsi="Book Antiqua" w:cs="Times New Roman"/>
          <w:sz w:val="23"/>
          <w:szCs w:val="23"/>
        </w:rPr>
        <w:lastRenderedPageBreak/>
        <w:t xml:space="preserve">pengetahuan atau informasi dari lingkungannya. Pemanfaatan media pembelajaran dengan Edmodo dapat pula membantu proses belajar mengajar, sehingga akan sangat membantu penyampaian pesan dan isi pelajaran menjadi lebih efektif dan efisien. Dengan pemanfaatan teknologi informasi dan komunikasi melalui media pembelajaran berbasis </w:t>
      </w:r>
      <w:r w:rsidRPr="00506675">
        <w:rPr>
          <w:rFonts w:ascii="Book Antiqua" w:hAnsi="Book Antiqua" w:cs="Times New Roman"/>
          <w:i/>
          <w:sz w:val="23"/>
          <w:szCs w:val="23"/>
        </w:rPr>
        <w:t xml:space="preserve">e-learning </w:t>
      </w:r>
      <w:r w:rsidRPr="00506675">
        <w:rPr>
          <w:rFonts w:ascii="Book Antiqua" w:hAnsi="Book Antiqua" w:cs="Times New Roman"/>
          <w:sz w:val="23"/>
          <w:szCs w:val="23"/>
        </w:rPr>
        <w:t>ini, sekolah harus mampu memanfaatkannya dengan baik untuk menunjang pembaruan strategi pendidikan sekaligus menjadi alternatif lain apabila kesulitan dalam akses memperoleh sumber informasi lain.</w:t>
      </w:r>
    </w:p>
    <w:p w:rsidR="00506675" w:rsidRDefault="000E71E9" w:rsidP="00506675">
      <w:pPr>
        <w:ind w:firstLine="720"/>
        <w:jc w:val="both"/>
        <w:rPr>
          <w:rFonts w:ascii="Book Antiqua" w:hAnsi="Book Antiqua" w:cs="Times New Roman"/>
          <w:sz w:val="23"/>
          <w:szCs w:val="23"/>
        </w:rPr>
      </w:pPr>
      <w:r>
        <w:rPr>
          <w:rFonts w:ascii="Book Antiqua" w:hAnsi="Book Antiqua" w:cs="Times New Roman"/>
          <w:sz w:val="23"/>
          <w:szCs w:val="23"/>
        </w:rPr>
        <w:t>Di latar belakangi oleh penjelasan di atas, maka rumusan masalah dari penelitian ini adalah a</w:t>
      </w:r>
      <w:r w:rsidRPr="000E71E9">
        <w:rPr>
          <w:rFonts w:ascii="Book Antiqua" w:hAnsi="Book Antiqua" w:cs="Times New Roman"/>
          <w:sz w:val="23"/>
          <w:szCs w:val="23"/>
        </w:rPr>
        <w:t>pakah perilaku pencarian informasi memiliki hubungan dengan pemanf</w:t>
      </w:r>
      <w:r>
        <w:rPr>
          <w:rFonts w:ascii="Book Antiqua" w:hAnsi="Book Antiqua" w:cs="Times New Roman"/>
          <w:sz w:val="23"/>
          <w:szCs w:val="23"/>
        </w:rPr>
        <w:t>aatan media pembelajaran Edmodo di lingkungan SMK Negeri 1 Bandung.</w:t>
      </w:r>
    </w:p>
    <w:p w:rsidR="007E1487" w:rsidRDefault="002B20E9" w:rsidP="007E1487">
      <w:pPr>
        <w:ind w:firstLine="720"/>
        <w:jc w:val="both"/>
        <w:rPr>
          <w:rFonts w:ascii="Book Antiqua" w:hAnsi="Book Antiqua" w:cs="Times New Roman"/>
          <w:sz w:val="23"/>
          <w:szCs w:val="23"/>
        </w:rPr>
      </w:pPr>
      <w:r w:rsidRPr="007E1487">
        <w:rPr>
          <w:rFonts w:ascii="Book Antiqua" w:hAnsi="Book Antiqua" w:cs="Times New Roman"/>
          <w:sz w:val="23"/>
          <w:szCs w:val="23"/>
        </w:rPr>
        <w:t>Berdasarkan rumusan masalah diatas dapat diperoleh hipotesis yaitu : 1) H</w:t>
      </w:r>
      <w:r w:rsidRPr="007E1487">
        <w:rPr>
          <w:rFonts w:ascii="Book Antiqua" w:hAnsi="Book Antiqua" w:cs="Times New Roman"/>
          <w:sz w:val="23"/>
          <w:szCs w:val="23"/>
          <w:vertAlign w:val="subscript"/>
        </w:rPr>
        <w:t xml:space="preserve">0 </w:t>
      </w:r>
      <w:r w:rsidRPr="007E1487">
        <w:rPr>
          <w:rFonts w:ascii="Book Antiqua" w:hAnsi="Book Antiqua" w:cs="Times New Roman"/>
          <w:sz w:val="23"/>
          <w:szCs w:val="23"/>
        </w:rPr>
        <w:t xml:space="preserve">: Perilaku pencarian informasi pada siswa tidak memiliki hubungan dengan pemanfaatan media pembelajaran Edmodo; </w:t>
      </w:r>
      <w:r w:rsidR="00180B02">
        <w:rPr>
          <w:rFonts w:ascii="Book Antiqua" w:hAnsi="Book Antiqua" w:cs="Times New Roman"/>
          <w:sz w:val="23"/>
          <w:szCs w:val="23"/>
        </w:rPr>
        <w:t xml:space="preserve">2) </w:t>
      </w:r>
      <w:r w:rsidRPr="007E1487">
        <w:rPr>
          <w:rFonts w:ascii="Book Antiqua" w:hAnsi="Book Antiqua" w:cs="Times New Roman"/>
          <w:sz w:val="23"/>
          <w:szCs w:val="23"/>
        </w:rPr>
        <w:t>H</w:t>
      </w:r>
      <w:r w:rsidR="007E1487" w:rsidRPr="007E1487">
        <w:rPr>
          <w:rFonts w:ascii="Book Antiqua" w:hAnsi="Book Antiqua" w:cs="Times New Roman"/>
          <w:sz w:val="23"/>
          <w:szCs w:val="23"/>
          <w:vertAlign w:val="subscript"/>
        </w:rPr>
        <w:t>1</w:t>
      </w:r>
      <w:r w:rsidR="007E1487" w:rsidRPr="007E1487">
        <w:rPr>
          <w:rFonts w:ascii="Book Antiqua" w:hAnsi="Book Antiqua" w:cs="Times New Roman"/>
          <w:sz w:val="23"/>
          <w:szCs w:val="23"/>
        </w:rPr>
        <w:t xml:space="preserve"> : Perilaku pencarian informasi pada siswa memiliki hubungan dengan pemanfaatan media pembelajaran Edmodo. </w:t>
      </w:r>
    </w:p>
    <w:p w:rsidR="002605A9" w:rsidRDefault="007E1487" w:rsidP="007E1487">
      <w:pPr>
        <w:ind w:firstLine="720"/>
        <w:jc w:val="both"/>
        <w:rPr>
          <w:rFonts w:ascii="Book Antiqua" w:hAnsi="Book Antiqua" w:cs="Times New Roman"/>
          <w:sz w:val="23"/>
          <w:szCs w:val="23"/>
        </w:rPr>
        <w:sectPr w:rsidR="002605A9" w:rsidSect="00D00515">
          <w:headerReference w:type="default" r:id="rId18"/>
          <w:footerReference w:type="default" r:id="rId19"/>
          <w:pgSz w:w="11906" w:h="16838"/>
          <w:pgMar w:top="1134" w:right="1134" w:bottom="1134" w:left="1418" w:header="709" w:footer="709" w:gutter="0"/>
          <w:cols w:num="2" w:space="709"/>
          <w:docGrid w:linePitch="360"/>
        </w:sectPr>
      </w:pPr>
      <w:r w:rsidRPr="007E1487">
        <w:rPr>
          <w:rFonts w:ascii="Book Antiqua" w:hAnsi="Book Antiqua" w:cs="Times New Roman"/>
          <w:sz w:val="23"/>
          <w:szCs w:val="23"/>
        </w:rPr>
        <w:t>Hipotesis menurut Prijana, Winoto, Yanto (2016: 63) merupakan dugaan sementara. Karena sifatnya yang sementara, maka hipotesis perlu diuji (</w:t>
      </w:r>
      <w:r w:rsidRPr="007E1487">
        <w:rPr>
          <w:rFonts w:ascii="Book Antiqua" w:hAnsi="Book Antiqua" w:cs="Times New Roman"/>
          <w:i/>
          <w:sz w:val="23"/>
          <w:szCs w:val="23"/>
        </w:rPr>
        <w:t>test</w:t>
      </w:r>
      <w:r w:rsidRPr="007E1487">
        <w:rPr>
          <w:rFonts w:ascii="Book Antiqua" w:hAnsi="Book Antiqua" w:cs="Times New Roman"/>
          <w:sz w:val="23"/>
          <w:szCs w:val="23"/>
        </w:rPr>
        <w:t xml:space="preserve">) dengan alat yang bernama statistik. Dalam uji statistik, sebuah hipotesis hanya memiliki dua alternatif jawaban, </w:t>
      </w:r>
    </w:p>
    <w:p w:rsidR="002B20E9" w:rsidRPr="007E1487" w:rsidRDefault="007E1487" w:rsidP="007E1487">
      <w:pPr>
        <w:ind w:firstLine="720"/>
        <w:jc w:val="both"/>
        <w:rPr>
          <w:rFonts w:ascii="Book Antiqua" w:hAnsi="Book Antiqua" w:cs="Times New Roman"/>
          <w:sz w:val="23"/>
          <w:szCs w:val="23"/>
        </w:rPr>
      </w:pPr>
      <w:r w:rsidRPr="007E1487">
        <w:rPr>
          <w:rFonts w:ascii="Book Antiqua" w:hAnsi="Book Antiqua" w:cs="Times New Roman"/>
          <w:sz w:val="23"/>
          <w:szCs w:val="23"/>
        </w:rPr>
        <w:lastRenderedPageBreak/>
        <w:t>yakni hipotesis diterima, atau hipotesis di tolak (</w:t>
      </w:r>
      <w:r w:rsidRPr="007E1487">
        <w:rPr>
          <w:rFonts w:ascii="Book Antiqua" w:hAnsi="Book Antiqua" w:cs="Times New Roman"/>
          <w:i/>
          <w:sz w:val="23"/>
          <w:szCs w:val="23"/>
        </w:rPr>
        <w:t>accept or reject hypothesis</w:t>
      </w:r>
      <w:r w:rsidRPr="007E1487">
        <w:rPr>
          <w:rFonts w:ascii="Book Antiqua" w:hAnsi="Book Antiqua" w:cs="Times New Roman"/>
          <w:sz w:val="23"/>
          <w:szCs w:val="23"/>
        </w:rPr>
        <w:t>).</w:t>
      </w:r>
    </w:p>
    <w:p w:rsidR="000E71E9" w:rsidRDefault="000E71E9" w:rsidP="00506675">
      <w:pPr>
        <w:ind w:firstLine="720"/>
        <w:jc w:val="both"/>
        <w:rPr>
          <w:rFonts w:ascii="Book Antiqua" w:hAnsi="Book Antiqua" w:cs="Times New Roman"/>
          <w:sz w:val="23"/>
          <w:szCs w:val="23"/>
        </w:rPr>
      </w:pPr>
      <w:r>
        <w:rPr>
          <w:rFonts w:ascii="Book Antiqua" w:hAnsi="Book Antiqua" w:cs="Times New Roman"/>
          <w:sz w:val="23"/>
          <w:szCs w:val="23"/>
        </w:rPr>
        <w:t xml:space="preserve">Tujuan dari penelitian ini adalah 1) untuk mengetahui hubungan dorongan kebutuhan informasi dengan pemanfaatan media pembelajaran Edmodo; 2) untuk mengetahui hubungan </w:t>
      </w:r>
      <w:r w:rsidR="00A06DD6">
        <w:rPr>
          <w:rFonts w:ascii="Book Antiqua" w:hAnsi="Book Antiqua" w:cs="Times New Roman"/>
          <w:sz w:val="23"/>
          <w:szCs w:val="23"/>
        </w:rPr>
        <w:t xml:space="preserve">kajian </w:t>
      </w:r>
      <w:r>
        <w:rPr>
          <w:rFonts w:ascii="Book Antiqua" w:hAnsi="Book Antiqua" w:cs="Times New Roman"/>
          <w:sz w:val="23"/>
          <w:szCs w:val="23"/>
        </w:rPr>
        <w:t>menciptakan perubahan dengan pemanfaatan media pembelajaran Edmodo dan 3) untuk mengetahui hubungan aktivitas lingkungan dengan pemanfaatan  media pembelajaran Edmodo.</w:t>
      </w:r>
    </w:p>
    <w:p w:rsidR="00BF3A11" w:rsidRDefault="00BF3A11" w:rsidP="007E1487">
      <w:pPr>
        <w:jc w:val="both"/>
        <w:rPr>
          <w:rFonts w:ascii="Book Antiqua" w:hAnsi="Book Antiqua" w:cs="Times New Roman"/>
          <w:b/>
          <w:sz w:val="23"/>
          <w:szCs w:val="23"/>
        </w:rPr>
      </w:pPr>
    </w:p>
    <w:p w:rsidR="00BE6C03" w:rsidRDefault="007E1487" w:rsidP="007E1487">
      <w:pPr>
        <w:jc w:val="both"/>
        <w:rPr>
          <w:rFonts w:ascii="Book Antiqua" w:hAnsi="Book Antiqua" w:cs="Times New Roman"/>
          <w:sz w:val="23"/>
          <w:szCs w:val="23"/>
        </w:rPr>
      </w:pPr>
      <w:bookmarkStart w:id="0" w:name="_GoBack"/>
      <w:bookmarkEnd w:id="0"/>
      <w:r>
        <w:rPr>
          <w:rFonts w:ascii="Book Antiqua" w:hAnsi="Book Antiqua" w:cs="Times New Roman"/>
          <w:b/>
          <w:sz w:val="23"/>
          <w:szCs w:val="23"/>
        </w:rPr>
        <w:t>METODE PENELITIAN</w:t>
      </w:r>
    </w:p>
    <w:p w:rsidR="0085763B" w:rsidRDefault="007E1487" w:rsidP="00A06DD6">
      <w:pPr>
        <w:jc w:val="both"/>
        <w:rPr>
          <w:rFonts w:ascii="Book Antiqua" w:hAnsi="Book Antiqua" w:cs="Times New Roman"/>
          <w:sz w:val="23"/>
          <w:szCs w:val="23"/>
        </w:rPr>
      </w:pPr>
      <w:r>
        <w:rPr>
          <w:rFonts w:ascii="Book Antiqua" w:hAnsi="Book Antiqua" w:cs="Times New Roman"/>
          <w:sz w:val="23"/>
          <w:szCs w:val="23"/>
        </w:rPr>
        <w:tab/>
        <w:t xml:space="preserve">Jenis penelitian ini adalah penelitian kuantitatif dengan metode korelasional. </w:t>
      </w:r>
      <w:r w:rsidRPr="007E1487">
        <w:rPr>
          <w:rFonts w:ascii="Book Antiqua" w:hAnsi="Book Antiqua" w:cs="Times New Roman"/>
          <w:sz w:val="23"/>
          <w:szCs w:val="23"/>
        </w:rPr>
        <w:t xml:space="preserve">Objek penelitian dilakukan pada siswa-siswi </w:t>
      </w:r>
      <w:r w:rsidR="00A06DD6">
        <w:rPr>
          <w:rFonts w:ascii="Book Antiqua" w:hAnsi="Book Antiqua" w:cs="Times New Roman"/>
          <w:sz w:val="23"/>
          <w:szCs w:val="23"/>
        </w:rPr>
        <w:t xml:space="preserve">kelas X </w:t>
      </w:r>
      <w:r w:rsidRPr="007E1487">
        <w:rPr>
          <w:rFonts w:ascii="Book Antiqua" w:hAnsi="Book Antiqua" w:cs="Times New Roman"/>
          <w:sz w:val="23"/>
          <w:szCs w:val="23"/>
        </w:rPr>
        <w:t>SMKN 1 Bandung</w:t>
      </w:r>
      <w:r w:rsidR="00773DEC">
        <w:rPr>
          <w:rFonts w:ascii="Book Antiqua" w:hAnsi="Book Antiqua" w:cs="Times New Roman"/>
          <w:sz w:val="23"/>
          <w:szCs w:val="23"/>
        </w:rPr>
        <w:t>, Jalan Wastukancana No. 3 Bandung</w:t>
      </w:r>
      <w:r w:rsidR="00A06DD6">
        <w:rPr>
          <w:rFonts w:ascii="Book Antiqua" w:hAnsi="Book Antiqua" w:cs="Times New Roman"/>
          <w:sz w:val="23"/>
          <w:szCs w:val="23"/>
        </w:rPr>
        <w:t xml:space="preserve">. </w:t>
      </w:r>
      <w:r w:rsidR="00773DEC">
        <w:rPr>
          <w:rFonts w:ascii="Book Antiqua" w:hAnsi="Book Antiqua" w:cs="Times New Roman"/>
          <w:sz w:val="23"/>
          <w:szCs w:val="23"/>
        </w:rPr>
        <w:t xml:space="preserve">Penelitian di lakukan selama 5 (lima) bulan dari Februari sampai Juli 2018. </w:t>
      </w:r>
      <w:r w:rsidR="00A06DD6" w:rsidRPr="00A06DD6">
        <w:rPr>
          <w:rFonts w:ascii="Book Antiqua" w:hAnsi="Book Antiqua" w:cs="Times New Roman"/>
          <w:sz w:val="23"/>
          <w:szCs w:val="23"/>
        </w:rPr>
        <w:t xml:space="preserve">Peneliti menggunakan salah satu teknik yang terdapat pada Probability Sampling Method yaitu Simple Random Sampling atau Sampling Acak Sederhana karena pertimbangan jenis populasi yang sama (homogen), yaitu siswa kelas X dari 4 jurusan di SMKN 1 Bandung. Ukuran sampel di cari dengan menggunakan </w:t>
      </w:r>
      <w:r w:rsidR="00A06DD6" w:rsidRPr="0085763B">
        <w:rPr>
          <w:rFonts w:ascii="Book Antiqua" w:hAnsi="Book Antiqua" w:cs="Times New Roman"/>
          <w:i/>
          <w:sz w:val="23"/>
          <w:szCs w:val="23"/>
        </w:rPr>
        <w:t>Sampling Error.</w:t>
      </w:r>
      <w:r w:rsidR="00A06DD6" w:rsidRPr="00A06DD6">
        <w:rPr>
          <w:rFonts w:ascii="Book Antiqua" w:hAnsi="Book Antiqua" w:cs="Times New Roman"/>
          <w:sz w:val="23"/>
          <w:szCs w:val="23"/>
        </w:rPr>
        <w:t xml:space="preserve"> </w:t>
      </w:r>
    </w:p>
    <w:p w:rsidR="00A06DD6" w:rsidRPr="00A06DD6" w:rsidRDefault="00A06DD6" w:rsidP="0085763B">
      <w:pPr>
        <w:ind w:firstLine="720"/>
        <w:jc w:val="both"/>
        <w:rPr>
          <w:rFonts w:ascii="Book Antiqua" w:hAnsi="Book Antiqua" w:cs="Times New Roman"/>
          <w:sz w:val="23"/>
          <w:szCs w:val="23"/>
        </w:rPr>
      </w:pPr>
      <w:r w:rsidRPr="00A06DD6">
        <w:rPr>
          <w:rFonts w:ascii="Book Antiqua" w:hAnsi="Book Antiqua" w:cs="Times New Roman"/>
          <w:sz w:val="23"/>
          <w:szCs w:val="23"/>
        </w:rPr>
        <w:t>Menurut Prijana, Winoto, Yanto, (2016: 181) dalam teori sampling peluang (</w:t>
      </w:r>
      <w:r w:rsidRPr="005410F6">
        <w:rPr>
          <w:rFonts w:ascii="Book Antiqua" w:hAnsi="Book Antiqua" w:cs="Times New Roman"/>
          <w:i/>
          <w:sz w:val="23"/>
          <w:szCs w:val="23"/>
        </w:rPr>
        <w:t>Probability Sampling</w:t>
      </w:r>
      <w:r w:rsidRPr="00A06DD6">
        <w:rPr>
          <w:rFonts w:ascii="Book Antiqua" w:hAnsi="Book Antiqua" w:cs="Times New Roman"/>
          <w:sz w:val="23"/>
          <w:szCs w:val="23"/>
        </w:rPr>
        <w:t>), sampling eror dapat juga digunakan untuk mencari ukuran sampel (</w:t>
      </w:r>
      <w:r w:rsidRPr="005410F6">
        <w:rPr>
          <w:rFonts w:ascii="Book Antiqua" w:hAnsi="Book Antiqua" w:cs="Times New Roman"/>
          <w:i/>
          <w:sz w:val="23"/>
          <w:szCs w:val="23"/>
        </w:rPr>
        <w:t>Size of Sample</w:t>
      </w:r>
      <w:r w:rsidRPr="00A06DD6">
        <w:rPr>
          <w:rFonts w:ascii="Book Antiqua" w:hAnsi="Book Antiqua" w:cs="Times New Roman"/>
          <w:sz w:val="23"/>
          <w:szCs w:val="23"/>
        </w:rPr>
        <w:t>).</w:t>
      </w:r>
    </w:p>
    <w:p w:rsidR="007E1487" w:rsidRDefault="00A06DD6" w:rsidP="005709B8">
      <w:pPr>
        <w:ind w:firstLine="720"/>
        <w:jc w:val="both"/>
        <w:rPr>
          <w:rFonts w:ascii="Book Antiqua" w:hAnsi="Book Antiqua" w:cs="Times New Roman"/>
          <w:sz w:val="23"/>
          <w:szCs w:val="23"/>
        </w:rPr>
      </w:pPr>
      <w:r w:rsidRPr="00A06DD6">
        <w:rPr>
          <w:rFonts w:ascii="Book Antiqua" w:hAnsi="Book Antiqua" w:cs="Times New Roman"/>
          <w:sz w:val="23"/>
          <w:szCs w:val="23"/>
        </w:rPr>
        <w:lastRenderedPageBreak/>
        <w:t xml:space="preserve">Dalam penelitian ini, peneliti menggunakan tabel ukuran </w:t>
      </w:r>
      <w:r w:rsidRPr="0085763B">
        <w:rPr>
          <w:rFonts w:ascii="Book Antiqua" w:hAnsi="Book Antiqua" w:cs="Times New Roman"/>
          <w:i/>
          <w:sz w:val="23"/>
          <w:szCs w:val="23"/>
        </w:rPr>
        <w:t>Sampling E</w:t>
      </w:r>
      <w:r w:rsidR="0085763B">
        <w:rPr>
          <w:rFonts w:ascii="Book Antiqua" w:hAnsi="Book Antiqua" w:cs="Times New Roman"/>
          <w:i/>
          <w:sz w:val="23"/>
          <w:szCs w:val="23"/>
        </w:rPr>
        <w:t>r</w:t>
      </w:r>
      <w:r w:rsidRPr="0085763B">
        <w:rPr>
          <w:rFonts w:ascii="Book Antiqua" w:hAnsi="Book Antiqua" w:cs="Times New Roman"/>
          <w:i/>
          <w:sz w:val="23"/>
          <w:szCs w:val="23"/>
        </w:rPr>
        <w:t>ror</w:t>
      </w:r>
      <w:r w:rsidRPr="00A06DD6">
        <w:rPr>
          <w:rFonts w:ascii="Book Antiqua" w:hAnsi="Book Antiqua" w:cs="Times New Roman"/>
          <w:sz w:val="23"/>
          <w:szCs w:val="23"/>
        </w:rPr>
        <w:t xml:space="preserve"> berjumlah 6,40 dengan proporsi binomial 80/20. peneliti menggunakan sampling error dengan besaran 4, 80 di mana ukuran sampel sebanyak 150 dengan taksir proporsi binomial 80/100. Proporsi binomial ditentukan berdasarkan karakteristik populasi yang dipilih peneliti yaitu berdasarkan jenis kelamin siswa-siswi Kelas X SMKN 1 Bandung yaitu perempuan = 86% dan laki-laki = 14% sehingga taksir proporsi binomialnya 80 : 10 atau 8 : 1.</w:t>
      </w:r>
    </w:p>
    <w:p w:rsidR="005709B8" w:rsidRDefault="005709B8" w:rsidP="005709B8">
      <w:pPr>
        <w:ind w:firstLine="720"/>
        <w:jc w:val="both"/>
        <w:rPr>
          <w:rFonts w:ascii="Book Antiqua" w:hAnsi="Book Antiqua" w:cs="Times New Roman"/>
          <w:sz w:val="23"/>
          <w:szCs w:val="23"/>
        </w:rPr>
      </w:pPr>
      <w:r w:rsidRPr="005709B8">
        <w:rPr>
          <w:rFonts w:ascii="Book Antiqua" w:hAnsi="Book Antiqua" w:cs="Times New Roman"/>
          <w:sz w:val="23"/>
          <w:szCs w:val="23"/>
        </w:rPr>
        <w:t>Teknik pengumpulan data yang peneliti gunakan adalah 1) Angket, merupakan instrumen utama yang berisi sejumlah pertanyaan yang diisi secara sadar oleh responden yaitu siswa SMKN 1 Bandung dan berjumlah 48 item pertanyaan; 2) Observasi, ialah metode pengumpulan data di mana peneliti mencatat informasi sebagaimana yang mereka saksikan selama penelitian; 3) Studi pustaka, ialah dengan mengkaji berbagai sumber pustaka baik itu elektronik ataupun tercetak; 4) Wawancara, menurut Sugiyono (2011: 317), wawancara digunakan sebagai teknik pengumpulan data apabila peneliti ingin melakukan studi pendahuluan atau menemukan permasalahan yang harus diteliti.</w:t>
      </w:r>
    </w:p>
    <w:p w:rsidR="002605A9" w:rsidRDefault="005709B8" w:rsidP="00566030">
      <w:pPr>
        <w:ind w:firstLine="720"/>
        <w:jc w:val="both"/>
        <w:rPr>
          <w:rFonts w:ascii="Book Antiqua" w:hAnsi="Book Antiqua" w:cs="Times New Roman"/>
          <w:sz w:val="23"/>
          <w:szCs w:val="23"/>
        </w:rPr>
        <w:sectPr w:rsidR="002605A9" w:rsidSect="00D00515">
          <w:headerReference w:type="default" r:id="rId20"/>
          <w:footerReference w:type="default" r:id="rId21"/>
          <w:pgSz w:w="11906" w:h="16838"/>
          <w:pgMar w:top="1134" w:right="1134" w:bottom="1134" w:left="1418" w:header="709" w:footer="709" w:gutter="0"/>
          <w:cols w:num="2" w:space="709"/>
          <w:docGrid w:linePitch="360"/>
        </w:sectPr>
      </w:pPr>
      <w:r w:rsidRPr="005709B8">
        <w:rPr>
          <w:rFonts w:ascii="Book Antiqua" w:hAnsi="Book Antiqua" w:cs="Times New Roman"/>
          <w:sz w:val="23"/>
          <w:szCs w:val="23"/>
        </w:rPr>
        <w:t>Teknik analisis data yang digunakan menggunakan analisis data deskriptif yang meliputi 1) Analisis Data Responden; 2) Analisi Data Penelitian; 3) Analisis Kategori Jaw</w:t>
      </w:r>
      <w:r w:rsidR="00BF3A11">
        <w:rPr>
          <w:rFonts w:ascii="Book Antiqua" w:hAnsi="Book Antiqua" w:cs="Times New Roman"/>
          <w:sz w:val="23"/>
          <w:szCs w:val="23"/>
        </w:rPr>
        <w:t>aban; 4) Analisis</w:t>
      </w:r>
    </w:p>
    <w:p w:rsidR="005709B8" w:rsidRDefault="005709B8" w:rsidP="00BF3A11">
      <w:pPr>
        <w:jc w:val="both"/>
        <w:rPr>
          <w:rFonts w:ascii="Book Antiqua" w:hAnsi="Book Antiqua" w:cs="Times New Roman"/>
          <w:sz w:val="23"/>
          <w:szCs w:val="23"/>
        </w:rPr>
      </w:pPr>
      <w:r w:rsidRPr="005709B8">
        <w:rPr>
          <w:rFonts w:ascii="Book Antiqua" w:hAnsi="Book Antiqua" w:cs="Times New Roman"/>
          <w:sz w:val="23"/>
          <w:szCs w:val="23"/>
        </w:rPr>
        <w:lastRenderedPageBreak/>
        <w:t>Tabulasi Silang. Selain itu peneliti juga menggunakan analisis statistik inferensial yang ditujukan untuk mencari hubungan variabel bebas dan variabel terikat</w:t>
      </w:r>
      <w:r>
        <w:rPr>
          <w:rFonts w:ascii="Book Antiqua" w:hAnsi="Book Antiqua" w:cs="Times New Roman"/>
          <w:sz w:val="23"/>
          <w:szCs w:val="23"/>
        </w:rPr>
        <w:t>. P</w:t>
      </w:r>
      <w:r w:rsidRPr="005709B8">
        <w:rPr>
          <w:rFonts w:ascii="Book Antiqua" w:hAnsi="Book Antiqua" w:cs="Times New Roman"/>
          <w:sz w:val="23"/>
          <w:szCs w:val="23"/>
        </w:rPr>
        <w:t xml:space="preserve">eneliti menggunakan Analisis </w:t>
      </w:r>
      <w:r w:rsidRPr="005709B8">
        <w:rPr>
          <w:rFonts w:ascii="Book Antiqua" w:hAnsi="Book Antiqua" w:cs="Times New Roman"/>
          <w:i/>
          <w:sz w:val="23"/>
          <w:szCs w:val="23"/>
        </w:rPr>
        <w:t>Pearson Product Moment</w:t>
      </w:r>
      <w:r>
        <w:rPr>
          <w:rFonts w:ascii="Book Antiqua" w:hAnsi="Book Antiqua" w:cs="Times New Roman"/>
          <w:sz w:val="23"/>
          <w:szCs w:val="23"/>
        </w:rPr>
        <w:t xml:space="preserve"> yang</w:t>
      </w:r>
      <w:r w:rsidRPr="005709B8">
        <w:rPr>
          <w:rFonts w:ascii="Book Antiqua" w:hAnsi="Book Antiqua" w:cs="Times New Roman"/>
          <w:sz w:val="23"/>
          <w:szCs w:val="23"/>
        </w:rPr>
        <w:t xml:space="preserve"> ditujukan untuk menganalisis hubungan sebab-akibat, antara variabel independen (X) dengan variabel dependen (Y).</w:t>
      </w:r>
    </w:p>
    <w:p w:rsidR="00773DEC" w:rsidRPr="00773DEC" w:rsidRDefault="00773DEC" w:rsidP="00566030">
      <w:pPr>
        <w:ind w:firstLine="720"/>
        <w:jc w:val="both"/>
        <w:rPr>
          <w:rFonts w:ascii="Book Antiqua" w:hAnsi="Book Antiqua" w:cs="Times New Roman"/>
          <w:sz w:val="23"/>
          <w:szCs w:val="23"/>
        </w:rPr>
      </w:pPr>
      <w:r w:rsidRPr="00773DEC">
        <w:rPr>
          <w:rFonts w:ascii="Book Antiqua" w:hAnsi="Book Antiqua" w:cs="Times New Roman"/>
          <w:sz w:val="23"/>
          <w:szCs w:val="23"/>
        </w:rPr>
        <w:t xml:space="preserve">Korelasi </w:t>
      </w:r>
      <w:r w:rsidRPr="00773DEC">
        <w:rPr>
          <w:rFonts w:ascii="Book Antiqua" w:hAnsi="Book Antiqua" w:cs="Times New Roman"/>
          <w:i/>
          <w:sz w:val="23"/>
          <w:szCs w:val="23"/>
        </w:rPr>
        <w:t xml:space="preserve">Pearson Product Moment, </w:t>
      </w:r>
      <w:r w:rsidRPr="00773DEC">
        <w:rPr>
          <w:rFonts w:ascii="Book Antiqua" w:hAnsi="Book Antiqua" w:cs="Times New Roman"/>
          <w:sz w:val="23"/>
          <w:szCs w:val="23"/>
        </w:rPr>
        <w:t xml:space="preserve">syarat skala pengukuran statistik adalah sekurang-kurangnya interval. Jika data yang dimiliki adalah data ordinal, maka data tersebut harus dinaikan terlebih dahulu dari ordinal ke interval. Uji korelasi penelitian ini menggunakan software SPSS versi 22 dengan rumus : </w:t>
      </w:r>
    </w:p>
    <w:p w:rsidR="00773DEC" w:rsidRPr="007D06F7" w:rsidRDefault="00773DEC" w:rsidP="00566030">
      <w:pPr>
        <w:jc w:val="center"/>
        <w:rPr>
          <w:rFonts w:ascii="Book Antiqua" w:eastAsiaTheme="minorEastAsia" w:hAnsi="Book Antiqua" w:cs="Times New Roman"/>
          <w:sz w:val="20"/>
          <w:szCs w:val="20"/>
        </w:rPr>
      </w:pPr>
      <w:r w:rsidRPr="00773DEC">
        <w:rPr>
          <w:rFonts w:ascii="Book Antiqua" w:eastAsiaTheme="minorEastAsia" w:hAnsi="Book Antiqua" w:cs="Times New Roman"/>
          <w:i/>
          <w:sz w:val="23"/>
          <w:szCs w:val="23"/>
        </w:rPr>
        <w:t>p</w:t>
      </w:r>
      <w:r w:rsidRPr="00773DEC">
        <w:rPr>
          <w:rFonts w:ascii="Book Antiqua" w:eastAsiaTheme="minorEastAsia" w:hAnsi="Book Antiqua" w:cs="Times New Roman"/>
          <w:sz w:val="23"/>
          <w:szCs w:val="23"/>
        </w:rPr>
        <w:t xml:space="preserve">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XiYi-</m:t>
                </m:r>
                <m:d>
                  <m:dPr>
                    <m:ctrlPr>
                      <w:rPr>
                        <w:rFonts w:ascii="Cambria Math" w:eastAsiaTheme="minorEastAsia" w:hAnsi="Cambria Math" w:cs="Times New Roman"/>
                        <w:i/>
                        <w:sz w:val="20"/>
                        <w:szCs w:val="20"/>
                      </w:rPr>
                    </m:ctrlPr>
                  </m:dPr>
                  <m:e>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Xi</m:t>
                        </m:r>
                      </m:e>
                    </m:nary>
                  </m:e>
                </m:d>
                <m:r>
                  <w:rPr>
                    <w:rFonts w:ascii="Cambria Math" w:eastAsiaTheme="minorEastAsia" w:hAnsi="Cambria Math" w:cs="Times New Roman"/>
                    <w:sz w:val="20"/>
                    <w:szCs w:val="20"/>
                  </w:rPr>
                  <m:t>(</m:t>
                </m:r>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Yi</m:t>
                    </m:r>
                  </m:e>
                </m:nary>
                <m:r>
                  <w:rPr>
                    <w:rFonts w:ascii="Cambria Math" w:eastAsiaTheme="minorEastAsia" w:hAnsi="Cambria Math" w:cs="Times New Roman"/>
                    <w:sz w:val="20"/>
                    <w:szCs w:val="20"/>
                  </w:rPr>
                  <m:t>)</m:t>
                </m:r>
              </m:e>
            </m:nary>
          </m:num>
          <m:den>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[N</m:t>
                </m:r>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Xi</m:t>
                        </m:r>
                      </m:e>
                      <m:sup>
                        <m:r>
                          <w:rPr>
                            <w:rFonts w:ascii="Cambria Math" w:eastAsiaTheme="minorEastAsia" w:hAnsi="Cambria Math" w:cs="Times New Roman"/>
                            <w:sz w:val="20"/>
                            <w:szCs w:val="20"/>
                          </w:rPr>
                          <m:t>2</m:t>
                        </m:r>
                      </m:sup>
                    </m:sSup>
                  </m:e>
                </m:nary>
              </m:e>
            </m:rad>
            <m:r>
              <w:rPr>
                <w:rFonts w:ascii="Cambria Math" w:eastAsiaTheme="minorEastAsia" w:hAnsi="Cambria Math" w:cs="Times New Roman"/>
                <w:sz w:val="20"/>
                <w:szCs w:val="20"/>
              </w:rPr>
              <m:t>-(</m:t>
            </m:r>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Xi)</m:t>
                    </m:r>
                  </m:e>
                  <m:sup>
                    <m:r>
                      <w:rPr>
                        <w:rFonts w:ascii="Cambria Math" w:eastAsiaTheme="minorEastAsia" w:hAnsi="Cambria Math" w:cs="Times New Roman"/>
                        <w:sz w:val="20"/>
                        <w:szCs w:val="20"/>
                      </w:rPr>
                      <m:t>2</m:t>
                    </m:r>
                  </m:sup>
                </m:sSup>
              </m:e>
            </m:nary>
            <m:r>
              <w:rPr>
                <w:rFonts w:ascii="Cambria Math" w:eastAsiaTheme="minorEastAsia" w:hAnsi="Cambria Math" w:cs="Times New Roman"/>
                <w:sz w:val="20"/>
                <w:szCs w:val="20"/>
              </w:rPr>
              <m:t>][N</m:t>
            </m:r>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Yi</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Yi)</m:t>
                        </m:r>
                      </m:e>
                      <m:sup>
                        <m:r>
                          <w:rPr>
                            <w:rFonts w:ascii="Cambria Math" w:eastAsiaTheme="minorEastAsia" w:hAnsi="Cambria Math" w:cs="Times New Roman"/>
                            <w:sz w:val="20"/>
                            <w:szCs w:val="20"/>
                          </w:rPr>
                          <m:t>2</m:t>
                        </m:r>
                      </m:sup>
                    </m:sSup>
                  </m:e>
                </m:nary>
                <m:r>
                  <w:rPr>
                    <w:rFonts w:ascii="Cambria Math" w:eastAsiaTheme="minorEastAsia" w:hAnsi="Cambria Math" w:cs="Times New Roman"/>
                    <w:sz w:val="20"/>
                    <w:szCs w:val="20"/>
                  </w:rPr>
                  <m:t>]</m:t>
                </m:r>
              </m:e>
            </m:nary>
          </m:den>
        </m:f>
      </m:oMath>
    </w:p>
    <w:p w:rsidR="00773DEC" w:rsidRPr="007D06F7" w:rsidRDefault="00773DEC" w:rsidP="00566030">
      <w:pPr>
        <w:spacing w:after="0"/>
        <w:jc w:val="both"/>
        <w:rPr>
          <w:rFonts w:ascii="Book Antiqua" w:eastAsiaTheme="minorEastAsia" w:hAnsi="Book Antiqua" w:cs="Times New Roman"/>
          <w:sz w:val="20"/>
          <w:szCs w:val="20"/>
        </w:rPr>
      </w:pPr>
      <w:r w:rsidRPr="007D06F7">
        <w:rPr>
          <w:rFonts w:ascii="Book Antiqua" w:eastAsiaTheme="minorEastAsia" w:hAnsi="Book Antiqua" w:cs="Times New Roman"/>
          <w:sz w:val="20"/>
          <w:szCs w:val="20"/>
        </w:rPr>
        <w:t>Keterangan :</w:t>
      </w:r>
    </w:p>
    <w:p w:rsidR="00773DEC" w:rsidRPr="007D06F7" w:rsidRDefault="00773DEC" w:rsidP="00566030">
      <w:pPr>
        <w:spacing w:after="0"/>
        <w:jc w:val="both"/>
        <w:rPr>
          <w:rFonts w:ascii="Book Antiqua" w:eastAsiaTheme="minorEastAsia" w:hAnsi="Book Antiqua" w:cs="Times New Roman"/>
          <w:sz w:val="20"/>
          <w:szCs w:val="20"/>
        </w:rPr>
      </w:pPr>
      <w:r w:rsidRPr="007D06F7">
        <w:rPr>
          <w:rFonts w:ascii="Book Antiqua" w:eastAsiaTheme="minorEastAsia" w:hAnsi="Book Antiqua" w:cs="Times New Roman"/>
          <w:sz w:val="20"/>
          <w:szCs w:val="20"/>
        </w:rPr>
        <w:t>p</w:t>
      </w:r>
      <w:r w:rsidRPr="007D06F7">
        <w:rPr>
          <w:rFonts w:ascii="Book Antiqua" w:eastAsiaTheme="minorEastAsia" w:hAnsi="Book Antiqua" w:cs="Times New Roman"/>
          <w:sz w:val="20"/>
          <w:szCs w:val="20"/>
        </w:rPr>
        <w:tab/>
        <w:t>: Koefisien ko</w:t>
      </w:r>
      <w:r w:rsidR="00180B02" w:rsidRPr="007D06F7">
        <w:rPr>
          <w:rFonts w:ascii="Book Antiqua" w:eastAsiaTheme="minorEastAsia" w:hAnsi="Book Antiqua" w:cs="Times New Roman"/>
          <w:sz w:val="20"/>
          <w:szCs w:val="20"/>
        </w:rPr>
        <w:t xml:space="preserve">relasi </w:t>
      </w:r>
      <w:r w:rsidRPr="007D06F7">
        <w:rPr>
          <w:rFonts w:ascii="Book Antiqua" w:eastAsiaTheme="minorEastAsia" w:hAnsi="Book Antiqua" w:cs="Times New Roman"/>
          <w:sz w:val="20"/>
          <w:szCs w:val="20"/>
        </w:rPr>
        <w:t>variabel x dan y</w:t>
      </w:r>
    </w:p>
    <w:p w:rsidR="00773DEC" w:rsidRPr="007D06F7" w:rsidRDefault="00773DEC" w:rsidP="00566030">
      <w:pPr>
        <w:spacing w:after="0"/>
        <w:jc w:val="both"/>
        <w:rPr>
          <w:rFonts w:ascii="Book Antiqua" w:eastAsiaTheme="minorEastAsia" w:hAnsi="Book Antiqua" w:cs="Times New Roman"/>
          <w:sz w:val="20"/>
          <w:szCs w:val="20"/>
        </w:rPr>
      </w:pPr>
      <w:r w:rsidRPr="007D06F7">
        <w:rPr>
          <w:rFonts w:ascii="Book Antiqua" w:eastAsiaTheme="minorEastAsia" w:hAnsi="Book Antiqua" w:cs="Times New Roman"/>
          <w:sz w:val="20"/>
          <w:szCs w:val="20"/>
        </w:rPr>
        <w:t>xy</w:t>
      </w:r>
      <w:r w:rsidRPr="007D06F7">
        <w:rPr>
          <w:rFonts w:ascii="Book Antiqua" w:eastAsiaTheme="minorEastAsia" w:hAnsi="Book Antiqua" w:cs="Times New Roman"/>
          <w:sz w:val="20"/>
          <w:szCs w:val="20"/>
        </w:rPr>
        <w:tab/>
        <w:t>: Produk dari x dan y</w:t>
      </w:r>
    </w:p>
    <w:p w:rsidR="00773DEC" w:rsidRPr="007D06F7" w:rsidRDefault="00773DEC" w:rsidP="00566030">
      <w:pPr>
        <w:spacing w:after="0"/>
        <w:jc w:val="both"/>
        <w:rPr>
          <w:rFonts w:ascii="Book Antiqua" w:eastAsiaTheme="minorEastAsia" w:hAnsi="Book Antiqua" w:cs="Times New Roman"/>
          <w:sz w:val="20"/>
          <w:szCs w:val="20"/>
        </w:rPr>
      </w:pPr>
      <w:r w:rsidRPr="007D06F7">
        <w:rPr>
          <w:rFonts w:ascii="Book Antiqua" w:eastAsiaTheme="minorEastAsia" w:hAnsi="Book Antiqua" w:cs="Times New Roman"/>
          <w:sz w:val="20"/>
          <w:szCs w:val="20"/>
        </w:rPr>
        <w:t>x</w:t>
      </w:r>
      <w:r w:rsidRPr="007D06F7">
        <w:rPr>
          <w:rFonts w:ascii="Book Antiqua" w:eastAsiaTheme="minorEastAsia" w:hAnsi="Book Antiqua" w:cs="Times New Roman"/>
          <w:sz w:val="20"/>
          <w:szCs w:val="20"/>
        </w:rPr>
        <w:tab/>
        <w:t>: Variabel x</w:t>
      </w:r>
    </w:p>
    <w:p w:rsidR="00773DEC" w:rsidRPr="007D06F7" w:rsidRDefault="00773DEC" w:rsidP="00566030">
      <w:pPr>
        <w:spacing w:after="0"/>
        <w:jc w:val="both"/>
        <w:rPr>
          <w:rFonts w:ascii="Book Antiqua" w:eastAsiaTheme="minorEastAsia" w:hAnsi="Book Antiqua" w:cs="Times New Roman"/>
          <w:sz w:val="20"/>
          <w:szCs w:val="20"/>
        </w:rPr>
      </w:pPr>
      <w:r w:rsidRPr="007D06F7">
        <w:rPr>
          <w:rFonts w:ascii="Book Antiqua" w:eastAsiaTheme="minorEastAsia" w:hAnsi="Book Antiqua" w:cs="Times New Roman"/>
          <w:sz w:val="20"/>
          <w:szCs w:val="20"/>
        </w:rPr>
        <w:t>y</w:t>
      </w:r>
      <w:r w:rsidRPr="007D06F7">
        <w:rPr>
          <w:rFonts w:ascii="Book Antiqua" w:eastAsiaTheme="minorEastAsia" w:hAnsi="Book Antiqua" w:cs="Times New Roman"/>
          <w:sz w:val="20"/>
          <w:szCs w:val="20"/>
        </w:rPr>
        <w:tab/>
        <w:t>: Variabel y</w:t>
      </w:r>
    </w:p>
    <w:p w:rsidR="00773DEC" w:rsidRPr="007D06F7" w:rsidRDefault="00773DEC" w:rsidP="00566030">
      <w:pPr>
        <w:spacing w:after="0"/>
        <w:jc w:val="both"/>
        <w:rPr>
          <w:rFonts w:ascii="Book Antiqua" w:eastAsiaTheme="minorEastAsia" w:hAnsi="Book Antiqua" w:cs="Times New Roman"/>
          <w:sz w:val="20"/>
          <w:szCs w:val="20"/>
        </w:rPr>
      </w:pPr>
      <w:r w:rsidRPr="007D06F7">
        <w:rPr>
          <w:rFonts w:ascii="Book Antiqua" w:eastAsiaTheme="minorEastAsia" w:hAnsi="Book Antiqua" w:cs="Times New Roman"/>
          <w:sz w:val="20"/>
          <w:szCs w:val="20"/>
        </w:rPr>
        <w:t>N</w:t>
      </w:r>
      <w:r w:rsidRPr="007D06F7">
        <w:rPr>
          <w:rFonts w:ascii="Book Antiqua" w:eastAsiaTheme="minorEastAsia" w:hAnsi="Book Antiqua" w:cs="Times New Roman"/>
          <w:sz w:val="20"/>
          <w:szCs w:val="20"/>
        </w:rPr>
        <w:tab/>
        <w:t>: Jumlah responden</w:t>
      </w:r>
    </w:p>
    <w:p w:rsidR="00773DEC" w:rsidRPr="007D06F7" w:rsidRDefault="00773DEC" w:rsidP="00566030">
      <w:pPr>
        <w:spacing w:after="0"/>
        <w:ind w:firstLine="360"/>
        <w:rPr>
          <w:rFonts w:ascii="Book Antiqua" w:eastAsiaTheme="minorEastAsia" w:hAnsi="Book Antiqua" w:cs="Times New Roman"/>
          <w:sz w:val="20"/>
          <w:szCs w:val="20"/>
        </w:rPr>
      </w:pPr>
      <w:r w:rsidRPr="007D06F7">
        <w:rPr>
          <w:rFonts w:ascii="Book Antiqua" w:eastAsiaTheme="minorEastAsia" w:hAnsi="Book Antiqua" w:cs="Times New Roman"/>
          <w:sz w:val="20"/>
          <w:szCs w:val="20"/>
        </w:rPr>
        <w:t>(Prijana, Winoto, Yanto, 2016: 227)</w:t>
      </w:r>
    </w:p>
    <w:p w:rsidR="005410F6" w:rsidRDefault="00566030" w:rsidP="005410F6">
      <w:pPr>
        <w:tabs>
          <w:tab w:val="left" w:pos="709"/>
          <w:tab w:val="left" w:pos="4545"/>
        </w:tabs>
        <w:jc w:val="both"/>
        <w:rPr>
          <w:rFonts w:ascii="Book Antiqua" w:hAnsi="Book Antiqua" w:cs="Times New Roman"/>
          <w:sz w:val="23"/>
          <w:szCs w:val="23"/>
        </w:rPr>
      </w:pPr>
      <w:r>
        <w:rPr>
          <w:rFonts w:ascii="Book Antiqua" w:hAnsi="Book Antiqua" w:cs="Times New Roman"/>
          <w:sz w:val="23"/>
          <w:szCs w:val="23"/>
        </w:rPr>
        <w:tab/>
      </w:r>
      <w:r w:rsidRPr="00566030">
        <w:rPr>
          <w:rFonts w:ascii="Book Antiqua" w:hAnsi="Book Antiqua" w:cs="Times New Roman"/>
          <w:sz w:val="23"/>
          <w:szCs w:val="23"/>
        </w:rPr>
        <w:t>Uji hipotesis dilakukan dengan menggunakan uji t dengan α= 0.05, dengan ketentuan sebagai berikut:</w:t>
      </w:r>
    </w:p>
    <w:p w:rsidR="00566030" w:rsidRPr="005410F6" w:rsidRDefault="00566030" w:rsidP="00180B02">
      <w:pPr>
        <w:tabs>
          <w:tab w:val="left" w:pos="709"/>
          <w:tab w:val="left" w:pos="4545"/>
        </w:tabs>
        <w:spacing w:after="0"/>
        <w:jc w:val="center"/>
        <w:rPr>
          <w:rFonts w:ascii="Book Antiqua" w:hAnsi="Book Antiqua" w:cs="Times New Roman"/>
          <w:sz w:val="23"/>
          <w:szCs w:val="23"/>
        </w:rPr>
      </w:pPr>
      <w:r w:rsidRPr="00566030">
        <w:rPr>
          <w:rFonts w:ascii="Book Antiqua" w:hAnsi="Book Antiqua" w:cs="Times New Roman"/>
          <w:i/>
          <w:sz w:val="23"/>
          <w:szCs w:val="23"/>
        </w:rPr>
        <w:t>t</w:t>
      </w:r>
      <w:r w:rsidRPr="00566030">
        <w:rPr>
          <w:rFonts w:ascii="Book Antiqua" w:hAnsi="Book Antiqua" w:cs="Times New Roman"/>
          <w:i/>
          <w:sz w:val="23"/>
          <w:szCs w:val="23"/>
          <w:vertAlign w:val="subscript"/>
        </w:rPr>
        <w:t>hitung</w:t>
      </w:r>
      <w:r w:rsidRPr="00566030">
        <w:rPr>
          <w:rFonts w:ascii="Book Antiqua" w:hAnsi="Book Antiqua" w:cs="Times New Roman"/>
          <w:i/>
          <w:sz w:val="23"/>
          <w:szCs w:val="23"/>
        </w:rPr>
        <w:t xml:space="preserve"> ≥ t</w:t>
      </w:r>
      <w:r w:rsidRPr="00566030">
        <w:rPr>
          <w:rFonts w:ascii="Book Antiqua" w:hAnsi="Book Antiqua" w:cs="Times New Roman"/>
          <w:i/>
          <w:sz w:val="23"/>
          <w:szCs w:val="23"/>
          <w:vertAlign w:val="subscript"/>
        </w:rPr>
        <w:t>tabel</w:t>
      </w:r>
      <w:r w:rsidRPr="00566030">
        <w:rPr>
          <w:rFonts w:ascii="Book Antiqua" w:hAnsi="Book Antiqua" w:cs="Times New Roman"/>
          <w:i/>
          <w:sz w:val="23"/>
          <w:szCs w:val="23"/>
        </w:rPr>
        <w:t xml:space="preserve"> maka H</w:t>
      </w:r>
      <w:r w:rsidRPr="00566030">
        <w:rPr>
          <w:rFonts w:ascii="Book Antiqua" w:hAnsi="Book Antiqua" w:cs="Times New Roman"/>
          <w:i/>
          <w:sz w:val="23"/>
          <w:szCs w:val="23"/>
          <w:vertAlign w:val="subscript"/>
        </w:rPr>
        <w:t>0</w:t>
      </w:r>
      <w:r w:rsidRPr="00566030">
        <w:rPr>
          <w:rFonts w:ascii="Book Antiqua" w:hAnsi="Book Antiqua" w:cs="Times New Roman"/>
          <w:i/>
          <w:sz w:val="23"/>
          <w:szCs w:val="23"/>
        </w:rPr>
        <w:t xml:space="preserve"> ditolak dan signifikan.</w:t>
      </w:r>
    </w:p>
    <w:p w:rsidR="00566030" w:rsidRPr="00566030" w:rsidRDefault="00566030" w:rsidP="00180B02">
      <w:pPr>
        <w:pStyle w:val="ListParagraph"/>
        <w:spacing w:after="0"/>
        <w:ind w:left="0"/>
        <w:jc w:val="center"/>
        <w:rPr>
          <w:rFonts w:ascii="Book Antiqua" w:hAnsi="Book Antiqua" w:cs="Times New Roman"/>
          <w:i/>
          <w:sz w:val="23"/>
          <w:szCs w:val="23"/>
        </w:rPr>
      </w:pPr>
      <w:r w:rsidRPr="00566030">
        <w:rPr>
          <w:rFonts w:ascii="Book Antiqua" w:hAnsi="Book Antiqua" w:cs="Times New Roman"/>
          <w:i/>
          <w:sz w:val="23"/>
          <w:szCs w:val="23"/>
        </w:rPr>
        <w:t>t</w:t>
      </w:r>
      <w:r w:rsidRPr="00566030">
        <w:rPr>
          <w:rFonts w:ascii="Book Antiqua" w:hAnsi="Book Antiqua" w:cs="Times New Roman"/>
          <w:i/>
          <w:sz w:val="23"/>
          <w:szCs w:val="23"/>
          <w:vertAlign w:val="subscript"/>
        </w:rPr>
        <w:t>hitung</w:t>
      </w:r>
      <w:r w:rsidRPr="00566030">
        <w:rPr>
          <w:rFonts w:ascii="Book Antiqua" w:hAnsi="Book Antiqua" w:cs="Times New Roman"/>
          <w:i/>
          <w:sz w:val="23"/>
          <w:szCs w:val="23"/>
        </w:rPr>
        <w:t xml:space="preserve"> ≤ t</w:t>
      </w:r>
      <w:r w:rsidRPr="00566030">
        <w:rPr>
          <w:rFonts w:ascii="Book Antiqua" w:hAnsi="Book Antiqua" w:cs="Times New Roman"/>
          <w:i/>
          <w:sz w:val="23"/>
          <w:szCs w:val="23"/>
          <w:vertAlign w:val="subscript"/>
        </w:rPr>
        <w:t>tabel</w:t>
      </w:r>
      <w:r w:rsidRPr="00566030">
        <w:rPr>
          <w:rFonts w:ascii="Book Antiqua" w:hAnsi="Book Antiqua" w:cs="Times New Roman"/>
          <w:i/>
          <w:sz w:val="23"/>
          <w:szCs w:val="23"/>
        </w:rPr>
        <w:t xml:space="preserve"> maka H</w:t>
      </w:r>
      <w:r w:rsidRPr="00566030">
        <w:rPr>
          <w:rFonts w:ascii="Book Antiqua" w:hAnsi="Book Antiqua" w:cs="Times New Roman"/>
          <w:i/>
          <w:sz w:val="23"/>
          <w:szCs w:val="23"/>
          <w:vertAlign w:val="subscript"/>
        </w:rPr>
        <w:t>0</w:t>
      </w:r>
      <w:r w:rsidRPr="00566030">
        <w:rPr>
          <w:rFonts w:ascii="Book Antiqua" w:hAnsi="Book Antiqua" w:cs="Times New Roman"/>
          <w:i/>
          <w:sz w:val="23"/>
          <w:szCs w:val="23"/>
        </w:rPr>
        <w:t xml:space="preserve"> diterima dan tidak signifikan.</w:t>
      </w:r>
    </w:p>
    <w:p w:rsidR="00566030" w:rsidRPr="00566030" w:rsidRDefault="00180B02" w:rsidP="00180B02">
      <w:pPr>
        <w:pStyle w:val="ListParagraph"/>
        <w:spacing w:after="0"/>
        <w:ind w:left="0"/>
        <w:jc w:val="center"/>
        <w:rPr>
          <w:rFonts w:ascii="Book Antiqua" w:hAnsi="Book Antiqua" w:cs="Times New Roman"/>
          <w:sz w:val="23"/>
          <w:szCs w:val="23"/>
        </w:rPr>
      </w:pPr>
      <w:r>
        <w:rPr>
          <w:rFonts w:ascii="Book Antiqua" w:hAnsi="Book Antiqua" w:cs="Times New Roman"/>
          <w:sz w:val="23"/>
          <w:szCs w:val="23"/>
        </w:rPr>
        <w:t>(Siregar, 2011, 156)</w:t>
      </w:r>
    </w:p>
    <w:p w:rsidR="00566030" w:rsidRDefault="00566030" w:rsidP="00566030">
      <w:pPr>
        <w:jc w:val="both"/>
        <w:rPr>
          <w:rFonts w:ascii="Book Antiqua" w:hAnsi="Book Antiqua" w:cs="Times New Roman"/>
          <w:sz w:val="23"/>
          <w:szCs w:val="23"/>
        </w:rPr>
      </w:pPr>
      <w:r w:rsidRPr="00566030">
        <w:rPr>
          <w:rFonts w:ascii="Book Antiqua" w:hAnsi="Book Antiqua" w:cs="Times New Roman"/>
          <w:sz w:val="23"/>
          <w:szCs w:val="23"/>
        </w:rPr>
        <w:t>Atau berbentuk hipotesis sebagai berikut :</w:t>
      </w:r>
    </w:p>
    <w:tbl>
      <w:tblPr>
        <w:tblStyle w:val="LightShading"/>
        <w:tblW w:w="0" w:type="auto"/>
        <w:tblLook w:val="04A0" w:firstRow="1" w:lastRow="0" w:firstColumn="1" w:lastColumn="0" w:noHBand="0" w:noVBand="1"/>
      </w:tblPr>
      <w:tblGrid>
        <w:gridCol w:w="534"/>
        <w:gridCol w:w="4004"/>
      </w:tblGrid>
      <w:tr w:rsidR="00566030" w:rsidRPr="00566030" w:rsidTr="00566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566030" w:rsidRPr="00566030" w:rsidRDefault="00566030" w:rsidP="00566030">
            <w:pPr>
              <w:jc w:val="both"/>
              <w:rPr>
                <w:rFonts w:ascii="Book Antiqua" w:hAnsi="Book Antiqua" w:cs="Times New Roman"/>
                <w:b w:val="0"/>
                <w:sz w:val="23"/>
                <w:szCs w:val="23"/>
              </w:rPr>
            </w:pPr>
            <w:r w:rsidRPr="00566030">
              <w:rPr>
                <w:rFonts w:ascii="Book Antiqua" w:hAnsi="Book Antiqua" w:cs="Times New Roman"/>
                <w:b w:val="0"/>
                <w:sz w:val="23"/>
                <w:szCs w:val="23"/>
              </w:rPr>
              <w:t>Ho</w:t>
            </w:r>
          </w:p>
        </w:tc>
        <w:tc>
          <w:tcPr>
            <w:tcW w:w="4004" w:type="dxa"/>
            <w:shd w:val="clear" w:color="auto" w:fill="auto"/>
          </w:tcPr>
          <w:p w:rsidR="00566030" w:rsidRPr="00566030" w:rsidRDefault="00566030" w:rsidP="00566030">
            <w:pPr>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566030">
              <w:rPr>
                <w:rFonts w:ascii="Book Antiqua" w:hAnsi="Book Antiqua" w:cs="Times New Roman"/>
                <w:b w:val="0"/>
                <w:sz w:val="23"/>
                <w:szCs w:val="23"/>
              </w:rPr>
              <w:t>: Tidak ada hubungan antara perilaku pencarian informasi dengan pemanfaatan media pembelajaran Edmodo</w:t>
            </w:r>
          </w:p>
        </w:tc>
      </w:tr>
      <w:tr w:rsidR="00566030" w:rsidRPr="00566030" w:rsidTr="00566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566030" w:rsidRPr="00566030" w:rsidRDefault="00566030" w:rsidP="00566030">
            <w:pPr>
              <w:jc w:val="both"/>
              <w:rPr>
                <w:rFonts w:ascii="Book Antiqua" w:hAnsi="Book Antiqua" w:cs="Times New Roman"/>
                <w:b w:val="0"/>
                <w:sz w:val="23"/>
                <w:szCs w:val="23"/>
              </w:rPr>
            </w:pPr>
            <w:r w:rsidRPr="00566030">
              <w:rPr>
                <w:rFonts w:ascii="Book Antiqua" w:hAnsi="Book Antiqua" w:cs="Times New Roman"/>
                <w:b w:val="0"/>
                <w:sz w:val="23"/>
                <w:szCs w:val="23"/>
              </w:rPr>
              <w:t>Ha</w:t>
            </w:r>
          </w:p>
        </w:tc>
        <w:tc>
          <w:tcPr>
            <w:tcW w:w="4004" w:type="dxa"/>
            <w:shd w:val="clear" w:color="auto" w:fill="auto"/>
          </w:tcPr>
          <w:p w:rsidR="00566030" w:rsidRPr="00566030" w:rsidRDefault="00566030" w:rsidP="00566030">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566030">
              <w:rPr>
                <w:rFonts w:ascii="Book Antiqua" w:hAnsi="Book Antiqua" w:cs="Times New Roman"/>
                <w:sz w:val="23"/>
                <w:szCs w:val="23"/>
              </w:rPr>
              <w:t xml:space="preserve">: Terdapat hubungan antara perilaku pencarian informasi dengan pemanfaatan media pembelajaran </w:t>
            </w:r>
            <w:r w:rsidRPr="00566030">
              <w:rPr>
                <w:rFonts w:ascii="Book Antiqua" w:hAnsi="Book Antiqua" w:cs="Times New Roman"/>
                <w:sz w:val="23"/>
                <w:szCs w:val="23"/>
              </w:rPr>
              <w:lastRenderedPageBreak/>
              <w:t>Edmodo</w:t>
            </w:r>
          </w:p>
        </w:tc>
      </w:tr>
    </w:tbl>
    <w:p w:rsidR="00566030" w:rsidRDefault="00566030" w:rsidP="00566030">
      <w:pPr>
        <w:pStyle w:val="ListParagraph"/>
        <w:ind w:left="0" w:firstLine="720"/>
        <w:jc w:val="both"/>
        <w:rPr>
          <w:rFonts w:ascii="Book Antiqua" w:hAnsi="Book Antiqua" w:cs="Times New Roman"/>
          <w:sz w:val="23"/>
          <w:szCs w:val="23"/>
        </w:rPr>
      </w:pPr>
    </w:p>
    <w:p w:rsidR="00566030" w:rsidRDefault="00566030" w:rsidP="00566030">
      <w:pPr>
        <w:pStyle w:val="ListParagraph"/>
        <w:ind w:left="0" w:firstLine="720"/>
        <w:jc w:val="both"/>
        <w:rPr>
          <w:rFonts w:ascii="Book Antiqua" w:hAnsi="Book Antiqua" w:cs="Times New Roman"/>
          <w:sz w:val="23"/>
          <w:szCs w:val="23"/>
        </w:rPr>
      </w:pPr>
      <w:r w:rsidRPr="00566030">
        <w:rPr>
          <w:rFonts w:ascii="Book Antiqua" w:hAnsi="Book Antiqua" w:cs="Times New Roman"/>
          <w:sz w:val="23"/>
          <w:szCs w:val="23"/>
        </w:rPr>
        <w:t xml:space="preserve">Setelah menguji hipotesis, selanjutnya dilakukan interpretasi data dengan menggunakan tabel </w:t>
      </w:r>
      <w:r>
        <w:rPr>
          <w:rFonts w:ascii="Book Antiqua" w:hAnsi="Book Antiqua" w:cs="Times New Roman"/>
          <w:sz w:val="23"/>
          <w:szCs w:val="23"/>
        </w:rPr>
        <w:t xml:space="preserve">intepretasi nilai r dengan melihat pedoman di bawah ini : </w:t>
      </w:r>
      <w:bookmarkStart w:id="1" w:name="_Toc518211132"/>
      <w:bookmarkStart w:id="2" w:name="_Toc519158595"/>
    </w:p>
    <w:p w:rsidR="00566030" w:rsidRPr="00180B02" w:rsidRDefault="00566030" w:rsidP="00180B02">
      <w:pPr>
        <w:pStyle w:val="ListParagraph"/>
        <w:spacing w:after="0"/>
        <w:ind w:left="0" w:firstLine="720"/>
        <w:jc w:val="center"/>
        <w:rPr>
          <w:rFonts w:ascii="Book Antiqua" w:hAnsi="Book Antiqua" w:cs="Times New Roman"/>
          <w:sz w:val="23"/>
          <w:szCs w:val="23"/>
        </w:rPr>
      </w:pPr>
      <w:r w:rsidRPr="00180B02">
        <w:rPr>
          <w:rFonts w:ascii="Book Antiqua" w:hAnsi="Book Antiqua" w:cs="Times New Roman"/>
          <w:sz w:val="23"/>
          <w:szCs w:val="23"/>
        </w:rPr>
        <w:t>Pedoman Interpretasi Koefisien Korelasi</w:t>
      </w:r>
      <w:bookmarkEnd w:id="1"/>
      <w:bookmarkEnd w:id="2"/>
    </w:p>
    <w:tbl>
      <w:tblPr>
        <w:tblStyle w:val="LightShading"/>
        <w:tblW w:w="0" w:type="auto"/>
        <w:tblLook w:val="04A0" w:firstRow="1" w:lastRow="0" w:firstColumn="1" w:lastColumn="0" w:noHBand="0" w:noVBand="1"/>
      </w:tblPr>
      <w:tblGrid>
        <w:gridCol w:w="2204"/>
        <w:gridCol w:w="2334"/>
      </w:tblGrid>
      <w:tr w:rsidR="00566030" w:rsidRPr="00C65C74" w:rsidTr="00566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566030" w:rsidRPr="00C65C74" w:rsidRDefault="00566030" w:rsidP="00566030">
            <w:pPr>
              <w:tabs>
                <w:tab w:val="left" w:pos="709"/>
                <w:tab w:val="left" w:pos="4545"/>
              </w:tabs>
              <w:spacing w:line="276" w:lineRule="auto"/>
              <w:jc w:val="both"/>
              <w:rPr>
                <w:rFonts w:ascii="Book Antiqua" w:hAnsi="Book Antiqua" w:cs="Times New Roman"/>
                <w:sz w:val="23"/>
                <w:szCs w:val="23"/>
              </w:rPr>
            </w:pPr>
            <w:r w:rsidRPr="00C65C74">
              <w:rPr>
                <w:rFonts w:ascii="Book Antiqua" w:hAnsi="Book Antiqua" w:cs="Times New Roman"/>
                <w:sz w:val="23"/>
                <w:szCs w:val="23"/>
              </w:rPr>
              <w:t>Interval Koefisien</w:t>
            </w:r>
          </w:p>
        </w:tc>
        <w:tc>
          <w:tcPr>
            <w:tcW w:w="3119" w:type="dxa"/>
          </w:tcPr>
          <w:p w:rsidR="00566030" w:rsidRPr="00C65C74" w:rsidRDefault="00566030" w:rsidP="00566030">
            <w:pPr>
              <w:tabs>
                <w:tab w:val="left" w:pos="709"/>
                <w:tab w:val="left" w:pos="4545"/>
              </w:tabs>
              <w:spacing w:line="276"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3"/>
                <w:szCs w:val="23"/>
              </w:rPr>
            </w:pPr>
            <w:r w:rsidRPr="00C65C74">
              <w:rPr>
                <w:rFonts w:ascii="Book Antiqua" w:hAnsi="Book Antiqua" w:cs="Times New Roman"/>
                <w:sz w:val="23"/>
                <w:szCs w:val="23"/>
              </w:rPr>
              <w:t>Tingkat Hubungan</w:t>
            </w:r>
          </w:p>
        </w:tc>
      </w:tr>
      <w:tr w:rsidR="00566030" w:rsidRPr="00C65C74" w:rsidTr="00566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566030" w:rsidRPr="00C65C74" w:rsidRDefault="00566030" w:rsidP="00566030">
            <w:pPr>
              <w:tabs>
                <w:tab w:val="left" w:pos="709"/>
                <w:tab w:val="left" w:pos="4545"/>
              </w:tabs>
              <w:spacing w:line="276" w:lineRule="auto"/>
              <w:jc w:val="both"/>
              <w:rPr>
                <w:rFonts w:ascii="Book Antiqua" w:hAnsi="Book Antiqua" w:cs="Times New Roman"/>
                <w:b w:val="0"/>
                <w:sz w:val="23"/>
                <w:szCs w:val="23"/>
              </w:rPr>
            </w:pPr>
            <w:r w:rsidRPr="00C65C74">
              <w:rPr>
                <w:rFonts w:ascii="Book Antiqua" w:hAnsi="Book Antiqua" w:cs="Times New Roman"/>
                <w:b w:val="0"/>
                <w:sz w:val="23"/>
                <w:szCs w:val="23"/>
              </w:rPr>
              <w:t>0,00 – 0,1999</w:t>
            </w:r>
          </w:p>
          <w:p w:rsidR="00566030" w:rsidRPr="00C65C74" w:rsidRDefault="00566030" w:rsidP="00566030">
            <w:pPr>
              <w:tabs>
                <w:tab w:val="left" w:pos="709"/>
                <w:tab w:val="left" w:pos="4545"/>
              </w:tabs>
              <w:spacing w:line="276" w:lineRule="auto"/>
              <w:jc w:val="both"/>
              <w:rPr>
                <w:rFonts w:ascii="Book Antiqua" w:hAnsi="Book Antiqua" w:cs="Times New Roman"/>
                <w:b w:val="0"/>
                <w:sz w:val="23"/>
                <w:szCs w:val="23"/>
              </w:rPr>
            </w:pPr>
            <w:r w:rsidRPr="00C65C74">
              <w:rPr>
                <w:rFonts w:ascii="Book Antiqua" w:hAnsi="Book Antiqua" w:cs="Times New Roman"/>
                <w:b w:val="0"/>
                <w:sz w:val="23"/>
                <w:szCs w:val="23"/>
              </w:rPr>
              <w:t>0,20 – 0,3999</w:t>
            </w:r>
          </w:p>
          <w:p w:rsidR="00566030" w:rsidRPr="00C65C74" w:rsidRDefault="00566030" w:rsidP="00566030">
            <w:pPr>
              <w:tabs>
                <w:tab w:val="left" w:pos="709"/>
                <w:tab w:val="left" w:pos="4545"/>
              </w:tabs>
              <w:spacing w:line="276" w:lineRule="auto"/>
              <w:jc w:val="both"/>
              <w:rPr>
                <w:rFonts w:ascii="Book Antiqua" w:hAnsi="Book Antiqua" w:cs="Times New Roman"/>
                <w:b w:val="0"/>
                <w:sz w:val="23"/>
                <w:szCs w:val="23"/>
              </w:rPr>
            </w:pPr>
            <w:r w:rsidRPr="00C65C74">
              <w:rPr>
                <w:rFonts w:ascii="Book Antiqua" w:hAnsi="Book Antiqua" w:cs="Times New Roman"/>
                <w:b w:val="0"/>
                <w:sz w:val="23"/>
                <w:szCs w:val="23"/>
              </w:rPr>
              <w:t>0,40 – 0,5999</w:t>
            </w:r>
          </w:p>
          <w:p w:rsidR="00566030" w:rsidRPr="00C65C74" w:rsidRDefault="00566030" w:rsidP="00566030">
            <w:pPr>
              <w:tabs>
                <w:tab w:val="left" w:pos="709"/>
                <w:tab w:val="left" w:pos="4545"/>
              </w:tabs>
              <w:spacing w:line="276" w:lineRule="auto"/>
              <w:jc w:val="both"/>
              <w:rPr>
                <w:rFonts w:ascii="Book Antiqua" w:hAnsi="Book Antiqua" w:cs="Times New Roman"/>
                <w:b w:val="0"/>
                <w:sz w:val="23"/>
                <w:szCs w:val="23"/>
              </w:rPr>
            </w:pPr>
            <w:r w:rsidRPr="00C65C74">
              <w:rPr>
                <w:rFonts w:ascii="Book Antiqua" w:hAnsi="Book Antiqua" w:cs="Times New Roman"/>
                <w:b w:val="0"/>
                <w:sz w:val="23"/>
                <w:szCs w:val="23"/>
              </w:rPr>
              <w:t>0,60 – 0,7999</w:t>
            </w:r>
          </w:p>
          <w:p w:rsidR="00566030" w:rsidRPr="00C65C74" w:rsidRDefault="00566030" w:rsidP="00566030">
            <w:pPr>
              <w:tabs>
                <w:tab w:val="left" w:pos="709"/>
                <w:tab w:val="left" w:pos="4545"/>
              </w:tabs>
              <w:spacing w:line="276" w:lineRule="auto"/>
              <w:jc w:val="both"/>
              <w:rPr>
                <w:rFonts w:ascii="Book Antiqua" w:hAnsi="Book Antiqua" w:cs="Times New Roman"/>
                <w:b w:val="0"/>
                <w:sz w:val="23"/>
                <w:szCs w:val="23"/>
              </w:rPr>
            </w:pPr>
            <w:r w:rsidRPr="00C65C74">
              <w:rPr>
                <w:rFonts w:ascii="Book Antiqua" w:hAnsi="Book Antiqua" w:cs="Times New Roman"/>
                <w:b w:val="0"/>
                <w:sz w:val="23"/>
                <w:szCs w:val="23"/>
              </w:rPr>
              <w:t>0,80 – 1,000</w:t>
            </w:r>
          </w:p>
        </w:tc>
        <w:tc>
          <w:tcPr>
            <w:tcW w:w="3119" w:type="dxa"/>
            <w:shd w:val="clear" w:color="auto" w:fill="auto"/>
          </w:tcPr>
          <w:p w:rsidR="00566030" w:rsidRPr="00C65C74" w:rsidRDefault="00566030" w:rsidP="00566030">
            <w:pPr>
              <w:tabs>
                <w:tab w:val="left" w:pos="709"/>
                <w:tab w:val="left" w:pos="4545"/>
              </w:tabs>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C65C74">
              <w:rPr>
                <w:rFonts w:ascii="Book Antiqua" w:hAnsi="Book Antiqua" w:cs="Times New Roman"/>
                <w:sz w:val="23"/>
                <w:szCs w:val="23"/>
              </w:rPr>
              <w:t>Sangat rendah</w:t>
            </w:r>
          </w:p>
          <w:p w:rsidR="00566030" w:rsidRPr="00C65C74" w:rsidRDefault="00566030" w:rsidP="00566030">
            <w:pPr>
              <w:tabs>
                <w:tab w:val="left" w:pos="709"/>
                <w:tab w:val="left" w:pos="4545"/>
              </w:tabs>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C65C74">
              <w:rPr>
                <w:rFonts w:ascii="Book Antiqua" w:hAnsi="Book Antiqua" w:cs="Times New Roman"/>
                <w:sz w:val="23"/>
                <w:szCs w:val="23"/>
              </w:rPr>
              <w:t>Rendah</w:t>
            </w:r>
          </w:p>
          <w:p w:rsidR="00566030" w:rsidRPr="00C65C74" w:rsidRDefault="00566030" w:rsidP="00566030">
            <w:pPr>
              <w:tabs>
                <w:tab w:val="left" w:pos="709"/>
                <w:tab w:val="left" w:pos="4545"/>
              </w:tabs>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C65C74">
              <w:rPr>
                <w:rFonts w:ascii="Book Antiqua" w:hAnsi="Book Antiqua" w:cs="Times New Roman"/>
                <w:sz w:val="23"/>
                <w:szCs w:val="23"/>
              </w:rPr>
              <w:t>Sedang</w:t>
            </w:r>
          </w:p>
          <w:p w:rsidR="00566030" w:rsidRPr="00C65C74" w:rsidRDefault="00566030" w:rsidP="00566030">
            <w:pPr>
              <w:tabs>
                <w:tab w:val="left" w:pos="709"/>
                <w:tab w:val="left" w:pos="4545"/>
              </w:tabs>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C65C74">
              <w:rPr>
                <w:rFonts w:ascii="Book Antiqua" w:hAnsi="Book Antiqua" w:cs="Times New Roman"/>
                <w:sz w:val="23"/>
                <w:szCs w:val="23"/>
              </w:rPr>
              <w:t>Kuat</w:t>
            </w:r>
          </w:p>
          <w:p w:rsidR="00566030" w:rsidRPr="00C65C74" w:rsidRDefault="00566030" w:rsidP="00566030">
            <w:pPr>
              <w:tabs>
                <w:tab w:val="left" w:pos="709"/>
                <w:tab w:val="left" w:pos="4545"/>
              </w:tabs>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C65C74">
              <w:rPr>
                <w:rFonts w:ascii="Book Antiqua" w:hAnsi="Book Antiqua" w:cs="Times New Roman"/>
                <w:sz w:val="23"/>
                <w:szCs w:val="23"/>
              </w:rPr>
              <w:t>Sangat kuat</w:t>
            </w:r>
          </w:p>
        </w:tc>
      </w:tr>
    </w:tbl>
    <w:p w:rsidR="00566030" w:rsidRPr="00566030" w:rsidRDefault="00566030" w:rsidP="00C65C74">
      <w:pPr>
        <w:tabs>
          <w:tab w:val="left" w:pos="709"/>
          <w:tab w:val="left" w:pos="4545"/>
        </w:tabs>
        <w:jc w:val="center"/>
        <w:rPr>
          <w:rFonts w:ascii="Book Antiqua" w:hAnsi="Book Antiqua" w:cs="Times New Roman"/>
          <w:sz w:val="23"/>
          <w:szCs w:val="23"/>
        </w:rPr>
      </w:pPr>
      <w:r w:rsidRPr="00566030">
        <w:rPr>
          <w:rFonts w:ascii="Book Antiqua" w:hAnsi="Book Antiqua" w:cs="Times New Roman"/>
          <w:i/>
          <w:sz w:val="23"/>
          <w:szCs w:val="23"/>
        </w:rPr>
        <w:t>Sumber : (Sugiyono, 2008: 231).</w:t>
      </w:r>
    </w:p>
    <w:p w:rsidR="005709B8" w:rsidRPr="00566030" w:rsidRDefault="005709B8" w:rsidP="00566030">
      <w:pPr>
        <w:jc w:val="both"/>
        <w:rPr>
          <w:rFonts w:ascii="Book Antiqua" w:hAnsi="Book Antiqua" w:cs="Times New Roman"/>
          <w:sz w:val="23"/>
          <w:szCs w:val="23"/>
        </w:rPr>
      </w:pPr>
      <w:r w:rsidRPr="00566030">
        <w:rPr>
          <w:rFonts w:ascii="Book Antiqua" w:hAnsi="Book Antiqua" w:cs="Times New Roman"/>
          <w:b/>
          <w:sz w:val="23"/>
          <w:szCs w:val="23"/>
        </w:rPr>
        <w:t>HASIL DAN PEMBAHASAN</w:t>
      </w:r>
    </w:p>
    <w:p w:rsidR="005709B8" w:rsidRDefault="00C65C74" w:rsidP="00C65C74">
      <w:pPr>
        <w:ind w:firstLine="720"/>
        <w:jc w:val="both"/>
        <w:rPr>
          <w:rFonts w:ascii="Book Antiqua" w:hAnsi="Book Antiqua" w:cs="Times New Roman"/>
          <w:sz w:val="23"/>
          <w:szCs w:val="23"/>
        </w:rPr>
      </w:pPr>
      <w:r w:rsidRPr="00C65C74">
        <w:rPr>
          <w:rFonts w:ascii="Book Antiqua" w:hAnsi="Book Antiqua" w:cs="Times New Roman"/>
          <w:sz w:val="23"/>
          <w:szCs w:val="23"/>
        </w:rPr>
        <w:t>Pada penelitian ini, peneliti menyebarkan kuisioner yang terdiri 46 item pertanyaan dengan rincian 9 item untuk pertanyaan data responden, 22 item untuk pertanyaan data penelitian variabel X (perilaku pencarian informasi) dengan rincian 11 item pertanyaan untuk X1 (</w:t>
      </w:r>
      <w:r w:rsidR="0085763B">
        <w:rPr>
          <w:rFonts w:ascii="Book Antiqua" w:hAnsi="Book Antiqua" w:cs="Times New Roman"/>
          <w:sz w:val="23"/>
          <w:szCs w:val="23"/>
        </w:rPr>
        <w:t>Dorongan Kebutuhan Informasi</w:t>
      </w:r>
      <w:r w:rsidRPr="00C65C74">
        <w:rPr>
          <w:rFonts w:ascii="Book Antiqua" w:hAnsi="Book Antiqua" w:cs="Times New Roman"/>
          <w:sz w:val="23"/>
          <w:szCs w:val="23"/>
        </w:rPr>
        <w:t>), 6 item pertanyaan untuk X2 (Menciptakan Perubahan), 5 item untuk X3 (Aktivitas Lingkungan) dan 15 item untuk pertanyaan data penelitian variabel Y (pemanfaatan media pembelajaran Edmodo).</w:t>
      </w:r>
    </w:p>
    <w:p w:rsidR="0048728B" w:rsidRPr="0048728B" w:rsidRDefault="0048728B" w:rsidP="0048728B">
      <w:pPr>
        <w:jc w:val="both"/>
        <w:rPr>
          <w:rFonts w:ascii="Book Antiqua" w:hAnsi="Book Antiqua" w:cs="Times New Roman"/>
          <w:b/>
          <w:sz w:val="23"/>
          <w:szCs w:val="23"/>
        </w:rPr>
      </w:pPr>
      <w:r>
        <w:rPr>
          <w:rFonts w:ascii="Book Antiqua" w:hAnsi="Book Antiqua" w:cs="Times New Roman"/>
          <w:b/>
          <w:sz w:val="23"/>
          <w:szCs w:val="23"/>
        </w:rPr>
        <w:t>Hubungan Perilaku Pencarian Informasi (X) dengan Pemanfaatan Media Pembelajaran Edmodo (Y)</w:t>
      </w:r>
    </w:p>
    <w:p w:rsidR="002605A9" w:rsidRDefault="00C65C74" w:rsidP="00EA522E">
      <w:pPr>
        <w:ind w:firstLine="720"/>
        <w:jc w:val="both"/>
        <w:rPr>
          <w:rFonts w:ascii="Book Antiqua" w:hAnsi="Book Antiqua" w:cs="Times New Roman"/>
          <w:sz w:val="23"/>
          <w:szCs w:val="23"/>
        </w:rPr>
        <w:sectPr w:rsidR="002605A9" w:rsidSect="00D00515">
          <w:headerReference w:type="default" r:id="rId22"/>
          <w:pgSz w:w="11906" w:h="16838"/>
          <w:pgMar w:top="1134" w:right="1134" w:bottom="1134" w:left="1418" w:header="709" w:footer="709" w:gutter="0"/>
          <w:cols w:num="2" w:space="709"/>
          <w:docGrid w:linePitch="360"/>
        </w:sectPr>
      </w:pPr>
      <w:r>
        <w:rPr>
          <w:rFonts w:ascii="Book Antiqua" w:hAnsi="Book Antiqua" w:cs="Times New Roman"/>
          <w:sz w:val="23"/>
          <w:szCs w:val="23"/>
        </w:rPr>
        <w:t>Pengujian perilaku pencarian informasi (X) dengan pemanfaatan media pembelajaran Edmodo (Y)</w:t>
      </w:r>
      <w:r w:rsidR="00EA522E">
        <w:rPr>
          <w:rFonts w:ascii="Book Antiqua" w:hAnsi="Book Antiqua" w:cs="Times New Roman"/>
          <w:sz w:val="23"/>
          <w:szCs w:val="23"/>
        </w:rPr>
        <w:t xml:space="preserve"> menggunakan </w:t>
      </w:r>
      <w:r w:rsidR="00EA522E">
        <w:rPr>
          <w:rFonts w:ascii="Book Antiqua" w:hAnsi="Book Antiqua" w:cs="Times New Roman"/>
          <w:i/>
          <w:sz w:val="23"/>
          <w:szCs w:val="23"/>
        </w:rPr>
        <w:t>Pearson Product Moment</w:t>
      </w:r>
      <w:r>
        <w:rPr>
          <w:rFonts w:ascii="Book Antiqua" w:hAnsi="Book Antiqua" w:cs="Times New Roman"/>
          <w:sz w:val="23"/>
          <w:szCs w:val="23"/>
        </w:rPr>
        <w:t xml:space="preserve"> den</w:t>
      </w:r>
      <w:r w:rsidR="00EA522E">
        <w:rPr>
          <w:rFonts w:ascii="Book Antiqua" w:hAnsi="Book Antiqua" w:cs="Times New Roman"/>
          <w:sz w:val="23"/>
          <w:szCs w:val="23"/>
        </w:rPr>
        <w:t>gan hipotesis sebagai berikut :</w:t>
      </w:r>
    </w:p>
    <w:p w:rsidR="00C65C74" w:rsidRPr="00EA522E" w:rsidRDefault="00C65C74" w:rsidP="00EA522E">
      <w:pPr>
        <w:ind w:firstLine="720"/>
        <w:jc w:val="both"/>
        <w:rPr>
          <w:rFonts w:ascii="Book Antiqua" w:hAnsi="Book Antiqua" w:cs="Times New Roman"/>
          <w:sz w:val="23"/>
          <w:szCs w:val="23"/>
        </w:rPr>
      </w:pPr>
    </w:p>
    <w:tbl>
      <w:tblPr>
        <w:tblStyle w:val="LightShading"/>
        <w:tblW w:w="0" w:type="auto"/>
        <w:tblLook w:val="04A0" w:firstRow="1" w:lastRow="0" w:firstColumn="1" w:lastColumn="0" w:noHBand="0" w:noVBand="1"/>
      </w:tblPr>
      <w:tblGrid>
        <w:gridCol w:w="621"/>
        <w:gridCol w:w="3917"/>
      </w:tblGrid>
      <w:tr w:rsidR="00C65C74" w:rsidRPr="0048728B" w:rsidTr="00487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C65C74" w:rsidRPr="0048728B" w:rsidRDefault="00C65C74"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0</w:t>
            </w:r>
          </w:p>
        </w:tc>
        <w:tc>
          <w:tcPr>
            <w:tcW w:w="3917" w:type="dxa"/>
            <w:shd w:val="clear" w:color="auto" w:fill="auto"/>
          </w:tcPr>
          <w:p w:rsidR="00C65C74" w:rsidRPr="0048728B" w:rsidRDefault="00C65C74" w:rsidP="0048728B">
            <w:pPr>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8728B">
              <w:rPr>
                <w:rFonts w:ascii="Book Antiqua" w:hAnsi="Book Antiqua" w:cs="Times New Roman"/>
                <w:b w:val="0"/>
                <w:sz w:val="23"/>
                <w:szCs w:val="23"/>
              </w:rPr>
              <w:t xml:space="preserve">: </w:t>
            </w:r>
            <w:r w:rsidR="0048728B" w:rsidRPr="0048728B">
              <w:rPr>
                <w:rFonts w:ascii="Book Antiqua" w:hAnsi="Book Antiqua" w:cs="Times New Roman"/>
                <w:b w:val="0"/>
                <w:sz w:val="23"/>
                <w:szCs w:val="23"/>
              </w:rPr>
              <w:t>Perilaku pencarian informasi tidak berhubungan signifikan dengan pemanfaatan media pembelajaran Edmodo</w:t>
            </w:r>
          </w:p>
        </w:tc>
      </w:tr>
      <w:tr w:rsidR="0048728B" w:rsidRPr="0048728B" w:rsidTr="00487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C65C74" w:rsidRPr="0048728B" w:rsidRDefault="0048728B"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1</w:t>
            </w:r>
          </w:p>
        </w:tc>
        <w:tc>
          <w:tcPr>
            <w:tcW w:w="3917" w:type="dxa"/>
            <w:shd w:val="clear" w:color="auto" w:fill="auto"/>
          </w:tcPr>
          <w:p w:rsidR="00C65C74" w:rsidRPr="0048728B" w:rsidRDefault="00C65C74" w:rsidP="0048728B">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8728B">
              <w:rPr>
                <w:rFonts w:ascii="Book Antiqua" w:hAnsi="Book Antiqua" w:cs="Times New Roman"/>
                <w:sz w:val="23"/>
                <w:szCs w:val="23"/>
              </w:rPr>
              <w:t xml:space="preserve">: </w:t>
            </w:r>
            <w:r w:rsidR="0048728B" w:rsidRPr="0048728B">
              <w:rPr>
                <w:rFonts w:ascii="Book Antiqua" w:hAnsi="Book Antiqua" w:cs="Times New Roman"/>
                <w:sz w:val="23"/>
                <w:szCs w:val="23"/>
              </w:rPr>
              <w:t>Perilaku pencarian informasi berhubungan signifikan dengan pemanfaatan media pembelajaran Edmodo</w:t>
            </w:r>
          </w:p>
        </w:tc>
      </w:tr>
    </w:tbl>
    <w:p w:rsidR="008E588C" w:rsidRDefault="0048728B" w:rsidP="0048728B">
      <w:pPr>
        <w:tabs>
          <w:tab w:val="left" w:pos="0"/>
          <w:tab w:val="left" w:pos="567"/>
          <w:tab w:val="left" w:pos="4545"/>
        </w:tabs>
        <w:jc w:val="both"/>
        <w:rPr>
          <w:rFonts w:ascii="Book Antiqua" w:hAnsi="Book Antiqua" w:cs="Times New Roman"/>
          <w:sz w:val="23"/>
          <w:szCs w:val="23"/>
        </w:rPr>
      </w:pPr>
      <w:r>
        <w:rPr>
          <w:rFonts w:ascii="Book Antiqua" w:hAnsi="Book Antiqua" w:cs="Times New Roman"/>
          <w:sz w:val="23"/>
          <w:szCs w:val="23"/>
        </w:rPr>
        <w:tab/>
      </w:r>
      <w:r w:rsidR="008E588C">
        <w:rPr>
          <w:rFonts w:ascii="Book Antiqua" w:hAnsi="Book Antiqua" w:cs="Times New Roman"/>
          <w:sz w:val="23"/>
          <w:szCs w:val="23"/>
        </w:rPr>
        <w:t xml:space="preserve">Dengan menggunakan aplikasi SPSS versi 22 pada tabel di bawah ini, diketahui koefisien korelasi adalah 0,363 dengan koefisien determinasi </w:t>
      </w:r>
      <m:oMath>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oMath>
      <w:r w:rsidR="008E588C" w:rsidRPr="0048728B">
        <w:rPr>
          <w:rFonts w:ascii="Book Antiqua" w:eastAsiaTheme="minorEastAsia" w:hAnsi="Book Antiqua" w:cs="Times New Roman"/>
          <w:sz w:val="23"/>
          <w:szCs w:val="23"/>
        </w:rPr>
        <w:t>= 0,05 dk = 150 – 2 = 148.</w:t>
      </w:r>
    </w:p>
    <w:tbl>
      <w:tblPr>
        <w:tblStyle w:val="TableGrid"/>
        <w:tblW w:w="0" w:type="auto"/>
        <w:jc w:val="center"/>
        <w:tblLook w:val="04A0" w:firstRow="1" w:lastRow="0" w:firstColumn="1" w:lastColumn="0" w:noHBand="0" w:noVBand="1"/>
      </w:tblPr>
      <w:tblGrid>
        <w:gridCol w:w="492"/>
        <w:gridCol w:w="1912"/>
        <w:gridCol w:w="1124"/>
        <w:gridCol w:w="1010"/>
      </w:tblGrid>
      <w:tr w:rsidR="008E588C" w:rsidRPr="008E588C" w:rsidTr="000C2384">
        <w:trPr>
          <w:jc w:val="center"/>
        </w:trPr>
        <w:tc>
          <w:tcPr>
            <w:tcW w:w="2660" w:type="dxa"/>
            <w:gridSpan w:val="2"/>
            <w:tcBorders>
              <w:bottom w:val="single" w:sz="4" w:space="0" w:color="auto"/>
            </w:tcBorders>
          </w:tcPr>
          <w:p w:rsidR="008E588C" w:rsidRPr="008E588C" w:rsidRDefault="008E588C" w:rsidP="000C2384">
            <w:pPr>
              <w:rPr>
                <w:rFonts w:ascii="Book Antiqua" w:hAnsi="Book Antiqua"/>
                <w:b/>
                <w:sz w:val="16"/>
                <w:szCs w:val="16"/>
              </w:rPr>
            </w:pPr>
          </w:p>
        </w:tc>
        <w:tc>
          <w:tcPr>
            <w:tcW w:w="1276" w:type="dxa"/>
            <w:tcBorders>
              <w:bottom w:val="single" w:sz="4" w:space="0" w:color="auto"/>
            </w:tcBorders>
          </w:tcPr>
          <w:p w:rsidR="008E588C" w:rsidRPr="008E588C" w:rsidRDefault="008E588C" w:rsidP="000C2384">
            <w:pPr>
              <w:rPr>
                <w:rFonts w:ascii="Book Antiqua" w:hAnsi="Book Antiqua"/>
                <w:b/>
                <w:sz w:val="16"/>
                <w:szCs w:val="16"/>
              </w:rPr>
            </w:pPr>
            <w:r w:rsidRPr="008E588C">
              <w:rPr>
                <w:rFonts w:ascii="Book Antiqua" w:hAnsi="Book Antiqua"/>
                <w:b/>
                <w:sz w:val="16"/>
                <w:szCs w:val="16"/>
              </w:rPr>
              <w:t>X</w:t>
            </w:r>
          </w:p>
        </w:tc>
        <w:tc>
          <w:tcPr>
            <w:tcW w:w="1134" w:type="dxa"/>
            <w:tcBorders>
              <w:bottom w:val="single" w:sz="4" w:space="0" w:color="auto"/>
            </w:tcBorders>
          </w:tcPr>
          <w:p w:rsidR="008E588C" w:rsidRPr="008E588C" w:rsidRDefault="008E588C" w:rsidP="000C2384">
            <w:pPr>
              <w:rPr>
                <w:rFonts w:ascii="Book Antiqua" w:hAnsi="Book Antiqua"/>
                <w:b/>
                <w:sz w:val="16"/>
                <w:szCs w:val="16"/>
              </w:rPr>
            </w:pPr>
            <w:r w:rsidRPr="008E588C">
              <w:rPr>
                <w:rFonts w:ascii="Book Antiqua" w:hAnsi="Book Antiqua"/>
                <w:b/>
                <w:sz w:val="16"/>
                <w:szCs w:val="16"/>
              </w:rPr>
              <w:t>Y</w:t>
            </w:r>
          </w:p>
        </w:tc>
      </w:tr>
      <w:tr w:rsidR="008E588C" w:rsidRPr="008E588C" w:rsidTr="000C2384">
        <w:trPr>
          <w:jc w:val="center"/>
        </w:trPr>
        <w:tc>
          <w:tcPr>
            <w:tcW w:w="534" w:type="dxa"/>
            <w:vMerge w:val="restart"/>
            <w:tcBorders>
              <w:bottom w:val="nil"/>
            </w:tcBorders>
          </w:tcPr>
          <w:p w:rsidR="008E588C" w:rsidRPr="008E588C" w:rsidRDefault="008E588C" w:rsidP="000C2384">
            <w:pPr>
              <w:rPr>
                <w:rFonts w:ascii="Book Antiqua" w:hAnsi="Book Antiqua"/>
                <w:b/>
                <w:sz w:val="16"/>
                <w:szCs w:val="16"/>
              </w:rPr>
            </w:pPr>
            <w:r w:rsidRPr="008E588C">
              <w:rPr>
                <w:rFonts w:ascii="Book Antiqua" w:hAnsi="Book Antiqua"/>
                <w:b/>
                <w:sz w:val="16"/>
                <w:szCs w:val="16"/>
              </w:rPr>
              <w:t>X</w:t>
            </w:r>
          </w:p>
        </w:tc>
        <w:tc>
          <w:tcPr>
            <w:tcW w:w="2126" w:type="dxa"/>
            <w:tcBorders>
              <w:bottom w:val="nil"/>
            </w:tcBorders>
          </w:tcPr>
          <w:p w:rsidR="008E588C" w:rsidRPr="008E588C" w:rsidRDefault="008E588C" w:rsidP="000C2384">
            <w:pPr>
              <w:rPr>
                <w:rFonts w:ascii="Book Antiqua" w:hAnsi="Book Antiqua"/>
                <w:sz w:val="16"/>
                <w:szCs w:val="16"/>
              </w:rPr>
            </w:pPr>
            <w:r w:rsidRPr="008E588C">
              <w:rPr>
                <w:rFonts w:ascii="Book Antiqua" w:hAnsi="Book Antiqua"/>
                <w:sz w:val="16"/>
                <w:szCs w:val="16"/>
              </w:rPr>
              <w:t>Pearson Correlation</w:t>
            </w:r>
          </w:p>
        </w:tc>
        <w:tc>
          <w:tcPr>
            <w:tcW w:w="1276" w:type="dxa"/>
            <w:tcBorders>
              <w:bottom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1</w:t>
            </w:r>
          </w:p>
        </w:tc>
        <w:tc>
          <w:tcPr>
            <w:tcW w:w="1134" w:type="dxa"/>
            <w:tcBorders>
              <w:bottom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.363</w:t>
            </w:r>
          </w:p>
        </w:tc>
      </w:tr>
      <w:tr w:rsidR="008E588C" w:rsidRPr="008E588C" w:rsidTr="000C2384">
        <w:trPr>
          <w:jc w:val="center"/>
        </w:trPr>
        <w:tc>
          <w:tcPr>
            <w:tcW w:w="534" w:type="dxa"/>
            <w:vMerge/>
            <w:tcBorders>
              <w:top w:val="nil"/>
              <w:bottom w:val="nil"/>
            </w:tcBorders>
          </w:tcPr>
          <w:p w:rsidR="008E588C" w:rsidRPr="008E588C" w:rsidRDefault="008E588C" w:rsidP="000C2384">
            <w:pPr>
              <w:rPr>
                <w:rFonts w:ascii="Book Antiqua" w:hAnsi="Book Antiqua"/>
                <w:sz w:val="16"/>
                <w:szCs w:val="16"/>
              </w:rPr>
            </w:pPr>
          </w:p>
        </w:tc>
        <w:tc>
          <w:tcPr>
            <w:tcW w:w="2126" w:type="dxa"/>
            <w:tcBorders>
              <w:top w:val="nil"/>
              <w:bottom w:val="nil"/>
            </w:tcBorders>
          </w:tcPr>
          <w:p w:rsidR="008E588C" w:rsidRPr="008E588C" w:rsidRDefault="008E588C" w:rsidP="000C2384">
            <w:pPr>
              <w:rPr>
                <w:rFonts w:ascii="Book Antiqua" w:hAnsi="Book Antiqua"/>
                <w:sz w:val="16"/>
                <w:szCs w:val="16"/>
              </w:rPr>
            </w:pPr>
            <w:r w:rsidRPr="008E588C">
              <w:rPr>
                <w:rFonts w:ascii="Book Antiqua" w:hAnsi="Book Antiqua"/>
                <w:sz w:val="16"/>
                <w:szCs w:val="16"/>
              </w:rPr>
              <w:t>Sig. (2-tailed)</w:t>
            </w:r>
          </w:p>
        </w:tc>
        <w:tc>
          <w:tcPr>
            <w:tcW w:w="1276" w:type="dxa"/>
            <w:tcBorders>
              <w:top w:val="nil"/>
              <w:bottom w:val="nil"/>
            </w:tcBorders>
          </w:tcPr>
          <w:p w:rsidR="008E588C" w:rsidRPr="008E588C" w:rsidRDefault="008E588C" w:rsidP="000C2384">
            <w:pPr>
              <w:rPr>
                <w:rFonts w:ascii="Book Antiqua" w:hAnsi="Book Antiqua"/>
                <w:sz w:val="16"/>
                <w:szCs w:val="16"/>
              </w:rPr>
            </w:pPr>
          </w:p>
        </w:tc>
        <w:tc>
          <w:tcPr>
            <w:tcW w:w="1134" w:type="dxa"/>
            <w:tcBorders>
              <w:top w:val="nil"/>
              <w:bottom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.000</w:t>
            </w:r>
          </w:p>
        </w:tc>
      </w:tr>
      <w:tr w:rsidR="008E588C" w:rsidRPr="008E588C" w:rsidTr="000C2384">
        <w:trPr>
          <w:jc w:val="center"/>
        </w:trPr>
        <w:tc>
          <w:tcPr>
            <w:tcW w:w="534" w:type="dxa"/>
            <w:vMerge/>
            <w:tcBorders>
              <w:top w:val="nil"/>
              <w:bottom w:val="single" w:sz="4" w:space="0" w:color="auto"/>
            </w:tcBorders>
          </w:tcPr>
          <w:p w:rsidR="008E588C" w:rsidRPr="008E588C" w:rsidRDefault="008E588C" w:rsidP="000C2384">
            <w:pPr>
              <w:rPr>
                <w:rFonts w:ascii="Book Antiqua" w:hAnsi="Book Antiqua"/>
                <w:sz w:val="16"/>
                <w:szCs w:val="16"/>
              </w:rPr>
            </w:pPr>
          </w:p>
        </w:tc>
        <w:tc>
          <w:tcPr>
            <w:tcW w:w="2126" w:type="dxa"/>
            <w:tcBorders>
              <w:top w:val="nil"/>
              <w:bottom w:val="single" w:sz="4" w:space="0" w:color="auto"/>
            </w:tcBorders>
          </w:tcPr>
          <w:p w:rsidR="008E588C" w:rsidRPr="008E588C" w:rsidRDefault="008E588C" w:rsidP="000C2384">
            <w:pPr>
              <w:rPr>
                <w:rFonts w:ascii="Book Antiqua" w:hAnsi="Book Antiqua"/>
                <w:sz w:val="16"/>
                <w:szCs w:val="16"/>
              </w:rPr>
            </w:pPr>
            <w:r w:rsidRPr="008E588C">
              <w:rPr>
                <w:rFonts w:ascii="Book Antiqua" w:hAnsi="Book Antiqua"/>
                <w:sz w:val="16"/>
                <w:szCs w:val="16"/>
              </w:rPr>
              <w:t>N</w:t>
            </w:r>
          </w:p>
        </w:tc>
        <w:tc>
          <w:tcPr>
            <w:tcW w:w="1276" w:type="dxa"/>
            <w:tcBorders>
              <w:top w:val="nil"/>
              <w:bottom w:val="single" w:sz="4" w:space="0" w:color="auto"/>
            </w:tcBorders>
          </w:tcPr>
          <w:p w:rsidR="008E588C" w:rsidRPr="008E588C" w:rsidRDefault="008E588C" w:rsidP="008E588C">
            <w:pPr>
              <w:jc w:val="right"/>
              <w:rPr>
                <w:rFonts w:ascii="Book Antiqua" w:hAnsi="Book Antiqua"/>
                <w:sz w:val="16"/>
                <w:szCs w:val="16"/>
              </w:rPr>
            </w:pPr>
            <w:r>
              <w:rPr>
                <w:rFonts w:ascii="Book Antiqua" w:hAnsi="Book Antiqua"/>
                <w:sz w:val="16"/>
                <w:szCs w:val="16"/>
              </w:rPr>
              <w:t>150</w:t>
            </w:r>
          </w:p>
        </w:tc>
        <w:tc>
          <w:tcPr>
            <w:tcW w:w="1134" w:type="dxa"/>
            <w:tcBorders>
              <w:top w:val="nil"/>
              <w:bottom w:val="single" w:sz="4" w:space="0" w:color="auto"/>
            </w:tcBorders>
          </w:tcPr>
          <w:p w:rsidR="008E588C" w:rsidRPr="008E588C" w:rsidRDefault="008E588C" w:rsidP="008E588C">
            <w:pPr>
              <w:jc w:val="right"/>
              <w:rPr>
                <w:rFonts w:ascii="Book Antiqua" w:hAnsi="Book Antiqua"/>
                <w:sz w:val="16"/>
                <w:szCs w:val="16"/>
              </w:rPr>
            </w:pPr>
            <w:r>
              <w:rPr>
                <w:rFonts w:ascii="Book Antiqua" w:hAnsi="Book Antiqua"/>
                <w:sz w:val="16"/>
                <w:szCs w:val="16"/>
              </w:rPr>
              <w:t>150</w:t>
            </w:r>
          </w:p>
        </w:tc>
      </w:tr>
      <w:tr w:rsidR="008E588C" w:rsidRPr="008E588C" w:rsidTr="000C2384">
        <w:trPr>
          <w:jc w:val="center"/>
        </w:trPr>
        <w:tc>
          <w:tcPr>
            <w:tcW w:w="534" w:type="dxa"/>
            <w:vMerge w:val="restart"/>
            <w:tcBorders>
              <w:bottom w:val="nil"/>
            </w:tcBorders>
          </w:tcPr>
          <w:p w:rsidR="008E588C" w:rsidRPr="008E588C" w:rsidRDefault="008E588C" w:rsidP="000C2384">
            <w:pPr>
              <w:rPr>
                <w:rFonts w:ascii="Book Antiqua" w:hAnsi="Book Antiqua"/>
                <w:b/>
                <w:sz w:val="16"/>
                <w:szCs w:val="16"/>
              </w:rPr>
            </w:pPr>
            <w:r w:rsidRPr="008E588C">
              <w:rPr>
                <w:rFonts w:ascii="Book Antiqua" w:hAnsi="Book Antiqua"/>
                <w:b/>
                <w:sz w:val="16"/>
                <w:szCs w:val="16"/>
              </w:rPr>
              <w:t>Y</w:t>
            </w:r>
          </w:p>
        </w:tc>
        <w:tc>
          <w:tcPr>
            <w:tcW w:w="2126" w:type="dxa"/>
            <w:tcBorders>
              <w:bottom w:val="nil"/>
            </w:tcBorders>
          </w:tcPr>
          <w:p w:rsidR="008E588C" w:rsidRPr="008E588C" w:rsidRDefault="008E588C" w:rsidP="000C2384">
            <w:pPr>
              <w:rPr>
                <w:rFonts w:ascii="Book Antiqua" w:hAnsi="Book Antiqua"/>
                <w:sz w:val="16"/>
                <w:szCs w:val="16"/>
              </w:rPr>
            </w:pPr>
            <w:r w:rsidRPr="008E588C">
              <w:rPr>
                <w:rFonts w:ascii="Book Antiqua" w:hAnsi="Book Antiqua"/>
                <w:sz w:val="16"/>
                <w:szCs w:val="16"/>
              </w:rPr>
              <w:t>Pearson Correlation</w:t>
            </w:r>
          </w:p>
        </w:tc>
        <w:tc>
          <w:tcPr>
            <w:tcW w:w="1276" w:type="dxa"/>
            <w:tcBorders>
              <w:bottom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.363</w:t>
            </w:r>
          </w:p>
        </w:tc>
        <w:tc>
          <w:tcPr>
            <w:tcW w:w="1134" w:type="dxa"/>
            <w:tcBorders>
              <w:bottom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1</w:t>
            </w:r>
          </w:p>
        </w:tc>
      </w:tr>
      <w:tr w:rsidR="008E588C" w:rsidRPr="008E588C" w:rsidTr="000C2384">
        <w:trPr>
          <w:jc w:val="center"/>
        </w:trPr>
        <w:tc>
          <w:tcPr>
            <w:tcW w:w="534" w:type="dxa"/>
            <w:vMerge/>
            <w:tcBorders>
              <w:top w:val="nil"/>
              <w:bottom w:val="nil"/>
            </w:tcBorders>
          </w:tcPr>
          <w:p w:rsidR="008E588C" w:rsidRPr="008E588C" w:rsidRDefault="008E588C" w:rsidP="000C2384">
            <w:pPr>
              <w:rPr>
                <w:rFonts w:ascii="Book Antiqua" w:hAnsi="Book Antiqua"/>
                <w:sz w:val="16"/>
                <w:szCs w:val="16"/>
              </w:rPr>
            </w:pPr>
          </w:p>
        </w:tc>
        <w:tc>
          <w:tcPr>
            <w:tcW w:w="2126" w:type="dxa"/>
            <w:tcBorders>
              <w:top w:val="nil"/>
              <w:bottom w:val="nil"/>
            </w:tcBorders>
          </w:tcPr>
          <w:p w:rsidR="008E588C" w:rsidRPr="008E588C" w:rsidRDefault="008E588C" w:rsidP="000C2384">
            <w:pPr>
              <w:rPr>
                <w:rFonts w:ascii="Book Antiqua" w:hAnsi="Book Antiqua"/>
                <w:sz w:val="16"/>
                <w:szCs w:val="16"/>
              </w:rPr>
            </w:pPr>
            <w:r w:rsidRPr="008E588C">
              <w:rPr>
                <w:rFonts w:ascii="Book Antiqua" w:hAnsi="Book Antiqua"/>
                <w:sz w:val="16"/>
                <w:szCs w:val="16"/>
              </w:rPr>
              <w:t>Sig. (2-tailed)</w:t>
            </w:r>
          </w:p>
        </w:tc>
        <w:tc>
          <w:tcPr>
            <w:tcW w:w="1276" w:type="dxa"/>
            <w:tcBorders>
              <w:top w:val="nil"/>
              <w:bottom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.000</w:t>
            </w:r>
          </w:p>
        </w:tc>
        <w:tc>
          <w:tcPr>
            <w:tcW w:w="1134" w:type="dxa"/>
            <w:tcBorders>
              <w:top w:val="nil"/>
              <w:bottom w:val="nil"/>
            </w:tcBorders>
          </w:tcPr>
          <w:p w:rsidR="008E588C" w:rsidRPr="008E588C" w:rsidRDefault="008E588C" w:rsidP="008E588C">
            <w:pPr>
              <w:jc w:val="right"/>
              <w:rPr>
                <w:rFonts w:ascii="Book Antiqua" w:hAnsi="Book Antiqua"/>
                <w:sz w:val="16"/>
                <w:szCs w:val="16"/>
              </w:rPr>
            </w:pPr>
          </w:p>
        </w:tc>
      </w:tr>
      <w:tr w:rsidR="008E588C" w:rsidRPr="008E588C" w:rsidTr="000C2384">
        <w:trPr>
          <w:jc w:val="center"/>
        </w:trPr>
        <w:tc>
          <w:tcPr>
            <w:tcW w:w="534" w:type="dxa"/>
            <w:vMerge/>
            <w:tcBorders>
              <w:top w:val="nil"/>
            </w:tcBorders>
          </w:tcPr>
          <w:p w:rsidR="008E588C" w:rsidRPr="008E588C" w:rsidRDefault="008E588C" w:rsidP="000C2384">
            <w:pPr>
              <w:rPr>
                <w:rFonts w:ascii="Book Antiqua" w:hAnsi="Book Antiqua"/>
                <w:sz w:val="16"/>
                <w:szCs w:val="16"/>
              </w:rPr>
            </w:pPr>
          </w:p>
        </w:tc>
        <w:tc>
          <w:tcPr>
            <w:tcW w:w="2126" w:type="dxa"/>
            <w:tcBorders>
              <w:top w:val="nil"/>
            </w:tcBorders>
          </w:tcPr>
          <w:p w:rsidR="008E588C" w:rsidRPr="008E588C" w:rsidRDefault="008E588C" w:rsidP="000C2384">
            <w:pPr>
              <w:rPr>
                <w:rFonts w:ascii="Book Antiqua" w:hAnsi="Book Antiqua"/>
                <w:sz w:val="16"/>
                <w:szCs w:val="16"/>
              </w:rPr>
            </w:pPr>
            <w:r w:rsidRPr="008E588C">
              <w:rPr>
                <w:rFonts w:ascii="Book Antiqua" w:hAnsi="Book Antiqua"/>
                <w:sz w:val="16"/>
                <w:szCs w:val="16"/>
              </w:rPr>
              <w:t>N</w:t>
            </w:r>
          </w:p>
        </w:tc>
        <w:tc>
          <w:tcPr>
            <w:tcW w:w="1276" w:type="dxa"/>
            <w:tcBorders>
              <w:top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150</w:t>
            </w:r>
          </w:p>
        </w:tc>
        <w:tc>
          <w:tcPr>
            <w:tcW w:w="1134" w:type="dxa"/>
            <w:tcBorders>
              <w:top w:val="nil"/>
            </w:tcBorders>
          </w:tcPr>
          <w:p w:rsidR="008E588C" w:rsidRPr="008E588C" w:rsidRDefault="008E588C" w:rsidP="008E588C">
            <w:pPr>
              <w:jc w:val="right"/>
              <w:rPr>
                <w:rFonts w:ascii="Book Antiqua" w:hAnsi="Book Antiqua"/>
                <w:sz w:val="16"/>
                <w:szCs w:val="16"/>
              </w:rPr>
            </w:pPr>
            <w:r>
              <w:rPr>
                <w:rFonts w:ascii="Book Antiqua" w:hAnsi="Book Antiqua"/>
                <w:sz w:val="16"/>
                <w:szCs w:val="16"/>
              </w:rPr>
              <w:t>150</w:t>
            </w:r>
          </w:p>
        </w:tc>
      </w:tr>
      <w:tr w:rsidR="008E588C" w:rsidRPr="008E588C" w:rsidTr="000C2384">
        <w:trPr>
          <w:jc w:val="center"/>
        </w:trPr>
        <w:tc>
          <w:tcPr>
            <w:tcW w:w="5070" w:type="dxa"/>
            <w:gridSpan w:val="4"/>
          </w:tcPr>
          <w:p w:rsidR="008E588C" w:rsidRPr="008E588C" w:rsidRDefault="008E588C" w:rsidP="000C2384">
            <w:pPr>
              <w:rPr>
                <w:rFonts w:ascii="Book Antiqua" w:hAnsi="Book Antiqua"/>
                <w:i/>
                <w:sz w:val="16"/>
                <w:szCs w:val="16"/>
              </w:rPr>
            </w:pPr>
            <w:r w:rsidRPr="008E588C">
              <w:rPr>
                <w:rFonts w:ascii="Book Antiqua" w:hAnsi="Book Antiqua"/>
                <w:i/>
                <w:sz w:val="16"/>
                <w:szCs w:val="16"/>
              </w:rPr>
              <w:t>**. Correlation is significant at the 0.01 level (2-tailed).</w:t>
            </w:r>
          </w:p>
        </w:tc>
      </w:tr>
    </w:tbl>
    <w:p w:rsidR="0048728B" w:rsidRDefault="0048728B" w:rsidP="00547195">
      <w:pPr>
        <w:pStyle w:val="ListParagraph"/>
        <w:ind w:left="0" w:firstLine="720"/>
        <w:jc w:val="both"/>
        <w:rPr>
          <w:rFonts w:ascii="Book Antiqua" w:eastAsiaTheme="minorEastAsia" w:hAnsi="Book Antiqua" w:cs="Times New Roman"/>
          <w:sz w:val="23"/>
          <w:szCs w:val="23"/>
        </w:rPr>
      </w:pPr>
      <w:r w:rsidRPr="0048728B">
        <w:rPr>
          <w:rFonts w:ascii="Book Antiqua" w:eastAsiaTheme="minorEastAsia" w:hAnsi="Book Antiqua" w:cs="Times New Roman"/>
          <w:sz w:val="23"/>
          <w:szCs w:val="23"/>
        </w:rPr>
        <w:t>Selanjutnya dilakukan uji signifikansi yang bertujuan untuk mencari makna hubungan variabel independen (X) dengan variabel dependen (Y) menggunakan rumus:</w:t>
      </w:r>
    </w:p>
    <w:p w:rsidR="0085763B" w:rsidRPr="0048728B" w:rsidRDefault="0085763B" w:rsidP="00547195">
      <w:pPr>
        <w:pStyle w:val="ListParagraph"/>
        <w:ind w:left="0" w:firstLine="720"/>
        <w:jc w:val="both"/>
        <w:rPr>
          <w:rFonts w:ascii="Book Antiqua" w:eastAsiaTheme="minorEastAsia" w:hAnsi="Book Antiqua" w:cs="Times New Roman"/>
          <w:sz w:val="23"/>
          <w:szCs w:val="23"/>
        </w:rPr>
      </w:pPr>
    </w:p>
    <w:p w:rsidR="0048728B" w:rsidRPr="0048728B" w:rsidRDefault="005D70B2" w:rsidP="0048728B">
      <w:pPr>
        <w:pStyle w:val="ListParagraph"/>
        <w:ind w:left="0" w:firstLine="720"/>
        <w:jc w:val="both"/>
        <w:rPr>
          <w:rFonts w:ascii="Book Antiqu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85763B" w:rsidRDefault="0085763B" w:rsidP="0048728B">
      <w:pPr>
        <w:pStyle w:val="ListParagraph"/>
        <w:spacing w:after="0"/>
        <w:ind w:left="0"/>
        <w:jc w:val="both"/>
        <w:rPr>
          <w:rFonts w:ascii="Book Antiqua" w:hAnsi="Book Antiqua" w:cs="Times New Roman"/>
          <w:sz w:val="23"/>
          <w:szCs w:val="23"/>
        </w:rPr>
      </w:pPr>
    </w:p>
    <w:p w:rsidR="0085763B" w:rsidRDefault="0085763B" w:rsidP="0048728B">
      <w:pPr>
        <w:pStyle w:val="ListParagraph"/>
        <w:spacing w:after="0"/>
        <w:ind w:left="0"/>
        <w:jc w:val="both"/>
        <w:rPr>
          <w:rFonts w:ascii="Book Antiqua" w:hAnsi="Book Antiqua" w:cs="Times New Roman"/>
          <w:sz w:val="23"/>
          <w:szCs w:val="23"/>
        </w:rPr>
      </w:pPr>
    </w:p>
    <w:p w:rsidR="0048728B" w:rsidRPr="0048728B" w:rsidRDefault="0048728B" w:rsidP="0048728B">
      <w:pPr>
        <w:pStyle w:val="ListParagraph"/>
        <w:spacing w:after="0"/>
        <w:ind w:left="0"/>
        <w:jc w:val="both"/>
        <w:rPr>
          <w:rFonts w:ascii="Book Antiqua" w:hAnsi="Book Antiqua" w:cs="Times New Roman"/>
          <w:sz w:val="23"/>
          <w:szCs w:val="23"/>
        </w:rPr>
      </w:pPr>
      <w:r w:rsidRPr="0048728B">
        <w:rPr>
          <w:rFonts w:ascii="Book Antiqua" w:hAnsi="Book Antiqua" w:cs="Times New Roman"/>
          <w:sz w:val="23"/>
          <w:szCs w:val="23"/>
        </w:rPr>
        <w:t>Keterangan:</w:t>
      </w:r>
    </w:p>
    <w:p w:rsidR="0048728B" w:rsidRPr="0048728B" w:rsidRDefault="0048728B" w:rsidP="0048728B">
      <w:pPr>
        <w:pStyle w:val="ListParagraph"/>
        <w:tabs>
          <w:tab w:val="left" w:pos="1260"/>
        </w:tabs>
        <w:spacing w:after="0"/>
        <w:ind w:left="0"/>
        <w:jc w:val="both"/>
        <w:rPr>
          <w:rFonts w:ascii="Book Antiqua" w:hAnsi="Book Antiqua" w:cs="Times New Roman"/>
          <w:sz w:val="23"/>
          <w:szCs w:val="23"/>
        </w:rPr>
      </w:pPr>
      <w:r w:rsidRPr="0048728B">
        <w:rPr>
          <w:rFonts w:ascii="Book Antiqua" w:hAnsi="Book Antiqua" w:cs="Times New Roman"/>
          <w:sz w:val="23"/>
          <w:szCs w:val="23"/>
        </w:rPr>
        <w:t>t</w:t>
      </w:r>
      <w:r w:rsidRPr="0048728B">
        <w:rPr>
          <w:rFonts w:ascii="Book Antiqua" w:hAnsi="Book Antiqua" w:cs="Times New Roman"/>
          <w:sz w:val="23"/>
          <w:szCs w:val="23"/>
          <w:vertAlign w:val="subscript"/>
        </w:rPr>
        <w:t>hitung</w:t>
      </w:r>
      <w:r w:rsidRPr="0048728B">
        <w:rPr>
          <w:rFonts w:ascii="Book Antiqua" w:hAnsi="Book Antiqua" w:cs="Times New Roman"/>
          <w:sz w:val="23"/>
          <w:szCs w:val="23"/>
          <w:vertAlign w:val="subscript"/>
        </w:rPr>
        <w:tab/>
        <w:t xml:space="preserve"> </w:t>
      </w:r>
      <w:r w:rsidRPr="0048728B">
        <w:rPr>
          <w:rFonts w:ascii="Book Antiqua" w:hAnsi="Book Antiqua" w:cs="Times New Roman"/>
          <w:sz w:val="23"/>
          <w:szCs w:val="23"/>
        </w:rPr>
        <w:t>: nilai t</w:t>
      </w:r>
    </w:p>
    <w:p w:rsidR="0048728B" w:rsidRPr="0048728B" w:rsidRDefault="0048728B" w:rsidP="0048728B">
      <w:pPr>
        <w:pStyle w:val="ListParagraph"/>
        <w:tabs>
          <w:tab w:val="left" w:pos="1260"/>
        </w:tabs>
        <w:spacing w:after="0"/>
        <w:ind w:left="0"/>
        <w:jc w:val="both"/>
        <w:rPr>
          <w:rFonts w:ascii="Book Antiqua" w:hAnsi="Book Antiqua" w:cs="Times New Roman"/>
          <w:sz w:val="23"/>
          <w:szCs w:val="23"/>
        </w:rPr>
      </w:pPr>
      <w:r w:rsidRPr="0048728B">
        <w:rPr>
          <w:rFonts w:ascii="Book Antiqua" w:hAnsi="Book Antiqua" w:cs="Times New Roman"/>
          <w:sz w:val="23"/>
          <w:szCs w:val="23"/>
        </w:rPr>
        <w:t>ρ</w:t>
      </w:r>
      <w:r w:rsidRPr="0048728B">
        <w:rPr>
          <w:rFonts w:ascii="Book Antiqua" w:hAnsi="Book Antiqua" w:cs="Times New Roman"/>
          <w:sz w:val="23"/>
          <w:szCs w:val="23"/>
        </w:rPr>
        <w:tab/>
        <w:t>: nilai koefisien korelasi</w:t>
      </w:r>
    </w:p>
    <w:p w:rsidR="0048728B" w:rsidRPr="0048728B" w:rsidRDefault="0048728B" w:rsidP="0048728B">
      <w:pPr>
        <w:pStyle w:val="ListParagraph"/>
        <w:tabs>
          <w:tab w:val="left" w:pos="1260"/>
        </w:tabs>
        <w:spacing w:after="0"/>
        <w:ind w:left="0"/>
        <w:jc w:val="both"/>
        <w:rPr>
          <w:rFonts w:ascii="Book Antiqua" w:hAnsi="Book Antiqua" w:cs="Times New Roman"/>
          <w:sz w:val="23"/>
          <w:szCs w:val="23"/>
        </w:rPr>
      </w:pPr>
      <w:r w:rsidRPr="0048728B">
        <w:rPr>
          <w:rFonts w:ascii="Book Antiqua" w:hAnsi="Book Antiqua" w:cs="Times New Roman"/>
          <w:sz w:val="23"/>
          <w:szCs w:val="23"/>
        </w:rPr>
        <w:t>ρ</w:t>
      </w:r>
      <w:r w:rsidRPr="0048728B">
        <w:rPr>
          <w:rFonts w:ascii="Book Antiqua" w:hAnsi="Book Antiqua" w:cs="Times New Roman"/>
          <w:sz w:val="23"/>
          <w:szCs w:val="23"/>
          <w:vertAlign w:val="superscript"/>
        </w:rPr>
        <w:t>2</w:t>
      </w:r>
      <w:r w:rsidRPr="0048728B">
        <w:rPr>
          <w:rFonts w:ascii="Book Antiqua" w:hAnsi="Book Antiqua" w:cs="Times New Roman"/>
          <w:sz w:val="23"/>
          <w:szCs w:val="23"/>
        </w:rPr>
        <w:tab/>
        <w:t>: nilai koefisien determinasi</w:t>
      </w:r>
    </w:p>
    <w:p w:rsidR="0048728B" w:rsidRPr="0048728B" w:rsidRDefault="0048728B" w:rsidP="0048728B">
      <w:pPr>
        <w:pStyle w:val="ListParagraph"/>
        <w:tabs>
          <w:tab w:val="left" w:pos="1260"/>
        </w:tabs>
        <w:spacing w:after="0"/>
        <w:ind w:left="0"/>
        <w:jc w:val="both"/>
        <w:rPr>
          <w:rFonts w:ascii="Book Antiqua" w:hAnsi="Book Antiqua" w:cs="Times New Roman"/>
          <w:sz w:val="23"/>
          <w:szCs w:val="23"/>
        </w:rPr>
      </w:pPr>
      <w:r w:rsidRPr="0048728B">
        <w:rPr>
          <w:rFonts w:ascii="Book Antiqua" w:hAnsi="Book Antiqua" w:cs="Times New Roman"/>
          <w:sz w:val="23"/>
          <w:szCs w:val="23"/>
        </w:rPr>
        <w:t>n</w:t>
      </w:r>
      <w:r w:rsidRPr="0048728B">
        <w:rPr>
          <w:rFonts w:ascii="Book Antiqua" w:hAnsi="Book Antiqua" w:cs="Times New Roman"/>
          <w:sz w:val="23"/>
          <w:szCs w:val="23"/>
        </w:rPr>
        <w:tab/>
        <w:t>: jumlah sampel</w:t>
      </w:r>
    </w:p>
    <w:p w:rsidR="00180B02" w:rsidRDefault="00180B02" w:rsidP="0048728B">
      <w:pPr>
        <w:pStyle w:val="ListParagraph"/>
        <w:tabs>
          <w:tab w:val="left" w:pos="1260"/>
        </w:tabs>
        <w:spacing w:after="0"/>
        <w:ind w:left="0"/>
        <w:jc w:val="both"/>
        <w:rPr>
          <w:rFonts w:ascii="Book Antiqua" w:hAnsi="Book Antiqua" w:cs="Times New Roman"/>
          <w:b/>
          <w:sz w:val="23"/>
          <w:szCs w:val="23"/>
        </w:rPr>
      </w:pPr>
    </w:p>
    <w:p w:rsidR="0048728B" w:rsidRPr="0048728B" w:rsidRDefault="0048728B" w:rsidP="0048728B">
      <w:pPr>
        <w:pStyle w:val="ListParagraph"/>
        <w:tabs>
          <w:tab w:val="left" w:pos="1260"/>
        </w:tabs>
        <w:spacing w:after="0"/>
        <w:ind w:left="0"/>
        <w:jc w:val="both"/>
        <w:rPr>
          <w:rFonts w:ascii="Book Antiqua" w:hAnsi="Book Antiqua" w:cs="Times New Roman"/>
          <w:sz w:val="23"/>
          <w:szCs w:val="23"/>
        </w:rPr>
      </w:pPr>
      <w:r w:rsidRPr="0048728B">
        <w:rPr>
          <w:rFonts w:ascii="Book Antiqua" w:hAnsi="Book Antiqua" w:cs="Times New Roman"/>
          <w:b/>
          <w:sz w:val="23"/>
          <w:szCs w:val="23"/>
        </w:rPr>
        <w:t>Diketahui: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386"/>
      </w:tblGrid>
      <w:tr w:rsidR="0048728B" w:rsidRPr="0048728B" w:rsidTr="000C2384">
        <w:tc>
          <w:tcPr>
            <w:tcW w:w="4076" w:type="dxa"/>
          </w:tcPr>
          <w:p w:rsidR="0048728B" w:rsidRPr="0048728B" w:rsidRDefault="005D70B2" w:rsidP="0048728B">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48728B" w:rsidRPr="0048728B" w:rsidRDefault="005D70B2" w:rsidP="0048728B">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0,363×12,1</m:t>
                    </m:r>
                  </m:num>
                  <m:den>
                    <m:r>
                      <w:rPr>
                        <w:rFonts w:ascii="Cambria Math" w:hAnsi="Cambria Math" w:cs="Times New Roman"/>
                        <w:sz w:val="23"/>
                        <w:szCs w:val="23"/>
                      </w:rPr>
                      <m:t>0,97</m:t>
                    </m:r>
                  </m:den>
                </m:f>
              </m:oMath>
            </m:oMathPara>
          </w:p>
        </w:tc>
        <w:tc>
          <w:tcPr>
            <w:tcW w:w="4077" w:type="dxa"/>
          </w:tcPr>
          <w:p w:rsidR="0048728B" w:rsidRPr="0048728B" w:rsidRDefault="005D70B2" w:rsidP="0048728B">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m:rPr>
                        <m:sty m:val="p"/>
                      </m:rPr>
                      <w:rPr>
                        <w:rFonts w:ascii="Cambria Math" w:hAnsi="Cambria Math" w:cs="Times New Roman"/>
                        <w:sz w:val="23"/>
                        <w:szCs w:val="23"/>
                      </w:rPr>
                      <m:t xml:space="preserve">0,363 </m:t>
                    </m:r>
                    <m:rad>
                      <m:radPr>
                        <m:degHide m:val="1"/>
                        <m:ctrlPr>
                          <w:rPr>
                            <w:rFonts w:ascii="Cambria Math" w:hAnsi="Cambria Math" w:cs="Times New Roman"/>
                            <w:i/>
                            <w:sz w:val="23"/>
                            <w:szCs w:val="23"/>
                          </w:rPr>
                        </m:ctrlPr>
                      </m:radPr>
                      <m:deg/>
                      <m:e>
                        <m:r>
                          <w:rPr>
                            <w:rFonts w:ascii="Cambria Math" w:hAnsi="Cambria Math" w:cs="Times New Roman"/>
                            <w:sz w:val="23"/>
                            <w:szCs w:val="23"/>
                          </w:rPr>
                          <m:t>150-2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1-0,05</m:t>
                        </m:r>
                      </m:e>
                    </m:rad>
                  </m:den>
                </m:f>
              </m:oMath>
            </m:oMathPara>
          </w:p>
          <w:p w:rsidR="0048728B" w:rsidRPr="0048728B" w:rsidRDefault="005D70B2" w:rsidP="0048728B">
            <w:pPr>
              <w:pStyle w:val="ListParagraph"/>
              <w:tabs>
                <w:tab w:val="left" w:pos="1260"/>
              </w:tabs>
              <w:spacing w:line="276" w:lineRule="auto"/>
              <w:ind w:left="0"/>
              <w:rPr>
                <w:rFonts w:ascii="Book Antiqua" w:hAnsi="Book Antiqua" w:cs="Times New Roman"/>
                <w:b/>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4,39</m:t>
                    </m:r>
                  </m:num>
                  <m:den>
                    <m:r>
                      <w:rPr>
                        <w:rFonts w:ascii="Cambria Math" w:hAnsi="Cambria Math" w:cs="Times New Roman"/>
                        <w:sz w:val="23"/>
                        <w:szCs w:val="23"/>
                      </w:rPr>
                      <m:t>0,97</m:t>
                    </m:r>
                  </m:den>
                </m:f>
                <m:r>
                  <w:rPr>
                    <w:rFonts w:ascii="Cambria Math" w:hAnsi="Cambria Math" w:cs="Times New Roman"/>
                    <w:sz w:val="23"/>
                    <w:szCs w:val="23"/>
                  </w:rPr>
                  <m:t>=</m:t>
                </m:r>
                <m:r>
                  <m:rPr>
                    <m:sty m:val="bi"/>
                  </m:rPr>
                  <w:rPr>
                    <w:rFonts w:ascii="Cambria Math" w:hAnsi="Cambria Math" w:cs="Times New Roman"/>
                    <w:sz w:val="23"/>
                    <w:szCs w:val="23"/>
                  </w:rPr>
                  <m:t>4,58</m:t>
                </m:r>
              </m:oMath>
            </m:oMathPara>
          </w:p>
        </w:tc>
      </w:tr>
    </w:tbl>
    <w:p w:rsidR="0048728B" w:rsidRPr="0048728B" w:rsidRDefault="0048728B" w:rsidP="0048728B">
      <w:pPr>
        <w:pStyle w:val="ListParagraph"/>
        <w:tabs>
          <w:tab w:val="left" w:pos="567"/>
          <w:tab w:val="left" w:pos="1260"/>
        </w:tabs>
        <w:ind w:left="0"/>
        <w:jc w:val="both"/>
        <w:rPr>
          <w:rFonts w:ascii="Book Antiqua" w:hAnsi="Book Antiqua" w:cs="Times New Roman"/>
          <w:sz w:val="23"/>
          <w:szCs w:val="23"/>
        </w:rPr>
      </w:pPr>
    </w:p>
    <w:p w:rsidR="0048728B" w:rsidRDefault="0048728B" w:rsidP="0048728B">
      <w:pPr>
        <w:pStyle w:val="ListParagraph"/>
        <w:tabs>
          <w:tab w:val="left" w:pos="567"/>
          <w:tab w:val="left" w:pos="1260"/>
        </w:tabs>
        <w:ind w:left="0"/>
        <w:jc w:val="both"/>
        <w:rPr>
          <w:rFonts w:ascii="Book Antiqua" w:hAnsi="Book Antiqua" w:cs="Times New Roman"/>
          <w:sz w:val="23"/>
          <w:szCs w:val="23"/>
        </w:rPr>
      </w:pPr>
      <w:r w:rsidRPr="0048728B">
        <w:rPr>
          <w:rFonts w:ascii="Book Antiqua" w:hAnsi="Book Antiqua" w:cs="Times New Roman"/>
          <w:sz w:val="23"/>
          <w:szCs w:val="23"/>
        </w:rPr>
        <w:tab/>
        <w:t>Nilai t</w:t>
      </w:r>
      <w:r w:rsidRPr="0048728B">
        <w:rPr>
          <w:rFonts w:ascii="Book Antiqua" w:hAnsi="Book Antiqua" w:cs="Times New Roman"/>
          <w:sz w:val="23"/>
          <w:szCs w:val="23"/>
          <w:vertAlign w:val="subscript"/>
        </w:rPr>
        <w:t xml:space="preserve">tabel </w:t>
      </w:r>
      <w:r w:rsidRPr="0048728B">
        <w:rPr>
          <w:rFonts w:ascii="Book Antiqua" w:hAnsi="Book Antiqua" w:cs="Times New Roman"/>
          <w:sz w:val="23"/>
          <w:szCs w:val="23"/>
        </w:rPr>
        <w:t xml:space="preserve">untuk dk (n – 2) = 148 dengan </w:t>
      </w:r>
      <m:oMath>
        <m:r>
          <w:rPr>
            <w:rFonts w:ascii="Cambria Math" w:hAnsi="Cambria Math" w:cs="Times New Roman"/>
            <w:sz w:val="23"/>
            <w:szCs w:val="23"/>
          </w:rPr>
          <m:t>∝</m:t>
        </m:r>
      </m:oMath>
      <w:r w:rsidRPr="0048728B">
        <w:rPr>
          <w:rFonts w:ascii="Book Antiqua" w:hAnsi="Book Antiqua" w:cs="Times New Roman"/>
          <w:sz w:val="23"/>
          <w:szCs w:val="23"/>
        </w:rPr>
        <w:t xml:space="preserve">=0,5 (uji dua pihak atau </w:t>
      </w:r>
      <w:r w:rsidRPr="0048728B">
        <w:rPr>
          <w:rFonts w:ascii="Book Antiqua" w:hAnsi="Book Antiqua" w:cs="Times New Roman"/>
          <w:i/>
          <w:sz w:val="23"/>
          <w:szCs w:val="23"/>
        </w:rPr>
        <w:t>two tail test</w:t>
      </w:r>
      <w:r w:rsidR="00EA522E">
        <w:rPr>
          <w:rFonts w:ascii="Book Antiqua" w:hAnsi="Book Antiqua" w:cs="Times New Roman"/>
          <w:sz w:val="23"/>
          <w:szCs w:val="23"/>
        </w:rPr>
        <w:t>) adalah 1,65521.</w:t>
      </w:r>
    </w:p>
    <w:p w:rsidR="0048728B" w:rsidRDefault="0048728B" w:rsidP="0048728B">
      <w:pPr>
        <w:pStyle w:val="ListParagraph"/>
        <w:ind w:left="0" w:firstLine="720"/>
        <w:jc w:val="both"/>
        <w:rPr>
          <w:rFonts w:ascii="Book Antiqua" w:hAnsi="Book Antiqua" w:cs="Times New Roman"/>
          <w:sz w:val="23"/>
          <w:szCs w:val="23"/>
        </w:rPr>
      </w:pPr>
      <w:r w:rsidRPr="0048728B">
        <w:rPr>
          <w:rFonts w:ascii="Book Antiqua" w:hAnsi="Book Antiqua" w:cs="Times New Roman"/>
          <w:sz w:val="23"/>
          <w:szCs w:val="23"/>
        </w:rPr>
        <w:t>Hasil perhitungan t</w:t>
      </w:r>
      <w:r w:rsidRPr="0048728B">
        <w:rPr>
          <w:rFonts w:ascii="Book Antiqua" w:hAnsi="Book Antiqua" w:cs="Times New Roman"/>
          <w:sz w:val="23"/>
          <w:szCs w:val="23"/>
          <w:vertAlign w:val="subscript"/>
        </w:rPr>
        <w:t xml:space="preserve">hitung </w:t>
      </w:r>
      <w:r w:rsidRPr="0048728B">
        <w:rPr>
          <w:rFonts w:ascii="Book Antiqua" w:hAnsi="Book Antiqua" w:cs="Times New Roman"/>
          <w:sz w:val="23"/>
          <w:szCs w:val="23"/>
        </w:rPr>
        <w:t>(4,58) = t</w:t>
      </w:r>
      <w:r w:rsidRPr="0048728B">
        <w:rPr>
          <w:rFonts w:ascii="Book Antiqua" w:hAnsi="Book Antiqua" w:cs="Times New Roman"/>
          <w:sz w:val="23"/>
          <w:szCs w:val="23"/>
          <w:vertAlign w:val="subscript"/>
        </w:rPr>
        <w:t xml:space="preserve">tabel </w:t>
      </w:r>
      <w:r w:rsidRPr="0048728B">
        <w:rPr>
          <w:rFonts w:ascii="Book Antiqua" w:hAnsi="Book Antiqua" w:cs="Times New Roman"/>
          <w:sz w:val="23"/>
          <w:szCs w:val="23"/>
        </w:rPr>
        <w:t>(1,65521) atau 4,58 ≥ 1,65521 maka H</w:t>
      </w:r>
      <w:r w:rsidRPr="0048728B">
        <w:rPr>
          <w:rFonts w:ascii="Book Antiqua" w:hAnsi="Book Antiqua" w:cs="Times New Roman"/>
          <w:sz w:val="23"/>
          <w:szCs w:val="23"/>
          <w:vertAlign w:val="subscript"/>
        </w:rPr>
        <w:t xml:space="preserve">0 </w:t>
      </w:r>
      <w:r w:rsidRPr="0048728B">
        <w:rPr>
          <w:rFonts w:ascii="Book Antiqua" w:hAnsi="Book Antiqua" w:cs="Times New Roman"/>
          <w:sz w:val="23"/>
          <w:szCs w:val="23"/>
        </w:rPr>
        <w:t>ditolak dan H</w:t>
      </w:r>
      <w:r w:rsidRPr="0048728B">
        <w:rPr>
          <w:rFonts w:ascii="Book Antiqua" w:hAnsi="Book Antiqua" w:cs="Times New Roman"/>
          <w:sz w:val="23"/>
          <w:szCs w:val="23"/>
          <w:vertAlign w:val="subscript"/>
        </w:rPr>
        <w:t xml:space="preserve">1 </w:t>
      </w:r>
      <w:r w:rsidRPr="0048728B">
        <w:rPr>
          <w:rFonts w:ascii="Book Antiqua" w:hAnsi="Book Antiqua" w:cs="Times New Roman"/>
          <w:sz w:val="23"/>
          <w:szCs w:val="23"/>
        </w:rPr>
        <w:t>diterima yang artinya perilaku pencarian informasi berhubungan signifikan dengan pemanfaatan media pembelajaran Edmodo.</w:t>
      </w:r>
    </w:p>
    <w:tbl>
      <w:tblPr>
        <w:tblStyle w:val="LightShading"/>
        <w:tblW w:w="0" w:type="auto"/>
        <w:tblLook w:val="04A0" w:firstRow="1" w:lastRow="0" w:firstColumn="1" w:lastColumn="0" w:noHBand="0" w:noVBand="1"/>
      </w:tblPr>
      <w:tblGrid>
        <w:gridCol w:w="1205"/>
        <w:gridCol w:w="1254"/>
        <w:gridCol w:w="1350"/>
        <w:gridCol w:w="729"/>
      </w:tblGrid>
      <w:tr w:rsidR="0048728B" w:rsidRPr="00BF2694" w:rsidTr="00BF2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rsidR="0048728B" w:rsidRPr="00BF2694" w:rsidRDefault="0048728B" w:rsidP="0048728B">
            <w:pPr>
              <w:pStyle w:val="ListParagraph"/>
              <w:ind w:left="0"/>
              <w:jc w:val="both"/>
              <w:rPr>
                <w:rFonts w:ascii="Book Antiqua" w:hAnsi="Book Antiqua" w:cs="Times New Roman"/>
                <w:sz w:val="20"/>
                <w:szCs w:val="20"/>
              </w:rPr>
            </w:pPr>
            <w:r w:rsidRPr="00BF2694">
              <w:rPr>
                <w:rFonts w:ascii="Book Antiqua" w:hAnsi="Book Antiqua" w:cs="Times New Roman"/>
                <w:sz w:val="20"/>
                <w:szCs w:val="20"/>
              </w:rPr>
              <w:t>Hubungan</w:t>
            </w:r>
          </w:p>
        </w:tc>
        <w:tc>
          <w:tcPr>
            <w:tcW w:w="1254" w:type="dxa"/>
          </w:tcPr>
          <w:p w:rsidR="0048728B" w:rsidRPr="00BF2694" w:rsidRDefault="0048728B" w:rsidP="0048728B">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Korelasi</w:t>
            </w:r>
          </w:p>
        </w:tc>
        <w:tc>
          <w:tcPr>
            <w:tcW w:w="1350" w:type="dxa"/>
          </w:tcPr>
          <w:p w:rsidR="0048728B" w:rsidRPr="00BF2694" w:rsidRDefault="0048728B" w:rsidP="0048728B">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Determinasi</w:t>
            </w:r>
          </w:p>
        </w:tc>
        <w:tc>
          <w:tcPr>
            <w:tcW w:w="729" w:type="dxa"/>
          </w:tcPr>
          <w:p w:rsidR="0048728B" w:rsidRPr="00BF2694" w:rsidRDefault="0048728B" w:rsidP="0048728B">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vertAlign w:val="subscript"/>
              </w:rPr>
            </w:pPr>
            <w:r w:rsidRPr="00BF2694">
              <w:rPr>
                <w:rFonts w:ascii="Book Antiqua" w:hAnsi="Book Antiqua" w:cs="Times New Roman"/>
                <w:sz w:val="20"/>
                <w:szCs w:val="20"/>
              </w:rPr>
              <w:t>t</w:t>
            </w:r>
            <w:r w:rsidRPr="00BF2694">
              <w:rPr>
                <w:rFonts w:ascii="Book Antiqua" w:hAnsi="Book Antiqua" w:cs="Times New Roman"/>
                <w:sz w:val="20"/>
                <w:szCs w:val="20"/>
                <w:vertAlign w:val="subscript"/>
              </w:rPr>
              <w:t>hitung</w:t>
            </w:r>
          </w:p>
        </w:tc>
      </w:tr>
      <w:tr w:rsidR="0048728B" w:rsidRPr="00BF2694" w:rsidTr="00BF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Borders>
              <w:bottom w:val="single" w:sz="4" w:space="0" w:color="auto"/>
            </w:tcBorders>
            <w:shd w:val="clear" w:color="auto" w:fill="DDD9C3" w:themeFill="background2" w:themeFillShade="E6"/>
          </w:tcPr>
          <w:p w:rsidR="0048728B" w:rsidRPr="00BF2694" w:rsidRDefault="0048728B" w:rsidP="0048728B">
            <w:pPr>
              <w:pStyle w:val="ListParagraph"/>
              <w:ind w:left="0"/>
              <w:jc w:val="both"/>
              <w:rPr>
                <w:rFonts w:ascii="Book Antiqua" w:hAnsi="Book Antiqua" w:cs="Times New Roman"/>
                <w:b w:val="0"/>
                <w:sz w:val="20"/>
                <w:szCs w:val="20"/>
              </w:rPr>
            </w:pPr>
            <w:r w:rsidRPr="00BF2694">
              <w:rPr>
                <w:rFonts w:ascii="Book Antiqua" w:hAnsi="Book Antiqua" w:cs="Times New Roman"/>
                <w:b w:val="0"/>
                <w:sz w:val="20"/>
                <w:szCs w:val="20"/>
              </w:rPr>
              <w:t>X</w:t>
            </w:r>
            <w:r w:rsidRPr="00BF2694">
              <w:rPr>
                <w:rFonts w:ascii="Book Antiqua" w:hAnsi="Book Antiqua" w:cs="Times New Roman"/>
                <w:b w:val="0"/>
                <w:sz w:val="20"/>
                <w:szCs w:val="20"/>
                <w:vertAlign w:val="subscript"/>
              </w:rPr>
              <w:t xml:space="preserve"> </w:t>
            </w:r>
            <w:r w:rsidRPr="00BF2694">
              <w:rPr>
                <w:rFonts w:ascii="Book Antiqua" w:hAnsi="Book Antiqua" w:cs="Times New Roman"/>
                <w:b w:val="0"/>
                <w:sz w:val="20"/>
                <w:szCs w:val="20"/>
              </w:rPr>
              <w:t>↔ Y</w:t>
            </w:r>
          </w:p>
        </w:tc>
        <w:tc>
          <w:tcPr>
            <w:tcW w:w="1254" w:type="dxa"/>
            <w:tcBorders>
              <w:bottom w:val="single" w:sz="4" w:space="0" w:color="auto"/>
            </w:tcBorders>
            <w:shd w:val="clear" w:color="auto" w:fill="DDD9C3" w:themeFill="background2" w:themeFillShade="E6"/>
          </w:tcPr>
          <w:p w:rsidR="0048728B" w:rsidRPr="00BF2694" w:rsidRDefault="0048728B" w:rsidP="0048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0,363</w:t>
            </w:r>
          </w:p>
        </w:tc>
        <w:tc>
          <w:tcPr>
            <w:tcW w:w="1350" w:type="dxa"/>
            <w:tcBorders>
              <w:bottom w:val="single" w:sz="4" w:space="0" w:color="auto"/>
            </w:tcBorders>
            <w:shd w:val="clear" w:color="auto" w:fill="DDD9C3" w:themeFill="background2" w:themeFillShade="E6"/>
          </w:tcPr>
          <w:p w:rsidR="0048728B" w:rsidRPr="00BF2694" w:rsidRDefault="0048728B" w:rsidP="0048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0,05</w:t>
            </w:r>
          </w:p>
        </w:tc>
        <w:tc>
          <w:tcPr>
            <w:tcW w:w="729" w:type="dxa"/>
            <w:tcBorders>
              <w:bottom w:val="single" w:sz="4" w:space="0" w:color="auto"/>
            </w:tcBorders>
            <w:shd w:val="clear" w:color="auto" w:fill="DDD9C3" w:themeFill="background2" w:themeFillShade="E6"/>
          </w:tcPr>
          <w:p w:rsidR="0048728B" w:rsidRPr="00BF2694" w:rsidRDefault="0048728B" w:rsidP="0048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4,58</w:t>
            </w:r>
          </w:p>
        </w:tc>
      </w:tr>
      <w:tr w:rsidR="00BF2694" w:rsidRPr="00BF2694" w:rsidTr="00BF2694">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left w:val="nil"/>
              <w:bottom w:val="single" w:sz="4" w:space="0" w:color="auto"/>
            </w:tcBorders>
            <w:shd w:val="clear" w:color="auto" w:fill="auto"/>
          </w:tcPr>
          <w:p w:rsidR="00BF2694" w:rsidRPr="00BF2694" w:rsidRDefault="00BF2694" w:rsidP="0048728B">
            <w:pPr>
              <w:pStyle w:val="ListParagraph"/>
              <w:ind w:left="0"/>
              <w:jc w:val="both"/>
              <w:rPr>
                <w:rFonts w:ascii="Book Antiqua" w:hAnsi="Book Antiqua" w:cs="Times New Roman"/>
                <w:sz w:val="20"/>
                <w:szCs w:val="20"/>
              </w:rPr>
            </w:pPr>
            <w:r>
              <w:rPr>
                <w:rFonts w:ascii="Book Antiqua" w:hAnsi="Book Antiqua" w:cs="Times New Roman"/>
                <w:sz w:val="20"/>
                <w:szCs w:val="20"/>
              </w:rPr>
              <w:t>t</w:t>
            </w:r>
            <w:r>
              <w:rPr>
                <w:rFonts w:ascii="Book Antiqua" w:hAnsi="Book Antiqua" w:cs="Times New Roman"/>
                <w:sz w:val="20"/>
                <w:szCs w:val="20"/>
                <w:vertAlign w:val="subscript"/>
              </w:rPr>
              <w:t>tabel</w:t>
            </w:r>
          </w:p>
        </w:tc>
        <w:tc>
          <w:tcPr>
            <w:tcW w:w="1254" w:type="dxa"/>
            <w:tcBorders>
              <w:top w:val="single" w:sz="4" w:space="0" w:color="auto"/>
              <w:bottom w:val="single" w:sz="4" w:space="0" w:color="auto"/>
            </w:tcBorders>
            <w:shd w:val="clear" w:color="auto" w:fill="auto"/>
          </w:tcPr>
          <w:p w:rsidR="00BF2694" w:rsidRPr="00BF2694" w:rsidRDefault="00BF2694" w:rsidP="0048728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i/>
                <w:sz w:val="20"/>
                <w:szCs w:val="20"/>
              </w:rPr>
            </w:pPr>
            <w:r>
              <w:rPr>
                <w:rFonts w:ascii="Book Antiqua" w:hAnsi="Book Antiqua" w:cs="Times New Roman"/>
                <w:b/>
                <w:i/>
                <w:sz w:val="20"/>
                <w:szCs w:val="20"/>
              </w:rPr>
              <w:t>Strength of Correlation</w:t>
            </w:r>
          </w:p>
        </w:tc>
        <w:tc>
          <w:tcPr>
            <w:tcW w:w="1350" w:type="dxa"/>
            <w:tcBorders>
              <w:top w:val="single" w:sz="4" w:space="0" w:color="auto"/>
              <w:bottom w:val="single" w:sz="4" w:space="0" w:color="auto"/>
            </w:tcBorders>
            <w:shd w:val="clear" w:color="auto" w:fill="auto"/>
          </w:tcPr>
          <w:p w:rsidR="00BF2694" w:rsidRPr="00BF2694" w:rsidRDefault="00BF2694" w:rsidP="0048728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Keputusan</w:t>
            </w:r>
          </w:p>
        </w:tc>
        <w:tc>
          <w:tcPr>
            <w:tcW w:w="729" w:type="dxa"/>
            <w:tcBorders>
              <w:top w:val="single" w:sz="4" w:space="0" w:color="auto"/>
              <w:bottom w:val="single" w:sz="4" w:space="0" w:color="auto"/>
              <w:right w:val="nil"/>
            </w:tcBorders>
            <w:shd w:val="clear" w:color="auto" w:fill="auto"/>
          </w:tcPr>
          <w:p w:rsidR="00BF2694" w:rsidRPr="00BF2694" w:rsidRDefault="00BF2694" w:rsidP="0048728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r>
      <w:tr w:rsidR="00BF2694" w:rsidRPr="00BF2694" w:rsidTr="00BF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tcBorders>
            <w:shd w:val="clear" w:color="auto" w:fill="DDD9C3" w:themeFill="background2" w:themeFillShade="E6"/>
          </w:tcPr>
          <w:p w:rsidR="00BF2694" w:rsidRPr="00BF2694" w:rsidRDefault="00BF2694" w:rsidP="0048728B">
            <w:pPr>
              <w:pStyle w:val="ListParagraph"/>
              <w:ind w:left="0"/>
              <w:jc w:val="both"/>
              <w:rPr>
                <w:rFonts w:ascii="Book Antiqua" w:hAnsi="Book Antiqua" w:cs="Times New Roman"/>
                <w:b w:val="0"/>
                <w:sz w:val="20"/>
                <w:szCs w:val="20"/>
              </w:rPr>
            </w:pPr>
            <w:r>
              <w:rPr>
                <w:rFonts w:ascii="Book Antiqua" w:hAnsi="Book Antiqua" w:cs="Times New Roman"/>
                <w:b w:val="0"/>
                <w:sz w:val="20"/>
                <w:szCs w:val="20"/>
              </w:rPr>
              <w:t>1,655</w:t>
            </w:r>
          </w:p>
        </w:tc>
        <w:tc>
          <w:tcPr>
            <w:tcW w:w="1254" w:type="dxa"/>
            <w:tcBorders>
              <w:top w:val="single" w:sz="4" w:space="0" w:color="auto"/>
            </w:tcBorders>
            <w:shd w:val="clear" w:color="auto" w:fill="DDD9C3" w:themeFill="background2" w:themeFillShade="E6"/>
          </w:tcPr>
          <w:p w:rsidR="00BF2694" w:rsidRPr="00BF2694" w:rsidRDefault="00BF2694" w:rsidP="0048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Rendah</w:t>
            </w:r>
          </w:p>
        </w:tc>
        <w:tc>
          <w:tcPr>
            <w:tcW w:w="1350" w:type="dxa"/>
            <w:tcBorders>
              <w:top w:val="single" w:sz="4" w:space="0" w:color="auto"/>
            </w:tcBorders>
            <w:shd w:val="clear" w:color="auto" w:fill="DDD9C3" w:themeFill="background2" w:themeFillShade="E6"/>
          </w:tcPr>
          <w:p w:rsidR="00BF2694" w:rsidRPr="00BF2694" w:rsidRDefault="00BF2694" w:rsidP="0048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H</w:t>
            </w:r>
            <w:r>
              <w:rPr>
                <w:rFonts w:ascii="Book Antiqua" w:hAnsi="Book Antiqua" w:cs="Times New Roman"/>
                <w:sz w:val="20"/>
                <w:szCs w:val="20"/>
                <w:vertAlign w:val="subscript"/>
              </w:rPr>
              <w:t xml:space="preserve">o </w:t>
            </w:r>
            <w:r>
              <w:rPr>
                <w:rFonts w:ascii="Book Antiqua" w:hAnsi="Book Antiqua" w:cs="Times New Roman"/>
                <w:sz w:val="20"/>
                <w:szCs w:val="20"/>
              </w:rPr>
              <w:t>ditolak</w:t>
            </w:r>
          </w:p>
        </w:tc>
        <w:tc>
          <w:tcPr>
            <w:tcW w:w="729" w:type="dxa"/>
            <w:tcBorders>
              <w:top w:val="single" w:sz="4" w:space="0" w:color="auto"/>
            </w:tcBorders>
            <w:shd w:val="clear" w:color="auto" w:fill="DDD9C3" w:themeFill="background2" w:themeFillShade="E6"/>
          </w:tcPr>
          <w:p w:rsidR="00BF2694" w:rsidRPr="00BF2694" w:rsidRDefault="00BF2694" w:rsidP="0048728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bl>
    <w:p w:rsidR="0085763B" w:rsidRPr="00BF3A11" w:rsidRDefault="0048728B" w:rsidP="00BF3A11">
      <w:pPr>
        <w:spacing w:before="240" w:after="0"/>
        <w:ind w:firstLine="720"/>
        <w:jc w:val="both"/>
        <w:rPr>
          <w:rFonts w:ascii="Book Antiqua" w:hAnsi="Book Antiqua" w:cs="Times New Roman"/>
          <w:sz w:val="23"/>
          <w:szCs w:val="23"/>
          <w:u w:val="single"/>
        </w:rPr>
      </w:pPr>
      <w:r w:rsidRPr="0048728B">
        <w:rPr>
          <w:rFonts w:ascii="Book Antiqua" w:hAnsi="Book Antiqua" w:cs="Times New Roman"/>
          <w:sz w:val="23"/>
          <w:szCs w:val="23"/>
        </w:rPr>
        <w:t xml:space="preserve">Berdasarkan hasil analisis di atas, dapat disimpulkan bahwa variabel independen (X) yaitu perilaku pencarian informasi siswa SMKN 1 Bandung berhubungan signifikan dengan variabel dependen (Y) yaitu pemanfaatan media pembelajaran Edmodo. Hasil uji korelasi dengan menggunakan uji </w:t>
      </w:r>
      <w:r w:rsidRPr="0048728B">
        <w:rPr>
          <w:rFonts w:ascii="Book Antiqua" w:hAnsi="Book Antiqua" w:cs="Times New Roman"/>
          <w:i/>
          <w:sz w:val="23"/>
          <w:szCs w:val="23"/>
        </w:rPr>
        <w:t xml:space="preserve">person product moment </w:t>
      </w:r>
      <w:r w:rsidRPr="0048728B">
        <w:rPr>
          <w:rFonts w:ascii="Book Antiqua" w:hAnsi="Book Antiqua" w:cs="Times New Roman"/>
          <w:sz w:val="23"/>
          <w:szCs w:val="23"/>
        </w:rPr>
        <w:t xml:space="preserve">menunjukkan koefisien korelasi sebesar 0,363 maka intepretasi koefisien korelasinya termasuk dalam tingkat hubungan </w:t>
      </w:r>
      <w:r w:rsidRPr="0048728B">
        <w:rPr>
          <w:rFonts w:ascii="Book Antiqua" w:hAnsi="Book Antiqua" w:cs="Times New Roman"/>
          <w:sz w:val="23"/>
          <w:szCs w:val="23"/>
          <w:u w:val="single"/>
        </w:rPr>
        <w:t>rendah.</w:t>
      </w:r>
    </w:p>
    <w:p w:rsidR="002605A9" w:rsidRDefault="0071516E" w:rsidP="0071516E">
      <w:pPr>
        <w:spacing w:before="240" w:after="0"/>
        <w:ind w:firstLine="720"/>
        <w:jc w:val="both"/>
        <w:rPr>
          <w:rFonts w:ascii="Book Antiqua" w:hAnsi="Book Antiqua" w:cs="Times New Roman"/>
          <w:sz w:val="23"/>
          <w:szCs w:val="23"/>
        </w:rPr>
        <w:sectPr w:rsidR="002605A9" w:rsidSect="00D00515">
          <w:headerReference w:type="default" r:id="rId23"/>
          <w:footerReference w:type="default" r:id="rId24"/>
          <w:pgSz w:w="11906" w:h="16838"/>
          <w:pgMar w:top="1134" w:right="1134" w:bottom="1134" w:left="1418" w:header="709" w:footer="709" w:gutter="0"/>
          <w:cols w:num="2" w:space="709"/>
          <w:docGrid w:linePitch="360"/>
        </w:sectPr>
      </w:pPr>
      <w:r w:rsidRPr="0071516E">
        <w:rPr>
          <w:rFonts w:ascii="Book Antiqua" w:hAnsi="Book Antiqua" w:cs="Times New Roman"/>
          <w:sz w:val="23"/>
          <w:szCs w:val="23"/>
        </w:rPr>
        <w:t xml:space="preserve">Dari pembahasan di atas dapat dilihat bagaimana perilaku pencarian informasi siswa-siswi SMKN 1 Bandung memiliki hubungan signifikan dengan pemanfaatan media pembelajaran Edmodo, namun dengan tingkat keeratan hubungan yang rendah. Artinya perilaku pencarian informasi yang dilakukan oleh siswa-siswi tidak sepenuhnya memanfaatkan media pembelajaran Edmodo karena masih terdapat sumber </w:t>
      </w:r>
    </w:p>
    <w:p w:rsidR="0071516E" w:rsidRPr="0071516E" w:rsidRDefault="0071516E" w:rsidP="0071516E">
      <w:pPr>
        <w:spacing w:before="240" w:after="0"/>
        <w:ind w:firstLine="720"/>
        <w:jc w:val="both"/>
        <w:rPr>
          <w:rFonts w:ascii="Book Antiqua" w:hAnsi="Book Antiqua" w:cs="Times New Roman"/>
          <w:sz w:val="23"/>
          <w:szCs w:val="23"/>
          <w:u w:val="single"/>
        </w:rPr>
      </w:pPr>
      <w:r w:rsidRPr="0071516E">
        <w:rPr>
          <w:rFonts w:ascii="Book Antiqua" w:hAnsi="Book Antiqua" w:cs="Times New Roman"/>
          <w:sz w:val="23"/>
          <w:szCs w:val="23"/>
        </w:rPr>
        <w:lastRenderedPageBreak/>
        <w:t>informasi lain untuk menunjang perilaku pencarian informasi yang dilakukan oleh siswa-siswi tersebut.</w:t>
      </w:r>
      <w:r>
        <w:rPr>
          <w:rFonts w:ascii="Book Antiqua" w:hAnsi="Book Antiqua" w:cs="Times New Roman"/>
          <w:sz w:val="23"/>
          <w:szCs w:val="23"/>
        </w:rPr>
        <w:t xml:space="preserve"> Sumber belajar lain berupa buku pelajaran, modul, jurnal, dan </w:t>
      </w:r>
      <w:r w:rsidR="003B1C55">
        <w:rPr>
          <w:rFonts w:ascii="Book Antiqua" w:hAnsi="Book Antiqua" w:cs="Times New Roman"/>
          <w:sz w:val="23"/>
          <w:szCs w:val="23"/>
        </w:rPr>
        <w:t>sumber belajar yang berada di perpustakaan sekolah.</w:t>
      </w:r>
    </w:p>
    <w:p w:rsidR="00EA522E" w:rsidRDefault="00EA522E" w:rsidP="00EA522E">
      <w:pPr>
        <w:spacing w:after="0"/>
        <w:jc w:val="both"/>
        <w:rPr>
          <w:rFonts w:ascii="Book Antiqua" w:hAnsi="Book Antiqua" w:cs="Times New Roman"/>
          <w:b/>
          <w:sz w:val="23"/>
          <w:szCs w:val="23"/>
        </w:rPr>
      </w:pPr>
    </w:p>
    <w:p w:rsidR="00EA522E" w:rsidRPr="00EA522E" w:rsidRDefault="00EA522E" w:rsidP="00EA522E">
      <w:pPr>
        <w:jc w:val="both"/>
        <w:rPr>
          <w:rFonts w:ascii="Book Antiqua" w:hAnsi="Book Antiqua" w:cs="Times New Roman"/>
          <w:b/>
          <w:sz w:val="23"/>
          <w:szCs w:val="23"/>
        </w:rPr>
      </w:pPr>
      <w:r>
        <w:rPr>
          <w:rFonts w:ascii="Book Antiqua" w:hAnsi="Book Antiqua" w:cs="Times New Roman"/>
          <w:b/>
          <w:sz w:val="23"/>
          <w:szCs w:val="23"/>
        </w:rPr>
        <w:t>Hubungan Dorongan Kebutuhan Informasi (X1) dengan Pemanfaatan Media Pembelajaran Edmodo (Y)</w:t>
      </w:r>
    </w:p>
    <w:p w:rsidR="00EA522E" w:rsidRPr="00EA522E" w:rsidRDefault="00EA522E" w:rsidP="00EA522E">
      <w:pPr>
        <w:ind w:firstLine="720"/>
        <w:jc w:val="both"/>
        <w:rPr>
          <w:rFonts w:ascii="Book Antiqua" w:hAnsi="Book Antiqua" w:cs="Times New Roman"/>
          <w:sz w:val="23"/>
          <w:szCs w:val="23"/>
        </w:rPr>
      </w:pPr>
      <w:r>
        <w:rPr>
          <w:rFonts w:ascii="Book Antiqua" w:hAnsi="Book Antiqua" w:cs="Times New Roman"/>
          <w:sz w:val="23"/>
          <w:szCs w:val="23"/>
        </w:rPr>
        <w:t xml:space="preserve">Pengujian perilaku pencarian informasi dari sub variabel dorongan kebutuhan informasi (X1) dengan pemanfaatan media pembelajaran Edmodo (Y) menggunakan </w:t>
      </w:r>
      <w:r>
        <w:rPr>
          <w:rFonts w:ascii="Book Antiqua" w:hAnsi="Book Antiqua" w:cs="Times New Roman"/>
          <w:i/>
          <w:sz w:val="23"/>
          <w:szCs w:val="23"/>
        </w:rPr>
        <w:t>Pearson Product Moment</w:t>
      </w:r>
      <w:r>
        <w:rPr>
          <w:rFonts w:ascii="Book Antiqua" w:hAnsi="Book Antiqua" w:cs="Times New Roman"/>
          <w:sz w:val="23"/>
          <w:szCs w:val="23"/>
        </w:rPr>
        <w:t xml:space="preserve"> dengan hipotesis sebagai berikut :</w:t>
      </w:r>
    </w:p>
    <w:tbl>
      <w:tblPr>
        <w:tblStyle w:val="LightShading"/>
        <w:tblW w:w="0" w:type="auto"/>
        <w:tblLook w:val="04A0" w:firstRow="1" w:lastRow="0" w:firstColumn="1" w:lastColumn="0" w:noHBand="0" w:noVBand="1"/>
      </w:tblPr>
      <w:tblGrid>
        <w:gridCol w:w="621"/>
        <w:gridCol w:w="3917"/>
      </w:tblGrid>
      <w:tr w:rsidR="00EA522E" w:rsidRPr="0048728B" w:rsidTr="000C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EA522E" w:rsidRPr="0048728B" w:rsidRDefault="00EA522E"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0</w:t>
            </w:r>
          </w:p>
        </w:tc>
        <w:tc>
          <w:tcPr>
            <w:tcW w:w="3917" w:type="dxa"/>
            <w:shd w:val="clear" w:color="auto" w:fill="auto"/>
          </w:tcPr>
          <w:p w:rsidR="00EA522E" w:rsidRPr="0048728B" w:rsidRDefault="00EA522E" w:rsidP="00EA522E">
            <w:pPr>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8728B">
              <w:rPr>
                <w:rFonts w:ascii="Book Antiqua" w:hAnsi="Book Antiqua" w:cs="Times New Roman"/>
                <w:b w:val="0"/>
                <w:sz w:val="23"/>
                <w:szCs w:val="23"/>
              </w:rPr>
              <w:t xml:space="preserve">: </w:t>
            </w:r>
            <w:r>
              <w:rPr>
                <w:rFonts w:ascii="Book Antiqua" w:hAnsi="Book Antiqua" w:cs="Times New Roman"/>
                <w:b w:val="0"/>
                <w:sz w:val="23"/>
                <w:szCs w:val="23"/>
              </w:rPr>
              <w:t>Dorongan kebutuhan informasi</w:t>
            </w:r>
            <w:r w:rsidRPr="0048728B">
              <w:rPr>
                <w:rFonts w:ascii="Book Antiqua" w:hAnsi="Book Antiqua" w:cs="Times New Roman"/>
                <w:b w:val="0"/>
                <w:sz w:val="23"/>
                <w:szCs w:val="23"/>
              </w:rPr>
              <w:t xml:space="preserve"> tidak berhubungan signifikan dengan pemanfaatan media pembelajaran Edmodo</w:t>
            </w:r>
          </w:p>
        </w:tc>
      </w:tr>
      <w:tr w:rsidR="00EA522E" w:rsidRPr="0048728B" w:rsidTr="000C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EA522E" w:rsidRPr="0048728B" w:rsidRDefault="00EA522E"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1</w:t>
            </w:r>
          </w:p>
        </w:tc>
        <w:tc>
          <w:tcPr>
            <w:tcW w:w="3917" w:type="dxa"/>
            <w:shd w:val="clear" w:color="auto" w:fill="auto"/>
          </w:tcPr>
          <w:p w:rsidR="00EA522E" w:rsidRPr="0048728B" w:rsidRDefault="00EA522E" w:rsidP="000C2384">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8728B">
              <w:rPr>
                <w:rFonts w:ascii="Book Antiqua" w:hAnsi="Book Antiqua" w:cs="Times New Roman"/>
                <w:sz w:val="23"/>
                <w:szCs w:val="23"/>
              </w:rPr>
              <w:t xml:space="preserve">: </w:t>
            </w:r>
            <w:r>
              <w:rPr>
                <w:rFonts w:ascii="Book Antiqua" w:hAnsi="Book Antiqua" w:cs="Times New Roman"/>
                <w:sz w:val="23"/>
                <w:szCs w:val="23"/>
              </w:rPr>
              <w:t>Dorongan kebutuhan</w:t>
            </w:r>
            <w:r w:rsidRPr="0048728B">
              <w:rPr>
                <w:rFonts w:ascii="Book Antiqua" w:hAnsi="Book Antiqua" w:cs="Times New Roman"/>
                <w:sz w:val="23"/>
                <w:szCs w:val="23"/>
              </w:rPr>
              <w:t xml:space="preserve"> informasi berhubungan signifikan dengan pemanfaatan media pembelajaran Edmodo</w:t>
            </w:r>
          </w:p>
        </w:tc>
      </w:tr>
    </w:tbl>
    <w:p w:rsidR="00547195" w:rsidRDefault="00547195" w:rsidP="00547195">
      <w:pPr>
        <w:tabs>
          <w:tab w:val="left" w:pos="0"/>
          <w:tab w:val="left" w:pos="567"/>
          <w:tab w:val="left" w:pos="4545"/>
        </w:tabs>
        <w:jc w:val="both"/>
        <w:rPr>
          <w:rFonts w:ascii="Book Antiqua" w:eastAsiaTheme="minorEastAsia" w:hAnsi="Book Antiqua" w:cs="Times New Roman"/>
          <w:sz w:val="23"/>
          <w:szCs w:val="23"/>
        </w:rPr>
      </w:pPr>
      <w:r>
        <w:rPr>
          <w:rFonts w:ascii="Book Antiqua" w:hAnsi="Book Antiqua" w:cs="Times New Roman"/>
          <w:sz w:val="23"/>
          <w:szCs w:val="23"/>
        </w:rPr>
        <w:tab/>
      </w:r>
      <w:r w:rsidRPr="00547195">
        <w:rPr>
          <w:rFonts w:ascii="Book Antiqua" w:hAnsi="Book Antiqua" w:cs="Times New Roman"/>
          <w:sz w:val="23"/>
          <w:szCs w:val="23"/>
        </w:rPr>
        <w:t xml:space="preserve">Dengan menggunakan aplikasi SPSS versi 22 pada tabel di bawah ini, diketahui koefisien korelasi adalah 0,318 dengan koefisien determinasi </w:t>
      </w:r>
      <m:oMath>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oMath>
      <w:r w:rsidRPr="00547195">
        <w:rPr>
          <w:rFonts w:ascii="Book Antiqua" w:eastAsiaTheme="minorEastAsia" w:hAnsi="Book Antiqua" w:cs="Times New Roman"/>
          <w:sz w:val="23"/>
          <w:szCs w:val="23"/>
        </w:rPr>
        <w:t xml:space="preserve">= 0,05 dk = 150 – 2 = 148. </w:t>
      </w:r>
    </w:p>
    <w:p w:rsidR="0085763B" w:rsidRPr="00547195" w:rsidRDefault="0085763B" w:rsidP="00547195">
      <w:pPr>
        <w:tabs>
          <w:tab w:val="left" w:pos="0"/>
          <w:tab w:val="left" w:pos="567"/>
          <w:tab w:val="left" w:pos="4545"/>
        </w:tabs>
        <w:jc w:val="both"/>
        <w:rPr>
          <w:rFonts w:ascii="Book Antiqua" w:hAnsi="Book Antiqua" w:cs="Times New Roman"/>
          <w:sz w:val="23"/>
          <w:szCs w:val="23"/>
        </w:rPr>
      </w:pPr>
    </w:p>
    <w:tbl>
      <w:tblPr>
        <w:tblStyle w:val="TableGrid"/>
        <w:tblW w:w="0" w:type="auto"/>
        <w:jc w:val="center"/>
        <w:tblLook w:val="04A0" w:firstRow="1" w:lastRow="0" w:firstColumn="1" w:lastColumn="0" w:noHBand="0" w:noVBand="1"/>
      </w:tblPr>
      <w:tblGrid>
        <w:gridCol w:w="492"/>
        <w:gridCol w:w="1912"/>
        <w:gridCol w:w="1124"/>
        <w:gridCol w:w="1010"/>
      </w:tblGrid>
      <w:tr w:rsidR="00547195" w:rsidRPr="00547195" w:rsidTr="00547195">
        <w:trPr>
          <w:jc w:val="center"/>
        </w:trPr>
        <w:tc>
          <w:tcPr>
            <w:tcW w:w="2404" w:type="dxa"/>
            <w:gridSpan w:val="2"/>
            <w:tcBorders>
              <w:bottom w:val="single" w:sz="4" w:space="0" w:color="auto"/>
            </w:tcBorders>
          </w:tcPr>
          <w:p w:rsidR="00547195" w:rsidRPr="00547195" w:rsidRDefault="00547195" w:rsidP="000C2384">
            <w:pPr>
              <w:rPr>
                <w:rFonts w:ascii="Book Antiqua" w:hAnsi="Book Antiqua"/>
                <w:sz w:val="16"/>
                <w:szCs w:val="16"/>
              </w:rPr>
            </w:pPr>
          </w:p>
        </w:tc>
        <w:tc>
          <w:tcPr>
            <w:tcW w:w="1124" w:type="dxa"/>
            <w:tcBorders>
              <w:bottom w:val="single" w:sz="4" w:space="0" w:color="auto"/>
            </w:tcBorders>
          </w:tcPr>
          <w:p w:rsidR="00547195" w:rsidRPr="00547195" w:rsidRDefault="00547195" w:rsidP="000C2384">
            <w:pPr>
              <w:rPr>
                <w:rFonts w:ascii="Book Antiqua" w:hAnsi="Book Antiqua"/>
                <w:b/>
                <w:sz w:val="16"/>
                <w:szCs w:val="16"/>
              </w:rPr>
            </w:pPr>
            <w:r w:rsidRPr="00547195">
              <w:rPr>
                <w:rFonts w:ascii="Book Antiqua" w:hAnsi="Book Antiqua"/>
                <w:b/>
                <w:sz w:val="16"/>
                <w:szCs w:val="16"/>
              </w:rPr>
              <w:t>X</w:t>
            </w:r>
          </w:p>
        </w:tc>
        <w:tc>
          <w:tcPr>
            <w:tcW w:w="1010" w:type="dxa"/>
            <w:tcBorders>
              <w:bottom w:val="single" w:sz="4" w:space="0" w:color="auto"/>
            </w:tcBorders>
          </w:tcPr>
          <w:p w:rsidR="00547195" w:rsidRPr="00547195" w:rsidRDefault="00547195" w:rsidP="000C2384">
            <w:pPr>
              <w:rPr>
                <w:rFonts w:ascii="Book Antiqua" w:hAnsi="Book Antiqua"/>
                <w:b/>
                <w:sz w:val="16"/>
                <w:szCs w:val="16"/>
              </w:rPr>
            </w:pPr>
            <w:r w:rsidRPr="00547195">
              <w:rPr>
                <w:rFonts w:ascii="Book Antiqua" w:hAnsi="Book Antiqua"/>
                <w:b/>
                <w:sz w:val="16"/>
                <w:szCs w:val="16"/>
              </w:rPr>
              <w:t>Y</w:t>
            </w:r>
          </w:p>
        </w:tc>
      </w:tr>
      <w:tr w:rsidR="00547195" w:rsidRPr="00547195" w:rsidTr="00547195">
        <w:trPr>
          <w:jc w:val="center"/>
        </w:trPr>
        <w:tc>
          <w:tcPr>
            <w:tcW w:w="492" w:type="dxa"/>
            <w:vMerge w:val="restart"/>
            <w:tcBorders>
              <w:bottom w:val="nil"/>
            </w:tcBorders>
          </w:tcPr>
          <w:p w:rsidR="00547195" w:rsidRPr="00547195" w:rsidRDefault="00547195" w:rsidP="000C2384">
            <w:pPr>
              <w:rPr>
                <w:rFonts w:ascii="Book Antiqua" w:hAnsi="Book Antiqua"/>
                <w:b/>
                <w:sz w:val="16"/>
                <w:szCs w:val="16"/>
              </w:rPr>
            </w:pPr>
            <w:r w:rsidRPr="00547195">
              <w:rPr>
                <w:rFonts w:ascii="Book Antiqua" w:hAnsi="Book Antiqua"/>
                <w:b/>
                <w:sz w:val="16"/>
                <w:szCs w:val="16"/>
              </w:rPr>
              <w:t>X</w:t>
            </w:r>
          </w:p>
        </w:tc>
        <w:tc>
          <w:tcPr>
            <w:tcW w:w="1912" w:type="dxa"/>
            <w:tcBorders>
              <w:bottom w:val="nil"/>
            </w:tcBorders>
          </w:tcPr>
          <w:p w:rsidR="00547195" w:rsidRPr="00547195" w:rsidRDefault="00547195" w:rsidP="000C2384">
            <w:pPr>
              <w:rPr>
                <w:rFonts w:ascii="Book Antiqua" w:hAnsi="Book Antiqua"/>
                <w:sz w:val="16"/>
                <w:szCs w:val="16"/>
              </w:rPr>
            </w:pPr>
            <w:r w:rsidRPr="00547195">
              <w:rPr>
                <w:rFonts w:ascii="Book Antiqua" w:hAnsi="Book Antiqua"/>
                <w:sz w:val="16"/>
                <w:szCs w:val="16"/>
              </w:rPr>
              <w:t>Pearson Correlation</w:t>
            </w:r>
          </w:p>
        </w:tc>
        <w:tc>
          <w:tcPr>
            <w:tcW w:w="1124" w:type="dxa"/>
            <w:tcBorders>
              <w:bottom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1</w:t>
            </w:r>
          </w:p>
        </w:tc>
        <w:tc>
          <w:tcPr>
            <w:tcW w:w="1010" w:type="dxa"/>
            <w:tcBorders>
              <w:bottom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.318</w:t>
            </w:r>
          </w:p>
        </w:tc>
      </w:tr>
      <w:tr w:rsidR="00547195" w:rsidRPr="00547195" w:rsidTr="00547195">
        <w:trPr>
          <w:jc w:val="center"/>
        </w:trPr>
        <w:tc>
          <w:tcPr>
            <w:tcW w:w="492" w:type="dxa"/>
            <w:vMerge/>
            <w:tcBorders>
              <w:top w:val="nil"/>
              <w:bottom w:val="nil"/>
            </w:tcBorders>
          </w:tcPr>
          <w:p w:rsidR="00547195" w:rsidRPr="00547195" w:rsidRDefault="00547195" w:rsidP="000C2384">
            <w:pPr>
              <w:rPr>
                <w:rFonts w:ascii="Book Antiqua" w:hAnsi="Book Antiqua"/>
                <w:sz w:val="16"/>
                <w:szCs w:val="16"/>
              </w:rPr>
            </w:pPr>
          </w:p>
        </w:tc>
        <w:tc>
          <w:tcPr>
            <w:tcW w:w="1912" w:type="dxa"/>
            <w:tcBorders>
              <w:top w:val="nil"/>
              <w:bottom w:val="nil"/>
            </w:tcBorders>
          </w:tcPr>
          <w:p w:rsidR="00547195" w:rsidRPr="00547195" w:rsidRDefault="00547195" w:rsidP="000C2384">
            <w:pPr>
              <w:rPr>
                <w:rFonts w:ascii="Book Antiqua" w:hAnsi="Book Antiqua"/>
                <w:sz w:val="16"/>
                <w:szCs w:val="16"/>
              </w:rPr>
            </w:pPr>
            <w:r w:rsidRPr="00547195">
              <w:rPr>
                <w:rFonts w:ascii="Book Antiqua" w:hAnsi="Book Antiqua"/>
                <w:sz w:val="16"/>
                <w:szCs w:val="16"/>
              </w:rPr>
              <w:t>Sig. (2-tailed)</w:t>
            </w:r>
          </w:p>
        </w:tc>
        <w:tc>
          <w:tcPr>
            <w:tcW w:w="1124" w:type="dxa"/>
            <w:tcBorders>
              <w:top w:val="nil"/>
              <w:bottom w:val="nil"/>
            </w:tcBorders>
          </w:tcPr>
          <w:p w:rsidR="00547195" w:rsidRPr="00547195" w:rsidRDefault="00547195" w:rsidP="00547195">
            <w:pPr>
              <w:jc w:val="right"/>
              <w:rPr>
                <w:rFonts w:ascii="Book Antiqua" w:hAnsi="Book Antiqua"/>
                <w:sz w:val="16"/>
                <w:szCs w:val="16"/>
              </w:rPr>
            </w:pPr>
          </w:p>
        </w:tc>
        <w:tc>
          <w:tcPr>
            <w:tcW w:w="1010" w:type="dxa"/>
            <w:tcBorders>
              <w:top w:val="nil"/>
              <w:bottom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.000</w:t>
            </w:r>
          </w:p>
        </w:tc>
      </w:tr>
      <w:tr w:rsidR="00547195" w:rsidRPr="00547195" w:rsidTr="00547195">
        <w:trPr>
          <w:jc w:val="center"/>
        </w:trPr>
        <w:tc>
          <w:tcPr>
            <w:tcW w:w="492" w:type="dxa"/>
            <w:vMerge/>
            <w:tcBorders>
              <w:top w:val="nil"/>
              <w:bottom w:val="single" w:sz="4" w:space="0" w:color="auto"/>
            </w:tcBorders>
          </w:tcPr>
          <w:p w:rsidR="00547195" w:rsidRPr="00547195" w:rsidRDefault="00547195" w:rsidP="000C2384">
            <w:pPr>
              <w:rPr>
                <w:rFonts w:ascii="Book Antiqua" w:hAnsi="Book Antiqua"/>
                <w:sz w:val="16"/>
                <w:szCs w:val="16"/>
              </w:rPr>
            </w:pPr>
          </w:p>
        </w:tc>
        <w:tc>
          <w:tcPr>
            <w:tcW w:w="1912" w:type="dxa"/>
            <w:tcBorders>
              <w:top w:val="nil"/>
              <w:bottom w:val="single" w:sz="4" w:space="0" w:color="auto"/>
            </w:tcBorders>
          </w:tcPr>
          <w:p w:rsidR="00547195" w:rsidRPr="00547195" w:rsidRDefault="00547195" w:rsidP="000C2384">
            <w:pPr>
              <w:rPr>
                <w:rFonts w:ascii="Book Antiqua" w:hAnsi="Book Antiqua"/>
                <w:sz w:val="16"/>
                <w:szCs w:val="16"/>
              </w:rPr>
            </w:pPr>
            <w:r w:rsidRPr="00547195">
              <w:rPr>
                <w:rFonts w:ascii="Book Antiqua" w:hAnsi="Book Antiqua"/>
                <w:sz w:val="16"/>
                <w:szCs w:val="16"/>
              </w:rPr>
              <w:t>N</w:t>
            </w:r>
          </w:p>
        </w:tc>
        <w:tc>
          <w:tcPr>
            <w:tcW w:w="1124" w:type="dxa"/>
            <w:tcBorders>
              <w:top w:val="nil"/>
              <w:bottom w:val="single" w:sz="4" w:space="0" w:color="auto"/>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150</w:t>
            </w:r>
          </w:p>
        </w:tc>
        <w:tc>
          <w:tcPr>
            <w:tcW w:w="1010" w:type="dxa"/>
            <w:tcBorders>
              <w:top w:val="nil"/>
              <w:bottom w:val="single" w:sz="4" w:space="0" w:color="auto"/>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150</w:t>
            </w:r>
          </w:p>
        </w:tc>
      </w:tr>
      <w:tr w:rsidR="00547195" w:rsidRPr="00547195" w:rsidTr="00547195">
        <w:trPr>
          <w:jc w:val="center"/>
        </w:trPr>
        <w:tc>
          <w:tcPr>
            <w:tcW w:w="492" w:type="dxa"/>
            <w:vMerge w:val="restart"/>
            <w:tcBorders>
              <w:bottom w:val="nil"/>
            </w:tcBorders>
          </w:tcPr>
          <w:p w:rsidR="00547195" w:rsidRPr="00547195" w:rsidRDefault="00547195" w:rsidP="000C2384">
            <w:pPr>
              <w:rPr>
                <w:rFonts w:ascii="Book Antiqua" w:hAnsi="Book Antiqua"/>
                <w:b/>
                <w:sz w:val="16"/>
                <w:szCs w:val="16"/>
              </w:rPr>
            </w:pPr>
            <w:r w:rsidRPr="00547195">
              <w:rPr>
                <w:rFonts w:ascii="Book Antiqua" w:hAnsi="Book Antiqua"/>
                <w:b/>
                <w:sz w:val="16"/>
                <w:szCs w:val="16"/>
              </w:rPr>
              <w:t>Y</w:t>
            </w:r>
          </w:p>
        </w:tc>
        <w:tc>
          <w:tcPr>
            <w:tcW w:w="1912" w:type="dxa"/>
            <w:tcBorders>
              <w:bottom w:val="nil"/>
            </w:tcBorders>
          </w:tcPr>
          <w:p w:rsidR="00547195" w:rsidRPr="00547195" w:rsidRDefault="00547195" w:rsidP="000C2384">
            <w:pPr>
              <w:rPr>
                <w:rFonts w:ascii="Book Antiqua" w:hAnsi="Book Antiqua"/>
                <w:sz w:val="16"/>
                <w:szCs w:val="16"/>
              </w:rPr>
            </w:pPr>
            <w:r w:rsidRPr="00547195">
              <w:rPr>
                <w:rFonts w:ascii="Book Antiqua" w:hAnsi="Book Antiqua"/>
                <w:sz w:val="16"/>
                <w:szCs w:val="16"/>
              </w:rPr>
              <w:t>Pearson Correlation</w:t>
            </w:r>
          </w:p>
        </w:tc>
        <w:tc>
          <w:tcPr>
            <w:tcW w:w="1124" w:type="dxa"/>
            <w:tcBorders>
              <w:bottom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.318</w:t>
            </w:r>
          </w:p>
        </w:tc>
        <w:tc>
          <w:tcPr>
            <w:tcW w:w="1010" w:type="dxa"/>
            <w:tcBorders>
              <w:bottom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1</w:t>
            </w:r>
          </w:p>
        </w:tc>
      </w:tr>
      <w:tr w:rsidR="00547195" w:rsidRPr="00547195" w:rsidTr="00547195">
        <w:trPr>
          <w:jc w:val="center"/>
        </w:trPr>
        <w:tc>
          <w:tcPr>
            <w:tcW w:w="492" w:type="dxa"/>
            <w:vMerge/>
            <w:tcBorders>
              <w:top w:val="nil"/>
              <w:bottom w:val="nil"/>
            </w:tcBorders>
          </w:tcPr>
          <w:p w:rsidR="00547195" w:rsidRPr="00547195" w:rsidRDefault="00547195" w:rsidP="000C2384">
            <w:pPr>
              <w:rPr>
                <w:rFonts w:ascii="Book Antiqua" w:hAnsi="Book Antiqua"/>
                <w:sz w:val="16"/>
                <w:szCs w:val="16"/>
              </w:rPr>
            </w:pPr>
          </w:p>
        </w:tc>
        <w:tc>
          <w:tcPr>
            <w:tcW w:w="1912" w:type="dxa"/>
            <w:tcBorders>
              <w:top w:val="nil"/>
              <w:bottom w:val="nil"/>
            </w:tcBorders>
          </w:tcPr>
          <w:p w:rsidR="00547195" w:rsidRPr="00547195" w:rsidRDefault="00547195" w:rsidP="000C2384">
            <w:pPr>
              <w:rPr>
                <w:rFonts w:ascii="Book Antiqua" w:hAnsi="Book Antiqua"/>
                <w:sz w:val="16"/>
                <w:szCs w:val="16"/>
              </w:rPr>
            </w:pPr>
            <w:r w:rsidRPr="00547195">
              <w:rPr>
                <w:rFonts w:ascii="Book Antiqua" w:hAnsi="Book Antiqua"/>
                <w:sz w:val="16"/>
                <w:szCs w:val="16"/>
              </w:rPr>
              <w:t>Sig. (2-tailed)</w:t>
            </w:r>
          </w:p>
        </w:tc>
        <w:tc>
          <w:tcPr>
            <w:tcW w:w="1124" w:type="dxa"/>
            <w:tcBorders>
              <w:top w:val="nil"/>
              <w:bottom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.000</w:t>
            </w:r>
          </w:p>
        </w:tc>
        <w:tc>
          <w:tcPr>
            <w:tcW w:w="1010" w:type="dxa"/>
            <w:tcBorders>
              <w:top w:val="nil"/>
              <w:bottom w:val="nil"/>
            </w:tcBorders>
          </w:tcPr>
          <w:p w:rsidR="00547195" w:rsidRPr="00547195" w:rsidRDefault="00547195" w:rsidP="00547195">
            <w:pPr>
              <w:jc w:val="right"/>
              <w:rPr>
                <w:rFonts w:ascii="Book Antiqua" w:hAnsi="Book Antiqua"/>
                <w:sz w:val="16"/>
                <w:szCs w:val="16"/>
              </w:rPr>
            </w:pPr>
          </w:p>
        </w:tc>
      </w:tr>
      <w:tr w:rsidR="00547195" w:rsidRPr="00547195" w:rsidTr="00547195">
        <w:trPr>
          <w:jc w:val="center"/>
        </w:trPr>
        <w:tc>
          <w:tcPr>
            <w:tcW w:w="492" w:type="dxa"/>
            <w:vMerge/>
            <w:tcBorders>
              <w:top w:val="nil"/>
            </w:tcBorders>
          </w:tcPr>
          <w:p w:rsidR="00547195" w:rsidRPr="00547195" w:rsidRDefault="00547195" w:rsidP="000C2384">
            <w:pPr>
              <w:rPr>
                <w:rFonts w:ascii="Book Antiqua" w:hAnsi="Book Antiqua"/>
                <w:sz w:val="16"/>
                <w:szCs w:val="16"/>
              </w:rPr>
            </w:pPr>
          </w:p>
        </w:tc>
        <w:tc>
          <w:tcPr>
            <w:tcW w:w="1912" w:type="dxa"/>
            <w:tcBorders>
              <w:top w:val="nil"/>
            </w:tcBorders>
          </w:tcPr>
          <w:p w:rsidR="00547195" w:rsidRPr="00547195" w:rsidRDefault="00547195" w:rsidP="000C2384">
            <w:pPr>
              <w:rPr>
                <w:rFonts w:ascii="Book Antiqua" w:hAnsi="Book Antiqua"/>
                <w:sz w:val="16"/>
                <w:szCs w:val="16"/>
              </w:rPr>
            </w:pPr>
            <w:r w:rsidRPr="00547195">
              <w:rPr>
                <w:rFonts w:ascii="Book Antiqua" w:hAnsi="Book Antiqua"/>
                <w:sz w:val="16"/>
                <w:szCs w:val="16"/>
              </w:rPr>
              <w:t>N</w:t>
            </w:r>
          </w:p>
        </w:tc>
        <w:tc>
          <w:tcPr>
            <w:tcW w:w="1124" w:type="dxa"/>
            <w:tcBorders>
              <w:top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150</w:t>
            </w:r>
          </w:p>
        </w:tc>
        <w:tc>
          <w:tcPr>
            <w:tcW w:w="1010" w:type="dxa"/>
            <w:tcBorders>
              <w:top w:val="nil"/>
            </w:tcBorders>
          </w:tcPr>
          <w:p w:rsidR="00547195" w:rsidRPr="00547195" w:rsidRDefault="00547195" w:rsidP="00547195">
            <w:pPr>
              <w:jc w:val="right"/>
              <w:rPr>
                <w:rFonts w:ascii="Book Antiqua" w:hAnsi="Book Antiqua"/>
                <w:sz w:val="16"/>
                <w:szCs w:val="16"/>
              </w:rPr>
            </w:pPr>
            <w:r w:rsidRPr="00547195">
              <w:rPr>
                <w:rFonts w:ascii="Book Antiqua" w:hAnsi="Book Antiqua"/>
                <w:sz w:val="16"/>
                <w:szCs w:val="16"/>
              </w:rPr>
              <w:t>150</w:t>
            </w:r>
          </w:p>
        </w:tc>
      </w:tr>
      <w:tr w:rsidR="00547195" w:rsidRPr="00547195" w:rsidTr="00547195">
        <w:trPr>
          <w:jc w:val="center"/>
        </w:trPr>
        <w:tc>
          <w:tcPr>
            <w:tcW w:w="4538" w:type="dxa"/>
            <w:gridSpan w:val="4"/>
          </w:tcPr>
          <w:p w:rsidR="00547195" w:rsidRPr="00547195" w:rsidRDefault="00547195" w:rsidP="000C2384">
            <w:pPr>
              <w:rPr>
                <w:rFonts w:ascii="Book Antiqua" w:hAnsi="Book Antiqua"/>
                <w:i/>
                <w:sz w:val="16"/>
                <w:szCs w:val="16"/>
              </w:rPr>
            </w:pPr>
            <w:r w:rsidRPr="00547195">
              <w:rPr>
                <w:rFonts w:ascii="Book Antiqua" w:hAnsi="Book Antiqua"/>
                <w:i/>
                <w:sz w:val="16"/>
                <w:szCs w:val="16"/>
              </w:rPr>
              <w:t>**. Correlation is significant at the 0.01 level (2-tailed).</w:t>
            </w:r>
          </w:p>
        </w:tc>
      </w:tr>
    </w:tbl>
    <w:p w:rsidR="00180B02" w:rsidRDefault="00180B02" w:rsidP="00547195">
      <w:pPr>
        <w:pStyle w:val="ListParagraph"/>
        <w:ind w:left="0" w:firstLine="720"/>
        <w:jc w:val="both"/>
        <w:rPr>
          <w:rFonts w:ascii="Book Antiqua" w:eastAsiaTheme="minorEastAsia" w:hAnsi="Book Antiqua" w:cs="Times New Roman"/>
          <w:sz w:val="23"/>
          <w:szCs w:val="23"/>
        </w:rPr>
      </w:pPr>
    </w:p>
    <w:p w:rsidR="00547195" w:rsidRPr="00547195" w:rsidRDefault="00547195" w:rsidP="00547195">
      <w:pPr>
        <w:pStyle w:val="ListParagraph"/>
        <w:ind w:left="0" w:firstLine="720"/>
        <w:jc w:val="both"/>
        <w:rPr>
          <w:rFonts w:ascii="Book Antiqua" w:eastAsiaTheme="minorEastAsia" w:hAnsi="Book Antiqua" w:cs="Times New Roman"/>
          <w:sz w:val="23"/>
          <w:szCs w:val="23"/>
        </w:rPr>
      </w:pPr>
      <w:r w:rsidRPr="00547195">
        <w:rPr>
          <w:rFonts w:ascii="Book Antiqua" w:eastAsiaTheme="minorEastAsia" w:hAnsi="Book Antiqua" w:cs="Times New Roman"/>
          <w:sz w:val="23"/>
          <w:szCs w:val="23"/>
        </w:rPr>
        <w:t xml:space="preserve">Selanjutnya dilakukan uji signifikansi yang bertujuan untuk </w:t>
      </w:r>
      <w:r w:rsidRPr="00547195">
        <w:rPr>
          <w:rFonts w:ascii="Book Antiqua" w:eastAsiaTheme="minorEastAsia" w:hAnsi="Book Antiqua" w:cs="Times New Roman"/>
          <w:sz w:val="23"/>
          <w:szCs w:val="23"/>
        </w:rPr>
        <w:lastRenderedPageBreak/>
        <w:t>mencari makna hubungan sub variabel independen (X</w:t>
      </w:r>
      <w:r w:rsidRPr="00547195">
        <w:rPr>
          <w:rFonts w:ascii="Book Antiqua" w:eastAsiaTheme="minorEastAsia" w:hAnsi="Book Antiqua" w:cs="Times New Roman"/>
          <w:sz w:val="23"/>
          <w:szCs w:val="23"/>
          <w:vertAlign w:val="subscript"/>
        </w:rPr>
        <w:t>1</w:t>
      </w:r>
      <w:r w:rsidRPr="00547195">
        <w:rPr>
          <w:rFonts w:ascii="Book Antiqua" w:eastAsiaTheme="minorEastAsia" w:hAnsi="Book Antiqua" w:cs="Times New Roman"/>
          <w:sz w:val="23"/>
          <w:szCs w:val="23"/>
        </w:rPr>
        <w:t>) dengan variabel dependen (Y) menggunakan rumus:</w:t>
      </w:r>
    </w:p>
    <w:p w:rsidR="00547195" w:rsidRPr="00547195" w:rsidRDefault="005D70B2" w:rsidP="00547195">
      <w:pPr>
        <w:pStyle w:val="ListParagraph"/>
        <w:ind w:left="0" w:firstLine="720"/>
        <w:jc w:val="both"/>
        <w:rPr>
          <w:rFonts w:ascii="Book Antiqu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547195" w:rsidRPr="00547195" w:rsidRDefault="00547195" w:rsidP="00547195">
      <w:pPr>
        <w:pStyle w:val="ListParagraph"/>
        <w:spacing w:after="0"/>
        <w:ind w:left="0"/>
        <w:jc w:val="both"/>
        <w:rPr>
          <w:rFonts w:ascii="Book Antiqua" w:hAnsi="Book Antiqua" w:cs="Times New Roman"/>
          <w:sz w:val="23"/>
          <w:szCs w:val="23"/>
        </w:rPr>
      </w:pPr>
      <w:r w:rsidRPr="00547195">
        <w:rPr>
          <w:rFonts w:ascii="Book Antiqua" w:hAnsi="Book Antiqua" w:cs="Times New Roman"/>
          <w:sz w:val="23"/>
          <w:szCs w:val="23"/>
        </w:rPr>
        <w:t>Keterangan:</w:t>
      </w:r>
    </w:p>
    <w:p w:rsidR="00547195" w:rsidRPr="00547195" w:rsidRDefault="00547195" w:rsidP="00547195">
      <w:pPr>
        <w:pStyle w:val="ListParagraph"/>
        <w:tabs>
          <w:tab w:val="left" w:pos="1260"/>
        </w:tabs>
        <w:spacing w:after="0"/>
        <w:ind w:left="0"/>
        <w:jc w:val="both"/>
        <w:rPr>
          <w:rFonts w:ascii="Book Antiqua" w:hAnsi="Book Antiqua" w:cs="Times New Roman"/>
          <w:sz w:val="23"/>
          <w:szCs w:val="23"/>
        </w:rPr>
      </w:pPr>
      <w:r w:rsidRPr="00547195">
        <w:rPr>
          <w:rFonts w:ascii="Book Antiqua" w:hAnsi="Book Antiqua" w:cs="Times New Roman"/>
          <w:sz w:val="23"/>
          <w:szCs w:val="23"/>
        </w:rPr>
        <w:t>t</w:t>
      </w:r>
      <w:r w:rsidRPr="00547195">
        <w:rPr>
          <w:rFonts w:ascii="Book Antiqua" w:hAnsi="Book Antiqua" w:cs="Times New Roman"/>
          <w:sz w:val="23"/>
          <w:szCs w:val="23"/>
          <w:vertAlign w:val="subscript"/>
        </w:rPr>
        <w:t>hitung</w:t>
      </w:r>
      <w:r w:rsidRPr="00547195">
        <w:rPr>
          <w:rFonts w:ascii="Book Antiqua" w:hAnsi="Book Antiqua" w:cs="Times New Roman"/>
          <w:sz w:val="23"/>
          <w:szCs w:val="23"/>
          <w:vertAlign w:val="subscript"/>
        </w:rPr>
        <w:tab/>
        <w:t xml:space="preserve"> </w:t>
      </w:r>
      <w:r w:rsidRPr="00547195">
        <w:rPr>
          <w:rFonts w:ascii="Book Antiqua" w:hAnsi="Book Antiqua" w:cs="Times New Roman"/>
          <w:sz w:val="23"/>
          <w:szCs w:val="23"/>
        </w:rPr>
        <w:t>: nilai t</w:t>
      </w:r>
    </w:p>
    <w:p w:rsidR="00547195" w:rsidRPr="00547195" w:rsidRDefault="00547195" w:rsidP="00547195">
      <w:pPr>
        <w:pStyle w:val="ListParagraph"/>
        <w:tabs>
          <w:tab w:val="left" w:pos="1260"/>
        </w:tabs>
        <w:spacing w:after="0"/>
        <w:ind w:left="0"/>
        <w:jc w:val="both"/>
        <w:rPr>
          <w:rFonts w:ascii="Book Antiqua" w:hAnsi="Book Antiqua" w:cs="Times New Roman"/>
          <w:sz w:val="23"/>
          <w:szCs w:val="23"/>
        </w:rPr>
      </w:pPr>
      <w:r w:rsidRPr="00547195">
        <w:rPr>
          <w:rFonts w:ascii="Book Antiqua" w:hAnsi="Book Antiqua" w:cs="Times New Roman"/>
          <w:sz w:val="23"/>
          <w:szCs w:val="23"/>
        </w:rPr>
        <w:t>ρ</w:t>
      </w:r>
      <w:r w:rsidRPr="00547195">
        <w:rPr>
          <w:rFonts w:ascii="Book Antiqua" w:hAnsi="Book Antiqua" w:cs="Times New Roman"/>
          <w:sz w:val="23"/>
          <w:szCs w:val="23"/>
        </w:rPr>
        <w:tab/>
        <w:t>: nilai koefisien korelasi</w:t>
      </w:r>
    </w:p>
    <w:p w:rsidR="00547195" w:rsidRPr="00547195" w:rsidRDefault="00547195" w:rsidP="00547195">
      <w:pPr>
        <w:pStyle w:val="ListParagraph"/>
        <w:tabs>
          <w:tab w:val="left" w:pos="1260"/>
        </w:tabs>
        <w:spacing w:after="0"/>
        <w:ind w:left="0"/>
        <w:jc w:val="both"/>
        <w:rPr>
          <w:rFonts w:ascii="Book Antiqua" w:hAnsi="Book Antiqua" w:cs="Times New Roman"/>
          <w:sz w:val="23"/>
          <w:szCs w:val="23"/>
        </w:rPr>
      </w:pPr>
      <w:r w:rsidRPr="00547195">
        <w:rPr>
          <w:rFonts w:ascii="Book Antiqua" w:hAnsi="Book Antiqua" w:cs="Times New Roman"/>
          <w:sz w:val="23"/>
          <w:szCs w:val="23"/>
        </w:rPr>
        <w:t>ρ</w:t>
      </w:r>
      <w:r w:rsidRPr="00547195">
        <w:rPr>
          <w:rFonts w:ascii="Book Antiqua" w:hAnsi="Book Antiqua" w:cs="Times New Roman"/>
          <w:sz w:val="23"/>
          <w:szCs w:val="23"/>
          <w:vertAlign w:val="superscript"/>
        </w:rPr>
        <w:t>2</w:t>
      </w:r>
      <w:r w:rsidRPr="00547195">
        <w:rPr>
          <w:rFonts w:ascii="Book Antiqua" w:hAnsi="Book Antiqua" w:cs="Times New Roman"/>
          <w:sz w:val="23"/>
          <w:szCs w:val="23"/>
        </w:rPr>
        <w:tab/>
        <w:t>: nilai koefisien determinasi</w:t>
      </w:r>
    </w:p>
    <w:p w:rsidR="00547195" w:rsidRPr="00547195" w:rsidRDefault="00547195" w:rsidP="00547195">
      <w:pPr>
        <w:pStyle w:val="ListParagraph"/>
        <w:tabs>
          <w:tab w:val="left" w:pos="1260"/>
        </w:tabs>
        <w:spacing w:after="0"/>
        <w:ind w:left="0"/>
        <w:jc w:val="both"/>
        <w:rPr>
          <w:rFonts w:ascii="Book Antiqua" w:hAnsi="Book Antiqua" w:cs="Times New Roman"/>
          <w:sz w:val="23"/>
          <w:szCs w:val="23"/>
        </w:rPr>
      </w:pPr>
      <w:r w:rsidRPr="00547195">
        <w:rPr>
          <w:rFonts w:ascii="Book Antiqua" w:hAnsi="Book Antiqua" w:cs="Times New Roman"/>
          <w:sz w:val="23"/>
          <w:szCs w:val="23"/>
        </w:rPr>
        <w:t>n</w:t>
      </w:r>
      <w:r w:rsidRPr="00547195">
        <w:rPr>
          <w:rFonts w:ascii="Book Antiqua" w:hAnsi="Book Antiqua" w:cs="Times New Roman"/>
          <w:sz w:val="23"/>
          <w:szCs w:val="23"/>
        </w:rPr>
        <w:tab/>
        <w:t>: jumlah sampel</w:t>
      </w:r>
    </w:p>
    <w:p w:rsidR="00547195" w:rsidRPr="00547195" w:rsidRDefault="00547195" w:rsidP="00547195">
      <w:pPr>
        <w:pStyle w:val="ListParagraph"/>
        <w:tabs>
          <w:tab w:val="left" w:pos="1260"/>
        </w:tabs>
        <w:ind w:left="0"/>
        <w:rPr>
          <w:rFonts w:ascii="Book Antiqua" w:hAnsi="Book Antiqua" w:cs="Times New Roman"/>
          <w:b/>
          <w:sz w:val="23"/>
          <w:szCs w:val="23"/>
        </w:rPr>
      </w:pPr>
      <w:r w:rsidRPr="00547195">
        <w:rPr>
          <w:rFonts w:ascii="Book Antiqua" w:hAnsi="Book Antiqua" w:cs="Times New Roman"/>
          <w:b/>
          <w:sz w:val="23"/>
          <w:szCs w:val="23"/>
        </w:rPr>
        <w:t>Diketahui: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386"/>
      </w:tblGrid>
      <w:tr w:rsidR="00547195" w:rsidRPr="00547195" w:rsidTr="000C2384">
        <w:tc>
          <w:tcPr>
            <w:tcW w:w="4076" w:type="dxa"/>
          </w:tcPr>
          <w:p w:rsidR="00547195" w:rsidRPr="00547195" w:rsidRDefault="005D70B2" w:rsidP="00547195">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547195" w:rsidRPr="00547195" w:rsidRDefault="005D70B2" w:rsidP="00547195">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0,318×12,1</m:t>
                    </m:r>
                  </m:num>
                  <m:den>
                    <m:r>
                      <w:rPr>
                        <w:rFonts w:ascii="Cambria Math" w:hAnsi="Cambria Math" w:cs="Times New Roman"/>
                        <w:sz w:val="23"/>
                        <w:szCs w:val="23"/>
                      </w:rPr>
                      <m:t>0,97</m:t>
                    </m:r>
                  </m:den>
                </m:f>
              </m:oMath>
            </m:oMathPara>
          </w:p>
        </w:tc>
        <w:tc>
          <w:tcPr>
            <w:tcW w:w="4077" w:type="dxa"/>
          </w:tcPr>
          <w:p w:rsidR="00547195" w:rsidRPr="00547195" w:rsidRDefault="005D70B2" w:rsidP="00547195">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m:rPr>
                        <m:sty m:val="p"/>
                      </m:rPr>
                      <w:rPr>
                        <w:rFonts w:ascii="Cambria Math" w:hAnsi="Cambria Math" w:cs="Times New Roman"/>
                        <w:sz w:val="23"/>
                        <w:szCs w:val="23"/>
                      </w:rPr>
                      <m:t xml:space="preserve">0,318 </m:t>
                    </m:r>
                    <m:rad>
                      <m:radPr>
                        <m:degHide m:val="1"/>
                        <m:ctrlPr>
                          <w:rPr>
                            <w:rFonts w:ascii="Cambria Math" w:hAnsi="Cambria Math" w:cs="Times New Roman"/>
                            <w:i/>
                            <w:sz w:val="23"/>
                            <w:szCs w:val="23"/>
                          </w:rPr>
                        </m:ctrlPr>
                      </m:radPr>
                      <m:deg/>
                      <m:e>
                        <m:r>
                          <w:rPr>
                            <w:rFonts w:ascii="Cambria Math" w:hAnsi="Cambria Math" w:cs="Times New Roman"/>
                            <w:sz w:val="23"/>
                            <w:szCs w:val="23"/>
                          </w:rPr>
                          <m:t>150-2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1-0,05</m:t>
                        </m:r>
                      </m:e>
                    </m:rad>
                  </m:den>
                </m:f>
              </m:oMath>
            </m:oMathPara>
          </w:p>
          <w:p w:rsidR="00547195" w:rsidRPr="00547195" w:rsidRDefault="005D70B2" w:rsidP="00547195">
            <w:pPr>
              <w:pStyle w:val="ListParagraph"/>
              <w:tabs>
                <w:tab w:val="left" w:pos="1260"/>
              </w:tabs>
              <w:spacing w:line="276" w:lineRule="auto"/>
              <w:ind w:left="0"/>
              <w:rPr>
                <w:rFonts w:ascii="Book Antiqua" w:hAnsi="Book Antiqua" w:cs="Times New Roman"/>
                <w:b/>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3,84</m:t>
                    </m:r>
                  </m:num>
                  <m:den>
                    <m:r>
                      <w:rPr>
                        <w:rFonts w:ascii="Cambria Math" w:hAnsi="Cambria Math" w:cs="Times New Roman"/>
                        <w:sz w:val="23"/>
                        <w:szCs w:val="23"/>
                      </w:rPr>
                      <m:t>0,97</m:t>
                    </m:r>
                  </m:den>
                </m:f>
                <m:r>
                  <w:rPr>
                    <w:rFonts w:ascii="Cambria Math" w:hAnsi="Cambria Math" w:cs="Times New Roman"/>
                    <w:sz w:val="23"/>
                    <w:szCs w:val="23"/>
                  </w:rPr>
                  <m:t>=</m:t>
                </m:r>
                <m:r>
                  <m:rPr>
                    <m:sty m:val="bi"/>
                  </m:rPr>
                  <w:rPr>
                    <w:rFonts w:ascii="Cambria Math" w:hAnsi="Cambria Math" w:cs="Times New Roman"/>
                    <w:sz w:val="23"/>
                    <w:szCs w:val="23"/>
                  </w:rPr>
                  <m:t>3,95</m:t>
                </m:r>
              </m:oMath>
            </m:oMathPara>
          </w:p>
        </w:tc>
      </w:tr>
    </w:tbl>
    <w:p w:rsidR="00547195" w:rsidRPr="00547195" w:rsidRDefault="00547195" w:rsidP="00547195">
      <w:pPr>
        <w:pStyle w:val="ListParagraph"/>
        <w:tabs>
          <w:tab w:val="left" w:pos="567"/>
          <w:tab w:val="left" w:pos="1260"/>
        </w:tabs>
        <w:ind w:left="0"/>
        <w:jc w:val="both"/>
        <w:rPr>
          <w:rFonts w:ascii="Book Antiqua" w:hAnsi="Book Antiqua" w:cs="Times New Roman"/>
          <w:sz w:val="23"/>
          <w:szCs w:val="23"/>
        </w:rPr>
      </w:pPr>
      <w:r w:rsidRPr="00547195">
        <w:rPr>
          <w:rFonts w:ascii="Book Antiqua" w:hAnsi="Book Antiqua" w:cs="Times New Roman"/>
          <w:sz w:val="23"/>
          <w:szCs w:val="23"/>
        </w:rPr>
        <w:tab/>
      </w:r>
    </w:p>
    <w:p w:rsidR="00547195" w:rsidRPr="00547195" w:rsidRDefault="00547195" w:rsidP="00547195">
      <w:pPr>
        <w:pStyle w:val="ListParagraph"/>
        <w:tabs>
          <w:tab w:val="left" w:pos="567"/>
          <w:tab w:val="left" w:pos="1260"/>
        </w:tabs>
        <w:ind w:left="0"/>
        <w:jc w:val="both"/>
        <w:rPr>
          <w:rFonts w:ascii="Book Antiqua" w:hAnsi="Book Antiqua" w:cs="Times New Roman"/>
          <w:sz w:val="23"/>
          <w:szCs w:val="23"/>
        </w:rPr>
      </w:pPr>
      <w:r w:rsidRPr="00547195">
        <w:rPr>
          <w:rFonts w:ascii="Book Antiqua" w:hAnsi="Book Antiqua" w:cs="Times New Roman"/>
          <w:sz w:val="23"/>
          <w:szCs w:val="23"/>
        </w:rPr>
        <w:tab/>
        <w:t>Nilai t</w:t>
      </w:r>
      <w:r w:rsidRPr="00547195">
        <w:rPr>
          <w:rFonts w:ascii="Book Antiqua" w:hAnsi="Book Antiqua" w:cs="Times New Roman"/>
          <w:sz w:val="23"/>
          <w:szCs w:val="23"/>
          <w:vertAlign w:val="subscript"/>
        </w:rPr>
        <w:t xml:space="preserve">tabel </w:t>
      </w:r>
      <w:r w:rsidRPr="00547195">
        <w:rPr>
          <w:rFonts w:ascii="Book Antiqua" w:hAnsi="Book Antiqua" w:cs="Times New Roman"/>
          <w:sz w:val="23"/>
          <w:szCs w:val="23"/>
        </w:rPr>
        <w:t xml:space="preserve">untuk dk (n – 2) = 148 dengan </w:t>
      </w:r>
      <m:oMath>
        <m:r>
          <w:rPr>
            <w:rFonts w:ascii="Cambria Math" w:hAnsi="Cambria Math" w:cs="Times New Roman"/>
            <w:sz w:val="23"/>
            <w:szCs w:val="23"/>
          </w:rPr>
          <m:t>∝</m:t>
        </m:r>
      </m:oMath>
      <w:r w:rsidRPr="00547195">
        <w:rPr>
          <w:rFonts w:ascii="Book Antiqua" w:hAnsi="Book Antiqua" w:cs="Times New Roman"/>
          <w:sz w:val="23"/>
          <w:szCs w:val="23"/>
        </w:rPr>
        <w:t xml:space="preserve">=0,5 (uji dua pihak atau </w:t>
      </w:r>
      <w:r w:rsidRPr="00547195">
        <w:rPr>
          <w:rFonts w:ascii="Book Antiqua" w:hAnsi="Book Antiqua" w:cs="Times New Roman"/>
          <w:i/>
          <w:sz w:val="23"/>
          <w:szCs w:val="23"/>
        </w:rPr>
        <w:t>two tail test</w:t>
      </w:r>
      <w:r w:rsidRPr="00547195">
        <w:rPr>
          <w:rFonts w:ascii="Book Antiqua" w:hAnsi="Book Antiqua" w:cs="Times New Roman"/>
          <w:sz w:val="23"/>
          <w:szCs w:val="23"/>
        </w:rPr>
        <w:t>) adalah 1,65521.</w:t>
      </w:r>
    </w:p>
    <w:p w:rsidR="00547195" w:rsidRPr="00547195" w:rsidRDefault="00547195" w:rsidP="00547195">
      <w:pPr>
        <w:pStyle w:val="ListParagraph"/>
        <w:ind w:left="0" w:firstLine="720"/>
        <w:jc w:val="both"/>
        <w:rPr>
          <w:rFonts w:ascii="Book Antiqua" w:hAnsi="Book Antiqua" w:cs="Times New Roman"/>
          <w:sz w:val="23"/>
          <w:szCs w:val="23"/>
        </w:rPr>
      </w:pPr>
      <w:r w:rsidRPr="00547195">
        <w:rPr>
          <w:rFonts w:ascii="Book Antiqua" w:hAnsi="Book Antiqua" w:cs="Times New Roman"/>
          <w:sz w:val="23"/>
          <w:szCs w:val="23"/>
        </w:rPr>
        <w:t>Hasil perhitungan t</w:t>
      </w:r>
      <w:r w:rsidRPr="00547195">
        <w:rPr>
          <w:rFonts w:ascii="Book Antiqua" w:hAnsi="Book Antiqua" w:cs="Times New Roman"/>
          <w:sz w:val="23"/>
          <w:szCs w:val="23"/>
          <w:vertAlign w:val="subscript"/>
        </w:rPr>
        <w:t xml:space="preserve">hitung </w:t>
      </w:r>
      <w:r w:rsidRPr="00547195">
        <w:rPr>
          <w:rFonts w:ascii="Book Antiqua" w:hAnsi="Book Antiqua" w:cs="Times New Roman"/>
          <w:sz w:val="23"/>
          <w:szCs w:val="23"/>
        </w:rPr>
        <w:t>(3,95) = t</w:t>
      </w:r>
      <w:r w:rsidRPr="00547195">
        <w:rPr>
          <w:rFonts w:ascii="Book Antiqua" w:hAnsi="Book Antiqua" w:cs="Times New Roman"/>
          <w:sz w:val="23"/>
          <w:szCs w:val="23"/>
          <w:vertAlign w:val="subscript"/>
        </w:rPr>
        <w:t xml:space="preserve">tabel </w:t>
      </w:r>
      <w:r w:rsidRPr="00547195">
        <w:rPr>
          <w:rFonts w:ascii="Book Antiqua" w:hAnsi="Book Antiqua" w:cs="Times New Roman"/>
          <w:sz w:val="23"/>
          <w:szCs w:val="23"/>
        </w:rPr>
        <w:t>(1,65521) atau 3,95 ≥ 1,65521 maka H</w:t>
      </w:r>
      <w:r w:rsidRPr="00547195">
        <w:rPr>
          <w:rFonts w:ascii="Book Antiqua" w:hAnsi="Book Antiqua" w:cs="Times New Roman"/>
          <w:sz w:val="23"/>
          <w:szCs w:val="23"/>
          <w:vertAlign w:val="subscript"/>
        </w:rPr>
        <w:t xml:space="preserve">0 </w:t>
      </w:r>
      <w:r w:rsidRPr="00547195">
        <w:rPr>
          <w:rFonts w:ascii="Book Antiqua" w:hAnsi="Book Antiqua" w:cs="Times New Roman"/>
          <w:sz w:val="23"/>
          <w:szCs w:val="23"/>
        </w:rPr>
        <w:t>ditolak dan H</w:t>
      </w:r>
      <w:r w:rsidRPr="00547195">
        <w:rPr>
          <w:rFonts w:ascii="Book Antiqua" w:hAnsi="Book Antiqua" w:cs="Times New Roman"/>
          <w:sz w:val="23"/>
          <w:szCs w:val="23"/>
          <w:vertAlign w:val="subscript"/>
        </w:rPr>
        <w:t xml:space="preserve">1 </w:t>
      </w:r>
      <w:r w:rsidRPr="00547195">
        <w:rPr>
          <w:rFonts w:ascii="Book Antiqua" w:hAnsi="Book Antiqua" w:cs="Times New Roman"/>
          <w:sz w:val="23"/>
          <w:szCs w:val="23"/>
        </w:rPr>
        <w:t>diterima yang artinya dorongan kebutuhan berhubungan signifikan dengan pemanfaatan media pembelajaran Edmodo.</w:t>
      </w:r>
    </w:p>
    <w:tbl>
      <w:tblPr>
        <w:tblStyle w:val="LightShading"/>
        <w:tblW w:w="0" w:type="auto"/>
        <w:tblLook w:val="04A0" w:firstRow="1" w:lastRow="0" w:firstColumn="1" w:lastColumn="0" w:noHBand="0" w:noVBand="1"/>
      </w:tblPr>
      <w:tblGrid>
        <w:gridCol w:w="1205"/>
        <w:gridCol w:w="1254"/>
        <w:gridCol w:w="1350"/>
        <w:gridCol w:w="729"/>
      </w:tblGrid>
      <w:tr w:rsidR="00547195" w:rsidRPr="00BF2694" w:rsidTr="00BF2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rsidR="00547195" w:rsidRPr="00BF2694" w:rsidRDefault="00547195" w:rsidP="000C2384">
            <w:pPr>
              <w:pStyle w:val="ListParagraph"/>
              <w:ind w:left="0"/>
              <w:jc w:val="both"/>
              <w:rPr>
                <w:rFonts w:ascii="Book Antiqua" w:hAnsi="Book Antiqua" w:cs="Times New Roman"/>
                <w:sz w:val="20"/>
                <w:szCs w:val="20"/>
              </w:rPr>
            </w:pPr>
            <w:r w:rsidRPr="00BF2694">
              <w:rPr>
                <w:rFonts w:ascii="Book Antiqua" w:hAnsi="Book Antiqua" w:cs="Times New Roman"/>
                <w:sz w:val="20"/>
                <w:szCs w:val="20"/>
              </w:rPr>
              <w:t>Hubungan</w:t>
            </w:r>
          </w:p>
        </w:tc>
        <w:tc>
          <w:tcPr>
            <w:tcW w:w="1254" w:type="dxa"/>
          </w:tcPr>
          <w:p w:rsidR="00547195" w:rsidRPr="00BF2694" w:rsidRDefault="00547195"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Korelasi</w:t>
            </w:r>
          </w:p>
        </w:tc>
        <w:tc>
          <w:tcPr>
            <w:tcW w:w="1350" w:type="dxa"/>
          </w:tcPr>
          <w:p w:rsidR="00547195" w:rsidRPr="00BF2694" w:rsidRDefault="00547195"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Determinasi</w:t>
            </w:r>
          </w:p>
        </w:tc>
        <w:tc>
          <w:tcPr>
            <w:tcW w:w="729" w:type="dxa"/>
          </w:tcPr>
          <w:p w:rsidR="00547195" w:rsidRPr="00BF2694" w:rsidRDefault="00547195"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vertAlign w:val="subscript"/>
              </w:rPr>
            </w:pPr>
            <w:r w:rsidRPr="00BF2694">
              <w:rPr>
                <w:rFonts w:ascii="Book Antiqua" w:hAnsi="Book Antiqua" w:cs="Times New Roman"/>
                <w:sz w:val="20"/>
                <w:szCs w:val="20"/>
              </w:rPr>
              <w:t>t</w:t>
            </w:r>
            <w:r w:rsidRPr="00BF2694">
              <w:rPr>
                <w:rFonts w:ascii="Book Antiqua" w:hAnsi="Book Antiqua" w:cs="Times New Roman"/>
                <w:sz w:val="20"/>
                <w:szCs w:val="20"/>
                <w:vertAlign w:val="subscript"/>
              </w:rPr>
              <w:t>hitung</w:t>
            </w:r>
          </w:p>
        </w:tc>
      </w:tr>
      <w:tr w:rsidR="00547195" w:rsidRPr="00BF2694" w:rsidTr="00BF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Borders>
              <w:bottom w:val="single" w:sz="4" w:space="0" w:color="auto"/>
            </w:tcBorders>
            <w:shd w:val="clear" w:color="auto" w:fill="DDD9C3" w:themeFill="background2" w:themeFillShade="E6"/>
          </w:tcPr>
          <w:p w:rsidR="00547195" w:rsidRPr="00BF2694" w:rsidRDefault="00547195" w:rsidP="000C2384">
            <w:pPr>
              <w:pStyle w:val="ListParagraph"/>
              <w:ind w:left="0"/>
              <w:jc w:val="both"/>
              <w:rPr>
                <w:rFonts w:ascii="Book Antiqua" w:hAnsi="Book Antiqua" w:cs="Times New Roman"/>
                <w:b w:val="0"/>
                <w:sz w:val="20"/>
                <w:szCs w:val="20"/>
              </w:rPr>
            </w:pPr>
            <w:r w:rsidRPr="00BF2694">
              <w:rPr>
                <w:rFonts w:ascii="Book Antiqua" w:hAnsi="Book Antiqua" w:cs="Times New Roman"/>
                <w:b w:val="0"/>
                <w:sz w:val="20"/>
                <w:szCs w:val="20"/>
              </w:rPr>
              <w:t>X</w:t>
            </w:r>
            <w:r w:rsidRPr="00BF2694">
              <w:rPr>
                <w:rFonts w:ascii="Book Antiqua" w:hAnsi="Book Antiqua" w:cs="Times New Roman"/>
                <w:b w:val="0"/>
                <w:sz w:val="20"/>
                <w:szCs w:val="20"/>
                <w:vertAlign w:val="subscript"/>
              </w:rPr>
              <w:t xml:space="preserve">1 </w:t>
            </w:r>
            <w:r w:rsidRPr="00BF2694">
              <w:rPr>
                <w:rFonts w:ascii="Book Antiqua" w:hAnsi="Book Antiqua" w:cs="Times New Roman"/>
                <w:b w:val="0"/>
                <w:sz w:val="20"/>
                <w:szCs w:val="20"/>
              </w:rPr>
              <w:t>↔ Y</w:t>
            </w:r>
          </w:p>
        </w:tc>
        <w:tc>
          <w:tcPr>
            <w:tcW w:w="1254" w:type="dxa"/>
            <w:tcBorders>
              <w:bottom w:val="single" w:sz="4" w:space="0" w:color="auto"/>
            </w:tcBorders>
            <w:shd w:val="clear" w:color="auto" w:fill="DDD9C3" w:themeFill="background2" w:themeFillShade="E6"/>
          </w:tcPr>
          <w:p w:rsidR="00547195" w:rsidRPr="00BF2694" w:rsidRDefault="00547195"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0,318</w:t>
            </w:r>
          </w:p>
        </w:tc>
        <w:tc>
          <w:tcPr>
            <w:tcW w:w="1350" w:type="dxa"/>
            <w:tcBorders>
              <w:bottom w:val="single" w:sz="4" w:space="0" w:color="auto"/>
            </w:tcBorders>
            <w:shd w:val="clear" w:color="auto" w:fill="DDD9C3" w:themeFill="background2" w:themeFillShade="E6"/>
          </w:tcPr>
          <w:p w:rsidR="00547195" w:rsidRPr="00BF2694" w:rsidRDefault="00547195"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0,05</w:t>
            </w:r>
          </w:p>
        </w:tc>
        <w:tc>
          <w:tcPr>
            <w:tcW w:w="729" w:type="dxa"/>
            <w:tcBorders>
              <w:bottom w:val="single" w:sz="4" w:space="0" w:color="auto"/>
            </w:tcBorders>
            <w:shd w:val="clear" w:color="auto" w:fill="DDD9C3" w:themeFill="background2" w:themeFillShade="E6"/>
          </w:tcPr>
          <w:p w:rsidR="00547195" w:rsidRPr="00BF2694" w:rsidRDefault="00547195"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3,95</w:t>
            </w:r>
          </w:p>
        </w:tc>
      </w:tr>
      <w:tr w:rsidR="00BF2694" w:rsidRPr="00BF2694" w:rsidTr="00BF2694">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left w:val="nil"/>
              <w:bottom w:val="single" w:sz="4" w:space="0" w:color="auto"/>
            </w:tcBorders>
            <w:shd w:val="clear" w:color="auto" w:fill="auto"/>
          </w:tcPr>
          <w:p w:rsidR="00BF2694" w:rsidRPr="00BF2694" w:rsidRDefault="00BF2694" w:rsidP="000C2384">
            <w:pPr>
              <w:pStyle w:val="ListParagraph"/>
              <w:ind w:left="0"/>
              <w:jc w:val="both"/>
              <w:rPr>
                <w:rFonts w:ascii="Book Antiqua" w:hAnsi="Book Antiqua" w:cs="Times New Roman"/>
                <w:sz w:val="20"/>
                <w:szCs w:val="20"/>
              </w:rPr>
            </w:pPr>
            <w:r w:rsidRPr="00BF2694">
              <w:rPr>
                <w:rFonts w:ascii="Book Antiqua" w:hAnsi="Book Antiqua" w:cs="Times New Roman"/>
                <w:sz w:val="20"/>
                <w:szCs w:val="20"/>
              </w:rPr>
              <w:t>t</w:t>
            </w:r>
            <w:r w:rsidRPr="00BF2694">
              <w:rPr>
                <w:rFonts w:ascii="Book Antiqua" w:hAnsi="Book Antiqua" w:cs="Times New Roman"/>
                <w:sz w:val="20"/>
                <w:szCs w:val="20"/>
                <w:vertAlign w:val="subscript"/>
              </w:rPr>
              <w:t>tabel</w:t>
            </w:r>
          </w:p>
        </w:tc>
        <w:tc>
          <w:tcPr>
            <w:tcW w:w="1254" w:type="dxa"/>
            <w:tcBorders>
              <w:top w:val="single" w:sz="4" w:space="0" w:color="auto"/>
              <w:bottom w:val="single" w:sz="4" w:space="0" w:color="auto"/>
            </w:tcBorders>
            <w:shd w:val="clear" w:color="auto" w:fill="auto"/>
          </w:tcPr>
          <w:p w:rsidR="00BF2694" w:rsidRPr="00BF2694" w:rsidRDefault="00BF2694" w:rsidP="000C238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i/>
                <w:sz w:val="20"/>
                <w:szCs w:val="20"/>
              </w:rPr>
            </w:pPr>
            <w:r>
              <w:rPr>
                <w:rFonts w:ascii="Book Antiqua" w:hAnsi="Book Antiqua" w:cs="Times New Roman"/>
                <w:b/>
                <w:i/>
                <w:sz w:val="20"/>
                <w:szCs w:val="20"/>
              </w:rPr>
              <w:t>Strength of Correlation</w:t>
            </w:r>
          </w:p>
        </w:tc>
        <w:tc>
          <w:tcPr>
            <w:tcW w:w="1350" w:type="dxa"/>
            <w:tcBorders>
              <w:top w:val="single" w:sz="4" w:space="0" w:color="auto"/>
              <w:bottom w:val="single" w:sz="4" w:space="0" w:color="auto"/>
            </w:tcBorders>
            <w:shd w:val="clear" w:color="auto" w:fill="auto"/>
          </w:tcPr>
          <w:p w:rsidR="00BF2694" w:rsidRPr="00BF2694" w:rsidRDefault="00BF2694" w:rsidP="000C238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Keputusan</w:t>
            </w:r>
          </w:p>
        </w:tc>
        <w:tc>
          <w:tcPr>
            <w:tcW w:w="729" w:type="dxa"/>
            <w:tcBorders>
              <w:top w:val="single" w:sz="4" w:space="0" w:color="auto"/>
              <w:bottom w:val="single" w:sz="4" w:space="0" w:color="auto"/>
              <w:right w:val="nil"/>
            </w:tcBorders>
            <w:shd w:val="clear" w:color="auto" w:fill="auto"/>
          </w:tcPr>
          <w:p w:rsidR="00BF2694" w:rsidRPr="00BF2694" w:rsidRDefault="00BF2694" w:rsidP="000C238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r>
      <w:tr w:rsidR="00BF2694" w:rsidRPr="00BF2694" w:rsidTr="00BF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tcBorders>
            <w:shd w:val="clear" w:color="auto" w:fill="DDD9C3" w:themeFill="background2" w:themeFillShade="E6"/>
          </w:tcPr>
          <w:p w:rsidR="00BF2694" w:rsidRPr="00BF2694" w:rsidRDefault="00BF2694" w:rsidP="000C2384">
            <w:pPr>
              <w:pStyle w:val="ListParagraph"/>
              <w:ind w:left="0"/>
              <w:jc w:val="both"/>
              <w:rPr>
                <w:rFonts w:ascii="Book Antiqua" w:hAnsi="Book Antiqua" w:cs="Times New Roman"/>
                <w:b w:val="0"/>
                <w:sz w:val="20"/>
                <w:szCs w:val="20"/>
              </w:rPr>
            </w:pPr>
            <w:r>
              <w:rPr>
                <w:rFonts w:ascii="Book Antiqua" w:hAnsi="Book Antiqua" w:cs="Times New Roman"/>
                <w:b w:val="0"/>
                <w:sz w:val="20"/>
                <w:szCs w:val="20"/>
              </w:rPr>
              <w:t>1,655</w:t>
            </w:r>
          </w:p>
        </w:tc>
        <w:tc>
          <w:tcPr>
            <w:tcW w:w="1254" w:type="dxa"/>
            <w:tcBorders>
              <w:top w:val="single" w:sz="4" w:space="0" w:color="auto"/>
            </w:tcBorders>
            <w:shd w:val="clear" w:color="auto" w:fill="DDD9C3" w:themeFill="background2" w:themeFillShade="E6"/>
          </w:tcPr>
          <w:p w:rsidR="00BF2694" w:rsidRPr="00BF2694" w:rsidRDefault="00BF2694"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Rendah</w:t>
            </w:r>
          </w:p>
        </w:tc>
        <w:tc>
          <w:tcPr>
            <w:tcW w:w="1350" w:type="dxa"/>
            <w:tcBorders>
              <w:top w:val="single" w:sz="4" w:space="0" w:color="auto"/>
            </w:tcBorders>
            <w:shd w:val="clear" w:color="auto" w:fill="DDD9C3" w:themeFill="background2" w:themeFillShade="E6"/>
          </w:tcPr>
          <w:p w:rsidR="00BF2694" w:rsidRPr="00BF2694" w:rsidRDefault="00BF2694"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H</w:t>
            </w:r>
            <w:r>
              <w:rPr>
                <w:rFonts w:ascii="Book Antiqua" w:hAnsi="Book Antiqua" w:cs="Times New Roman"/>
                <w:sz w:val="20"/>
                <w:szCs w:val="20"/>
                <w:vertAlign w:val="subscript"/>
              </w:rPr>
              <w:t>0</w:t>
            </w:r>
            <w:r>
              <w:rPr>
                <w:rFonts w:ascii="Book Antiqua" w:hAnsi="Book Antiqua" w:cs="Times New Roman"/>
                <w:sz w:val="20"/>
                <w:szCs w:val="20"/>
              </w:rPr>
              <w:t xml:space="preserve"> ditolak</w:t>
            </w:r>
          </w:p>
        </w:tc>
        <w:tc>
          <w:tcPr>
            <w:tcW w:w="729" w:type="dxa"/>
            <w:tcBorders>
              <w:top w:val="single" w:sz="4" w:space="0" w:color="auto"/>
            </w:tcBorders>
            <w:shd w:val="clear" w:color="auto" w:fill="DDD9C3" w:themeFill="background2" w:themeFillShade="E6"/>
          </w:tcPr>
          <w:p w:rsidR="00BF2694" w:rsidRPr="00BF2694" w:rsidRDefault="00BF2694"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bl>
    <w:p w:rsidR="00F846D3" w:rsidRDefault="00547195" w:rsidP="000C2384">
      <w:pPr>
        <w:spacing w:before="240" w:after="0"/>
        <w:ind w:firstLine="720"/>
        <w:jc w:val="both"/>
        <w:rPr>
          <w:rFonts w:ascii="Book Antiqua" w:hAnsi="Book Antiqua" w:cs="Times New Roman"/>
          <w:sz w:val="23"/>
          <w:szCs w:val="23"/>
        </w:rPr>
        <w:sectPr w:rsidR="00F846D3" w:rsidSect="00D00515">
          <w:headerReference w:type="default" r:id="rId25"/>
          <w:footerReference w:type="default" r:id="rId26"/>
          <w:pgSz w:w="11906" w:h="16838"/>
          <w:pgMar w:top="1134" w:right="1134" w:bottom="1134" w:left="1418" w:header="709" w:footer="709" w:gutter="0"/>
          <w:cols w:num="2" w:space="709"/>
          <w:docGrid w:linePitch="360"/>
        </w:sectPr>
      </w:pPr>
      <w:r w:rsidRPr="00547195">
        <w:rPr>
          <w:rFonts w:ascii="Book Antiqua" w:hAnsi="Book Antiqua" w:cs="Times New Roman"/>
          <w:sz w:val="23"/>
          <w:szCs w:val="23"/>
        </w:rPr>
        <w:t>Berdasarkan hasil analisis di atas, dapat disimpulkan bahwa sub variabel independen (X</w:t>
      </w:r>
      <w:r w:rsidRPr="00547195">
        <w:rPr>
          <w:rFonts w:ascii="Book Antiqua" w:hAnsi="Book Antiqua" w:cs="Times New Roman"/>
          <w:sz w:val="23"/>
          <w:szCs w:val="23"/>
          <w:vertAlign w:val="subscript"/>
        </w:rPr>
        <w:t>1</w:t>
      </w:r>
      <w:r w:rsidRPr="00547195">
        <w:rPr>
          <w:rFonts w:ascii="Book Antiqua" w:hAnsi="Book Antiqua" w:cs="Times New Roman"/>
          <w:sz w:val="23"/>
          <w:szCs w:val="23"/>
        </w:rPr>
        <w:t xml:space="preserve">) yaitu dorongan kebutuhan siswa SMKN 1 Bandung berhubungan signifikan dengan variabel dependen (Y) yaitu pemanfaatan media pembelajaran Edmodo. Hasil uji korelasi dengan menggunakan uji </w:t>
      </w:r>
      <w:r w:rsidRPr="00547195">
        <w:rPr>
          <w:rFonts w:ascii="Book Antiqua" w:hAnsi="Book Antiqua" w:cs="Times New Roman"/>
          <w:i/>
          <w:sz w:val="23"/>
          <w:szCs w:val="23"/>
        </w:rPr>
        <w:t xml:space="preserve">person product moment </w:t>
      </w:r>
      <w:r w:rsidRPr="00547195">
        <w:rPr>
          <w:rFonts w:ascii="Book Antiqua" w:hAnsi="Book Antiqua" w:cs="Times New Roman"/>
          <w:sz w:val="23"/>
          <w:szCs w:val="23"/>
        </w:rPr>
        <w:t>menunjukkan koefisien korelasi sebesar 0,318 maka intepretasi koefisien</w:t>
      </w:r>
    </w:p>
    <w:p w:rsidR="00547195" w:rsidRDefault="00547195" w:rsidP="000C2384">
      <w:pPr>
        <w:spacing w:before="240" w:after="0"/>
        <w:ind w:firstLine="720"/>
        <w:jc w:val="both"/>
        <w:rPr>
          <w:rFonts w:ascii="Book Antiqua" w:hAnsi="Book Antiqua" w:cs="Times New Roman"/>
          <w:sz w:val="23"/>
          <w:szCs w:val="23"/>
        </w:rPr>
      </w:pPr>
      <w:r w:rsidRPr="00547195">
        <w:rPr>
          <w:rFonts w:ascii="Book Antiqua" w:hAnsi="Book Antiqua" w:cs="Times New Roman"/>
          <w:sz w:val="23"/>
          <w:szCs w:val="23"/>
        </w:rPr>
        <w:lastRenderedPageBreak/>
        <w:t xml:space="preserve"> korelasinya termasuk dalam tingkat hubungan </w:t>
      </w:r>
      <w:r w:rsidRPr="00547195">
        <w:rPr>
          <w:rFonts w:ascii="Book Antiqua" w:hAnsi="Book Antiqua" w:cs="Times New Roman"/>
          <w:sz w:val="23"/>
          <w:szCs w:val="23"/>
          <w:u w:val="single"/>
        </w:rPr>
        <w:t>rendah</w:t>
      </w:r>
      <w:r w:rsidRPr="00547195">
        <w:rPr>
          <w:rFonts w:ascii="Book Antiqua" w:hAnsi="Book Antiqua" w:cs="Times New Roman"/>
          <w:sz w:val="23"/>
          <w:szCs w:val="23"/>
        </w:rPr>
        <w:t>.</w:t>
      </w:r>
    </w:p>
    <w:p w:rsidR="003B1C55" w:rsidRPr="003B1C55" w:rsidRDefault="003B1C55" w:rsidP="000C2384">
      <w:pPr>
        <w:spacing w:before="240" w:after="0"/>
        <w:ind w:firstLine="720"/>
        <w:jc w:val="both"/>
        <w:rPr>
          <w:rFonts w:ascii="Book Antiqua" w:hAnsi="Book Antiqua" w:cs="Times New Roman"/>
          <w:sz w:val="23"/>
          <w:szCs w:val="23"/>
        </w:rPr>
      </w:pPr>
      <w:r w:rsidRPr="003B1C55">
        <w:rPr>
          <w:rFonts w:ascii="Book Antiqua" w:hAnsi="Book Antiqua" w:cs="Times New Roman"/>
          <w:sz w:val="23"/>
          <w:szCs w:val="23"/>
        </w:rPr>
        <w:t>Dari pembahasan di atas dapat dilihat bagaimana dorongan kebutuhan dari  siswa-siswi SMKN 1 Bandung memiliki hubungan signifikan dengan pemanfaatan media pembelajaran Edmodo, namun dengan tingkat keeratan hubungan yang rendah. Artinya dorongan kebutuhan yang timbul pada diri siswa-siswi dalam mencari informasi tidak sepenuhnya menjadikan Edmodo sebagai sumber informasi satu-satunya d</w:t>
      </w:r>
      <w:r>
        <w:rPr>
          <w:rFonts w:ascii="Book Antiqua" w:hAnsi="Book Antiqua" w:cs="Times New Roman"/>
          <w:sz w:val="23"/>
          <w:szCs w:val="23"/>
        </w:rPr>
        <w:t>alam memenuhi kebutuhan yang timbul pada diri siswa.</w:t>
      </w:r>
    </w:p>
    <w:p w:rsidR="000C2384" w:rsidRDefault="000C2384" w:rsidP="00547195">
      <w:pPr>
        <w:jc w:val="both"/>
        <w:rPr>
          <w:rFonts w:ascii="Book Antiqua" w:hAnsi="Book Antiqua" w:cs="Times New Roman"/>
          <w:b/>
          <w:sz w:val="23"/>
          <w:szCs w:val="23"/>
        </w:rPr>
      </w:pPr>
    </w:p>
    <w:p w:rsidR="00EA522E" w:rsidRDefault="00547195" w:rsidP="00547195">
      <w:pPr>
        <w:jc w:val="both"/>
        <w:rPr>
          <w:rFonts w:ascii="Book Antiqua" w:hAnsi="Book Antiqua" w:cs="Times New Roman"/>
          <w:sz w:val="23"/>
          <w:szCs w:val="23"/>
        </w:rPr>
      </w:pPr>
      <w:r>
        <w:rPr>
          <w:rFonts w:ascii="Book Antiqua" w:hAnsi="Book Antiqua" w:cs="Times New Roman"/>
          <w:b/>
          <w:sz w:val="23"/>
          <w:szCs w:val="23"/>
        </w:rPr>
        <w:t>Hubungan Menciptakan Perubahan dengan Pemanfaatan Media Pembelajaran Edmodo</w:t>
      </w:r>
    </w:p>
    <w:p w:rsidR="000C2384" w:rsidRPr="00EA522E" w:rsidRDefault="000C2384" w:rsidP="000C2384">
      <w:pPr>
        <w:ind w:firstLine="720"/>
        <w:jc w:val="both"/>
        <w:rPr>
          <w:rFonts w:ascii="Book Antiqua" w:hAnsi="Book Antiqua" w:cs="Times New Roman"/>
          <w:sz w:val="23"/>
          <w:szCs w:val="23"/>
        </w:rPr>
      </w:pPr>
      <w:r>
        <w:rPr>
          <w:rFonts w:ascii="Book Antiqua" w:hAnsi="Book Antiqua" w:cs="Times New Roman"/>
          <w:sz w:val="23"/>
          <w:szCs w:val="23"/>
        </w:rPr>
        <w:t xml:space="preserve">Pengujian perilaku pencarian informasi dari sub – variabel menciptakan perubahan (X2) dengan pemanfaatan media pembelajaran Edmodo (Y) menggunakan </w:t>
      </w:r>
      <w:r>
        <w:rPr>
          <w:rFonts w:ascii="Book Antiqua" w:hAnsi="Book Antiqua" w:cs="Times New Roman"/>
          <w:i/>
          <w:sz w:val="23"/>
          <w:szCs w:val="23"/>
        </w:rPr>
        <w:t>Pearson Product Moment</w:t>
      </w:r>
      <w:r>
        <w:rPr>
          <w:rFonts w:ascii="Book Antiqua" w:hAnsi="Book Antiqua" w:cs="Times New Roman"/>
          <w:sz w:val="23"/>
          <w:szCs w:val="23"/>
        </w:rPr>
        <w:t xml:space="preserve"> dengan hipotesis sebagai berikut :</w:t>
      </w:r>
    </w:p>
    <w:tbl>
      <w:tblPr>
        <w:tblStyle w:val="LightShading"/>
        <w:tblW w:w="0" w:type="auto"/>
        <w:tblLook w:val="04A0" w:firstRow="1" w:lastRow="0" w:firstColumn="1" w:lastColumn="0" w:noHBand="0" w:noVBand="1"/>
      </w:tblPr>
      <w:tblGrid>
        <w:gridCol w:w="621"/>
        <w:gridCol w:w="3917"/>
      </w:tblGrid>
      <w:tr w:rsidR="000C2384" w:rsidRPr="0048728B" w:rsidTr="000C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0C2384" w:rsidRPr="0048728B" w:rsidRDefault="000C2384"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0</w:t>
            </w:r>
          </w:p>
        </w:tc>
        <w:tc>
          <w:tcPr>
            <w:tcW w:w="3917" w:type="dxa"/>
            <w:shd w:val="clear" w:color="auto" w:fill="auto"/>
          </w:tcPr>
          <w:p w:rsidR="000C2384" w:rsidRPr="0048728B" w:rsidRDefault="000C2384" w:rsidP="000C2384">
            <w:pPr>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8728B">
              <w:rPr>
                <w:rFonts w:ascii="Book Antiqua" w:hAnsi="Book Antiqua" w:cs="Times New Roman"/>
                <w:b w:val="0"/>
                <w:sz w:val="23"/>
                <w:szCs w:val="23"/>
              </w:rPr>
              <w:t xml:space="preserve">: </w:t>
            </w:r>
            <w:r>
              <w:rPr>
                <w:rFonts w:ascii="Book Antiqua" w:hAnsi="Book Antiqua" w:cs="Times New Roman"/>
                <w:b w:val="0"/>
                <w:sz w:val="23"/>
                <w:szCs w:val="23"/>
              </w:rPr>
              <w:t>Menciptakan perubahan</w:t>
            </w:r>
            <w:r w:rsidRPr="0048728B">
              <w:rPr>
                <w:rFonts w:ascii="Book Antiqua" w:hAnsi="Book Antiqua" w:cs="Times New Roman"/>
                <w:b w:val="0"/>
                <w:sz w:val="23"/>
                <w:szCs w:val="23"/>
              </w:rPr>
              <w:t xml:space="preserve"> tidak berhubungan signifikan dengan pemanfaatan media pembelajaran Edmodo</w:t>
            </w:r>
          </w:p>
        </w:tc>
      </w:tr>
      <w:tr w:rsidR="000C2384" w:rsidRPr="0048728B" w:rsidTr="000C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0C2384" w:rsidRPr="0048728B" w:rsidRDefault="000C2384"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1</w:t>
            </w:r>
          </w:p>
        </w:tc>
        <w:tc>
          <w:tcPr>
            <w:tcW w:w="3917" w:type="dxa"/>
            <w:shd w:val="clear" w:color="auto" w:fill="auto"/>
          </w:tcPr>
          <w:p w:rsidR="000C2384" w:rsidRPr="0048728B" w:rsidRDefault="000C2384" w:rsidP="000C2384">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8728B">
              <w:rPr>
                <w:rFonts w:ascii="Book Antiqua" w:hAnsi="Book Antiqua" w:cs="Times New Roman"/>
                <w:sz w:val="23"/>
                <w:szCs w:val="23"/>
              </w:rPr>
              <w:t xml:space="preserve">: </w:t>
            </w:r>
            <w:r>
              <w:rPr>
                <w:rFonts w:ascii="Book Antiqua" w:hAnsi="Book Antiqua" w:cs="Times New Roman"/>
                <w:sz w:val="23"/>
                <w:szCs w:val="23"/>
              </w:rPr>
              <w:t xml:space="preserve">Menciptakan perubahan </w:t>
            </w:r>
            <w:r w:rsidRPr="0048728B">
              <w:rPr>
                <w:rFonts w:ascii="Book Antiqua" w:hAnsi="Book Antiqua" w:cs="Times New Roman"/>
                <w:sz w:val="23"/>
                <w:szCs w:val="23"/>
              </w:rPr>
              <w:t>berhubungan signifikan dengan pemanfaatan media pembelajaran Edmodo</w:t>
            </w:r>
          </w:p>
        </w:tc>
      </w:tr>
    </w:tbl>
    <w:p w:rsidR="0085763B" w:rsidRDefault="000C2384" w:rsidP="000C2384">
      <w:pPr>
        <w:tabs>
          <w:tab w:val="left" w:pos="0"/>
          <w:tab w:val="left" w:pos="567"/>
          <w:tab w:val="left" w:pos="4545"/>
        </w:tabs>
        <w:jc w:val="both"/>
        <w:rPr>
          <w:rFonts w:ascii="Book Antiqua" w:hAnsi="Book Antiqua" w:cs="Times New Roman"/>
          <w:sz w:val="23"/>
          <w:szCs w:val="23"/>
        </w:rPr>
      </w:pPr>
      <w:r>
        <w:rPr>
          <w:rFonts w:ascii="Book Antiqua" w:hAnsi="Book Antiqua" w:cs="Times New Roman"/>
          <w:sz w:val="23"/>
          <w:szCs w:val="23"/>
        </w:rPr>
        <w:tab/>
      </w:r>
    </w:p>
    <w:p w:rsidR="000C2384" w:rsidRPr="005410F6" w:rsidRDefault="0085763B" w:rsidP="000C2384">
      <w:pPr>
        <w:tabs>
          <w:tab w:val="left" w:pos="0"/>
          <w:tab w:val="left" w:pos="567"/>
          <w:tab w:val="left" w:pos="4545"/>
        </w:tabs>
        <w:jc w:val="both"/>
        <w:rPr>
          <w:rFonts w:ascii="Book Antiqua" w:eastAsiaTheme="minorEastAsia" w:hAnsi="Book Antiqua" w:cs="Times New Roman"/>
          <w:sz w:val="23"/>
          <w:szCs w:val="23"/>
        </w:rPr>
      </w:pPr>
      <w:r>
        <w:rPr>
          <w:rFonts w:ascii="Book Antiqua" w:hAnsi="Book Antiqua" w:cs="Times New Roman"/>
          <w:sz w:val="23"/>
          <w:szCs w:val="23"/>
        </w:rPr>
        <w:tab/>
      </w:r>
      <w:r w:rsidR="000C2384">
        <w:rPr>
          <w:rFonts w:ascii="Book Antiqua" w:hAnsi="Book Antiqua" w:cs="Times New Roman"/>
          <w:sz w:val="23"/>
          <w:szCs w:val="23"/>
        </w:rPr>
        <w:t xml:space="preserve">Dengan menggunakan aplikasi SPSS versi 22 pada tabel di bawah ini, diketahui koefisien korelasi adalah 0,335 dengan koefisien determinasi </w:t>
      </w:r>
      <m:oMath>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oMath>
      <w:r w:rsidR="000C2384" w:rsidRPr="0048728B">
        <w:rPr>
          <w:rFonts w:ascii="Book Antiqua" w:eastAsiaTheme="minorEastAsia" w:hAnsi="Book Antiqua" w:cs="Times New Roman"/>
          <w:sz w:val="23"/>
          <w:szCs w:val="23"/>
        </w:rPr>
        <w:t>= 0,05 dk = 150 – 2 = 148.</w:t>
      </w:r>
    </w:p>
    <w:tbl>
      <w:tblPr>
        <w:tblStyle w:val="TableGrid"/>
        <w:tblW w:w="0" w:type="auto"/>
        <w:jc w:val="center"/>
        <w:tblLook w:val="04A0" w:firstRow="1" w:lastRow="0" w:firstColumn="1" w:lastColumn="0" w:noHBand="0" w:noVBand="1"/>
      </w:tblPr>
      <w:tblGrid>
        <w:gridCol w:w="492"/>
        <w:gridCol w:w="1912"/>
        <w:gridCol w:w="1124"/>
        <w:gridCol w:w="1010"/>
      </w:tblGrid>
      <w:tr w:rsidR="000C2384" w:rsidRPr="00547195" w:rsidTr="000C2384">
        <w:trPr>
          <w:jc w:val="center"/>
        </w:trPr>
        <w:tc>
          <w:tcPr>
            <w:tcW w:w="2404" w:type="dxa"/>
            <w:gridSpan w:val="2"/>
            <w:tcBorders>
              <w:bottom w:val="single" w:sz="4" w:space="0" w:color="auto"/>
            </w:tcBorders>
          </w:tcPr>
          <w:p w:rsidR="000C2384" w:rsidRPr="00547195" w:rsidRDefault="000C2384" w:rsidP="000C2384">
            <w:pPr>
              <w:rPr>
                <w:rFonts w:ascii="Book Antiqua" w:hAnsi="Book Antiqua"/>
                <w:sz w:val="16"/>
                <w:szCs w:val="16"/>
              </w:rPr>
            </w:pPr>
          </w:p>
        </w:tc>
        <w:tc>
          <w:tcPr>
            <w:tcW w:w="1124" w:type="dxa"/>
            <w:tcBorders>
              <w:bottom w:val="single" w:sz="4" w:space="0" w:color="auto"/>
            </w:tcBorders>
          </w:tcPr>
          <w:p w:rsidR="000C2384" w:rsidRPr="00A60A0D" w:rsidRDefault="000C2384" w:rsidP="000C2384">
            <w:pPr>
              <w:rPr>
                <w:rFonts w:ascii="Book Antiqua" w:hAnsi="Book Antiqua"/>
                <w:b/>
                <w:sz w:val="16"/>
                <w:szCs w:val="16"/>
                <w:vertAlign w:val="subscript"/>
              </w:rPr>
            </w:pPr>
            <w:r w:rsidRPr="00547195">
              <w:rPr>
                <w:rFonts w:ascii="Book Antiqua" w:hAnsi="Book Antiqua"/>
                <w:b/>
                <w:sz w:val="16"/>
                <w:szCs w:val="16"/>
              </w:rPr>
              <w:t>X</w:t>
            </w:r>
            <w:r w:rsidR="00A60A0D">
              <w:rPr>
                <w:rFonts w:ascii="Book Antiqua" w:hAnsi="Book Antiqua"/>
                <w:b/>
                <w:sz w:val="16"/>
                <w:szCs w:val="16"/>
                <w:vertAlign w:val="subscript"/>
              </w:rPr>
              <w:t>2</w:t>
            </w:r>
          </w:p>
        </w:tc>
        <w:tc>
          <w:tcPr>
            <w:tcW w:w="1010" w:type="dxa"/>
            <w:tcBorders>
              <w:bottom w:val="single" w:sz="4" w:space="0" w:color="auto"/>
            </w:tcBorders>
          </w:tcPr>
          <w:p w:rsidR="000C2384" w:rsidRPr="00547195" w:rsidRDefault="000C2384" w:rsidP="000C2384">
            <w:pPr>
              <w:rPr>
                <w:rFonts w:ascii="Book Antiqua" w:hAnsi="Book Antiqua"/>
                <w:b/>
                <w:sz w:val="16"/>
                <w:szCs w:val="16"/>
              </w:rPr>
            </w:pPr>
            <w:r w:rsidRPr="00547195">
              <w:rPr>
                <w:rFonts w:ascii="Book Antiqua" w:hAnsi="Book Antiqua"/>
                <w:b/>
                <w:sz w:val="16"/>
                <w:szCs w:val="16"/>
              </w:rPr>
              <w:t>Y</w:t>
            </w:r>
          </w:p>
        </w:tc>
      </w:tr>
      <w:tr w:rsidR="000C2384" w:rsidRPr="00547195" w:rsidTr="000C2384">
        <w:trPr>
          <w:jc w:val="center"/>
        </w:trPr>
        <w:tc>
          <w:tcPr>
            <w:tcW w:w="492" w:type="dxa"/>
            <w:vMerge w:val="restart"/>
            <w:tcBorders>
              <w:bottom w:val="nil"/>
            </w:tcBorders>
          </w:tcPr>
          <w:p w:rsidR="000C2384" w:rsidRPr="00A60A0D" w:rsidRDefault="000C2384" w:rsidP="000C2384">
            <w:pPr>
              <w:rPr>
                <w:rFonts w:ascii="Book Antiqua" w:hAnsi="Book Antiqua"/>
                <w:b/>
                <w:sz w:val="16"/>
                <w:szCs w:val="16"/>
                <w:vertAlign w:val="subscript"/>
              </w:rPr>
            </w:pPr>
            <w:r w:rsidRPr="00547195">
              <w:rPr>
                <w:rFonts w:ascii="Book Antiqua" w:hAnsi="Book Antiqua"/>
                <w:b/>
                <w:sz w:val="16"/>
                <w:szCs w:val="16"/>
              </w:rPr>
              <w:t>X</w:t>
            </w:r>
            <w:r w:rsidR="00A60A0D">
              <w:rPr>
                <w:rFonts w:ascii="Book Antiqua" w:hAnsi="Book Antiqua"/>
                <w:b/>
                <w:sz w:val="16"/>
                <w:szCs w:val="16"/>
                <w:vertAlign w:val="subscript"/>
              </w:rPr>
              <w:t>2</w:t>
            </w:r>
          </w:p>
        </w:tc>
        <w:tc>
          <w:tcPr>
            <w:tcW w:w="1912" w:type="dxa"/>
            <w:tcBorders>
              <w:bottom w:val="nil"/>
            </w:tcBorders>
          </w:tcPr>
          <w:p w:rsidR="000C2384" w:rsidRPr="00547195" w:rsidRDefault="000C2384" w:rsidP="000C2384">
            <w:pPr>
              <w:rPr>
                <w:rFonts w:ascii="Book Antiqua" w:hAnsi="Book Antiqua"/>
                <w:sz w:val="16"/>
                <w:szCs w:val="16"/>
              </w:rPr>
            </w:pPr>
            <w:r w:rsidRPr="00547195">
              <w:rPr>
                <w:rFonts w:ascii="Book Antiqua" w:hAnsi="Book Antiqua"/>
                <w:sz w:val="16"/>
                <w:szCs w:val="16"/>
              </w:rPr>
              <w:t>Pearson Correlation</w:t>
            </w:r>
          </w:p>
        </w:tc>
        <w:tc>
          <w:tcPr>
            <w:tcW w:w="1124" w:type="dxa"/>
            <w:tcBorders>
              <w:bottom w:val="nil"/>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1</w:t>
            </w:r>
          </w:p>
        </w:tc>
        <w:tc>
          <w:tcPr>
            <w:tcW w:w="1010" w:type="dxa"/>
            <w:tcBorders>
              <w:bottom w:val="nil"/>
            </w:tcBorders>
          </w:tcPr>
          <w:p w:rsidR="000C2384" w:rsidRPr="00547195" w:rsidRDefault="000C2384" w:rsidP="000C2384">
            <w:pPr>
              <w:jc w:val="right"/>
              <w:rPr>
                <w:rFonts w:ascii="Book Antiqua" w:hAnsi="Book Antiqua"/>
                <w:sz w:val="16"/>
                <w:szCs w:val="16"/>
              </w:rPr>
            </w:pPr>
            <w:r>
              <w:rPr>
                <w:rFonts w:ascii="Book Antiqua" w:hAnsi="Book Antiqua"/>
                <w:sz w:val="16"/>
                <w:szCs w:val="16"/>
              </w:rPr>
              <w:t>.335</w:t>
            </w:r>
          </w:p>
        </w:tc>
      </w:tr>
      <w:tr w:rsidR="000C2384" w:rsidRPr="00547195" w:rsidTr="000C2384">
        <w:trPr>
          <w:jc w:val="center"/>
        </w:trPr>
        <w:tc>
          <w:tcPr>
            <w:tcW w:w="492" w:type="dxa"/>
            <w:vMerge/>
            <w:tcBorders>
              <w:top w:val="nil"/>
              <w:bottom w:val="nil"/>
            </w:tcBorders>
          </w:tcPr>
          <w:p w:rsidR="000C2384" w:rsidRPr="00547195" w:rsidRDefault="000C2384" w:rsidP="000C2384">
            <w:pPr>
              <w:rPr>
                <w:rFonts w:ascii="Book Antiqua" w:hAnsi="Book Antiqua"/>
                <w:sz w:val="16"/>
                <w:szCs w:val="16"/>
              </w:rPr>
            </w:pPr>
          </w:p>
        </w:tc>
        <w:tc>
          <w:tcPr>
            <w:tcW w:w="1912" w:type="dxa"/>
            <w:tcBorders>
              <w:top w:val="nil"/>
              <w:bottom w:val="nil"/>
            </w:tcBorders>
          </w:tcPr>
          <w:p w:rsidR="000C2384" w:rsidRPr="00547195" w:rsidRDefault="000C2384" w:rsidP="000C2384">
            <w:pPr>
              <w:rPr>
                <w:rFonts w:ascii="Book Antiqua" w:hAnsi="Book Antiqua"/>
                <w:sz w:val="16"/>
                <w:szCs w:val="16"/>
              </w:rPr>
            </w:pPr>
            <w:r w:rsidRPr="00547195">
              <w:rPr>
                <w:rFonts w:ascii="Book Antiqua" w:hAnsi="Book Antiqua"/>
                <w:sz w:val="16"/>
                <w:szCs w:val="16"/>
              </w:rPr>
              <w:t>Sig. (2-tailed)</w:t>
            </w:r>
          </w:p>
        </w:tc>
        <w:tc>
          <w:tcPr>
            <w:tcW w:w="1124" w:type="dxa"/>
            <w:tcBorders>
              <w:top w:val="nil"/>
              <w:bottom w:val="nil"/>
            </w:tcBorders>
          </w:tcPr>
          <w:p w:rsidR="000C2384" w:rsidRPr="00547195" w:rsidRDefault="000C2384" w:rsidP="000C2384">
            <w:pPr>
              <w:jc w:val="right"/>
              <w:rPr>
                <w:rFonts w:ascii="Book Antiqua" w:hAnsi="Book Antiqua"/>
                <w:sz w:val="16"/>
                <w:szCs w:val="16"/>
              </w:rPr>
            </w:pPr>
          </w:p>
        </w:tc>
        <w:tc>
          <w:tcPr>
            <w:tcW w:w="1010" w:type="dxa"/>
            <w:tcBorders>
              <w:top w:val="nil"/>
              <w:bottom w:val="nil"/>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.000</w:t>
            </w:r>
          </w:p>
        </w:tc>
      </w:tr>
      <w:tr w:rsidR="000C2384" w:rsidRPr="00547195" w:rsidTr="000C2384">
        <w:trPr>
          <w:jc w:val="center"/>
        </w:trPr>
        <w:tc>
          <w:tcPr>
            <w:tcW w:w="492" w:type="dxa"/>
            <w:vMerge/>
            <w:tcBorders>
              <w:top w:val="nil"/>
              <w:bottom w:val="single" w:sz="4" w:space="0" w:color="auto"/>
            </w:tcBorders>
          </w:tcPr>
          <w:p w:rsidR="000C2384" w:rsidRPr="00547195" w:rsidRDefault="000C2384" w:rsidP="000C2384">
            <w:pPr>
              <w:rPr>
                <w:rFonts w:ascii="Book Antiqua" w:hAnsi="Book Antiqua"/>
                <w:sz w:val="16"/>
                <w:szCs w:val="16"/>
              </w:rPr>
            </w:pPr>
          </w:p>
        </w:tc>
        <w:tc>
          <w:tcPr>
            <w:tcW w:w="1912" w:type="dxa"/>
            <w:tcBorders>
              <w:top w:val="nil"/>
              <w:bottom w:val="single" w:sz="4" w:space="0" w:color="auto"/>
            </w:tcBorders>
          </w:tcPr>
          <w:p w:rsidR="000C2384" w:rsidRPr="00547195" w:rsidRDefault="000C2384" w:rsidP="000C2384">
            <w:pPr>
              <w:rPr>
                <w:rFonts w:ascii="Book Antiqua" w:hAnsi="Book Antiqua"/>
                <w:sz w:val="16"/>
                <w:szCs w:val="16"/>
              </w:rPr>
            </w:pPr>
            <w:r w:rsidRPr="00547195">
              <w:rPr>
                <w:rFonts w:ascii="Book Antiqua" w:hAnsi="Book Antiqua"/>
                <w:sz w:val="16"/>
                <w:szCs w:val="16"/>
              </w:rPr>
              <w:t>N</w:t>
            </w:r>
          </w:p>
        </w:tc>
        <w:tc>
          <w:tcPr>
            <w:tcW w:w="1124" w:type="dxa"/>
            <w:tcBorders>
              <w:top w:val="nil"/>
              <w:bottom w:val="single" w:sz="4" w:space="0" w:color="auto"/>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150</w:t>
            </w:r>
          </w:p>
        </w:tc>
        <w:tc>
          <w:tcPr>
            <w:tcW w:w="1010" w:type="dxa"/>
            <w:tcBorders>
              <w:top w:val="nil"/>
              <w:bottom w:val="single" w:sz="4" w:space="0" w:color="auto"/>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150</w:t>
            </w:r>
          </w:p>
        </w:tc>
      </w:tr>
      <w:tr w:rsidR="000C2384" w:rsidRPr="00547195" w:rsidTr="000C2384">
        <w:trPr>
          <w:jc w:val="center"/>
        </w:trPr>
        <w:tc>
          <w:tcPr>
            <w:tcW w:w="492" w:type="dxa"/>
            <w:vMerge w:val="restart"/>
            <w:tcBorders>
              <w:bottom w:val="nil"/>
            </w:tcBorders>
          </w:tcPr>
          <w:p w:rsidR="000C2384" w:rsidRPr="00547195" w:rsidRDefault="000C2384" w:rsidP="000C2384">
            <w:pPr>
              <w:rPr>
                <w:rFonts w:ascii="Book Antiqua" w:hAnsi="Book Antiqua"/>
                <w:b/>
                <w:sz w:val="16"/>
                <w:szCs w:val="16"/>
              </w:rPr>
            </w:pPr>
            <w:r w:rsidRPr="00547195">
              <w:rPr>
                <w:rFonts w:ascii="Book Antiqua" w:hAnsi="Book Antiqua"/>
                <w:b/>
                <w:sz w:val="16"/>
                <w:szCs w:val="16"/>
              </w:rPr>
              <w:t>Y</w:t>
            </w:r>
          </w:p>
        </w:tc>
        <w:tc>
          <w:tcPr>
            <w:tcW w:w="1912" w:type="dxa"/>
            <w:tcBorders>
              <w:bottom w:val="nil"/>
            </w:tcBorders>
          </w:tcPr>
          <w:p w:rsidR="000C2384" w:rsidRPr="00547195" w:rsidRDefault="000C2384" w:rsidP="000C2384">
            <w:pPr>
              <w:rPr>
                <w:rFonts w:ascii="Book Antiqua" w:hAnsi="Book Antiqua"/>
                <w:sz w:val="16"/>
                <w:szCs w:val="16"/>
              </w:rPr>
            </w:pPr>
            <w:r w:rsidRPr="00547195">
              <w:rPr>
                <w:rFonts w:ascii="Book Antiqua" w:hAnsi="Book Antiqua"/>
                <w:sz w:val="16"/>
                <w:szCs w:val="16"/>
              </w:rPr>
              <w:t>Pearson Correlation</w:t>
            </w:r>
          </w:p>
        </w:tc>
        <w:tc>
          <w:tcPr>
            <w:tcW w:w="1124" w:type="dxa"/>
            <w:tcBorders>
              <w:bottom w:val="nil"/>
            </w:tcBorders>
          </w:tcPr>
          <w:p w:rsidR="000C2384" w:rsidRPr="00547195" w:rsidRDefault="000C2384" w:rsidP="000C2384">
            <w:pPr>
              <w:jc w:val="right"/>
              <w:rPr>
                <w:rFonts w:ascii="Book Antiqua" w:hAnsi="Book Antiqua"/>
                <w:sz w:val="16"/>
                <w:szCs w:val="16"/>
              </w:rPr>
            </w:pPr>
            <w:r>
              <w:rPr>
                <w:rFonts w:ascii="Book Antiqua" w:hAnsi="Book Antiqua"/>
                <w:sz w:val="16"/>
                <w:szCs w:val="16"/>
              </w:rPr>
              <w:t>.335</w:t>
            </w:r>
          </w:p>
        </w:tc>
        <w:tc>
          <w:tcPr>
            <w:tcW w:w="1010" w:type="dxa"/>
            <w:tcBorders>
              <w:bottom w:val="nil"/>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1</w:t>
            </w:r>
          </w:p>
        </w:tc>
      </w:tr>
      <w:tr w:rsidR="000C2384" w:rsidRPr="00547195" w:rsidTr="000C2384">
        <w:trPr>
          <w:jc w:val="center"/>
        </w:trPr>
        <w:tc>
          <w:tcPr>
            <w:tcW w:w="492" w:type="dxa"/>
            <w:vMerge/>
            <w:tcBorders>
              <w:top w:val="nil"/>
              <w:bottom w:val="nil"/>
            </w:tcBorders>
          </w:tcPr>
          <w:p w:rsidR="000C2384" w:rsidRPr="00547195" w:rsidRDefault="000C2384" w:rsidP="000C2384">
            <w:pPr>
              <w:rPr>
                <w:rFonts w:ascii="Book Antiqua" w:hAnsi="Book Antiqua"/>
                <w:sz w:val="16"/>
                <w:szCs w:val="16"/>
              </w:rPr>
            </w:pPr>
          </w:p>
        </w:tc>
        <w:tc>
          <w:tcPr>
            <w:tcW w:w="1912" w:type="dxa"/>
            <w:tcBorders>
              <w:top w:val="nil"/>
              <w:bottom w:val="nil"/>
            </w:tcBorders>
          </w:tcPr>
          <w:p w:rsidR="000C2384" w:rsidRPr="00547195" w:rsidRDefault="000C2384" w:rsidP="000C2384">
            <w:pPr>
              <w:rPr>
                <w:rFonts w:ascii="Book Antiqua" w:hAnsi="Book Antiqua"/>
                <w:sz w:val="16"/>
                <w:szCs w:val="16"/>
              </w:rPr>
            </w:pPr>
            <w:r w:rsidRPr="00547195">
              <w:rPr>
                <w:rFonts w:ascii="Book Antiqua" w:hAnsi="Book Antiqua"/>
                <w:sz w:val="16"/>
                <w:szCs w:val="16"/>
              </w:rPr>
              <w:t>Sig. (2-tailed)</w:t>
            </w:r>
          </w:p>
        </w:tc>
        <w:tc>
          <w:tcPr>
            <w:tcW w:w="1124" w:type="dxa"/>
            <w:tcBorders>
              <w:top w:val="nil"/>
              <w:bottom w:val="nil"/>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.000</w:t>
            </w:r>
          </w:p>
        </w:tc>
        <w:tc>
          <w:tcPr>
            <w:tcW w:w="1010" w:type="dxa"/>
            <w:tcBorders>
              <w:top w:val="nil"/>
              <w:bottom w:val="nil"/>
            </w:tcBorders>
          </w:tcPr>
          <w:p w:rsidR="000C2384" w:rsidRPr="00547195" w:rsidRDefault="000C2384" w:rsidP="000C2384">
            <w:pPr>
              <w:jc w:val="right"/>
              <w:rPr>
                <w:rFonts w:ascii="Book Antiqua" w:hAnsi="Book Antiqua"/>
                <w:sz w:val="16"/>
                <w:szCs w:val="16"/>
              </w:rPr>
            </w:pPr>
          </w:p>
        </w:tc>
      </w:tr>
      <w:tr w:rsidR="000C2384" w:rsidRPr="00547195" w:rsidTr="000C2384">
        <w:trPr>
          <w:jc w:val="center"/>
        </w:trPr>
        <w:tc>
          <w:tcPr>
            <w:tcW w:w="492" w:type="dxa"/>
            <w:vMerge/>
            <w:tcBorders>
              <w:top w:val="nil"/>
            </w:tcBorders>
          </w:tcPr>
          <w:p w:rsidR="000C2384" w:rsidRPr="00547195" w:rsidRDefault="000C2384" w:rsidP="000C2384">
            <w:pPr>
              <w:rPr>
                <w:rFonts w:ascii="Book Antiqua" w:hAnsi="Book Antiqua"/>
                <w:sz w:val="16"/>
                <w:szCs w:val="16"/>
              </w:rPr>
            </w:pPr>
          </w:p>
        </w:tc>
        <w:tc>
          <w:tcPr>
            <w:tcW w:w="1912" w:type="dxa"/>
            <w:tcBorders>
              <w:top w:val="nil"/>
            </w:tcBorders>
          </w:tcPr>
          <w:p w:rsidR="000C2384" w:rsidRPr="00547195" w:rsidRDefault="000C2384" w:rsidP="000C2384">
            <w:pPr>
              <w:rPr>
                <w:rFonts w:ascii="Book Antiqua" w:hAnsi="Book Antiqua"/>
                <w:sz w:val="16"/>
                <w:szCs w:val="16"/>
              </w:rPr>
            </w:pPr>
            <w:r w:rsidRPr="00547195">
              <w:rPr>
                <w:rFonts w:ascii="Book Antiqua" w:hAnsi="Book Antiqua"/>
                <w:sz w:val="16"/>
                <w:szCs w:val="16"/>
              </w:rPr>
              <w:t>N</w:t>
            </w:r>
          </w:p>
        </w:tc>
        <w:tc>
          <w:tcPr>
            <w:tcW w:w="1124" w:type="dxa"/>
            <w:tcBorders>
              <w:top w:val="nil"/>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150</w:t>
            </w:r>
          </w:p>
        </w:tc>
        <w:tc>
          <w:tcPr>
            <w:tcW w:w="1010" w:type="dxa"/>
            <w:tcBorders>
              <w:top w:val="nil"/>
            </w:tcBorders>
          </w:tcPr>
          <w:p w:rsidR="000C2384" w:rsidRPr="00547195" w:rsidRDefault="000C2384" w:rsidP="000C2384">
            <w:pPr>
              <w:jc w:val="right"/>
              <w:rPr>
                <w:rFonts w:ascii="Book Antiqua" w:hAnsi="Book Antiqua"/>
                <w:sz w:val="16"/>
                <w:szCs w:val="16"/>
              </w:rPr>
            </w:pPr>
            <w:r w:rsidRPr="00547195">
              <w:rPr>
                <w:rFonts w:ascii="Book Antiqua" w:hAnsi="Book Antiqua"/>
                <w:sz w:val="16"/>
                <w:szCs w:val="16"/>
              </w:rPr>
              <w:t>150</w:t>
            </w:r>
          </w:p>
        </w:tc>
      </w:tr>
      <w:tr w:rsidR="000C2384" w:rsidRPr="00547195" w:rsidTr="000C2384">
        <w:trPr>
          <w:jc w:val="center"/>
        </w:trPr>
        <w:tc>
          <w:tcPr>
            <w:tcW w:w="4538" w:type="dxa"/>
            <w:gridSpan w:val="4"/>
          </w:tcPr>
          <w:p w:rsidR="000C2384" w:rsidRPr="00547195" w:rsidRDefault="000C2384" w:rsidP="000C2384">
            <w:pPr>
              <w:rPr>
                <w:rFonts w:ascii="Book Antiqua" w:hAnsi="Book Antiqua"/>
                <w:i/>
                <w:sz w:val="16"/>
                <w:szCs w:val="16"/>
              </w:rPr>
            </w:pPr>
            <w:r w:rsidRPr="00547195">
              <w:rPr>
                <w:rFonts w:ascii="Book Antiqua" w:hAnsi="Book Antiqua"/>
                <w:i/>
                <w:sz w:val="16"/>
                <w:szCs w:val="16"/>
              </w:rPr>
              <w:t>**. Correlation is significant at the 0.01 level (2-tailed).</w:t>
            </w:r>
          </w:p>
        </w:tc>
      </w:tr>
    </w:tbl>
    <w:p w:rsidR="000C2384" w:rsidRDefault="000C2384" w:rsidP="000C2384">
      <w:pPr>
        <w:tabs>
          <w:tab w:val="left" w:pos="0"/>
          <w:tab w:val="left" w:pos="567"/>
          <w:tab w:val="left" w:pos="4545"/>
        </w:tabs>
        <w:jc w:val="both"/>
        <w:rPr>
          <w:rFonts w:ascii="Book Antiqua" w:hAnsi="Book Antiqua" w:cs="Times New Roman"/>
          <w:sz w:val="23"/>
          <w:szCs w:val="23"/>
        </w:rPr>
      </w:pPr>
    </w:p>
    <w:p w:rsidR="000C2384" w:rsidRPr="000C2384" w:rsidRDefault="000C2384" w:rsidP="000C2384">
      <w:pPr>
        <w:pStyle w:val="ListParagraph"/>
        <w:ind w:left="0" w:firstLine="720"/>
        <w:jc w:val="both"/>
        <w:rPr>
          <w:rFonts w:ascii="Book Antiqua" w:eastAsiaTheme="minorEastAsia" w:hAnsi="Book Antiqua" w:cs="Times New Roman"/>
          <w:sz w:val="23"/>
          <w:szCs w:val="23"/>
        </w:rPr>
      </w:pPr>
      <w:r w:rsidRPr="000C2384">
        <w:rPr>
          <w:rFonts w:ascii="Book Antiqua" w:eastAsiaTheme="minorEastAsia" w:hAnsi="Book Antiqua" w:cs="Times New Roman"/>
          <w:sz w:val="23"/>
          <w:szCs w:val="23"/>
        </w:rPr>
        <w:t>Selanjutnya dilakukan uji signifikansi yang bertujuan untuk mencari makna hubungan sub variabel independen (X</w:t>
      </w:r>
      <w:r w:rsidRPr="000C2384">
        <w:rPr>
          <w:rFonts w:ascii="Book Antiqua" w:eastAsiaTheme="minorEastAsia" w:hAnsi="Book Antiqua" w:cs="Times New Roman"/>
          <w:sz w:val="23"/>
          <w:szCs w:val="23"/>
          <w:vertAlign w:val="subscript"/>
        </w:rPr>
        <w:t>2</w:t>
      </w:r>
      <w:r w:rsidRPr="000C2384">
        <w:rPr>
          <w:rFonts w:ascii="Book Antiqua" w:eastAsiaTheme="minorEastAsia" w:hAnsi="Book Antiqua" w:cs="Times New Roman"/>
          <w:sz w:val="23"/>
          <w:szCs w:val="23"/>
        </w:rPr>
        <w:t>) dengan variabel dependen (Y) menggunakan rumus:</w:t>
      </w:r>
    </w:p>
    <w:p w:rsidR="000C2384" w:rsidRPr="000C2384" w:rsidRDefault="005D70B2" w:rsidP="000C2384">
      <w:pPr>
        <w:pStyle w:val="ListParagraph"/>
        <w:ind w:left="0" w:firstLine="720"/>
        <w:jc w:val="both"/>
        <w:rPr>
          <w:rFonts w:ascii="Book Antiqu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0C2384" w:rsidRPr="000C2384" w:rsidRDefault="000C2384" w:rsidP="000C2384">
      <w:pPr>
        <w:pStyle w:val="ListParagraph"/>
        <w:spacing w:after="0"/>
        <w:ind w:left="0"/>
        <w:jc w:val="both"/>
        <w:rPr>
          <w:rFonts w:ascii="Book Antiqua" w:hAnsi="Book Antiqua" w:cs="Times New Roman"/>
          <w:sz w:val="23"/>
          <w:szCs w:val="23"/>
        </w:rPr>
      </w:pPr>
      <w:r w:rsidRPr="000C2384">
        <w:rPr>
          <w:rFonts w:ascii="Book Antiqua" w:hAnsi="Book Antiqua" w:cs="Times New Roman"/>
          <w:sz w:val="23"/>
          <w:szCs w:val="23"/>
        </w:rPr>
        <w:t>Keterangan:</w:t>
      </w:r>
    </w:p>
    <w:p w:rsidR="000C2384" w:rsidRPr="000C2384" w:rsidRDefault="000C2384" w:rsidP="000C2384">
      <w:pPr>
        <w:pStyle w:val="ListParagraph"/>
        <w:tabs>
          <w:tab w:val="left" w:pos="1260"/>
        </w:tabs>
        <w:spacing w:after="0"/>
        <w:ind w:left="0"/>
        <w:jc w:val="both"/>
        <w:rPr>
          <w:rFonts w:ascii="Book Antiqua" w:hAnsi="Book Antiqua" w:cs="Times New Roman"/>
          <w:sz w:val="23"/>
          <w:szCs w:val="23"/>
        </w:rPr>
      </w:pPr>
      <w:r w:rsidRPr="000C2384">
        <w:rPr>
          <w:rFonts w:ascii="Book Antiqua" w:hAnsi="Book Antiqua" w:cs="Times New Roman"/>
          <w:sz w:val="23"/>
          <w:szCs w:val="23"/>
        </w:rPr>
        <w:t>t</w:t>
      </w:r>
      <w:r w:rsidRPr="000C2384">
        <w:rPr>
          <w:rFonts w:ascii="Book Antiqua" w:hAnsi="Book Antiqua" w:cs="Times New Roman"/>
          <w:sz w:val="23"/>
          <w:szCs w:val="23"/>
          <w:vertAlign w:val="subscript"/>
        </w:rPr>
        <w:t>hitung</w:t>
      </w:r>
      <w:r w:rsidRPr="000C2384">
        <w:rPr>
          <w:rFonts w:ascii="Book Antiqua" w:hAnsi="Book Antiqua" w:cs="Times New Roman"/>
          <w:sz w:val="23"/>
          <w:szCs w:val="23"/>
          <w:vertAlign w:val="subscript"/>
        </w:rPr>
        <w:tab/>
        <w:t xml:space="preserve"> </w:t>
      </w:r>
      <w:r w:rsidRPr="000C2384">
        <w:rPr>
          <w:rFonts w:ascii="Book Antiqua" w:hAnsi="Book Antiqua" w:cs="Times New Roman"/>
          <w:sz w:val="23"/>
          <w:szCs w:val="23"/>
        </w:rPr>
        <w:t>: nilai t</w:t>
      </w:r>
    </w:p>
    <w:p w:rsidR="000C2384" w:rsidRPr="000C2384" w:rsidRDefault="000C2384" w:rsidP="000C2384">
      <w:pPr>
        <w:pStyle w:val="ListParagraph"/>
        <w:tabs>
          <w:tab w:val="left" w:pos="1260"/>
        </w:tabs>
        <w:spacing w:after="0"/>
        <w:ind w:left="0"/>
        <w:jc w:val="both"/>
        <w:rPr>
          <w:rFonts w:ascii="Book Antiqua" w:hAnsi="Book Antiqua" w:cs="Times New Roman"/>
          <w:sz w:val="23"/>
          <w:szCs w:val="23"/>
        </w:rPr>
      </w:pPr>
      <w:r w:rsidRPr="000C2384">
        <w:rPr>
          <w:rFonts w:ascii="Book Antiqua" w:hAnsi="Book Antiqua" w:cs="Times New Roman"/>
          <w:sz w:val="23"/>
          <w:szCs w:val="23"/>
        </w:rPr>
        <w:t>ρ</w:t>
      </w:r>
      <w:r w:rsidRPr="000C2384">
        <w:rPr>
          <w:rFonts w:ascii="Book Antiqua" w:hAnsi="Book Antiqua" w:cs="Times New Roman"/>
          <w:sz w:val="23"/>
          <w:szCs w:val="23"/>
        </w:rPr>
        <w:tab/>
        <w:t>: nilai koefisien korelasi</w:t>
      </w:r>
    </w:p>
    <w:p w:rsidR="000C2384" w:rsidRPr="000C2384" w:rsidRDefault="000C2384" w:rsidP="000C2384">
      <w:pPr>
        <w:pStyle w:val="ListParagraph"/>
        <w:tabs>
          <w:tab w:val="left" w:pos="1260"/>
        </w:tabs>
        <w:spacing w:after="0"/>
        <w:ind w:left="0"/>
        <w:jc w:val="both"/>
        <w:rPr>
          <w:rFonts w:ascii="Book Antiqua" w:hAnsi="Book Antiqua" w:cs="Times New Roman"/>
          <w:sz w:val="23"/>
          <w:szCs w:val="23"/>
        </w:rPr>
      </w:pPr>
      <w:r w:rsidRPr="000C2384">
        <w:rPr>
          <w:rFonts w:ascii="Book Antiqua" w:hAnsi="Book Antiqua" w:cs="Times New Roman"/>
          <w:sz w:val="23"/>
          <w:szCs w:val="23"/>
        </w:rPr>
        <w:t>ρ</w:t>
      </w:r>
      <w:r w:rsidRPr="000C2384">
        <w:rPr>
          <w:rFonts w:ascii="Book Antiqua" w:hAnsi="Book Antiqua" w:cs="Times New Roman"/>
          <w:sz w:val="23"/>
          <w:szCs w:val="23"/>
          <w:vertAlign w:val="superscript"/>
        </w:rPr>
        <w:t>2</w:t>
      </w:r>
      <w:r w:rsidRPr="000C2384">
        <w:rPr>
          <w:rFonts w:ascii="Book Antiqua" w:hAnsi="Book Antiqua" w:cs="Times New Roman"/>
          <w:sz w:val="23"/>
          <w:szCs w:val="23"/>
        </w:rPr>
        <w:tab/>
        <w:t>: nilai koefisien determinasi</w:t>
      </w:r>
    </w:p>
    <w:p w:rsidR="000C2384" w:rsidRPr="000C2384" w:rsidRDefault="000C2384" w:rsidP="000C2384">
      <w:pPr>
        <w:pStyle w:val="ListParagraph"/>
        <w:tabs>
          <w:tab w:val="left" w:pos="1260"/>
        </w:tabs>
        <w:spacing w:after="0"/>
        <w:ind w:left="0"/>
        <w:jc w:val="both"/>
        <w:rPr>
          <w:rFonts w:ascii="Book Antiqua" w:hAnsi="Book Antiqua" w:cs="Times New Roman"/>
          <w:sz w:val="23"/>
          <w:szCs w:val="23"/>
        </w:rPr>
      </w:pPr>
      <w:r w:rsidRPr="000C2384">
        <w:rPr>
          <w:rFonts w:ascii="Book Antiqua" w:hAnsi="Book Antiqua" w:cs="Times New Roman"/>
          <w:sz w:val="23"/>
          <w:szCs w:val="23"/>
        </w:rPr>
        <w:t>n</w:t>
      </w:r>
      <w:r w:rsidRPr="000C2384">
        <w:rPr>
          <w:rFonts w:ascii="Book Antiqua" w:hAnsi="Book Antiqua" w:cs="Times New Roman"/>
          <w:sz w:val="23"/>
          <w:szCs w:val="23"/>
        </w:rPr>
        <w:tab/>
        <w:t>: jumlah sampel</w:t>
      </w:r>
    </w:p>
    <w:p w:rsidR="000C2384" w:rsidRPr="000C2384" w:rsidRDefault="000C2384" w:rsidP="000C2384">
      <w:pPr>
        <w:pStyle w:val="ListParagraph"/>
        <w:tabs>
          <w:tab w:val="left" w:pos="1260"/>
        </w:tabs>
        <w:ind w:left="0"/>
        <w:rPr>
          <w:rFonts w:ascii="Book Antiqua" w:hAnsi="Book Antiqua" w:cs="Times New Roman"/>
          <w:b/>
          <w:sz w:val="23"/>
          <w:szCs w:val="23"/>
        </w:rPr>
      </w:pPr>
      <w:r w:rsidRPr="000C2384">
        <w:rPr>
          <w:rFonts w:ascii="Book Antiqua" w:hAnsi="Book Antiqua" w:cs="Times New Roman"/>
          <w:b/>
          <w:sz w:val="23"/>
          <w:szCs w:val="23"/>
        </w:rPr>
        <w:t>Diketahui: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386"/>
      </w:tblGrid>
      <w:tr w:rsidR="000C2384" w:rsidRPr="000C2384" w:rsidTr="000C2384">
        <w:tc>
          <w:tcPr>
            <w:tcW w:w="4076" w:type="dxa"/>
          </w:tcPr>
          <w:p w:rsidR="000C2384" w:rsidRPr="000C2384" w:rsidRDefault="005D70B2" w:rsidP="000C2384">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0C2384" w:rsidRPr="000C2384" w:rsidRDefault="005D70B2" w:rsidP="000C2384">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0,335×12,1</m:t>
                    </m:r>
                  </m:num>
                  <m:den>
                    <m:r>
                      <w:rPr>
                        <w:rFonts w:ascii="Cambria Math" w:hAnsi="Cambria Math" w:cs="Times New Roman"/>
                        <w:sz w:val="23"/>
                        <w:szCs w:val="23"/>
                      </w:rPr>
                      <m:t>0,97</m:t>
                    </m:r>
                  </m:den>
                </m:f>
              </m:oMath>
            </m:oMathPara>
          </w:p>
        </w:tc>
        <w:tc>
          <w:tcPr>
            <w:tcW w:w="4077" w:type="dxa"/>
          </w:tcPr>
          <w:p w:rsidR="000C2384" w:rsidRPr="000C2384" w:rsidRDefault="005D70B2" w:rsidP="000C2384">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m:rPr>
                        <m:sty m:val="p"/>
                      </m:rPr>
                      <w:rPr>
                        <w:rFonts w:ascii="Cambria Math" w:hAnsi="Cambria Math" w:cs="Times New Roman"/>
                        <w:sz w:val="23"/>
                        <w:szCs w:val="23"/>
                      </w:rPr>
                      <m:t xml:space="preserve">0,335 </m:t>
                    </m:r>
                    <m:rad>
                      <m:radPr>
                        <m:degHide m:val="1"/>
                        <m:ctrlPr>
                          <w:rPr>
                            <w:rFonts w:ascii="Cambria Math" w:hAnsi="Cambria Math" w:cs="Times New Roman"/>
                            <w:i/>
                            <w:sz w:val="23"/>
                            <w:szCs w:val="23"/>
                          </w:rPr>
                        </m:ctrlPr>
                      </m:radPr>
                      <m:deg/>
                      <m:e>
                        <m:r>
                          <w:rPr>
                            <w:rFonts w:ascii="Cambria Math" w:hAnsi="Cambria Math" w:cs="Times New Roman"/>
                            <w:sz w:val="23"/>
                            <w:szCs w:val="23"/>
                          </w:rPr>
                          <m:t>150-2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1-0,05</m:t>
                        </m:r>
                      </m:e>
                    </m:rad>
                  </m:den>
                </m:f>
              </m:oMath>
            </m:oMathPara>
          </w:p>
          <w:p w:rsidR="000C2384" w:rsidRPr="000C2384" w:rsidRDefault="005D70B2" w:rsidP="000C2384">
            <w:pPr>
              <w:pStyle w:val="ListParagraph"/>
              <w:tabs>
                <w:tab w:val="left" w:pos="1260"/>
              </w:tabs>
              <w:spacing w:line="276" w:lineRule="auto"/>
              <w:ind w:left="0"/>
              <w:rPr>
                <w:rFonts w:ascii="Book Antiqua" w:hAnsi="Book Antiqua" w:cs="Times New Roman"/>
                <w:b/>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4,03</m:t>
                    </m:r>
                  </m:num>
                  <m:den>
                    <m:r>
                      <w:rPr>
                        <w:rFonts w:ascii="Cambria Math" w:hAnsi="Cambria Math" w:cs="Times New Roman"/>
                        <w:sz w:val="23"/>
                        <w:szCs w:val="23"/>
                      </w:rPr>
                      <m:t>0,97</m:t>
                    </m:r>
                  </m:den>
                </m:f>
                <m:r>
                  <w:rPr>
                    <w:rFonts w:ascii="Cambria Math" w:hAnsi="Cambria Math" w:cs="Times New Roman"/>
                    <w:sz w:val="23"/>
                    <w:szCs w:val="23"/>
                  </w:rPr>
                  <m:t>=</m:t>
                </m:r>
                <m:r>
                  <m:rPr>
                    <m:sty m:val="bi"/>
                  </m:rPr>
                  <w:rPr>
                    <w:rFonts w:ascii="Cambria Math" w:hAnsi="Cambria Math" w:cs="Times New Roman"/>
                    <w:sz w:val="23"/>
                    <w:szCs w:val="23"/>
                  </w:rPr>
                  <m:t>4,17</m:t>
                </m:r>
              </m:oMath>
            </m:oMathPara>
          </w:p>
        </w:tc>
      </w:tr>
    </w:tbl>
    <w:p w:rsidR="000C2384" w:rsidRPr="000C2384" w:rsidRDefault="000C2384" w:rsidP="000C2384">
      <w:pPr>
        <w:pStyle w:val="ListParagraph"/>
        <w:tabs>
          <w:tab w:val="left" w:pos="567"/>
          <w:tab w:val="left" w:pos="1260"/>
        </w:tabs>
        <w:ind w:left="0"/>
        <w:jc w:val="both"/>
        <w:rPr>
          <w:rFonts w:ascii="Book Antiqua" w:hAnsi="Book Antiqua" w:cs="Times New Roman"/>
          <w:sz w:val="23"/>
          <w:szCs w:val="23"/>
        </w:rPr>
      </w:pPr>
      <w:r w:rsidRPr="000C2384">
        <w:rPr>
          <w:rFonts w:ascii="Book Antiqua" w:hAnsi="Book Antiqua" w:cs="Times New Roman"/>
          <w:sz w:val="23"/>
          <w:szCs w:val="23"/>
        </w:rPr>
        <w:tab/>
      </w:r>
    </w:p>
    <w:p w:rsidR="000C2384" w:rsidRPr="000C2384" w:rsidRDefault="000C2384" w:rsidP="000C2384">
      <w:pPr>
        <w:pStyle w:val="ListParagraph"/>
        <w:tabs>
          <w:tab w:val="left" w:pos="567"/>
          <w:tab w:val="left" w:pos="1260"/>
        </w:tabs>
        <w:ind w:left="0"/>
        <w:jc w:val="both"/>
        <w:rPr>
          <w:rFonts w:ascii="Book Antiqua" w:hAnsi="Book Antiqua" w:cs="Times New Roman"/>
          <w:sz w:val="23"/>
          <w:szCs w:val="23"/>
        </w:rPr>
      </w:pPr>
      <w:r w:rsidRPr="000C2384">
        <w:rPr>
          <w:rFonts w:ascii="Book Antiqua" w:hAnsi="Book Antiqua" w:cs="Times New Roman"/>
          <w:sz w:val="23"/>
          <w:szCs w:val="23"/>
        </w:rPr>
        <w:tab/>
        <w:t>Nilai t</w:t>
      </w:r>
      <w:r w:rsidRPr="000C2384">
        <w:rPr>
          <w:rFonts w:ascii="Book Antiqua" w:hAnsi="Book Antiqua" w:cs="Times New Roman"/>
          <w:sz w:val="23"/>
          <w:szCs w:val="23"/>
          <w:vertAlign w:val="subscript"/>
        </w:rPr>
        <w:t xml:space="preserve">tabel </w:t>
      </w:r>
      <w:r w:rsidRPr="000C2384">
        <w:rPr>
          <w:rFonts w:ascii="Book Antiqua" w:hAnsi="Book Antiqua" w:cs="Times New Roman"/>
          <w:sz w:val="23"/>
          <w:szCs w:val="23"/>
        </w:rPr>
        <w:t xml:space="preserve">untuk dk (n – 2) = 148 dengan </w:t>
      </w:r>
      <m:oMath>
        <m:r>
          <w:rPr>
            <w:rFonts w:ascii="Cambria Math" w:hAnsi="Cambria Math" w:cs="Times New Roman"/>
            <w:sz w:val="23"/>
            <w:szCs w:val="23"/>
          </w:rPr>
          <m:t>∝</m:t>
        </m:r>
      </m:oMath>
      <w:r w:rsidRPr="000C2384">
        <w:rPr>
          <w:rFonts w:ascii="Book Antiqua" w:hAnsi="Book Antiqua" w:cs="Times New Roman"/>
          <w:sz w:val="23"/>
          <w:szCs w:val="23"/>
        </w:rPr>
        <w:t xml:space="preserve">=0,5 (uji dua pihak atau </w:t>
      </w:r>
      <w:r w:rsidRPr="000C2384">
        <w:rPr>
          <w:rFonts w:ascii="Book Antiqua" w:hAnsi="Book Antiqua" w:cs="Times New Roman"/>
          <w:i/>
          <w:sz w:val="23"/>
          <w:szCs w:val="23"/>
        </w:rPr>
        <w:t>two tail test</w:t>
      </w:r>
      <w:r w:rsidRPr="000C2384">
        <w:rPr>
          <w:rFonts w:ascii="Book Antiqua" w:hAnsi="Book Antiqua" w:cs="Times New Roman"/>
          <w:sz w:val="23"/>
          <w:szCs w:val="23"/>
        </w:rPr>
        <w:t>) adalah 1,65521.</w:t>
      </w:r>
    </w:p>
    <w:p w:rsidR="000C2384" w:rsidRDefault="000C2384" w:rsidP="000C2384">
      <w:pPr>
        <w:pStyle w:val="ListParagraph"/>
        <w:ind w:left="0" w:firstLine="720"/>
        <w:jc w:val="both"/>
        <w:rPr>
          <w:rFonts w:ascii="Book Antiqua" w:hAnsi="Book Antiqua" w:cs="Times New Roman"/>
          <w:sz w:val="23"/>
          <w:szCs w:val="23"/>
        </w:rPr>
      </w:pPr>
      <w:r w:rsidRPr="000C2384">
        <w:rPr>
          <w:rFonts w:ascii="Book Antiqua" w:hAnsi="Book Antiqua" w:cs="Times New Roman"/>
          <w:sz w:val="23"/>
          <w:szCs w:val="23"/>
        </w:rPr>
        <w:t>Hasil perhitungan t</w:t>
      </w:r>
      <w:r w:rsidRPr="000C2384">
        <w:rPr>
          <w:rFonts w:ascii="Book Antiqua" w:hAnsi="Book Antiqua" w:cs="Times New Roman"/>
          <w:sz w:val="23"/>
          <w:szCs w:val="23"/>
          <w:vertAlign w:val="subscript"/>
        </w:rPr>
        <w:t xml:space="preserve">hitung </w:t>
      </w:r>
      <w:r w:rsidRPr="000C2384">
        <w:rPr>
          <w:rFonts w:ascii="Book Antiqua" w:hAnsi="Book Antiqua" w:cs="Times New Roman"/>
          <w:sz w:val="23"/>
          <w:szCs w:val="23"/>
        </w:rPr>
        <w:t>(4,17) = t</w:t>
      </w:r>
      <w:r w:rsidRPr="000C2384">
        <w:rPr>
          <w:rFonts w:ascii="Book Antiqua" w:hAnsi="Book Antiqua" w:cs="Times New Roman"/>
          <w:sz w:val="23"/>
          <w:szCs w:val="23"/>
          <w:vertAlign w:val="subscript"/>
        </w:rPr>
        <w:t xml:space="preserve">tabel </w:t>
      </w:r>
      <w:r w:rsidRPr="000C2384">
        <w:rPr>
          <w:rFonts w:ascii="Book Antiqua" w:hAnsi="Book Antiqua" w:cs="Times New Roman"/>
          <w:sz w:val="23"/>
          <w:szCs w:val="23"/>
        </w:rPr>
        <w:t>(1,65521) atau 4,17 ≥ 1,65521 maka H</w:t>
      </w:r>
      <w:r w:rsidRPr="000C2384">
        <w:rPr>
          <w:rFonts w:ascii="Book Antiqua" w:hAnsi="Book Antiqua" w:cs="Times New Roman"/>
          <w:sz w:val="23"/>
          <w:szCs w:val="23"/>
          <w:vertAlign w:val="subscript"/>
        </w:rPr>
        <w:t xml:space="preserve">0 </w:t>
      </w:r>
      <w:r w:rsidRPr="000C2384">
        <w:rPr>
          <w:rFonts w:ascii="Book Antiqua" w:hAnsi="Book Antiqua" w:cs="Times New Roman"/>
          <w:sz w:val="23"/>
          <w:szCs w:val="23"/>
        </w:rPr>
        <w:t>ditolak dan H</w:t>
      </w:r>
      <w:r w:rsidRPr="000C2384">
        <w:rPr>
          <w:rFonts w:ascii="Book Antiqua" w:hAnsi="Book Antiqua" w:cs="Times New Roman"/>
          <w:sz w:val="23"/>
          <w:szCs w:val="23"/>
          <w:vertAlign w:val="subscript"/>
        </w:rPr>
        <w:t xml:space="preserve">1 </w:t>
      </w:r>
      <w:r w:rsidRPr="000C2384">
        <w:rPr>
          <w:rFonts w:ascii="Book Antiqua" w:hAnsi="Book Antiqua" w:cs="Times New Roman"/>
          <w:sz w:val="23"/>
          <w:szCs w:val="23"/>
        </w:rPr>
        <w:t>diterima yang artinya kajian menciptakan perubahan berhubungan signifikan dengan pemanfaatan media pembelajaran Edmodo.</w:t>
      </w:r>
    </w:p>
    <w:p w:rsidR="0085763B" w:rsidRDefault="0085763B" w:rsidP="000C2384">
      <w:pPr>
        <w:pStyle w:val="ListParagraph"/>
        <w:ind w:left="0" w:firstLine="720"/>
        <w:jc w:val="both"/>
        <w:rPr>
          <w:rFonts w:ascii="Book Antiqua" w:hAnsi="Book Antiqua" w:cs="Times New Roman"/>
          <w:sz w:val="23"/>
          <w:szCs w:val="23"/>
        </w:rPr>
      </w:pPr>
    </w:p>
    <w:p w:rsidR="0085763B" w:rsidRDefault="0085763B" w:rsidP="000C2384">
      <w:pPr>
        <w:pStyle w:val="ListParagraph"/>
        <w:ind w:left="0" w:firstLine="720"/>
        <w:jc w:val="both"/>
        <w:rPr>
          <w:rFonts w:ascii="Book Antiqua" w:hAnsi="Book Antiqua" w:cs="Times New Roman"/>
          <w:sz w:val="23"/>
          <w:szCs w:val="23"/>
        </w:rPr>
      </w:pPr>
    </w:p>
    <w:tbl>
      <w:tblPr>
        <w:tblStyle w:val="LightShading"/>
        <w:tblW w:w="0" w:type="auto"/>
        <w:tblLook w:val="04A0" w:firstRow="1" w:lastRow="0" w:firstColumn="1" w:lastColumn="0" w:noHBand="0" w:noVBand="1"/>
      </w:tblPr>
      <w:tblGrid>
        <w:gridCol w:w="1205"/>
        <w:gridCol w:w="1254"/>
        <w:gridCol w:w="1350"/>
        <w:gridCol w:w="729"/>
      </w:tblGrid>
      <w:tr w:rsidR="000C2384" w:rsidRPr="00BF2694" w:rsidTr="00F84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rsidR="000C2384" w:rsidRPr="00BF2694" w:rsidRDefault="000C2384" w:rsidP="000C2384">
            <w:pPr>
              <w:pStyle w:val="ListParagraph"/>
              <w:ind w:left="0"/>
              <w:jc w:val="both"/>
              <w:rPr>
                <w:rFonts w:ascii="Book Antiqua" w:hAnsi="Book Antiqua" w:cs="Times New Roman"/>
                <w:sz w:val="20"/>
                <w:szCs w:val="20"/>
              </w:rPr>
            </w:pPr>
            <w:r w:rsidRPr="00BF2694">
              <w:rPr>
                <w:rFonts w:ascii="Book Antiqua" w:hAnsi="Book Antiqua" w:cs="Times New Roman"/>
                <w:sz w:val="20"/>
                <w:szCs w:val="20"/>
              </w:rPr>
              <w:t>Hubungan</w:t>
            </w:r>
          </w:p>
        </w:tc>
        <w:tc>
          <w:tcPr>
            <w:tcW w:w="1254" w:type="dxa"/>
          </w:tcPr>
          <w:p w:rsidR="000C2384" w:rsidRPr="00BF2694" w:rsidRDefault="000C2384"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Korelasi</w:t>
            </w:r>
          </w:p>
        </w:tc>
        <w:tc>
          <w:tcPr>
            <w:tcW w:w="1350" w:type="dxa"/>
          </w:tcPr>
          <w:p w:rsidR="000C2384" w:rsidRPr="00BF2694" w:rsidRDefault="000C2384"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Determinasi</w:t>
            </w:r>
          </w:p>
        </w:tc>
        <w:tc>
          <w:tcPr>
            <w:tcW w:w="729" w:type="dxa"/>
          </w:tcPr>
          <w:p w:rsidR="000C2384" w:rsidRPr="00BF2694" w:rsidRDefault="000C2384"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vertAlign w:val="subscript"/>
              </w:rPr>
            </w:pPr>
            <w:r w:rsidRPr="00BF2694">
              <w:rPr>
                <w:rFonts w:ascii="Book Antiqua" w:hAnsi="Book Antiqua" w:cs="Times New Roman"/>
                <w:sz w:val="20"/>
                <w:szCs w:val="20"/>
              </w:rPr>
              <w:t>t</w:t>
            </w:r>
            <w:r w:rsidRPr="00BF2694">
              <w:rPr>
                <w:rFonts w:ascii="Book Antiqua" w:hAnsi="Book Antiqua" w:cs="Times New Roman"/>
                <w:sz w:val="20"/>
                <w:szCs w:val="20"/>
                <w:vertAlign w:val="subscript"/>
              </w:rPr>
              <w:t>hitung</w:t>
            </w:r>
          </w:p>
        </w:tc>
      </w:tr>
      <w:tr w:rsidR="000C2384" w:rsidRPr="00BF2694" w:rsidTr="00F84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shd w:val="clear" w:color="auto" w:fill="DDD9C3" w:themeFill="background2" w:themeFillShade="E6"/>
          </w:tcPr>
          <w:p w:rsidR="000C2384" w:rsidRPr="00BF2694" w:rsidRDefault="000C2384" w:rsidP="000C2384">
            <w:pPr>
              <w:pStyle w:val="ListParagraph"/>
              <w:ind w:left="0"/>
              <w:jc w:val="both"/>
              <w:rPr>
                <w:rFonts w:ascii="Book Antiqua" w:hAnsi="Book Antiqua" w:cs="Times New Roman"/>
                <w:b w:val="0"/>
                <w:sz w:val="20"/>
                <w:szCs w:val="20"/>
              </w:rPr>
            </w:pPr>
            <w:r w:rsidRPr="00BF2694">
              <w:rPr>
                <w:rFonts w:ascii="Book Antiqua" w:hAnsi="Book Antiqua" w:cs="Times New Roman"/>
                <w:b w:val="0"/>
                <w:sz w:val="20"/>
                <w:szCs w:val="20"/>
              </w:rPr>
              <w:t>X</w:t>
            </w:r>
            <w:r w:rsidRPr="00BF2694">
              <w:rPr>
                <w:rFonts w:ascii="Book Antiqua" w:hAnsi="Book Antiqua" w:cs="Times New Roman"/>
                <w:b w:val="0"/>
                <w:sz w:val="20"/>
                <w:szCs w:val="20"/>
                <w:vertAlign w:val="subscript"/>
              </w:rPr>
              <w:t xml:space="preserve">2 </w:t>
            </w:r>
            <w:r w:rsidRPr="00BF2694">
              <w:rPr>
                <w:rFonts w:ascii="Book Antiqua" w:hAnsi="Book Antiqua" w:cs="Times New Roman"/>
                <w:b w:val="0"/>
                <w:sz w:val="20"/>
                <w:szCs w:val="20"/>
              </w:rPr>
              <w:t>↔ Y</w:t>
            </w:r>
          </w:p>
        </w:tc>
        <w:tc>
          <w:tcPr>
            <w:tcW w:w="1254" w:type="dxa"/>
            <w:shd w:val="clear" w:color="auto" w:fill="DDD9C3" w:themeFill="background2" w:themeFillShade="E6"/>
          </w:tcPr>
          <w:p w:rsidR="000C2384" w:rsidRPr="00BF2694" w:rsidRDefault="000C2384"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0,335</w:t>
            </w:r>
          </w:p>
        </w:tc>
        <w:tc>
          <w:tcPr>
            <w:tcW w:w="1350" w:type="dxa"/>
            <w:shd w:val="clear" w:color="auto" w:fill="DDD9C3" w:themeFill="background2" w:themeFillShade="E6"/>
          </w:tcPr>
          <w:p w:rsidR="000C2384" w:rsidRPr="00BF2694" w:rsidRDefault="000C2384"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0,05</w:t>
            </w:r>
          </w:p>
        </w:tc>
        <w:tc>
          <w:tcPr>
            <w:tcW w:w="729" w:type="dxa"/>
            <w:shd w:val="clear" w:color="auto" w:fill="DDD9C3" w:themeFill="background2" w:themeFillShade="E6"/>
          </w:tcPr>
          <w:p w:rsidR="000C2384" w:rsidRPr="00BF2694" w:rsidRDefault="000C2384" w:rsidP="000C238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4,17</w:t>
            </w:r>
          </w:p>
        </w:tc>
      </w:tr>
      <w:tr w:rsidR="00BF2694" w:rsidRPr="00BF2694" w:rsidTr="00F846D3">
        <w:tc>
          <w:tcPr>
            <w:cnfStyle w:val="001000000000" w:firstRow="0" w:lastRow="0" w:firstColumn="1" w:lastColumn="0" w:oddVBand="0" w:evenVBand="0" w:oddHBand="0" w:evenHBand="0" w:firstRowFirstColumn="0" w:firstRowLastColumn="0" w:lastRowFirstColumn="0" w:lastRowLastColumn="0"/>
            <w:tcW w:w="1205" w:type="dxa"/>
            <w:shd w:val="clear" w:color="auto" w:fill="auto"/>
          </w:tcPr>
          <w:p w:rsidR="00BF2694" w:rsidRPr="00BF2694" w:rsidRDefault="00BF2694" w:rsidP="000C2384">
            <w:pPr>
              <w:pStyle w:val="ListParagraph"/>
              <w:ind w:left="0"/>
              <w:jc w:val="both"/>
              <w:rPr>
                <w:rFonts w:ascii="Book Antiqua" w:hAnsi="Book Antiqua" w:cs="Times New Roman"/>
                <w:sz w:val="20"/>
                <w:szCs w:val="20"/>
                <w:vertAlign w:val="subscript"/>
              </w:rPr>
            </w:pPr>
            <w:r w:rsidRPr="00BF2694">
              <w:rPr>
                <w:rFonts w:ascii="Book Antiqua" w:hAnsi="Book Antiqua" w:cs="Times New Roman"/>
                <w:sz w:val="20"/>
                <w:szCs w:val="20"/>
              </w:rPr>
              <w:t>t</w:t>
            </w:r>
            <w:r w:rsidRPr="00BF2694">
              <w:rPr>
                <w:rFonts w:ascii="Book Antiqua" w:hAnsi="Book Antiqua" w:cs="Times New Roman"/>
                <w:sz w:val="20"/>
                <w:szCs w:val="20"/>
                <w:vertAlign w:val="subscript"/>
              </w:rPr>
              <w:t>tabel</w:t>
            </w:r>
          </w:p>
        </w:tc>
        <w:tc>
          <w:tcPr>
            <w:tcW w:w="1254" w:type="dxa"/>
            <w:shd w:val="clear" w:color="auto" w:fill="auto"/>
          </w:tcPr>
          <w:p w:rsidR="00BF2694" w:rsidRPr="00BF2694" w:rsidRDefault="00BF2694" w:rsidP="000C238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i/>
                <w:sz w:val="20"/>
                <w:szCs w:val="20"/>
              </w:rPr>
            </w:pPr>
            <w:r w:rsidRPr="00BF2694">
              <w:rPr>
                <w:rFonts w:ascii="Book Antiqua" w:hAnsi="Book Antiqua" w:cs="Times New Roman"/>
                <w:b/>
                <w:i/>
                <w:sz w:val="20"/>
                <w:szCs w:val="20"/>
              </w:rPr>
              <w:t>Strength of Correlation</w:t>
            </w:r>
          </w:p>
        </w:tc>
        <w:tc>
          <w:tcPr>
            <w:tcW w:w="1350" w:type="dxa"/>
            <w:shd w:val="clear" w:color="auto" w:fill="auto"/>
          </w:tcPr>
          <w:p w:rsidR="00BF2694" w:rsidRPr="00BF2694" w:rsidRDefault="00BF2694" w:rsidP="000C238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sidRPr="00BF2694">
              <w:rPr>
                <w:rFonts w:ascii="Book Antiqua" w:hAnsi="Book Antiqua" w:cs="Times New Roman"/>
                <w:b/>
                <w:sz w:val="20"/>
                <w:szCs w:val="20"/>
              </w:rPr>
              <w:t>Keputusan</w:t>
            </w:r>
          </w:p>
        </w:tc>
        <w:tc>
          <w:tcPr>
            <w:tcW w:w="729" w:type="dxa"/>
            <w:shd w:val="clear" w:color="auto" w:fill="auto"/>
          </w:tcPr>
          <w:p w:rsidR="00BF2694" w:rsidRPr="00BF2694" w:rsidRDefault="00BF2694" w:rsidP="000C238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r>
    </w:tbl>
    <w:p w:rsidR="00F846D3" w:rsidRDefault="00F846D3" w:rsidP="000C2384">
      <w:pPr>
        <w:pStyle w:val="ListParagraph"/>
        <w:ind w:left="0"/>
        <w:jc w:val="both"/>
        <w:cnfStyle w:val="001000100000" w:firstRow="0" w:lastRow="0" w:firstColumn="1" w:lastColumn="0" w:oddVBand="0" w:evenVBand="0" w:oddHBand="1" w:evenHBand="0" w:firstRowFirstColumn="0" w:firstRowLastColumn="0" w:lastRowFirstColumn="0" w:lastRowLastColumn="0"/>
        <w:rPr>
          <w:rFonts w:ascii="Book Antiqua" w:hAnsi="Book Antiqua" w:cs="Times New Roman"/>
          <w:bCs/>
          <w:sz w:val="20"/>
          <w:szCs w:val="20"/>
        </w:rPr>
        <w:sectPr w:rsidR="00F846D3" w:rsidSect="00D00515">
          <w:headerReference w:type="default" r:id="rId27"/>
          <w:pgSz w:w="11906" w:h="16838"/>
          <w:pgMar w:top="1134" w:right="1134" w:bottom="1134" w:left="1418" w:header="709" w:footer="709" w:gutter="0"/>
          <w:cols w:num="2" w:space="709"/>
          <w:docGrid w:linePitch="360"/>
        </w:sectPr>
      </w:pPr>
    </w:p>
    <w:tbl>
      <w:tblPr>
        <w:tblStyle w:val="LightShading"/>
        <w:tblW w:w="0" w:type="auto"/>
        <w:tblLook w:val="04A0" w:firstRow="1" w:lastRow="0" w:firstColumn="1" w:lastColumn="0" w:noHBand="0" w:noVBand="1"/>
      </w:tblPr>
      <w:tblGrid>
        <w:gridCol w:w="1205"/>
        <w:gridCol w:w="1254"/>
        <w:gridCol w:w="1350"/>
        <w:gridCol w:w="729"/>
      </w:tblGrid>
      <w:tr w:rsidR="00BF2694" w:rsidRPr="00BF2694" w:rsidTr="00F84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shd w:val="clear" w:color="auto" w:fill="DDD9C3" w:themeFill="background2" w:themeFillShade="E6"/>
          </w:tcPr>
          <w:p w:rsidR="00BF2694" w:rsidRPr="00BF2694" w:rsidRDefault="00BF2694" w:rsidP="000C2384">
            <w:pPr>
              <w:pStyle w:val="ListParagraph"/>
              <w:ind w:left="0"/>
              <w:jc w:val="both"/>
              <w:rPr>
                <w:rFonts w:ascii="Book Antiqua" w:hAnsi="Book Antiqua" w:cs="Times New Roman"/>
                <w:b w:val="0"/>
                <w:sz w:val="20"/>
                <w:szCs w:val="20"/>
              </w:rPr>
            </w:pPr>
            <w:r>
              <w:rPr>
                <w:rFonts w:ascii="Book Antiqua" w:hAnsi="Book Antiqua" w:cs="Times New Roman"/>
                <w:b w:val="0"/>
                <w:sz w:val="20"/>
                <w:szCs w:val="20"/>
              </w:rPr>
              <w:lastRenderedPageBreak/>
              <w:t>1,655</w:t>
            </w:r>
          </w:p>
        </w:tc>
        <w:tc>
          <w:tcPr>
            <w:tcW w:w="1254" w:type="dxa"/>
            <w:shd w:val="clear" w:color="auto" w:fill="DDD9C3" w:themeFill="background2" w:themeFillShade="E6"/>
          </w:tcPr>
          <w:p w:rsidR="00BF2694" w:rsidRPr="00BF2694" w:rsidRDefault="00BF2694"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Rendah</w:t>
            </w:r>
          </w:p>
        </w:tc>
        <w:tc>
          <w:tcPr>
            <w:tcW w:w="1350" w:type="dxa"/>
            <w:shd w:val="clear" w:color="auto" w:fill="DDD9C3" w:themeFill="background2" w:themeFillShade="E6"/>
          </w:tcPr>
          <w:p w:rsidR="00BF2694" w:rsidRPr="00BF2694" w:rsidRDefault="00BF2694"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H</w:t>
            </w:r>
            <w:r>
              <w:rPr>
                <w:rFonts w:ascii="Book Antiqua" w:hAnsi="Book Antiqua" w:cs="Times New Roman"/>
                <w:sz w:val="20"/>
                <w:szCs w:val="20"/>
                <w:vertAlign w:val="subscript"/>
              </w:rPr>
              <w:t xml:space="preserve">0 </w:t>
            </w:r>
            <w:r>
              <w:rPr>
                <w:rFonts w:ascii="Book Antiqua" w:hAnsi="Book Antiqua" w:cs="Times New Roman"/>
                <w:sz w:val="20"/>
                <w:szCs w:val="20"/>
              </w:rPr>
              <w:t>ditolak</w:t>
            </w:r>
          </w:p>
        </w:tc>
        <w:tc>
          <w:tcPr>
            <w:tcW w:w="729" w:type="dxa"/>
            <w:shd w:val="clear" w:color="auto" w:fill="DDD9C3" w:themeFill="background2" w:themeFillShade="E6"/>
          </w:tcPr>
          <w:p w:rsidR="00BF2694" w:rsidRPr="00BF2694" w:rsidRDefault="00BF2694" w:rsidP="000C2384">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r>
    </w:tbl>
    <w:p w:rsidR="000C2384" w:rsidRDefault="000C2384" w:rsidP="000C2384">
      <w:pPr>
        <w:pStyle w:val="ListParagraph"/>
        <w:ind w:left="0" w:firstLine="720"/>
        <w:jc w:val="both"/>
        <w:rPr>
          <w:rFonts w:ascii="Book Antiqua" w:hAnsi="Book Antiqua" w:cs="Times New Roman"/>
          <w:sz w:val="23"/>
          <w:szCs w:val="23"/>
        </w:rPr>
      </w:pPr>
    </w:p>
    <w:p w:rsidR="000C2384" w:rsidRDefault="000C2384" w:rsidP="000C2384">
      <w:pPr>
        <w:pStyle w:val="ListParagraph"/>
        <w:ind w:left="0" w:firstLine="720"/>
        <w:jc w:val="both"/>
        <w:rPr>
          <w:rFonts w:ascii="Book Antiqua" w:hAnsi="Book Antiqua" w:cs="Times New Roman"/>
          <w:sz w:val="23"/>
          <w:szCs w:val="23"/>
        </w:rPr>
      </w:pPr>
      <w:r w:rsidRPr="000C2384">
        <w:rPr>
          <w:rFonts w:ascii="Book Antiqua" w:hAnsi="Book Antiqua" w:cs="Times New Roman"/>
          <w:sz w:val="23"/>
          <w:szCs w:val="23"/>
        </w:rPr>
        <w:t>Berdasarkan hasil analisis di atas, dapat disimpulkan bahwa sub variabel independen (X</w:t>
      </w:r>
      <w:r w:rsidRPr="000C2384">
        <w:rPr>
          <w:rFonts w:ascii="Book Antiqua" w:hAnsi="Book Antiqua" w:cs="Times New Roman"/>
          <w:sz w:val="23"/>
          <w:szCs w:val="23"/>
          <w:vertAlign w:val="subscript"/>
        </w:rPr>
        <w:t>2</w:t>
      </w:r>
      <w:r w:rsidRPr="000C2384">
        <w:rPr>
          <w:rFonts w:ascii="Book Antiqua" w:hAnsi="Book Antiqua" w:cs="Times New Roman"/>
          <w:sz w:val="23"/>
          <w:szCs w:val="23"/>
        </w:rPr>
        <w:t xml:space="preserve">) yaitu kajian menciptakan kebutuhan siswa SMKN 1 Bandung berhubungan signifikan dengan variabel dependen (Y) yaitu pemanfaatan media pembelajaran Edmodo. Hasil uji korelasi dengan menggunakan uji </w:t>
      </w:r>
      <w:r w:rsidRPr="000C2384">
        <w:rPr>
          <w:rFonts w:ascii="Book Antiqua" w:hAnsi="Book Antiqua" w:cs="Times New Roman"/>
          <w:i/>
          <w:sz w:val="23"/>
          <w:szCs w:val="23"/>
        </w:rPr>
        <w:t xml:space="preserve">person product moment </w:t>
      </w:r>
      <w:r w:rsidRPr="000C2384">
        <w:rPr>
          <w:rFonts w:ascii="Book Antiqua" w:hAnsi="Book Antiqua" w:cs="Times New Roman"/>
          <w:sz w:val="23"/>
          <w:szCs w:val="23"/>
        </w:rPr>
        <w:t xml:space="preserve">menunjukkan koefisien korelasi sebesar 0,335 maka intepretasi koefisien korelasinya termasuk dalam tingkat hubungan </w:t>
      </w:r>
      <w:r w:rsidRPr="000C2384">
        <w:rPr>
          <w:rFonts w:ascii="Book Antiqua" w:hAnsi="Book Antiqua" w:cs="Times New Roman"/>
          <w:sz w:val="23"/>
          <w:szCs w:val="23"/>
          <w:u w:val="single"/>
        </w:rPr>
        <w:t>rendah</w:t>
      </w:r>
      <w:r w:rsidRPr="000C2384">
        <w:rPr>
          <w:rFonts w:ascii="Book Antiqua" w:hAnsi="Book Antiqua" w:cs="Times New Roman"/>
          <w:sz w:val="23"/>
          <w:szCs w:val="23"/>
        </w:rPr>
        <w:t>.</w:t>
      </w:r>
    </w:p>
    <w:p w:rsidR="003B1C55" w:rsidRPr="003B1C55" w:rsidRDefault="003B1C55" w:rsidP="003B1C55">
      <w:pPr>
        <w:pStyle w:val="ListParagraph"/>
        <w:ind w:left="0" w:firstLine="720"/>
        <w:jc w:val="both"/>
        <w:rPr>
          <w:rFonts w:ascii="Book Antiqua" w:hAnsi="Book Antiqua" w:cs="Times New Roman"/>
          <w:sz w:val="23"/>
          <w:szCs w:val="23"/>
        </w:rPr>
      </w:pPr>
      <w:r w:rsidRPr="003B1C55">
        <w:rPr>
          <w:rFonts w:ascii="Book Antiqua" w:hAnsi="Book Antiqua" w:cs="Times New Roman"/>
          <w:sz w:val="23"/>
          <w:szCs w:val="23"/>
        </w:rPr>
        <w:t>Dari pembahasan di atas dapat dilihat bagaimana kajian menciptakan perubahan yang dilakukan oleh siswa-siswi SMKN 1 Bandung memiliki hubungan signifikan dengan pemanfaatan media pembelajaran Edmodo, namun dengan tingkat keeratan hubungan yang rendah. Artinya perubahan yang dilakukan oleh siswa-siswi untuk mencapai tujuannya tidak sepenuhnya berfokus pada pemanfaatan media pembelajaran saja, tetapi dipengaruhi oleh banyak faktor lain, seperti perubahan kurikulum, guru, atau sarana &amp; prasarana sekolah.</w:t>
      </w:r>
    </w:p>
    <w:p w:rsidR="000C2384" w:rsidRDefault="000C2384" w:rsidP="000C2384">
      <w:pPr>
        <w:tabs>
          <w:tab w:val="left" w:pos="0"/>
          <w:tab w:val="left" w:pos="567"/>
          <w:tab w:val="left" w:pos="4545"/>
        </w:tabs>
        <w:jc w:val="both"/>
        <w:rPr>
          <w:rFonts w:ascii="Book Antiqua" w:hAnsi="Book Antiqua" w:cs="Times New Roman"/>
          <w:sz w:val="23"/>
          <w:szCs w:val="23"/>
        </w:rPr>
      </w:pPr>
      <w:r>
        <w:rPr>
          <w:rFonts w:ascii="Book Antiqua" w:hAnsi="Book Antiqua" w:cs="Times New Roman"/>
          <w:b/>
          <w:sz w:val="23"/>
          <w:szCs w:val="23"/>
        </w:rPr>
        <w:t>Hubungan Aktivitas Lingkungan dengan Pemanfaatan Media Pembelajaran Edmodo</w:t>
      </w:r>
    </w:p>
    <w:p w:rsidR="000C2384" w:rsidRPr="00EA522E" w:rsidRDefault="000C2384" w:rsidP="000C2384">
      <w:pPr>
        <w:ind w:firstLine="720"/>
        <w:jc w:val="both"/>
        <w:rPr>
          <w:rFonts w:ascii="Book Antiqua" w:hAnsi="Book Antiqua" w:cs="Times New Roman"/>
          <w:sz w:val="23"/>
          <w:szCs w:val="23"/>
        </w:rPr>
      </w:pPr>
      <w:r>
        <w:rPr>
          <w:rFonts w:ascii="Book Antiqua" w:hAnsi="Book Antiqua" w:cs="Times New Roman"/>
          <w:sz w:val="23"/>
          <w:szCs w:val="23"/>
        </w:rPr>
        <w:t xml:space="preserve">Pengujian perilaku pencarian informasi dari sub – variabel aktivitas lingkungan (X3) dengan pemanfaatan media pembelajaran Edmodo (Y) menggunakan </w:t>
      </w:r>
      <w:r>
        <w:rPr>
          <w:rFonts w:ascii="Book Antiqua" w:hAnsi="Book Antiqua" w:cs="Times New Roman"/>
          <w:i/>
          <w:sz w:val="23"/>
          <w:szCs w:val="23"/>
        </w:rPr>
        <w:t>Pearson Product Moment</w:t>
      </w:r>
      <w:r>
        <w:rPr>
          <w:rFonts w:ascii="Book Antiqua" w:hAnsi="Book Antiqua" w:cs="Times New Roman"/>
          <w:sz w:val="23"/>
          <w:szCs w:val="23"/>
        </w:rPr>
        <w:t xml:space="preserve"> dengan hipotesis sebagai berikut :</w:t>
      </w:r>
    </w:p>
    <w:tbl>
      <w:tblPr>
        <w:tblStyle w:val="LightShading"/>
        <w:tblW w:w="0" w:type="auto"/>
        <w:tblLook w:val="04A0" w:firstRow="1" w:lastRow="0" w:firstColumn="1" w:lastColumn="0" w:noHBand="0" w:noVBand="1"/>
      </w:tblPr>
      <w:tblGrid>
        <w:gridCol w:w="621"/>
        <w:gridCol w:w="3917"/>
      </w:tblGrid>
      <w:tr w:rsidR="000C2384" w:rsidRPr="0048728B" w:rsidTr="000C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0C2384" w:rsidRPr="0048728B" w:rsidRDefault="000C2384"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0</w:t>
            </w:r>
          </w:p>
        </w:tc>
        <w:tc>
          <w:tcPr>
            <w:tcW w:w="3917" w:type="dxa"/>
            <w:shd w:val="clear" w:color="auto" w:fill="auto"/>
          </w:tcPr>
          <w:p w:rsidR="000C2384" w:rsidRPr="0048728B" w:rsidRDefault="000C2384" w:rsidP="000C2384">
            <w:pPr>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3"/>
                <w:szCs w:val="23"/>
              </w:rPr>
            </w:pPr>
            <w:r w:rsidRPr="0048728B">
              <w:rPr>
                <w:rFonts w:ascii="Book Antiqua" w:hAnsi="Book Antiqua" w:cs="Times New Roman"/>
                <w:b w:val="0"/>
                <w:sz w:val="23"/>
                <w:szCs w:val="23"/>
              </w:rPr>
              <w:t xml:space="preserve">: </w:t>
            </w:r>
            <w:r>
              <w:rPr>
                <w:rFonts w:ascii="Book Antiqua" w:hAnsi="Book Antiqua" w:cs="Times New Roman"/>
                <w:b w:val="0"/>
                <w:sz w:val="23"/>
                <w:szCs w:val="23"/>
              </w:rPr>
              <w:t>Aktivitas lingkungan</w:t>
            </w:r>
            <w:r w:rsidRPr="0048728B">
              <w:rPr>
                <w:rFonts w:ascii="Book Antiqua" w:hAnsi="Book Antiqua" w:cs="Times New Roman"/>
                <w:b w:val="0"/>
                <w:sz w:val="23"/>
                <w:szCs w:val="23"/>
              </w:rPr>
              <w:t xml:space="preserve"> tidak berhubungan signifikan dengan </w:t>
            </w:r>
            <w:r w:rsidRPr="0048728B">
              <w:rPr>
                <w:rFonts w:ascii="Book Antiqua" w:hAnsi="Book Antiqua" w:cs="Times New Roman"/>
                <w:b w:val="0"/>
                <w:sz w:val="23"/>
                <w:szCs w:val="23"/>
              </w:rPr>
              <w:lastRenderedPageBreak/>
              <w:t>pemanfaatan media pembelajaran Edmodo</w:t>
            </w:r>
          </w:p>
        </w:tc>
      </w:tr>
      <w:tr w:rsidR="000C2384" w:rsidRPr="0048728B" w:rsidTr="000C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shd w:val="clear" w:color="auto" w:fill="auto"/>
          </w:tcPr>
          <w:p w:rsidR="000C2384" w:rsidRPr="0048728B" w:rsidRDefault="000C2384" w:rsidP="000C2384">
            <w:pPr>
              <w:jc w:val="both"/>
              <w:rPr>
                <w:rFonts w:ascii="Book Antiqua" w:hAnsi="Book Antiqua" w:cs="Times New Roman"/>
                <w:b w:val="0"/>
                <w:sz w:val="23"/>
                <w:szCs w:val="23"/>
                <w:vertAlign w:val="subscript"/>
              </w:rPr>
            </w:pPr>
            <w:r w:rsidRPr="0048728B">
              <w:rPr>
                <w:rFonts w:ascii="Book Antiqua" w:hAnsi="Book Antiqua" w:cs="Times New Roman"/>
                <w:b w:val="0"/>
                <w:sz w:val="23"/>
                <w:szCs w:val="23"/>
              </w:rPr>
              <w:t>H</w:t>
            </w:r>
            <w:r w:rsidRPr="0048728B">
              <w:rPr>
                <w:rFonts w:ascii="Book Antiqua" w:hAnsi="Book Antiqua" w:cs="Times New Roman"/>
                <w:b w:val="0"/>
                <w:sz w:val="23"/>
                <w:szCs w:val="23"/>
                <w:vertAlign w:val="subscript"/>
              </w:rPr>
              <w:t>1</w:t>
            </w:r>
          </w:p>
        </w:tc>
        <w:tc>
          <w:tcPr>
            <w:tcW w:w="3917" w:type="dxa"/>
            <w:shd w:val="clear" w:color="auto" w:fill="auto"/>
          </w:tcPr>
          <w:p w:rsidR="000C2384" w:rsidRPr="0048728B" w:rsidRDefault="000C2384" w:rsidP="0000757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3"/>
                <w:szCs w:val="23"/>
              </w:rPr>
            </w:pPr>
            <w:r w:rsidRPr="0048728B">
              <w:rPr>
                <w:rFonts w:ascii="Book Antiqua" w:hAnsi="Book Antiqua" w:cs="Times New Roman"/>
                <w:sz w:val="23"/>
                <w:szCs w:val="23"/>
              </w:rPr>
              <w:t xml:space="preserve">: </w:t>
            </w:r>
            <w:r w:rsidR="00007576">
              <w:rPr>
                <w:rFonts w:ascii="Book Antiqua" w:hAnsi="Book Antiqua" w:cs="Times New Roman"/>
                <w:sz w:val="23"/>
                <w:szCs w:val="23"/>
              </w:rPr>
              <w:t xml:space="preserve">Aktivitas lingkungan </w:t>
            </w:r>
            <w:r w:rsidRPr="0048728B">
              <w:rPr>
                <w:rFonts w:ascii="Book Antiqua" w:hAnsi="Book Antiqua" w:cs="Times New Roman"/>
                <w:sz w:val="23"/>
                <w:szCs w:val="23"/>
              </w:rPr>
              <w:t>berhubungan signifikan dengan pemanfaatan media pembelajaran Edmodo</w:t>
            </w:r>
          </w:p>
        </w:tc>
      </w:tr>
    </w:tbl>
    <w:p w:rsidR="00180B02" w:rsidRPr="000C2384" w:rsidRDefault="000C2384" w:rsidP="000C2384">
      <w:pPr>
        <w:tabs>
          <w:tab w:val="left" w:pos="0"/>
          <w:tab w:val="left" w:pos="567"/>
          <w:tab w:val="left" w:pos="4545"/>
        </w:tabs>
        <w:jc w:val="both"/>
        <w:rPr>
          <w:rFonts w:ascii="Book Antiqua" w:eastAsiaTheme="minorEastAsia" w:hAnsi="Book Antiqua" w:cs="Times New Roman"/>
          <w:sz w:val="23"/>
          <w:szCs w:val="23"/>
        </w:rPr>
      </w:pPr>
      <w:r>
        <w:rPr>
          <w:rFonts w:ascii="Book Antiqua" w:hAnsi="Book Antiqua" w:cs="Times New Roman"/>
          <w:sz w:val="23"/>
          <w:szCs w:val="23"/>
        </w:rPr>
        <w:tab/>
        <w:t>Dengan menggunakan aplikasi SPSS versi 22 pada tabel di bawah ini, diketahui</w:t>
      </w:r>
      <w:r w:rsidR="00007576">
        <w:rPr>
          <w:rFonts w:ascii="Book Antiqua" w:hAnsi="Book Antiqua" w:cs="Times New Roman"/>
          <w:sz w:val="23"/>
          <w:szCs w:val="23"/>
        </w:rPr>
        <w:t xml:space="preserve"> koefisien korelasi adalah 0,331</w:t>
      </w:r>
      <w:r>
        <w:rPr>
          <w:rFonts w:ascii="Book Antiqua" w:hAnsi="Book Antiqua" w:cs="Times New Roman"/>
          <w:sz w:val="23"/>
          <w:szCs w:val="23"/>
        </w:rPr>
        <w:t xml:space="preserve"> dengan koefisien determinasi </w:t>
      </w:r>
      <m:oMath>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oMath>
      <w:r w:rsidRPr="0048728B">
        <w:rPr>
          <w:rFonts w:ascii="Book Antiqua" w:eastAsiaTheme="minorEastAsia" w:hAnsi="Book Antiqua" w:cs="Times New Roman"/>
          <w:sz w:val="23"/>
          <w:szCs w:val="23"/>
        </w:rPr>
        <w:t>= 0,05 dk = 150 – 2 = 148.</w:t>
      </w:r>
    </w:p>
    <w:tbl>
      <w:tblPr>
        <w:tblStyle w:val="TableGrid"/>
        <w:tblW w:w="0" w:type="auto"/>
        <w:jc w:val="center"/>
        <w:tblLook w:val="04A0" w:firstRow="1" w:lastRow="0" w:firstColumn="1" w:lastColumn="0" w:noHBand="0" w:noVBand="1"/>
      </w:tblPr>
      <w:tblGrid>
        <w:gridCol w:w="492"/>
        <w:gridCol w:w="1912"/>
        <w:gridCol w:w="1124"/>
        <w:gridCol w:w="1010"/>
      </w:tblGrid>
      <w:tr w:rsidR="00A60A0D" w:rsidRPr="00547195" w:rsidTr="005D70B2">
        <w:trPr>
          <w:jc w:val="center"/>
        </w:trPr>
        <w:tc>
          <w:tcPr>
            <w:tcW w:w="2404" w:type="dxa"/>
            <w:gridSpan w:val="2"/>
            <w:tcBorders>
              <w:bottom w:val="single" w:sz="4" w:space="0" w:color="auto"/>
            </w:tcBorders>
          </w:tcPr>
          <w:p w:rsidR="00A60A0D" w:rsidRPr="00547195" w:rsidRDefault="00A60A0D" w:rsidP="005D70B2">
            <w:pPr>
              <w:rPr>
                <w:rFonts w:ascii="Book Antiqua" w:hAnsi="Book Antiqua"/>
                <w:sz w:val="16"/>
                <w:szCs w:val="16"/>
              </w:rPr>
            </w:pPr>
          </w:p>
        </w:tc>
        <w:tc>
          <w:tcPr>
            <w:tcW w:w="1124" w:type="dxa"/>
            <w:tcBorders>
              <w:bottom w:val="single" w:sz="4" w:space="0" w:color="auto"/>
            </w:tcBorders>
          </w:tcPr>
          <w:p w:rsidR="00A60A0D" w:rsidRPr="00A60A0D" w:rsidRDefault="00A60A0D" w:rsidP="005D70B2">
            <w:pPr>
              <w:rPr>
                <w:rFonts w:ascii="Book Antiqua" w:hAnsi="Book Antiqua"/>
                <w:b/>
                <w:sz w:val="16"/>
                <w:szCs w:val="16"/>
                <w:vertAlign w:val="subscript"/>
              </w:rPr>
            </w:pPr>
            <w:r w:rsidRPr="00547195">
              <w:rPr>
                <w:rFonts w:ascii="Book Antiqua" w:hAnsi="Book Antiqua"/>
                <w:b/>
                <w:sz w:val="16"/>
                <w:szCs w:val="16"/>
              </w:rPr>
              <w:t>X</w:t>
            </w:r>
            <w:r w:rsidR="00007576">
              <w:rPr>
                <w:rFonts w:ascii="Book Antiqua" w:hAnsi="Book Antiqua"/>
                <w:b/>
                <w:sz w:val="16"/>
                <w:szCs w:val="16"/>
                <w:vertAlign w:val="subscript"/>
              </w:rPr>
              <w:t>3</w:t>
            </w:r>
          </w:p>
        </w:tc>
        <w:tc>
          <w:tcPr>
            <w:tcW w:w="1010" w:type="dxa"/>
            <w:tcBorders>
              <w:bottom w:val="single" w:sz="4" w:space="0" w:color="auto"/>
            </w:tcBorders>
          </w:tcPr>
          <w:p w:rsidR="00A60A0D" w:rsidRPr="00547195" w:rsidRDefault="00A60A0D" w:rsidP="005D70B2">
            <w:pPr>
              <w:rPr>
                <w:rFonts w:ascii="Book Antiqua" w:hAnsi="Book Antiqua"/>
                <w:b/>
                <w:sz w:val="16"/>
                <w:szCs w:val="16"/>
              </w:rPr>
            </w:pPr>
            <w:r w:rsidRPr="00547195">
              <w:rPr>
                <w:rFonts w:ascii="Book Antiqua" w:hAnsi="Book Antiqua"/>
                <w:b/>
                <w:sz w:val="16"/>
                <w:szCs w:val="16"/>
              </w:rPr>
              <w:t>Y</w:t>
            </w:r>
          </w:p>
        </w:tc>
      </w:tr>
      <w:tr w:rsidR="00A60A0D" w:rsidRPr="00547195" w:rsidTr="005D70B2">
        <w:trPr>
          <w:jc w:val="center"/>
        </w:trPr>
        <w:tc>
          <w:tcPr>
            <w:tcW w:w="492" w:type="dxa"/>
            <w:vMerge w:val="restart"/>
            <w:tcBorders>
              <w:bottom w:val="nil"/>
            </w:tcBorders>
          </w:tcPr>
          <w:p w:rsidR="00A60A0D" w:rsidRPr="00A60A0D" w:rsidRDefault="00A60A0D" w:rsidP="005D70B2">
            <w:pPr>
              <w:rPr>
                <w:rFonts w:ascii="Book Antiqua" w:hAnsi="Book Antiqua"/>
                <w:b/>
                <w:sz w:val="16"/>
                <w:szCs w:val="16"/>
                <w:vertAlign w:val="subscript"/>
              </w:rPr>
            </w:pPr>
            <w:r w:rsidRPr="00547195">
              <w:rPr>
                <w:rFonts w:ascii="Book Antiqua" w:hAnsi="Book Antiqua"/>
                <w:b/>
                <w:sz w:val="16"/>
                <w:szCs w:val="16"/>
              </w:rPr>
              <w:t>X</w:t>
            </w:r>
            <w:r w:rsidR="00007576">
              <w:rPr>
                <w:rFonts w:ascii="Book Antiqua" w:hAnsi="Book Antiqua"/>
                <w:b/>
                <w:sz w:val="16"/>
                <w:szCs w:val="16"/>
                <w:vertAlign w:val="subscript"/>
              </w:rPr>
              <w:t>3</w:t>
            </w:r>
          </w:p>
        </w:tc>
        <w:tc>
          <w:tcPr>
            <w:tcW w:w="1912" w:type="dxa"/>
            <w:tcBorders>
              <w:bottom w:val="nil"/>
            </w:tcBorders>
          </w:tcPr>
          <w:p w:rsidR="00A60A0D" w:rsidRPr="00547195" w:rsidRDefault="00A60A0D" w:rsidP="005D70B2">
            <w:pPr>
              <w:rPr>
                <w:rFonts w:ascii="Book Antiqua" w:hAnsi="Book Antiqua"/>
                <w:sz w:val="16"/>
                <w:szCs w:val="16"/>
              </w:rPr>
            </w:pPr>
            <w:r w:rsidRPr="00547195">
              <w:rPr>
                <w:rFonts w:ascii="Book Antiqua" w:hAnsi="Book Antiqua"/>
                <w:sz w:val="16"/>
                <w:szCs w:val="16"/>
              </w:rPr>
              <w:t>Pearson Correlation</w:t>
            </w:r>
          </w:p>
        </w:tc>
        <w:tc>
          <w:tcPr>
            <w:tcW w:w="1124" w:type="dxa"/>
            <w:tcBorders>
              <w:bottom w:val="nil"/>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1</w:t>
            </w:r>
          </w:p>
        </w:tc>
        <w:tc>
          <w:tcPr>
            <w:tcW w:w="1010" w:type="dxa"/>
            <w:tcBorders>
              <w:bottom w:val="nil"/>
            </w:tcBorders>
          </w:tcPr>
          <w:p w:rsidR="00A60A0D" w:rsidRPr="00547195" w:rsidRDefault="00007576" w:rsidP="005D70B2">
            <w:pPr>
              <w:jc w:val="right"/>
              <w:rPr>
                <w:rFonts w:ascii="Book Antiqua" w:hAnsi="Book Antiqua"/>
                <w:sz w:val="16"/>
                <w:szCs w:val="16"/>
              </w:rPr>
            </w:pPr>
            <w:r>
              <w:rPr>
                <w:rFonts w:ascii="Book Antiqua" w:hAnsi="Book Antiqua"/>
                <w:sz w:val="16"/>
                <w:szCs w:val="16"/>
              </w:rPr>
              <w:t>.331</w:t>
            </w:r>
          </w:p>
        </w:tc>
      </w:tr>
      <w:tr w:rsidR="00A60A0D" w:rsidRPr="00547195" w:rsidTr="005D70B2">
        <w:trPr>
          <w:jc w:val="center"/>
        </w:trPr>
        <w:tc>
          <w:tcPr>
            <w:tcW w:w="492" w:type="dxa"/>
            <w:vMerge/>
            <w:tcBorders>
              <w:top w:val="nil"/>
              <w:bottom w:val="nil"/>
            </w:tcBorders>
          </w:tcPr>
          <w:p w:rsidR="00A60A0D" w:rsidRPr="00547195" w:rsidRDefault="00A60A0D" w:rsidP="005D70B2">
            <w:pPr>
              <w:rPr>
                <w:rFonts w:ascii="Book Antiqua" w:hAnsi="Book Antiqua"/>
                <w:sz w:val="16"/>
                <w:szCs w:val="16"/>
              </w:rPr>
            </w:pPr>
          </w:p>
        </w:tc>
        <w:tc>
          <w:tcPr>
            <w:tcW w:w="1912" w:type="dxa"/>
            <w:tcBorders>
              <w:top w:val="nil"/>
              <w:bottom w:val="nil"/>
            </w:tcBorders>
          </w:tcPr>
          <w:p w:rsidR="00A60A0D" w:rsidRPr="00547195" w:rsidRDefault="00A60A0D" w:rsidP="005D70B2">
            <w:pPr>
              <w:rPr>
                <w:rFonts w:ascii="Book Antiqua" w:hAnsi="Book Antiqua"/>
                <w:sz w:val="16"/>
                <w:szCs w:val="16"/>
              </w:rPr>
            </w:pPr>
            <w:r w:rsidRPr="00547195">
              <w:rPr>
                <w:rFonts w:ascii="Book Antiqua" w:hAnsi="Book Antiqua"/>
                <w:sz w:val="16"/>
                <w:szCs w:val="16"/>
              </w:rPr>
              <w:t>Sig. (2-tailed)</w:t>
            </w:r>
          </w:p>
        </w:tc>
        <w:tc>
          <w:tcPr>
            <w:tcW w:w="1124" w:type="dxa"/>
            <w:tcBorders>
              <w:top w:val="nil"/>
              <w:bottom w:val="nil"/>
            </w:tcBorders>
          </w:tcPr>
          <w:p w:rsidR="00A60A0D" w:rsidRPr="00547195" w:rsidRDefault="00A60A0D" w:rsidP="005D70B2">
            <w:pPr>
              <w:jc w:val="right"/>
              <w:rPr>
                <w:rFonts w:ascii="Book Antiqua" w:hAnsi="Book Antiqua"/>
                <w:sz w:val="16"/>
                <w:szCs w:val="16"/>
              </w:rPr>
            </w:pPr>
          </w:p>
        </w:tc>
        <w:tc>
          <w:tcPr>
            <w:tcW w:w="1010" w:type="dxa"/>
            <w:tcBorders>
              <w:top w:val="nil"/>
              <w:bottom w:val="nil"/>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.000</w:t>
            </w:r>
          </w:p>
        </w:tc>
      </w:tr>
      <w:tr w:rsidR="00A60A0D" w:rsidRPr="00547195" w:rsidTr="005D70B2">
        <w:trPr>
          <w:jc w:val="center"/>
        </w:trPr>
        <w:tc>
          <w:tcPr>
            <w:tcW w:w="492" w:type="dxa"/>
            <w:vMerge/>
            <w:tcBorders>
              <w:top w:val="nil"/>
              <w:bottom w:val="single" w:sz="4" w:space="0" w:color="auto"/>
            </w:tcBorders>
          </w:tcPr>
          <w:p w:rsidR="00A60A0D" w:rsidRPr="00547195" w:rsidRDefault="00A60A0D" w:rsidP="005D70B2">
            <w:pPr>
              <w:rPr>
                <w:rFonts w:ascii="Book Antiqua" w:hAnsi="Book Antiqua"/>
                <w:sz w:val="16"/>
                <w:szCs w:val="16"/>
              </w:rPr>
            </w:pPr>
          </w:p>
        </w:tc>
        <w:tc>
          <w:tcPr>
            <w:tcW w:w="1912" w:type="dxa"/>
            <w:tcBorders>
              <w:top w:val="nil"/>
              <w:bottom w:val="single" w:sz="4" w:space="0" w:color="auto"/>
            </w:tcBorders>
          </w:tcPr>
          <w:p w:rsidR="00A60A0D" w:rsidRPr="00547195" w:rsidRDefault="00A60A0D" w:rsidP="005D70B2">
            <w:pPr>
              <w:rPr>
                <w:rFonts w:ascii="Book Antiqua" w:hAnsi="Book Antiqua"/>
                <w:sz w:val="16"/>
                <w:szCs w:val="16"/>
              </w:rPr>
            </w:pPr>
            <w:r w:rsidRPr="00547195">
              <w:rPr>
                <w:rFonts w:ascii="Book Antiqua" w:hAnsi="Book Antiqua"/>
                <w:sz w:val="16"/>
                <w:szCs w:val="16"/>
              </w:rPr>
              <w:t>N</w:t>
            </w:r>
          </w:p>
        </w:tc>
        <w:tc>
          <w:tcPr>
            <w:tcW w:w="1124" w:type="dxa"/>
            <w:tcBorders>
              <w:top w:val="nil"/>
              <w:bottom w:val="single" w:sz="4" w:space="0" w:color="auto"/>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150</w:t>
            </w:r>
          </w:p>
        </w:tc>
        <w:tc>
          <w:tcPr>
            <w:tcW w:w="1010" w:type="dxa"/>
            <w:tcBorders>
              <w:top w:val="nil"/>
              <w:bottom w:val="single" w:sz="4" w:space="0" w:color="auto"/>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150</w:t>
            </w:r>
          </w:p>
        </w:tc>
      </w:tr>
      <w:tr w:rsidR="00A60A0D" w:rsidRPr="00547195" w:rsidTr="005D70B2">
        <w:trPr>
          <w:jc w:val="center"/>
        </w:trPr>
        <w:tc>
          <w:tcPr>
            <w:tcW w:w="492" w:type="dxa"/>
            <w:vMerge w:val="restart"/>
            <w:tcBorders>
              <w:bottom w:val="nil"/>
            </w:tcBorders>
          </w:tcPr>
          <w:p w:rsidR="00A60A0D" w:rsidRPr="00547195" w:rsidRDefault="00A60A0D" w:rsidP="005D70B2">
            <w:pPr>
              <w:rPr>
                <w:rFonts w:ascii="Book Antiqua" w:hAnsi="Book Antiqua"/>
                <w:b/>
                <w:sz w:val="16"/>
                <w:szCs w:val="16"/>
              </w:rPr>
            </w:pPr>
            <w:r w:rsidRPr="00547195">
              <w:rPr>
                <w:rFonts w:ascii="Book Antiqua" w:hAnsi="Book Antiqua"/>
                <w:b/>
                <w:sz w:val="16"/>
                <w:szCs w:val="16"/>
              </w:rPr>
              <w:t>Y</w:t>
            </w:r>
          </w:p>
        </w:tc>
        <w:tc>
          <w:tcPr>
            <w:tcW w:w="1912" w:type="dxa"/>
            <w:tcBorders>
              <w:bottom w:val="nil"/>
            </w:tcBorders>
          </w:tcPr>
          <w:p w:rsidR="00A60A0D" w:rsidRPr="00547195" w:rsidRDefault="00A60A0D" w:rsidP="005D70B2">
            <w:pPr>
              <w:rPr>
                <w:rFonts w:ascii="Book Antiqua" w:hAnsi="Book Antiqua"/>
                <w:sz w:val="16"/>
                <w:szCs w:val="16"/>
              </w:rPr>
            </w:pPr>
            <w:r w:rsidRPr="00547195">
              <w:rPr>
                <w:rFonts w:ascii="Book Antiqua" w:hAnsi="Book Antiqua"/>
                <w:sz w:val="16"/>
                <w:szCs w:val="16"/>
              </w:rPr>
              <w:t>Pearson Correlation</w:t>
            </w:r>
          </w:p>
        </w:tc>
        <w:tc>
          <w:tcPr>
            <w:tcW w:w="1124" w:type="dxa"/>
            <w:tcBorders>
              <w:bottom w:val="nil"/>
            </w:tcBorders>
          </w:tcPr>
          <w:p w:rsidR="00A60A0D" w:rsidRPr="00547195" w:rsidRDefault="00007576" w:rsidP="005D70B2">
            <w:pPr>
              <w:jc w:val="right"/>
              <w:rPr>
                <w:rFonts w:ascii="Book Antiqua" w:hAnsi="Book Antiqua"/>
                <w:sz w:val="16"/>
                <w:szCs w:val="16"/>
              </w:rPr>
            </w:pPr>
            <w:r>
              <w:rPr>
                <w:rFonts w:ascii="Book Antiqua" w:hAnsi="Book Antiqua"/>
                <w:sz w:val="16"/>
                <w:szCs w:val="16"/>
              </w:rPr>
              <w:t>.331</w:t>
            </w:r>
          </w:p>
        </w:tc>
        <w:tc>
          <w:tcPr>
            <w:tcW w:w="1010" w:type="dxa"/>
            <w:tcBorders>
              <w:bottom w:val="nil"/>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1</w:t>
            </w:r>
          </w:p>
        </w:tc>
      </w:tr>
      <w:tr w:rsidR="00A60A0D" w:rsidRPr="00547195" w:rsidTr="005D70B2">
        <w:trPr>
          <w:jc w:val="center"/>
        </w:trPr>
        <w:tc>
          <w:tcPr>
            <w:tcW w:w="492" w:type="dxa"/>
            <w:vMerge/>
            <w:tcBorders>
              <w:top w:val="nil"/>
              <w:bottom w:val="nil"/>
            </w:tcBorders>
          </w:tcPr>
          <w:p w:rsidR="00A60A0D" w:rsidRPr="00547195" w:rsidRDefault="00A60A0D" w:rsidP="005D70B2">
            <w:pPr>
              <w:rPr>
                <w:rFonts w:ascii="Book Antiqua" w:hAnsi="Book Antiqua"/>
                <w:sz w:val="16"/>
                <w:szCs w:val="16"/>
              </w:rPr>
            </w:pPr>
          </w:p>
        </w:tc>
        <w:tc>
          <w:tcPr>
            <w:tcW w:w="1912" w:type="dxa"/>
            <w:tcBorders>
              <w:top w:val="nil"/>
              <w:bottom w:val="nil"/>
            </w:tcBorders>
          </w:tcPr>
          <w:p w:rsidR="00A60A0D" w:rsidRPr="00547195" w:rsidRDefault="00A60A0D" w:rsidP="005D70B2">
            <w:pPr>
              <w:rPr>
                <w:rFonts w:ascii="Book Antiqua" w:hAnsi="Book Antiqua"/>
                <w:sz w:val="16"/>
                <w:szCs w:val="16"/>
              </w:rPr>
            </w:pPr>
            <w:r w:rsidRPr="00547195">
              <w:rPr>
                <w:rFonts w:ascii="Book Antiqua" w:hAnsi="Book Antiqua"/>
                <w:sz w:val="16"/>
                <w:szCs w:val="16"/>
              </w:rPr>
              <w:t>Sig. (2-tailed)</w:t>
            </w:r>
          </w:p>
        </w:tc>
        <w:tc>
          <w:tcPr>
            <w:tcW w:w="1124" w:type="dxa"/>
            <w:tcBorders>
              <w:top w:val="nil"/>
              <w:bottom w:val="nil"/>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.000</w:t>
            </w:r>
          </w:p>
        </w:tc>
        <w:tc>
          <w:tcPr>
            <w:tcW w:w="1010" w:type="dxa"/>
            <w:tcBorders>
              <w:top w:val="nil"/>
              <w:bottom w:val="nil"/>
            </w:tcBorders>
          </w:tcPr>
          <w:p w:rsidR="00A60A0D" w:rsidRPr="00547195" w:rsidRDefault="00A60A0D" w:rsidP="005D70B2">
            <w:pPr>
              <w:jc w:val="right"/>
              <w:rPr>
                <w:rFonts w:ascii="Book Antiqua" w:hAnsi="Book Antiqua"/>
                <w:sz w:val="16"/>
                <w:szCs w:val="16"/>
              </w:rPr>
            </w:pPr>
          </w:p>
        </w:tc>
      </w:tr>
      <w:tr w:rsidR="00A60A0D" w:rsidRPr="00547195" w:rsidTr="005D70B2">
        <w:trPr>
          <w:jc w:val="center"/>
        </w:trPr>
        <w:tc>
          <w:tcPr>
            <w:tcW w:w="492" w:type="dxa"/>
            <w:vMerge/>
            <w:tcBorders>
              <w:top w:val="nil"/>
            </w:tcBorders>
          </w:tcPr>
          <w:p w:rsidR="00A60A0D" w:rsidRPr="00547195" w:rsidRDefault="00A60A0D" w:rsidP="005D70B2">
            <w:pPr>
              <w:rPr>
                <w:rFonts w:ascii="Book Antiqua" w:hAnsi="Book Antiqua"/>
                <w:sz w:val="16"/>
                <w:szCs w:val="16"/>
              </w:rPr>
            </w:pPr>
          </w:p>
        </w:tc>
        <w:tc>
          <w:tcPr>
            <w:tcW w:w="1912" w:type="dxa"/>
            <w:tcBorders>
              <w:top w:val="nil"/>
            </w:tcBorders>
          </w:tcPr>
          <w:p w:rsidR="00A60A0D" w:rsidRPr="00547195" w:rsidRDefault="00A60A0D" w:rsidP="005D70B2">
            <w:pPr>
              <w:rPr>
                <w:rFonts w:ascii="Book Antiqua" w:hAnsi="Book Antiqua"/>
                <w:sz w:val="16"/>
                <w:szCs w:val="16"/>
              </w:rPr>
            </w:pPr>
            <w:r w:rsidRPr="00547195">
              <w:rPr>
                <w:rFonts w:ascii="Book Antiqua" w:hAnsi="Book Antiqua"/>
                <w:sz w:val="16"/>
                <w:szCs w:val="16"/>
              </w:rPr>
              <w:t>N</w:t>
            </w:r>
          </w:p>
        </w:tc>
        <w:tc>
          <w:tcPr>
            <w:tcW w:w="1124" w:type="dxa"/>
            <w:tcBorders>
              <w:top w:val="nil"/>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150</w:t>
            </w:r>
          </w:p>
        </w:tc>
        <w:tc>
          <w:tcPr>
            <w:tcW w:w="1010" w:type="dxa"/>
            <w:tcBorders>
              <w:top w:val="nil"/>
            </w:tcBorders>
          </w:tcPr>
          <w:p w:rsidR="00A60A0D" w:rsidRPr="00547195" w:rsidRDefault="00A60A0D" w:rsidP="005D70B2">
            <w:pPr>
              <w:jc w:val="right"/>
              <w:rPr>
                <w:rFonts w:ascii="Book Antiqua" w:hAnsi="Book Antiqua"/>
                <w:sz w:val="16"/>
                <w:szCs w:val="16"/>
              </w:rPr>
            </w:pPr>
            <w:r w:rsidRPr="00547195">
              <w:rPr>
                <w:rFonts w:ascii="Book Antiqua" w:hAnsi="Book Antiqua"/>
                <w:sz w:val="16"/>
                <w:szCs w:val="16"/>
              </w:rPr>
              <w:t>150</w:t>
            </w:r>
          </w:p>
        </w:tc>
      </w:tr>
      <w:tr w:rsidR="00A60A0D" w:rsidRPr="00547195" w:rsidTr="005D70B2">
        <w:trPr>
          <w:jc w:val="center"/>
        </w:trPr>
        <w:tc>
          <w:tcPr>
            <w:tcW w:w="4538" w:type="dxa"/>
            <w:gridSpan w:val="4"/>
          </w:tcPr>
          <w:p w:rsidR="00A60A0D" w:rsidRPr="00547195" w:rsidRDefault="00A60A0D" w:rsidP="005D70B2">
            <w:pPr>
              <w:rPr>
                <w:rFonts w:ascii="Book Antiqua" w:hAnsi="Book Antiqua"/>
                <w:i/>
                <w:sz w:val="16"/>
                <w:szCs w:val="16"/>
              </w:rPr>
            </w:pPr>
            <w:r w:rsidRPr="00547195">
              <w:rPr>
                <w:rFonts w:ascii="Book Antiqua" w:hAnsi="Book Antiqua"/>
                <w:i/>
                <w:sz w:val="16"/>
                <w:szCs w:val="16"/>
              </w:rPr>
              <w:t>**. Correlation is significant at the 0.01 level (2-tailed).</w:t>
            </w:r>
          </w:p>
        </w:tc>
      </w:tr>
    </w:tbl>
    <w:p w:rsidR="00007576" w:rsidRPr="00007576" w:rsidRDefault="00007576" w:rsidP="00007576">
      <w:pPr>
        <w:pStyle w:val="ListParagraph"/>
        <w:ind w:left="0" w:firstLine="720"/>
        <w:jc w:val="both"/>
        <w:rPr>
          <w:rFonts w:ascii="Book Antiqua" w:eastAsiaTheme="minorEastAsia" w:hAnsi="Book Antiqua" w:cs="Times New Roman"/>
          <w:sz w:val="23"/>
          <w:szCs w:val="23"/>
        </w:rPr>
      </w:pPr>
      <w:r w:rsidRPr="00007576">
        <w:rPr>
          <w:rFonts w:ascii="Book Antiqua" w:eastAsiaTheme="minorEastAsia" w:hAnsi="Book Antiqua" w:cs="Times New Roman"/>
          <w:sz w:val="23"/>
          <w:szCs w:val="23"/>
        </w:rPr>
        <w:t>Selanjutnya dilakukan uji signifikansi yang bertujuan untuk mencari makna hubungan sub variabel independen (X</w:t>
      </w:r>
      <w:r w:rsidRPr="00007576">
        <w:rPr>
          <w:rFonts w:ascii="Book Antiqua" w:eastAsiaTheme="minorEastAsia" w:hAnsi="Book Antiqua" w:cs="Times New Roman"/>
          <w:sz w:val="23"/>
          <w:szCs w:val="23"/>
          <w:vertAlign w:val="subscript"/>
        </w:rPr>
        <w:t>3</w:t>
      </w:r>
      <w:r w:rsidRPr="00007576">
        <w:rPr>
          <w:rFonts w:ascii="Book Antiqua" w:eastAsiaTheme="minorEastAsia" w:hAnsi="Book Antiqua" w:cs="Times New Roman"/>
          <w:sz w:val="23"/>
          <w:szCs w:val="23"/>
        </w:rPr>
        <w:t>) dengan variabel dependen (Y) menggunakan rumus:</w:t>
      </w:r>
    </w:p>
    <w:p w:rsidR="00007576" w:rsidRPr="00007576" w:rsidRDefault="005D70B2" w:rsidP="00007576">
      <w:pPr>
        <w:pStyle w:val="ListParagraph"/>
        <w:ind w:left="0" w:firstLine="720"/>
        <w:jc w:val="both"/>
        <w:rPr>
          <w:rFonts w:ascii="Book Antiqu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007576" w:rsidRPr="00007576" w:rsidRDefault="00007576" w:rsidP="00007576">
      <w:pPr>
        <w:pStyle w:val="ListParagraph"/>
        <w:spacing w:after="0"/>
        <w:ind w:left="0"/>
        <w:jc w:val="both"/>
        <w:rPr>
          <w:rFonts w:ascii="Book Antiqua" w:hAnsi="Book Antiqua" w:cs="Times New Roman"/>
          <w:sz w:val="23"/>
          <w:szCs w:val="23"/>
        </w:rPr>
      </w:pPr>
      <w:r w:rsidRPr="00007576">
        <w:rPr>
          <w:rFonts w:ascii="Book Antiqua" w:hAnsi="Book Antiqua" w:cs="Times New Roman"/>
          <w:sz w:val="23"/>
          <w:szCs w:val="23"/>
        </w:rPr>
        <w:t>Keterangan:</w:t>
      </w:r>
    </w:p>
    <w:p w:rsidR="00007576" w:rsidRPr="00007576" w:rsidRDefault="00007576" w:rsidP="00007576">
      <w:pPr>
        <w:pStyle w:val="ListParagraph"/>
        <w:tabs>
          <w:tab w:val="left" w:pos="1260"/>
        </w:tabs>
        <w:spacing w:after="0"/>
        <w:ind w:left="0"/>
        <w:jc w:val="both"/>
        <w:rPr>
          <w:rFonts w:ascii="Book Antiqua" w:hAnsi="Book Antiqua" w:cs="Times New Roman"/>
          <w:sz w:val="23"/>
          <w:szCs w:val="23"/>
        </w:rPr>
      </w:pPr>
      <w:r w:rsidRPr="00007576">
        <w:rPr>
          <w:rFonts w:ascii="Book Antiqua" w:hAnsi="Book Antiqua" w:cs="Times New Roman"/>
          <w:sz w:val="23"/>
          <w:szCs w:val="23"/>
        </w:rPr>
        <w:t>t</w:t>
      </w:r>
      <w:r w:rsidRPr="00007576">
        <w:rPr>
          <w:rFonts w:ascii="Book Antiqua" w:hAnsi="Book Antiqua" w:cs="Times New Roman"/>
          <w:sz w:val="23"/>
          <w:szCs w:val="23"/>
          <w:vertAlign w:val="subscript"/>
        </w:rPr>
        <w:t>hitung</w:t>
      </w:r>
      <w:r w:rsidRPr="00007576">
        <w:rPr>
          <w:rFonts w:ascii="Book Antiqua" w:hAnsi="Book Antiqua" w:cs="Times New Roman"/>
          <w:sz w:val="23"/>
          <w:szCs w:val="23"/>
          <w:vertAlign w:val="subscript"/>
        </w:rPr>
        <w:tab/>
        <w:t xml:space="preserve"> </w:t>
      </w:r>
      <w:r w:rsidRPr="00007576">
        <w:rPr>
          <w:rFonts w:ascii="Book Antiqua" w:hAnsi="Book Antiqua" w:cs="Times New Roman"/>
          <w:sz w:val="23"/>
          <w:szCs w:val="23"/>
        </w:rPr>
        <w:t>: nilai t</w:t>
      </w:r>
    </w:p>
    <w:p w:rsidR="00007576" w:rsidRPr="00007576" w:rsidRDefault="00007576" w:rsidP="00007576">
      <w:pPr>
        <w:pStyle w:val="ListParagraph"/>
        <w:tabs>
          <w:tab w:val="left" w:pos="1260"/>
        </w:tabs>
        <w:spacing w:after="0"/>
        <w:ind w:left="0"/>
        <w:jc w:val="both"/>
        <w:rPr>
          <w:rFonts w:ascii="Book Antiqua" w:hAnsi="Book Antiqua" w:cs="Times New Roman"/>
          <w:sz w:val="23"/>
          <w:szCs w:val="23"/>
        </w:rPr>
      </w:pPr>
      <w:r w:rsidRPr="00007576">
        <w:rPr>
          <w:rFonts w:ascii="Book Antiqua" w:hAnsi="Book Antiqua" w:cs="Times New Roman"/>
          <w:sz w:val="23"/>
          <w:szCs w:val="23"/>
        </w:rPr>
        <w:t>ρ</w:t>
      </w:r>
      <w:r w:rsidRPr="00007576">
        <w:rPr>
          <w:rFonts w:ascii="Book Antiqua" w:hAnsi="Book Antiqua" w:cs="Times New Roman"/>
          <w:sz w:val="23"/>
          <w:szCs w:val="23"/>
        </w:rPr>
        <w:tab/>
        <w:t>: nilai koefisien korelasi</w:t>
      </w:r>
    </w:p>
    <w:p w:rsidR="00007576" w:rsidRPr="00007576" w:rsidRDefault="00007576" w:rsidP="00007576">
      <w:pPr>
        <w:pStyle w:val="ListParagraph"/>
        <w:tabs>
          <w:tab w:val="left" w:pos="1260"/>
        </w:tabs>
        <w:spacing w:after="0"/>
        <w:ind w:left="0"/>
        <w:jc w:val="both"/>
        <w:rPr>
          <w:rFonts w:ascii="Book Antiqua" w:hAnsi="Book Antiqua" w:cs="Times New Roman"/>
          <w:sz w:val="23"/>
          <w:szCs w:val="23"/>
        </w:rPr>
      </w:pPr>
      <w:r w:rsidRPr="00007576">
        <w:rPr>
          <w:rFonts w:ascii="Book Antiqua" w:hAnsi="Book Antiqua" w:cs="Times New Roman"/>
          <w:sz w:val="23"/>
          <w:szCs w:val="23"/>
        </w:rPr>
        <w:t>ρ</w:t>
      </w:r>
      <w:r w:rsidRPr="00007576">
        <w:rPr>
          <w:rFonts w:ascii="Book Antiqua" w:hAnsi="Book Antiqua" w:cs="Times New Roman"/>
          <w:sz w:val="23"/>
          <w:szCs w:val="23"/>
          <w:vertAlign w:val="superscript"/>
        </w:rPr>
        <w:t>2</w:t>
      </w:r>
      <w:r w:rsidRPr="00007576">
        <w:rPr>
          <w:rFonts w:ascii="Book Antiqua" w:hAnsi="Book Antiqua" w:cs="Times New Roman"/>
          <w:sz w:val="23"/>
          <w:szCs w:val="23"/>
        </w:rPr>
        <w:tab/>
        <w:t>: nilai koefisien determinasi</w:t>
      </w:r>
    </w:p>
    <w:p w:rsidR="00007576" w:rsidRPr="00007576" w:rsidRDefault="00007576" w:rsidP="00007576">
      <w:pPr>
        <w:pStyle w:val="ListParagraph"/>
        <w:tabs>
          <w:tab w:val="left" w:pos="1260"/>
        </w:tabs>
        <w:spacing w:after="0"/>
        <w:ind w:left="0"/>
        <w:jc w:val="both"/>
        <w:rPr>
          <w:rFonts w:ascii="Book Antiqua" w:hAnsi="Book Antiqua" w:cs="Times New Roman"/>
          <w:sz w:val="23"/>
          <w:szCs w:val="23"/>
        </w:rPr>
      </w:pPr>
      <w:r w:rsidRPr="00007576">
        <w:rPr>
          <w:rFonts w:ascii="Book Antiqua" w:hAnsi="Book Antiqua" w:cs="Times New Roman"/>
          <w:sz w:val="23"/>
          <w:szCs w:val="23"/>
        </w:rPr>
        <w:t>n</w:t>
      </w:r>
      <w:r w:rsidRPr="00007576">
        <w:rPr>
          <w:rFonts w:ascii="Book Antiqua" w:hAnsi="Book Antiqua" w:cs="Times New Roman"/>
          <w:sz w:val="23"/>
          <w:szCs w:val="23"/>
        </w:rPr>
        <w:tab/>
        <w:t>: jumlah sampel</w:t>
      </w:r>
    </w:p>
    <w:p w:rsidR="00007576" w:rsidRPr="00007576" w:rsidRDefault="00007576" w:rsidP="00007576">
      <w:pPr>
        <w:tabs>
          <w:tab w:val="left" w:pos="0"/>
          <w:tab w:val="left" w:pos="4545"/>
        </w:tabs>
        <w:jc w:val="both"/>
        <w:rPr>
          <w:rFonts w:ascii="Book Antiqua" w:hAnsi="Book Antiqua" w:cs="Times New Roman"/>
          <w:b/>
          <w:sz w:val="23"/>
          <w:szCs w:val="23"/>
        </w:rPr>
      </w:pPr>
    </w:p>
    <w:p w:rsidR="00007576" w:rsidRPr="00007576" w:rsidRDefault="00007576" w:rsidP="00007576">
      <w:pPr>
        <w:pStyle w:val="ListParagraph"/>
        <w:tabs>
          <w:tab w:val="left" w:pos="1260"/>
        </w:tabs>
        <w:ind w:left="0"/>
        <w:rPr>
          <w:rFonts w:ascii="Book Antiqua" w:hAnsi="Book Antiqua" w:cs="Times New Roman"/>
          <w:b/>
          <w:sz w:val="23"/>
          <w:szCs w:val="23"/>
        </w:rPr>
      </w:pPr>
      <w:r w:rsidRPr="00007576">
        <w:rPr>
          <w:rFonts w:ascii="Book Antiqua" w:hAnsi="Book Antiqua" w:cs="Times New Roman"/>
          <w:b/>
          <w:sz w:val="23"/>
          <w:szCs w:val="23"/>
        </w:rPr>
        <w:t>Diketahui: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386"/>
      </w:tblGrid>
      <w:tr w:rsidR="00007576" w:rsidRPr="00007576" w:rsidTr="005D70B2">
        <w:tc>
          <w:tcPr>
            <w:tcW w:w="4076" w:type="dxa"/>
          </w:tcPr>
          <w:p w:rsidR="00007576" w:rsidRPr="00007576" w:rsidRDefault="005D70B2" w:rsidP="00007576">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ρ</m:t>
                    </m:r>
                    <m:rad>
                      <m:radPr>
                        <m:degHide m:val="1"/>
                        <m:ctrlPr>
                          <w:rPr>
                            <w:rFonts w:ascii="Cambria Math" w:hAnsi="Cambria Math" w:cs="Times New Roman"/>
                            <w:i/>
                            <w:sz w:val="23"/>
                            <w:szCs w:val="23"/>
                          </w:rPr>
                        </m:ctrlPr>
                      </m:radPr>
                      <m:deg/>
                      <m:e>
                        <m:r>
                          <w:rPr>
                            <w:rFonts w:ascii="Cambria Math" w:hAnsi="Cambria Math" w:cs="Times New Roman"/>
                            <w:sz w:val="23"/>
                            <w:szCs w:val="23"/>
                          </w:rPr>
                          <m:t>n-2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m:t>
                        </m:r>
                        <m:sSup>
                          <m:sSupPr>
                            <m:ctrlPr>
                              <w:rPr>
                                <w:rFonts w:ascii="Cambria Math" w:hAnsi="Cambria Math" w:cs="Times New Roman"/>
                                <w:i/>
                                <w:sz w:val="23"/>
                                <w:szCs w:val="23"/>
                              </w:rPr>
                            </m:ctrlPr>
                          </m:sSupPr>
                          <m:e>
                            <m:r>
                              <w:rPr>
                                <w:rFonts w:ascii="Cambria Math" w:hAnsi="Cambria Math" w:cs="Times New Roman"/>
                                <w:sz w:val="23"/>
                                <w:szCs w:val="23"/>
                              </w:rPr>
                              <m:t>ρ</m:t>
                            </m:r>
                          </m:e>
                          <m:sup>
                            <m:r>
                              <w:rPr>
                                <w:rFonts w:ascii="Cambria Math" w:hAnsi="Cambria Math" w:cs="Times New Roman"/>
                                <w:sz w:val="23"/>
                                <w:szCs w:val="23"/>
                              </w:rPr>
                              <m:t>2</m:t>
                            </m:r>
                          </m:sup>
                        </m:sSup>
                      </m:e>
                    </m:rad>
                  </m:den>
                </m:f>
              </m:oMath>
            </m:oMathPara>
          </w:p>
          <w:p w:rsidR="00007576" w:rsidRPr="00007576" w:rsidRDefault="005D70B2" w:rsidP="00007576">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0,331×12,1</m:t>
                    </m:r>
                  </m:num>
                  <m:den>
                    <m:r>
                      <w:rPr>
                        <w:rFonts w:ascii="Cambria Math" w:hAnsi="Cambria Math" w:cs="Times New Roman"/>
                        <w:sz w:val="23"/>
                        <w:szCs w:val="23"/>
                      </w:rPr>
                      <m:t>0,97</m:t>
                    </m:r>
                  </m:den>
                </m:f>
              </m:oMath>
            </m:oMathPara>
          </w:p>
        </w:tc>
        <w:tc>
          <w:tcPr>
            <w:tcW w:w="4077" w:type="dxa"/>
          </w:tcPr>
          <w:p w:rsidR="00007576" w:rsidRPr="00007576" w:rsidRDefault="005D70B2" w:rsidP="00007576">
            <w:pPr>
              <w:pStyle w:val="ListParagraph"/>
              <w:tabs>
                <w:tab w:val="left" w:pos="1260"/>
              </w:tabs>
              <w:spacing w:line="276" w:lineRule="auto"/>
              <w:ind w:left="0"/>
              <w:rPr>
                <w:rFonts w:ascii="Book Antiqua" w:eastAsiaTheme="minorEastAsia" w:hAnsi="Book Antiqua" w:cs="Times New Roman"/>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m:rPr>
                        <m:sty m:val="p"/>
                      </m:rPr>
                      <w:rPr>
                        <w:rFonts w:ascii="Cambria Math" w:hAnsi="Cambria Math" w:cs="Times New Roman"/>
                        <w:sz w:val="23"/>
                        <w:szCs w:val="23"/>
                      </w:rPr>
                      <m:t xml:space="preserve">0,331 </m:t>
                    </m:r>
                    <m:rad>
                      <m:radPr>
                        <m:degHide m:val="1"/>
                        <m:ctrlPr>
                          <w:rPr>
                            <w:rFonts w:ascii="Cambria Math" w:hAnsi="Cambria Math" w:cs="Times New Roman"/>
                            <w:i/>
                            <w:sz w:val="23"/>
                            <w:szCs w:val="23"/>
                          </w:rPr>
                        </m:ctrlPr>
                      </m:radPr>
                      <m:deg/>
                      <m:e>
                        <m:r>
                          <w:rPr>
                            <w:rFonts w:ascii="Cambria Math" w:hAnsi="Cambria Math" w:cs="Times New Roman"/>
                            <w:sz w:val="23"/>
                            <w:szCs w:val="23"/>
                          </w:rPr>
                          <m:t>150-2</m:t>
                        </m:r>
                      </m:e>
                    </m:rad>
                  </m:num>
                  <m:den>
                    <m:rad>
                      <m:radPr>
                        <m:degHide m:val="1"/>
                        <m:ctrlPr>
                          <w:rPr>
                            <w:rFonts w:ascii="Cambria Math" w:hAnsi="Cambria Math" w:cs="Times New Roman"/>
                            <w:i/>
                            <w:sz w:val="23"/>
                            <w:szCs w:val="23"/>
                          </w:rPr>
                        </m:ctrlPr>
                      </m:radPr>
                      <m:deg/>
                      <m:e>
                        <m:r>
                          <w:rPr>
                            <w:rFonts w:ascii="Cambria Math" w:hAnsi="Cambria Math" w:cs="Times New Roman"/>
                            <w:sz w:val="23"/>
                            <w:szCs w:val="23"/>
                          </w:rPr>
                          <m:t>1-0,05</m:t>
                        </m:r>
                      </m:e>
                    </m:rad>
                  </m:den>
                </m:f>
              </m:oMath>
            </m:oMathPara>
          </w:p>
          <w:p w:rsidR="00007576" w:rsidRPr="00007576" w:rsidRDefault="005D70B2" w:rsidP="00007576">
            <w:pPr>
              <w:pStyle w:val="ListParagraph"/>
              <w:tabs>
                <w:tab w:val="left" w:pos="1260"/>
              </w:tabs>
              <w:spacing w:line="276" w:lineRule="auto"/>
              <w:ind w:left="0"/>
              <w:rPr>
                <w:rFonts w:ascii="Book Antiqua" w:hAnsi="Book Antiqua" w:cs="Times New Roman"/>
                <w:b/>
                <w:sz w:val="23"/>
                <w:szCs w:val="23"/>
              </w:rPr>
            </w:pPr>
            <m:oMathPara>
              <m:oMath>
                <m:sSub>
                  <m:sSubPr>
                    <m:ctrlPr>
                      <w:rPr>
                        <w:rFonts w:ascii="Cambria Math" w:hAnsi="Cambria Math" w:cs="Times New Roman"/>
                        <w:i/>
                        <w:sz w:val="23"/>
                        <w:szCs w:val="23"/>
                      </w:rPr>
                    </m:ctrlPr>
                  </m:sSubPr>
                  <m:e>
                    <m:r>
                      <w:rPr>
                        <w:rFonts w:ascii="Cambria Math" w:hAnsi="Cambria Math" w:cs="Times New Roman"/>
                        <w:sz w:val="23"/>
                        <w:szCs w:val="23"/>
                      </w:rPr>
                      <m:t>t</m:t>
                    </m:r>
                  </m:e>
                  <m:sub>
                    <m:r>
                      <w:rPr>
                        <w:rFonts w:ascii="Cambria Math" w:hAnsi="Cambria Math" w:cs="Times New Roman"/>
                        <w:sz w:val="23"/>
                        <w:szCs w:val="23"/>
                      </w:rPr>
                      <m:t>hitung</m:t>
                    </m:r>
                  </m:sub>
                </m:sSub>
                <m:r>
                  <w:rPr>
                    <w:rFonts w:ascii="Cambria Math" w:hAnsi="Cambria Math" w:cs="Times New Roman"/>
                    <w:sz w:val="23"/>
                    <w:szCs w:val="23"/>
                  </w:rPr>
                  <m:t>=</m:t>
                </m:r>
                <m:f>
                  <m:fPr>
                    <m:ctrlPr>
                      <w:rPr>
                        <w:rFonts w:ascii="Cambria Math" w:hAnsi="Cambria Math" w:cs="Times New Roman"/>
                        <w:i/>
                        <w:sz w:val="23"/>
                        <w:szCs w:val="23"/>
                      </w:rPr>
                    </m:ctrlPr>
                  </m:fPr>
                  <m:num>
                    <m:r>
                      <w:rPr>
                        <w:rFonts w:ascii="Cambria Math" w:hAnsi="Cambria Math" w:cs="Times New Roman"/>
                        <w:sz w:val="23"/>
                        <w:szCs w:val="23"/>
                      </w:rPr>
                      <m:t>4,00</m:t>
                    </m:r>
                  </m:num>
                  <m:den>
                    <m:r>
                      <w:rPr>
                        <w:rFonts w:ascii="Cambria Math" w:hAnsi="Cambria Math" w:cs="Times New Roman"/>
                        <w:sz w:val="23"/>
                        <w:szCs w:val="23"/>
                      </w:rPr>
                      <m:t>0,97</m:t>
                    </m:r>
                  </m:den>
                </m:f>
                <m:r>
                  <w:rPr>
                    <w:rFonts w:ascii="Cambria Math" w:hAnsi="Cambria Math" w:cs="Times New Roman"/>
                    <w:sz w:val="23"/>
                    <w:szCs w:val="23"/>
                  </w:rPr>
                  <m:t>=</m:t>
                </m:r>
                <m:r>
                  <m:rPr>
                    <m:sty m:val="bi"/>
                  </m:rPr>
                  <w:rPr>
                    <w:rFonts w:ascii="Cambria Math" w:hAnsi="Cambria Math" w:cs="Times New Roman"/>
                    <w:sz w:val="23"/>
                    <w:szCs w:val="23"/>
                  </w:rPr>
                  <m:t>4,12</m:t>
                </m:r>
              </m:oMath>
            </m:oMathPara>
          </w:p>
        </w:tc>
      </w:tr>
    </w:tbl>
    <w:p w:rsidR="00007576" w:rsidRPr="00007576" w:rsidRDefault="00007576" w:rsidP="00007576">
      <w:pPr>
        <w:pStyle w:val="ListParagraph"/>
        <w:tabs>
          <w:tab w:val="left" w:pos="567"/>
          <w:tab w:val="left" w:pos="1260"/>
        </w:tabs>
        <w:ind w:left="0"/>
        <w:jc w:val="both"/>
        <w:rPr>
          <w:rFonts w:ascii="Book Antiqua" w:hAnsi="Book Antiqua" w:cs="Times New Roman"/>
          <w:sz w:val="23"/>
          <w:szCs w:val="23"/>
        </w:rPr>
      </w:pPr>
      <w:r w:rsidRPr="00007576">
        <w:rPr>
          <w:rFonts w:ascii="Book Antiqua" w:hAnsi="Book Antiqua" w:cs="Times New Roman"/>
          <w:sz w:val="23"/>
          <w:szCs w:val="23"/>
        </w:rPr>
        <w:tab/>
      </w:r>
    </w:p>
    <w:p w:rsidR="00007576" w:rsidRPr="00007576" w:rsidRDefault="00007576" w:rsidP="00007576">
      <w:pPr>
        <w:pStyle w:val="ListParagraph"/>
        <w:tabs>
          <w:tab w:val="left" w:pos="567"/>
          <w:tab w:val="left" w:pos="1260"/>
        </w:tabs>
        <w:ind w:left="0"/>
        <w:jc w:val="both"/>
        <w:rPr>
          <w:rFonts w:ascii="Book Antiqua" w:hAnsi="Book Antiqua" w:cs="Times New Roman"/>
          <w:sz w:val="23"/>
          <w:szCs w:val="23"/>
        </w:rPr>
      </w:pPr>
      <w:r w:rsidRPr="00007576">
        <w:rPr>
          <w:rFonts w:ascii="Book Antiqua" w:hAnsi="Book Antiqua" w:cs="Times New Roman"/>
          <w:sz w:val="23"/>
          <w:szCs w:val="23"/>
        </w:rPr>
        <w:tab/>
        <w:t>Nilai t</w:t>
      </w:r>
      <w:r w:rsidRPr="00007576">
        <w:rPr>
          <w:rFonts w:ascii="Book Antiqua" w:hAnsi="Book Antiqua" w:cs="Times New Roman"/>
          <w:sz w:val="23"/>
          <w:szCs w:val="23"/>
          <w:vertAlign w:val="subscript"/>
        </w:rPr>
        <w:t xml:space="preserve">tabel </w:t>
      </w:r>
      <w:r w:rsidRPr="00007576">
        <w:rPr>
          <w:rFonts w:ascii="Book Antiqua" w:hAnsi="Book Antiqua" w:cs="Times New Roman"/>
          <w:sz w:val="23"/>
          <w:szCs w:val="23"/>
        </w:rPr>
        <w:t xml:space="preserve">untuk dk (n – 2) = 148 dengan </w:t>
      </w:r>
      <m:oMath>
        <m:r>
          <w:rPr>
            <w:rFonts w:ascii="Cambria Math" w:hAnsi="Cambria Math" w:cs="Times New Roman"/>
            <w:sz w:val="23"/>
            <w:szCs w:val="23"/>
          </w:rPr>
          <m:t>∝</m:t>
        </m:r>
      </m:oMath>
      <w:r w:rsidRPr="00007576">
        <w:rPr>
          <w:rFonts w:ascii="Book Antiqua" w:hAnsi="Book Antiqua" w:cs="Times New Roman"/>
          <w:sz w:val="23"/>
          <w:szCs w:val="23"/>
        </w:rPr>
        <w:t xml:space="preserve">=0,5 (uji dua pihak atau </w:t>
      </w:r>
      <w:r w:rsidRPr="00007576">
        <w:rPr>
          <w:rFonts w:ascii="Book Antiqua" w:hAnsi="Book Antiqua" w:cs="Times New Roman"/>
          <w:i/>
          <w:sz w:val="23"/>
          <w:szCs w:val="23"/>
        </w:rPr>
        <w:t>two tail test</w:t>
      </w:r>
      <w:r>
        <w:rPr>
          <w:rFonts w:ascii="Book Antiqua" w:hAnsi="Book Antiqua" w:cs="Times New Roman"/>
          <w:sz w:val="23"/>
          <w:szCs w:val="23"/>
        </w:rPr>
        <w:t>) adalah 1,65521.</w:t>
      </w:r>
    </w:p>
    <w:p w:rsidR="00F846D3" w:rsidRDefault="00007576" w:rsidP="00007576">
      <w:pPr>
        <w:pStyle w:val="ListParagraph"/>
        <w:ind w:left="0" w:firstLine="720"/>
        <w:jc w:val="both"/>
        <w:rPr>
          <w:rFonts w:ascii="Book Antiqua" w:hAnsi="Book Antiqua" w:cs="Times New Roman"/>
          <w:sz w:val="23"/>
          <w:szCs w:val="23"/>
          <w:vertAlign w:val="subscript"/>
        </w:rPr>
        <w:sectPr w:rsidR="00F846D3" w:rsidSect="00D00515">
          <w:headerReference w:type="default" r:id="rId28"/>
          <w:footerReference w:type="default" r:id="rId29"/>
          <w:pgSz w:w="11906" w:h="16838"/>
          <w:pgMar w:top="1134" w:right="1134" w:bottom="1134" w:left="1418" w:header="709" w:footer="709" w:gutter="0"/>
          <w:cols w:num="2" w:space="709"/>
          <w:docGrid w:linePitch="360"/>
        </w:sectPr>
      </w:pPr>
      <w:r w:rsidRPr="00007576">
        <w:rPr>
          <w:rFonts w:ascii="Book Antiqua" w:hAnsi="Book Antiqua" w:cs="Times New Roman"/>
          <w:sz w:val="23"/>
          <w:szCs w:val="23"/>
        </w:rPr>
        <w:t>Hasil perhitungan t</w:t>
      </w:r>
      <w:r w:rsidRPr="00007576">
        <w:rPr>
          <w:rFonts w:ascii="Book Antiqua" w:hAnsi="Book Antiqua" w:cs="Times New Roman"/>
          <w:sz w:val="23"/>
          <w:szCs w:val="23"/>
          <w:vertAlign w:val="subscript"/>
        </w:rPr>
        <w:t xml:space="preserve">hitung </w:t>
      </w:r>
      <w:r w:rsidRPr="00007576">
        <w:rPr>
          <w:rFonts w:ascii="Book Antiqua" w:hAnsi="Book Antiqua" w:cs="Times New Roman"/>
          <w:sz w:val="23"/>
          <w:szCs w:val="23"/>
        </w:rPr>
        <w:t>(4,17) = t</w:t>
      </w:r>
      <w:r w:rsidRPr="00007576">
        <w:rPr>
          <w:rFonts w:ascii="Book Antiqua" w:hAnsi="Book Antiqua" w:cs="Times New Roman"/>
          <w:sz w:val="23"/>
          <w:szCs w:val="23"/>
          <w:vertAlign w:val="subscript"/>
        </w:rPr>
        <w:t xml:space="preserve">tabel </w:t>
      </w:r>
      <w:r w:rsidRPr="00007576">
        <w:rPr>
          <w:rFonts w:ascii="Book Antiqua" w:hAnsi="Book Antiqua" w:cs="Times New Roman"/>
          <w:sz w:val="23"/>
          <w:szCs w:val="23"/>
        </w:rPr>
        <w:t>(1,65521) atau 4,12 ≥ 1,65521 maka H</w:t>
      </w:r>
      <w:r w:rsidRPr="00007576">
        <w:rPr>
          <w:rFonts w:ascii="Book Antiqua" w:hAnsi="Book Antiqua" w:cs="Times New Roman"/>
          <w:sz w:val="23"/>
          <w:szCs w:val="23"/>
          <w:vertAlign w:val="subscript"/>
        </w:rPr>
        <w:t xml:space="preserve">0 </w:t>
      </w:r>
    </w:p>
    <w:p w:rsidR="000C2384" w:rsidRDefault="00007576" w:rsidP="00007576">
      <w:pPr>
        <w:pStyle w:val="ListParagraph"/>
        <w:ind w:left="0" w:firstLine="720"/>
        <w:jc w:val="both"/>
        <w:rPr>
          <w:rFonts w:ascii="Book Antiqua" w:hAnsi="Book Antiqua" w:cs="Times New Roman"/>
          <w:sz w:val="23"/>
          <w:szCs w:val="23"/>
        </w:rPr>
      </w:pPr>
      <w:r w:rsidRPr="00007576">
        <w:rPr>
          <w:rFonts w:ascii="Book Antiqua" w:hAnsi="Book Antiqua" w:cs="Times New Roman"/>
          <w:sz w:val="23"/>
          <w:szCs w:val="23"/>
        </w:rPr>
        <w:lastRenderedPageBreak/>
        <w:t>ditolak dan H</w:t>
      </w:r>
      <w:r w:rsidRPr="00007576">
        <w:rPr>
          <w:rFonts w:ascii="Book Antiqua" w:hAnsi="Book Antiqua" w:cs="Times New Roman"/>
          <w:sz w:val="23"/>
          <w:szCs w:val="23"/>
          <w:vertAlign w:val="subscript"/>
        </w:rPr>
        <w:t xml:space="preserve">1 </w:t>
      </w:r>
      <w:r w:rsidRPr="00007576">
        <w:rPr>
          <w:rFonts w:ascii="Book Antiqua" w:hAnsi="Book Antiqua" w:cs="Times New Roman"/>
          <w:sz w:val="23"/>
          <w:szCs w:val="23"/>
        </w:rPr>
        <w:t>diterima yang artinya aktivitas lingkungan berhubungan signifikan dengan pemanfa</w:t>
      </w:r>
      <w:r>
        <w:rPr>
          <w:rFonts w:ascii="Book Antiqua" w:hAnsi="Book Antiqua" w:cs="Times New Roman"/>
          <w:sz w:val="23"/>
          <w:szCs w:val="23"/>
        </w:rPr>
        <w:t>atan media pembelajaran Edmodo.</w:t>
      </w:r>
    </w:p>
    <w:p w:rsidR="0085763B" w:rsidRDefault="0085763B" w:rsidP="00007576">
      <w:pPr>
        <w:pStyle w:val="ListParagraph"/>
        <w:ind w:left="0" w:firstLine="720"/>
        <w:jc w:val="both"/>
        <w:rPr>
          <w:rFonts w:ascii="Book Antiqua" w:hAnsi="Book Antiqua" w:cs="Times New Roman"/>
          <w:sz w:val="23"/>
          <w:szCs w:val="23"/>
        </w:rPr>
      </w:pPr>
    </w:p>
    <w:tbl>
      <w:tblPr>
        <w:tblStyle w:val="LightShading"/>
        <w:tblW w:w="0" w:type="auto"/>
        <w:tblLook w:val="04A0" w:firstRow="1" w:lastRow="0" w:firstColumn="1" w:lastColumn="0" w:noHBand="0" w:noVBand="1"/>
      </w:tblPr>
      <w:tblGrid>
        <w:gridCol w:w="1205"/>
        <w:gridCol w:w="1254"/>
        <w:gridCol w:w="1350"/>
        <w:gridCol w:w="729"/>
      </w:tblGrid>
      <w:tr w:rsidR="00007576" w:rsidRPr="00BF2694" w:rsidTr="00BF2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rsidR="00007576" w:rsidRPr="00BF2694" w:rsidRDefault="00007576" w:rsidP="005D70B2">
            <w:pPr>
              <w:pStyle w:val="ListParagraph"/>
              <w:ind w:left="0"/>
              <w:jc w:val="both"/>
              <w:rPr>
                <w:rFonts w:ascii="Book Antiqua" w:hAnsi="Book Antiqua" w:cs="Times New Roman"/>
                <w:sz w:val="20"/>
                <w:szCs w:val="20"/>
              </w:rPr>
            </w:pPr>
            <w:r w:rsidRPr="00BF2694">
              <w:rPr>
                <w:rFonts w:ascii="Book Antiqua" w:hAnsi="Book Antiqua" w:cs="Times New Roman"/>
                <w:sz w:val="20"/>
                <w:szCs w:val="20"/>
              </w:rPr>
              <w:t>Hubungan</w:t>
            </w:r>
          </w:p>
        </w:tc>
        <w:tc>
          <w:tcPr>
            <w:tcW w:w="1254" w:type="dxa"/>
          </w:tcPr>
          <w:p w:rsidR="00007576" w:rsidRPr="00BF2694" w:rsidRDefault="00007576" w:rsidP="005D70B2">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Korelasi</w:t>
            </w:r>
          </w:p>
        </w:tc>
        <w:tc>
          <w:tcPr>
            <w:tcW w:w="1350" w:type="dxa"/>
          </w:tcPr>
          <w:p w:rsidR="00007576" w:rsidRPr="00BF2694" w:rsidRDefault="00007576" w:rsidP="005D70B2">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Koefisien Determinasi</w:t>
            </w:r>
          </w:p>
        </w:tc>
        <w:tc>
          <w:tcPr>
            <w:tcW w:w="729" w:type="dxa"/>
          </w:tcPr>
          <w:p w:rsidR="00007576" w:rsidRPr="00BF2694" w:rsidRDefault="00007576" w:rsidP="005D70B2">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vertAlign w:val="subscript"/>
              </w:rPr>
            </w:pPr>
            <w:r w:rsidRPr="00BF2694">
              <w:rPr>
                <w:rFonts w:ascii="Book Antiqua" w:hAnsi="Book Antiqua" w:cs="Times New Roman"/>
                <w:sz w:val="20"/>
                <w:szCs w:val="20"/>
              </w:rPr>
              <w:t>t</w:t>
            </w:r>
            <w:r w:rsidRPr="00BF2694">
              <w:rPr>
                <w:rFonts w:ascii="Book Antiqua" w:hAnsi="Book Antiqua" w:cs="Times New Roman"/>
                <w:sz w:val="20"/>
                <w:szCs w:val="20"/>
                <w:vertAlign w:val="subscript"/>
              </w:rPr>
              <w:t>hitung</w:t>
            </w:r>
          </w:p>
        </w:tc>
      </w:tr>
      <w:tr w:rsidR="00007576" w:rsidRPr="00BF2694" w:rsidTr="00BF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Borders>
              <w:bottom w:val="single" w:sz="4" w:space="0" w:color="auto"/>
            </w:tcBorders>
            <w:shd w:val="clear" w:color="auto" w:fill="DDD9C3" w:themeFill="background2" w:themeFillShade="E6"/>
          </w:tcPr>
          <w:p w:rsidR="00007576" w:rsidRPr="00BF2694" w:rsidRDefault="00007576" w:rsidP="005D70B2">
            <w:pPr>
              <w:pStyle w:val="ListParagraph"/>
              <w:ind w:left="0"/>
              <w:jc w:val="both"/>
              <w:rPr>
                <w:rFonts w:ascii="Book Antiqua" w:hAnsi="Book Antiqua" w:cs="Times New Roman"/>
                <w:b w:val="0"/>
                <w:sz w:val="20"/>
                <w:szCs w:val="20"/>
              </w:rPr>
            </w:pPr>
            <w:r w:rsidRPr="00BF2694">
              <w:rPr>
                <w:rFonts w:ascii="Book Antiqua" w:hAnsi="Book Antiqua" w:cs="Times New Roman"/>
                <w:b w:val="0"/>
                <w:sz w:val="20"/>
                <w:szCs w:val="20"/>
              </w:rPr>
              <w:t>X</w:t>
            </w:r>
            <w:r w:rsidRPr="00BF2694">
              <w:rPr>
                <w:rFonts w:ascii="Book Antiqua" w:hAnsi="Book Antiqua" w:cs="Times New Roman"/>
                <w:b w:val="0"/>
                <w:sz w:val="20"/>
                <w:szCs w:val="20"/>
                <w:vertAlign w:val="subscript"/>
              </w:rPr>
              <w:t xml:space="preserve">3 </w:t>
            </w:r>
            <w:r w:rsidRPr="00BF2694">
              <w:rPr>
                <w:rFonts w:ascii="Book Antiqua" w:hAnsi="Book Antiqua" w:cs="Times New Roman"/>
                <w:b w:val="0"/>
                <w:sz w:val="20"/>
                <w:szCs w:val="20"/>
              </w:rPr>
              <w:t>↔ Y</w:t>
            </w:r>
          </w:p>
        </w:tc>
        <w:tc>
          <w:tcPr>
            <w:tcW w:w="1254" w:type="dxa"/>
            <w:tcBorders>
              <w:bottom w:val="single" w:sz="4" w:space="0" w:color="auto"/>
            </w:tcBorders>
            <w:shd w:val="clear" w:color="auto" w:fill="DDD9C3" w:themeFill="background2" w:themeFillShade="E6"/>
          </w:tcPr>
          <w:p w:rsidR="00007576" w:rsidRPr="00BF2694" w:rsidRDefault="00007576" w:rsidP="005D70B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0,331</w:t>
            </w:r>
          </w:p>
        </w:tc>
        <w:tc>
          <w:tcPr>
            <w:tcW w:w="1350" w:type="dxa"/>
            <w:tcBorders>
              <w:bottom w:val="single" w:sz="4" w:space="0" w:color="auto"/>
            </w:tcBorders>
            <w:shd w:val="clear" w:color="auto" w:fill="DDD9C3" w:themeFill="background2" w:themeFillShade="E6"/>
          </w:tcPr>
          <w:p w:rsidR="00007576" w:rsidRPr="00BF2694" w:rsidRDefault="00007576" w:rsidP="005D70B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0,05</w:t>
            </w:r>
          </w:p>
        </w:tc>
        <w:tc>
          <w:tcPr>
            <w:tcW w:w="729" w:type="dxa"/>
            <w:tcBorders>
              <w:bottom w:val="single" w:sz="4" w:space="0" w:color="auto"/>
            </w:tcBorders>
            <w:shd w:val="clear" w:color="auto" w:fill="DDD9C3" w:themeFill="background2" w:themeFillShade="E6"/>
          </w:tcPr>
          <w:p w:rsidR="00007576" w:rsidRPr="00BF2694" w:rsidRDefault="00007576" w:rsidP="005D70B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F2694">
              <w:rPr>
                <w:rFonts w:ascii="Book Antiqua" w:hAnsi="Book Antiqua" w:cs="Times New Roman"/>
                <w:sz w:val="20"/>
                <w:szCs w:val="20"/>
              </w:rPr>
              <w:t>4,12</w:t>
            </w:r>
          </w:p>
        </w:tc>
      </w:tr>
      <w:tr w:rsidR="00BF2694" w:rsidRPr="00BF2694" w:rsidTr="00BF2694">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left w:val="nil"/>
              <w:bottom w:val="single" w:sz="4" w:space="0" w:color="auto"/>
            </w:tcBorders>
            <w:shd w:val="clear" w:color="auto" w:fill="auto"/>
          </w:tcPr>
          <w:p w:rsidR="00BF2694" w:rsidRPr="00BF2694" w:rsidRDefault="00BF2694" w:rsidP="005D70B2">
            <w:pPr>
              <w:pStyle w:val="ListParagraph"/>
              <w:ind w:left="0"/>
              <w:jc w:val="both"/>
              <w:rPr>
                <w:rFonts w:ascii="Book Antiqua" w:hAnsi="Book Antiqua" w:cs="Times New Roman"/>
                <w:sz w:val="20"/>
                <w:szCs w:val="20"/>
                <w:vertAlign w:val="subscript"/>
              </w:rPr>
            </w:pPr>
            <w:r w:rsidRPr="00BF2694">
              <w:rPr>
                <w:rFonts w:ascii="Book Antiqua" w:hAnsi="Book Antiqua" w:cs="Times New Roman"/>
                <w:sz w:val="20"/>
                <w:szCs w:val="20"/>
              </w:rPr>
              <w:t>t</w:t>
            </w:r>
            <w:r w:rsidRPr="00BF2694">
              <w:rPr>
                <w:rFonts w:ascii="Book Antiqua" w:hAnsi="Book Antiqua" w:cs="Times New Roman"/>
                <w:sz w:val="20"/>
                <w:szCs w:val="20"/>
                <w:vertAlign w:val="subscript"/>
              </w:rPr>
              <w:t>tabel</w:t>
            </w:r>
          </w:p>
        </w:tc>
        <w:tc>
          <w:tcPr>
            <w:tcW w:w="1254" w:type="dxa"/>
            <w:tcBorders>
              <w:top w:val="single" w:sz="4" w:space="0" w:color="auto"/>
              <w:bottom w:val="single" w:sz="4" w:space="0" w:color="auto"/>
            </w:tcBorders>
            <w:shd w:val="clear" w:color="auto" w:fill="auto"/>
          </w:tcPr>
          <w:p w:rsidR="00BF2694" w:rsidRPr="00BF2694" w:rsidRDefault="00BF2694" w:rsidP="005D70B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i/>
                <w:sz w:val="20"/>
                <w:szCs w:val="20"/>
              </w:rPr>
            </w:pPr>
            <w:r w:rsidRPr="00BF2694">
              <w:rPr>
                <w:rFonts w:ascii="Book Antiqua" w:hAnsi="Book Antiqua" w:cs="Times New Roman"/>
                <w:b/>
                <w:i/>
                <w:sz w:val="20"/>
                <w:szCs w:val="20"/>
              </w:rPr>
              <w:t>Strength of Correlation</w:t>
            </w:r>
          </w:p>
        </w:tc>
        <w:tc>
          <w:tcPr>
            <w:tcW w:w="1350" w:type="dxa"/>
            <w:tcBorders>
              <w:top w:val="single" w:sz="4" w:space="0" w:color="auto"/>
              <w:bottom w:val="single" w:sz="4" w:space="0" w:color="auto"/>
            </w:tcBorders>
            <w:shd w:val="clear" w:color="auto" w:fill="auto"/>
          </w:tcPr>
          <w:p w:rsidR="00BF2694" w:rsidRPr="00BF2694" w:rsidRDefault="00BF2694" w:rsidP="005D70B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Keputusan</w:t>
            </w:r>
          </w:p>
        </w:tc>
        <w:tc>
          <w:tcPr>
            <w:tcW w:w="729" w:type="dxa"/>
            <w:tcBorders>
              <w:top w:val="single" w:sz="4" w:space="0" w:color="auto"/>
              <w:bottom w:val="single" w:sz="4" w:space="0" w:color="auto"/>
              <w:right w:val="nil"/>
            </w:tcBorders>
            <w:shd w:val="clear" w:color="auto" w:fill="auto"/>
          </w:tcPr>
          <w:p w:rsidR="00BF2694" w:rsidRPr="00BF2694" w:rsidRDefault="00BF2694" w:rsidP="005D70B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r>
      <w:tr w:rsidR="00BF2694" w:rsidRPr="00BF2694" w:rsidTr="00BF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tcBorders>
            <w:shd w:val="clear" w:color="auto" w:fill="DDD9C3" w:themeFill="background2" w:themeFillShade="E6"/>
          </w:tcPr>
          <w:p w:rsidR="00BF2694" w:rsidRPr="00BF2694" w:rsidRDefault="00BF2694" w:rsidP="005D70B2">
            <w:pPr>
              <w:pStyle w:val="ListParagraph"/>
              <w:ind w:left="0"/>
              <w:jc w:val="both"/>
              <w:rPr>
                <w:rFonts w:ascii="Book Antiqua" w:hAnsi="Book Antiqua" w:cs="Times New Roman"/>
                <w:b w:val="0"/>
                <w:sz w:val="20"/>
                <w:szCs w:val="20"/>
              </w:rPr>
            </w:pPr>
            <w:r>
              <w:rPr>
                <w:rFonts w:ascii="Book Antiqua" w:hAnsi="Book Antiqua" w:cs="Times New Roman"/>
                <w:b w:val="0"/>
                <w:sz w:val="20"/>
                <w:szCs w:val="20"/>
              </w:rPr>
              <w:t>1,655</w:t>
            </w:r>
          </w:p>
        </w:tc>
        <w:tc>
          <w:tcPr>
            <w:tcW w:w="1254" w:type="dxa"/>
            <w:tcBorders>
              <w:top w:val="single" w:sz="4" w:space="0" w:color="auto"/>
            </w:tcBorders>
            <w:shd w:val="clear" w:color="auto" w:fill="DDD9C3" w:themeFill="background2" w:themeFillShade="E6"/>
          </w:tcPr>
          <w:p w:rsidR="00BF2694" w:rsidRPr="00BF2694" w:rsidRDefault="00BF2694" w:rsidP="005D70B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Rendah</w:t>
            </w:r>
          </w:p>
        </w:tc>
        <w:tc>
          <w:tcPr>
            <w:tcW w:w="1350" w:type="dxa"/>
            <w:tcBorders>
              <w:top w:val="single" w:sz="4" w:space="0" w:color="auto"/>
            </w:tcBorders>
            <w:shd w:val="clear" w:color="auto" w:fill="DDD9C3" w:themeFill="background2" w:themeFillShade="E6"/>
          </w:tcPr>
          <w:p w:rsidR="00BF2694" w:rsidRPr="00BF2694" w:rsidRDefault="00BF2694" w:rsidP="005D70B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H</w:t>
            </w:r>
            <w:r>
              <w:rPr>
                <w:rFonts w:ascii="Book Antiqua" w:hAnsi="Book Antiqua" w:cs="Times New Roman"/>
                <w:sz w:val="20"/>
                <w:szCs w:val="20"/>
                <w:vertAlign w:val="subscript"/>
              </w:rPr>
              <w:t>0</w:t>
            </w:r>
            <w:r>
              <w:rPr>
                <w:rFonts w:ascii="Book Antiqua" w:hAnsi="Book Antiqua" w:cs="Times New Roman"/>
                <w:sz w:val="20"/>
                <w:szCs w:val="20"/>
              </w:rPr>
              <w:t xml:space="preserve"> ditolak</w:t>
            </w:r>
          </w:p>
        </w:tc>
        <w:tc>
          <w:tcPr>
            <w:tcW w:w="729" w:type="dxa"/>
            <w:tcBorders>
              <w:top w:val="single" w:sz="4" w:space="0" w:color="auto"/>
            </w:tcBorders>
            <w:shd w:val="clear" w:color="auto" w:fill="DDD9C3" w:themeFill="background2" w:themeFillShade="E6"/>
          </w:tcPr>
          <w:p w:rsidR="00BF2694" w:rsidRPr="00BF2694" w:rsidRDefault="00BF2694" w:rsidP="005D70B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bl>
    <w:p w:rsidR="00007576" w:rsidRPr="00007576" w:rsidRDefault="00007576" w:rsidP="00007576">
      <w:pPr>
        <w:spacing w:before="240" w:after="0"/>
        <w:ind w:firstLine="720"/>
        <w:jc w:val="both"/>
        <w:rPr>
          <w:rFonts w:ascii="Book Antiqua" w:hAnsi="Book Antiqua" w:cs="Times New Roman"/>
          <w:sz w:val="23"/>
          <w:szCs w:val="23"/>
        </w:rPr>
      </w:pPr>
      <w:r w:rsidRPr="00007576">
        <w:rPr>
          <w:rFonts w:ascii="Book Antiqua" w:hAnsi="Book Antiqua" w:cs="Times New Roman"/>
          <w:sz w:val="23"/>
          <w:szCs w:val="23"/>
        </w:rPr>
        <w:t>Berdasarkan hasil analisis di atas, dapat disimpulkan bahwa sub variabel independen (X</w:t>
      </w:r>
      <w:r w:rsidRPr="00007576">
        <w:rPr>
          <w:rFonts w:ascii="Book Antiqua" w:hAnsi="Book Antiqua" w:cs="Times New Roman"/>
          <w:sz w:val="23"/>
          <w:szCs w:val="23"/>
          <w:vertAlign w:val="subscript"/>
        </w:rPr>
        <w:t>3</w:t>
      </w:r>
      <w:r w:rsidRPr="00007576">
        <w:rPr>
          <w:rFonts w:ascii="Book Antiqua" w:hAnsi="Book Antiqua" w:cs="Times New Roman"/>
          <w:sz w:val="23"/>
          <w:szCs w:val="23"/>
        </w:rPr>
        <w:t xml:space="preserve">) yaitu aktivitas lingkungan siswa SMKN 1 Bandung berhubungan signifikan dengan variabel dependen (Y) yaitu pemanfaatan media pembelajaran Edmodo. Hasil uji korelasi dengan menggunakan uji </w:t>
      </w:r>
      <w:r w:rsidRPr="00007576">
        <w:rPr>
          <w:rFonts w:ascii="Book Antiqua" w:hAnsi="Book Antiqua" w:cs="Times New Roman"/>
          <w:i/>
          <w:sz w:val="23"/>
          <w:szCs w:val="23"/>
        </w:rPr>
        <w:t xml:space="preserve">person product moment </w:t>
      </w:r>
      <w:r w:rsidRPr="00007576">
        <w:rPr>
          <w:rFonts w:ascii="Book Antiqua" w:hAnsi="Book Antiqua" w:cs="Times New Roman"/>
          <w:sz w:val="23"/>
          <w:szCs w:val="23"/>
        </w:rPr>
        <w:t xml:space="preserve">menunjukkan koefisien korelasi sebesar 0,331 maka intepretasi koefisien korelasinya termasuk dalam tingkat hubungan </w:t>
      </w:r>
      <w:r w:rsidRPr="00007576">
        <w:rPr>
          <w:rFonts w:ascii="Book Antiqua" w:hAnsi="Book Antiqua" w:cs="Times New Roman"/>
          <w:sz w:val="23"/>
          <w:szCs w:val="23"/>
          <w:u w:val="single"/>
        </w:rPr>
        <w:t>rendah</w:t>
      </w:r>
      <w:r w:rsidRPr="00007576">
        <w:rPr>
          <w:rFonts w:ascii="Book Antiqua" w:hAnsi="Book Antiqua" w:cs="Times New Roman"/>
          <w:sz w:val="23"/>
          <w:szCs w:val="23"/>
        </w:rPr>
        <w:t>.</w:t>
      </w:r>
    </w:p>
    <w:p w:rsidR="00007576" w:rsidRDefault="003B1C55" w:rsidP="003B1C55">
      <w:pPr>
        <w:pStyle w:val="ListParagraph"/>
        <w:ind w:left="0" w:firstLine="720"/>
        <w:jc w:val="both"/>
        <w:rPr>
          <w:rFonts w:ascii="Book Antiqua" w:hAnsi="Book Antiqua" w:cs="Times New Roman"/>
          <w:sz w:val="23"/>
          <w:szCs w:val="23"/>
        </w:rPr>
      </w:pPr>
      <w:r w:rsidRPr="003B1C55">
        <w:rPr>
          <w:rFonts w:ascii="Book Antiqua" w:hAnsi="Book Antiqua" w:cs="Times New Roman"/>
          <w:sz w:val="23"/>
          <w:szCs w:val="23"/>
        </w:rPr>
        <w:t>Dari pembahasan di atas dapat dilihat bagaimana aktivitas lingkungan siswa-siswi SMKN 1 Bandung memiliki hubungan signifikan dengan pemanfaatan media pembelajaran Edmodo, namun dengan tingkat keeratan hubungan yang rendah. Artinya aktivitas lingkungan yang terjadi di sekitar siswa-siswi SMKN 1 Bandung tidak sepenuhnya di dukung oleh lingkungan tempat mereka berada, yaitu sekolah. Salah satunya adalah faktor guru yang beberapa ada yang belum mengetahui dan menggunakan media pembelajaran Edmodo.</w:t>
      </w:r>
    </w:p>
    <w:p w:rsidR="0085763B" w:rsidRDefault="0085763B" w:rsidP="003B1C55">
      <w:pPr>
        <w:pStyle w:val="ListParagraph"/>
        <w:ind w:left="0" w:firstLine="720"/>
        <w:jc w:val="both"/>
        <w:rPr>
          <w:rFonts w:ascii="Book Antiqua" w:hAnsi="Book Antiqua" w:cs="Times New Roman"/>
          <w:sz w:val="23"/>
          <w:szCs w:val="23"/>
        </w:rPr>
      </w:pPr>
    </w:p>
    <w:p w:rsidR="0085763B" w:rsidRDefault="0085763B" w:rsidP="003B1C55">
      <w:pPr>
        <w:pStyle w:val="ListParagraph"/>
        <w:ind w:left="0" w:firstLine="720"/>
        <w:jc w:val="both"/>
        <w:rPr>
          <w:rFonts w:ascii="Book Antiqua" w:hAnsi="Book Antiqua" w:cs="Times New Roman"/>
          <w:sz w:val="23"/>
          <w:szCs w:val="23"/>
        </w:rPr>
      </w:pPr>
    </w:p>
    <w:p w:rsidR="0085763B" w:rsidRDefault="0085763B" w:rsidP="003B1C55">
      <w:pPr>
        <w:pStyle w:val="ListParagraph"/>
        <w:ind w:left="0" w:firstLine="720"/>
        <w:jc w:val="both"/>
        <w:rPr>
          <w:rFonts w:ascii="Book Antiqua" w:hAnsi="Book Antiqua" w:cs="Times New Roman"/>
          <w:sz w:val="23"/>
          <w:szCs w:val="23"/>
        </w:rPr>
      </w:pPr>
    </w:p>
    <w:p w:rsidR="0085763B" w:rsidRDefault="0085763B" w:rsidP="003B1C55">
      <w:pPr>
        <w:pStyle w:val="ListParagraph"/>
        <w:ind w:left="0" w:firstLine="720"/>
        <w:jc w:val="both"/>
        <w:rPr>
          <w:rFonts w:ascii="Book Antiqua" w:hAnsi="Book Antiqua" w:cs="Times New Roman"/>
          <w:sz w:val="23"/>
          <w:szCs w:val="23"/>
        </w:rPr>
      </w:pPr>
    </w:p>
    <w:p w:rsidR="0085763B" w:rsidRDefault="0085763B" w:rsidP="003B1C55">
      <w:pPr>
        <w:pStyle w:val="ListParagraph"/>
        <w:ind w:left="0" w:firstLine="720"/>
        <w:jc w:val="both"/>
        <w:rPr>
          <w:rFonts w:ascii="Book Antiqua" w:hAnsi="Book Antiqua" w:cs="Times New Roman"/>
          <w:sz w:val="23"/>
          <w:szCs w:val="23"/>
        </w:rPr>
      </w:pPr>
    </w:p>
    <w:p w:rsidR="0085763B" w:rsidRDefault="0085763B" w:rsidP="003B1C55">
      <w:pPr>
        <w:pStyle w:val="ListParagraph"/>
        <w:ind w:left="0" w:firstLine="720"/>
        <w:jc w:val="both"/>
        <w:rPr>
          <w:rFonts w:ascii="Book Antiqua" w:hAnsi="Book Antiqua" w:cs="Times New Roman"/>
          <w:sz w:val="23"/>
          <w:szCs w:val="23"/>
        </w:rPr>
      </w:pPr>
    </w:p>
    <w:p w:rsidR="003B1C55" w:rsidRDefault="003B1C55" w:rsidP="003B1C55">
      <w:pPr>
        <w:jc w:val="both"/>
        <w:rPr>
          <w:rFonts w:ascii="Book Antiqua" w:hAnsi="Book Antiqua" w:cs="Times New Roman"/>
          <w:sz w:val="23"/>
          <w:szCs w:val="23"/>
        </w:rPr>
      </w:pPr>
      <w:r>
        <w:rPr>
          <w:rFonts w:ascii="Book Antiqua" w:hAnsi="Book Antiqua" w:cs="Times New Roman"/>
          <w:b/>
          <w:sz w:val="23"/>
          <w:szCs w:val="23"/>
        </w:rPr>
        <w:t>SIMPULAN</w:t>
      </w:r>
    </w:p>
    <w:p w:rsidR="003B1C55" w:rsidRDefault="003B1C55" w:rsidP="003B1C55">
      <w:pPr>
        <w:ind w:firstLine="720"/>
        <w:jc w:val="both"/>
        <w:rPr>
          <w:rFonts w:ascii="Book Antiqua" w:hAnsi="Book Antiqua" w:cs="Times New Roman"/>
          <w:sz w:val="23"/>
          <w:szCs w:val="23"/>
        </w:rPr>
      </w:pPr>
      <w:r w:rsidRPr="003B1C55">
        <w:rPr>
          <w:rFonts w:ascii="Book Antiqua" w:hAnsi="Book Antiqua" w:cs="Times New Roman"/>
          <w:sz w:val="23"/>
          <w:szCs w:val="23"/>
        </w:rPr>
        <w:t xml:space="preserve">Hasil dari penelitian ini dapat dijadikan pertimbangan untuk sekolah bahwa perilaku pencarian sumber informasi yang dilakukan siswa memiliki hubungan dengan pemanfaatan media pembelajaran Edmodo. </w:t>
      </w:r>
    </w:p>
    <w:p w:rsidR="00313D24" w:rsidRDefault="003B1C55" w:rsidP="003B1C55">
      <w:pPr>
        <w:ind w:firstLine="720"/>
        <w:jc w:val="both"/>
        <w:rPr>
          <w:rFonts w:ascii="Book Antiqua" w:hAnsi="Book Antiqua" w:cs="Times New Roman"/>
          <w:sz w:val="23"/>
          <w:szCs w:val="23"/>
        </w:rPr>
      </w:pPr>
      <w:r w:rsidRPr="003B1C55">
        <w:rPr>
          <w:rFonts w:ascii="Book Antiqua" w:hAnsi="Book Antiqua" w:cs="Times New Roman"/>
          <w:sz w:val="23"/>
          <w:szCs w:val="23"/>
        </w:rPr>
        <w:t>Dalam mencapai tujuan pendidikan yang berkualitas di abad 21, proses pembelajaran terus mengalami perkembangan, salah satunya adalah merubah pola pembelajaran yang dulunya guru menjadi pusat pembelajaran (</w:t>
      </w:r>
      <w:r w:rsidRPr="003B1C55">
        <w:rPr>
          <w:rFonts w:ascii="Book Antiqua" w:hAnsi="Book Antiqua" w:cs="Times New Roman"/>
          <w:i/>
          <w:sz w:val="23"/>
          <w:szCs w:val="23"/>
        </w:rPr>
        <w:t>Teacher Learning Center</w:t>
      </w:r>
      <w:r w:rsidRPr="003B1C55">
        <w:rPr>
          <w:rFonts w:ascii="Book Antiqua" w:hAnsi="Book Antiqua" w:cs="Times New Roman"/>
          <w:sz w:val="23"/>
          <w:szCs w:val="23"/>
        </w:rPr>
        <w:t>) menjadi siswa sebagai pusat pembelajaran (</w:t>
      </w:r>
      <w:r w:rsidRPr="003B1C55">
        <w:rPr>
          <w:rFonts w:ascii="Book Antiqua" w:hAnsi="Book Antiqua" w:cs="Times New Roman"/>
          <w:i/>
          <w:sz w:val="23"/>
          <w:szCs w:val="23"/>
        </w:rPr>
        <w:t>Student Learning Center</w:t>
      </w:r>
      <w:r w:rsidRPr="003B1C55">
        <w:rPr>
          <w:rFonts w:ascii="Book Antiqua" w:hAnsi="Book Antiqua" w:cs="Times New Roman"/>
          <w:sz w:val="23"/>
          <w:szCs w:val="23"/>
        </w:rPr>
        <w:t>). Pada kegiatan pembelajaran konvensional (</w:t>
      </w:r>
      <w:r w:rsidRPr="003B1C55">
        <w:rPr>
          <w:rFonts w:ascii="Book Antiqua" w:hAnsi="Book Antiqua" w:cs="Times New Roman"/>
          <w:i/>
          <w:sz w:val="23"/>
          <w:szCs w:val="23"/>
        </w:rPr>
        <w:t>Teacher Learning Center</w:t>
      </w:r>
      <w:r w:rsidRPr="003B1C55">
        <w:rPr>
          <w:rFonts w:ascii="Book Antiqua" w:hAnsi="Book Antiqua" w:cs="Times New Roman"/>
          <w:sz w:val="23"/>
          <w:szCs w:val="23"/>
        </w:rPr>
        <w:t>), guru menjadi pusat belajar siswa dan berperan aktif dengan lebih banyak memberikan ceramah saat kegiatan belajar, sedangkan dalam pembelajaran abad 21 (</w:t>
      </w:r>
      <w:r w:rsidRPr="003B1C55">
        <w:rPr>
          <w:rFonts w:ascii="Book Antiqua" w:hAnsi="Book Antiqua" w:cs="Times New Roman"/>
          <w:i/>
          <w:sz w:val="23"/>
          <w:szCs w:val="23"/>
        </w:rPr>
        <w:t>Student Learning Center</w:t>
      </w:r>
      <w:r w:rsidRPr="003B1C55">
        <w:rPr>
          <w:rFonts w:ascii="Book Antiqua" w:hAnsi="Book Antiqua" w:cs="Times New Roman"/>
          <w:sz w:val="23"/>
          <w:szCs w:val="23"/>
        </w:rPr>
        <w:t xml:space="preserve">) guru harus mendorong siswa agar berperan aktif dalam kegiatan pembelajaran, seperti bisa mengemukakan pendapat, mempunyai daya kritis, menganalisa dan memecahkan permasalahan. </w:t>
      </w:r>
    </w:p>
    <w:p w:rsidR="00F846D3" w:rsidRDefault="003B1C55" w:rsidP="003B1C55">
      <w:pPr>
        <w:ind w:firstLine="720"/>
        <w:jc w:val="both"/>
        <w:rPr>
          <w:rFonts w:ascii="Book Antiqua" w:hAnsi="Book Antiqua" w:cs="Times New Roman"/>
          <w:sz w:val="23"/>
          <w:szCs w:val="23"/>
        </w:rPr>
        <w:sectPr w:rsidR="00F846D3" w:rsidSect="00D00515">
          <w:headerReference w:type="default" r:id="rId30"/>
          <w:footerReference w:type="default" r:id="rId31"/>
          <w:pgSz w:w="11906" w:h="16838"/>
          <w:pgMar w:top="1134" w:right="1134" w:bottom="1134" w:left="1418" w:header="709" w:footer="709" w:gutter="0"/>
          <w:cols w:num="2" w:space="709"/>
          <w:docGrid w:linePitch="360"/>
        </w:sectPr>
      </w:pPr>
      <w:r w:rsidRPr="003B1C55">
        <w:rPr>
          <w:rFonts w:ascii="Book Antiqua" w:hAnsi="Book Antiqua" w:cs="Times New Roman"/>
          <w:sz w:val="23"/>
          <w:szCs w:val="23"/>
        </w:rPr>
        <w:t>Untuk pengembangannya, ada beberapa acuan yang menjadi dasar dalam penerapan pola pembelajaran abad 21, salah satunya adalah integrasi teknologi. Pemanfaatan teknologi hadir sebagai upaya untuk memfasilitasi peserta didik dalam proses pembelajaran, seperti fasilitas sarana &amp; prasarana atau pengadaan sumber belajar berbasis teknologi. Perkembangan teknologi yang</w:t>
      </w:r>
    </w:p>
    <w:p w:rsidR="003B1C55" w:rsidRPr="003B1C55" w:rsidRDefault="003B1C55" w:rsidP="003B1C55">
      <w:pPr>
        <w:ind w:firstLine="720"/>
        <w:jc w:val="both"/>
        <w:rPr>
          <w:rFonts w:ascii="Book Antiqua" w:hAnsi="Book Antiqua" w:cs="Times New Roman"/>
          <w:sz w:val="23"/>
          <w:szCs w:val="23"/>
        </w:rPr>
      </w:pPr>
      <w:r w:rsidRPr="003B1C55">
        <w:rPr>
          <w:rFonts w:ascii="Book Antiqua" w:hAnsi="Book Antiqua" w:cs="Times New Roman"/>
          <w:sz w:val="23"/>
          <w:szCs w:val="23"/>
        </w:rPr>
        <w:lastRenderedPageBreak/>
        <w:t xml:space="preserve"> pesat dapat memunculkan suatu tuntutan baru dalam bidang pendidikan demi meningkatkan mutu, kualitas serta keefektifan dan efisiensi kegiatan belajar mengajar di dalam sekolah maupun di luar sekolah. </w:t>
      </w:r>
    </w:p>
    <w:p w:rsidR="003B1C55" w:rsidRPr="003B1C55" w:rsidRDefault="003B1C55" w:rsidP="003B1C55">
      <w:pPr>
        <w:ind w:firstLine="720"/>
        <w:jc w:val="both"/>
        <w:rPr>
          <w:rFonts w:ascii="Book Antiqua" w:hAnsi="Book Antiqua" w:cs="Times New Roman"/>
          <w:sz w:val="23"/>
          <w:szCs w:val="23"/>
        </w:rPr>
      </w:pPr>
      <w:r w:rsidRPr="003B1C55">
        <w:rPr>
          <w:rFonts w:ascii="Book Antiqua" w:hAnsi="Book Antiqua" w:cs="Times New Roman"/>
          <w:sz w:val="23"/>
          <w:szCs w:val="23"/>
        </w:rPr>
        <w:t xml:space="preserve">SMKN 1 Bandung yang menerapkan sistem ganda pada proses pembelajarannya (sistem pendidikan yang mengharuskan siswa-siswinya melakukan kegiatan pembelajaran di sekolah dan di dunia kerja) akan sangat terbantu apabila proses pembelajaran dilakukan dengan melibatkan teknologi. Teknologi dimanfaatkan agar siswa-siswi dapat belajar di mana saja dan kapan saja dengan tidak terbatas oleh ruang dan waktu. Sekalipun siswa-siswi sedang berada di luar sekolah, mereka akan tetap bisa berinteraksi dan berbagi materi melalui fasilitas teknologi yang di berikan oleh sekolah salah satunya adalah pemanfaatan </w:t>
      </w:r>
      <w:r w:rsidRPr="003B1C55">
        <w:rPr>
          <w:rFonts w:ascii="Book Antiqua" w:hAnsi="Book Antiqua" w:cs="Times New Roman"/>
          <w:i/>
          <w:sz w:val="23"/>
          <w:szCs w:val="23"/>
        </w:rPr>
        <w:t>platform</w:t>
      </w:r>
      <w:r w:rsidRPr="003B1C55">
        <w:rPr>
          <w:rFonts w:ascii="Book Antiqua" w:hAnsi="Book Antiqua" w:cs="Times New Roman"/>
          <w:sz w:val="23"/>
          <w:szCs w:val="23"/>
        </w:rPr>
        <w:t xml:space="preserve"> Edmodo.</w:t>
      </w:r>
    </w:p>
    <w:p w:rsidR="00313D24" w:rsidRDefault="003B1C55" w:rsidP="00313D24">
      <w:pPr>
        <w:ind w:firstLine="720"/>
        <w:jc w:val="both"/>
        <w:rPr>
          <w:rFonts w:ascii="Book Antiqua" w:hAnsi="Book Antiqua" w:cs="Times New Roman"/>
          <w:sz w:val="23"/>
          <w:szCs w:val="23"/>
        </w:rPr>
      </w:pPr>
      <w:r w:rsidRPr="003B1C55">
        <w:rPr>
          <w:rFonts w:ascii="Book Antiqua" w:hAnsi="Book Antiqua" w:cs="Times New Roman"/>
          <w:sz w:val="23"/>
          <w:szCs w:val="23"/>
        </w:rPr>
        <w:t xml:space="preserve">Pada kenyataannya, pemanfaatan </w:t>
      </w:r>
      <w:r w:rsidRPr="003B1C55">
        <w:rPr>
          <w:rFonts w:ascii="Book Antiqua" w:hAnsi="Book Antiqua" w:cs="Times New Roman"/>
          <w:i/>
          <w:sz w:val="23"/>
          <w:szCs w:val="23"/>
        </w:rPr>
        <w:t xml:space="preserve">platform </w:t>
      </w:r>
      <w:r w:rsidRPr="003B1C55">
        <w:rPr>
          <w:rFonts w:ascii="Book Antiqua" w:hAnsi="Book Antiqua" w:cs="Times New Roman"/>
          <w:sz w:val="23"/>
          <w:szCs w:val="23"/>
        </w:rPr>
        <w:t>Edmodo dalam menunjang pencarian informasi dan pembelajaran siswa di SMKN 1 Bandung di kelas X dirasa kurang maksimal karena hanya diterapkan dalam 3 (tiga) mata pelajaran yaitu Simulasi Digital, Teknologi Perkantoran, dan Ilmu Pengetahuan Alam (IPA). Sehingga pemanfaatan Edmodo di sekolah ini masih berfungsi sebagai tambahan/pengayaan (</w:t>
      </w:r>
      <w:r w:rsidRPr="003B1C55">
        <w:rPr>
          <w:rFonts w:ascii="Book Antiqua" w:hAnsi="Book Antiqua" w:cs="Times New Roman"/>
          <w:i/>
          <w:sz w:val="23"/>
          <w:szCs w:val="23"/>
        </w:rPr>
        <w:t>supplement</w:t>
      </w:r>
      <w:r w:rsidRPr="003B1C55">
        <w:rPr>
          <w:rFonts w:ascii="Book Antiqua" w:hAnsi="Book Antiqua" w:cs="Times New Roman"/>
          <w:sz w:val="23"/>
          <w:szCs w:val="23"/>
        </w:rPr>
        <w:t>). Berdasarkan wawancara dengan salah satu guru di SMKN 1 Bandung, yaitu Ibu Dini Siti Anggraeni, ada beberapa faktor yang mempengaruhi kurangnya pemanfaatan sumber belajar berbasis Edmo</w:t>
      </w:r>
      <w:r w:rsidR="00313D24">
        <w:rPr>
          <w:rFonts w:ascii="Book Antiqua" w:hAnsi="Book Antiqua" w:cs="Times New Roman"/>
          <w:sz w:val="23"/>
          <w:szCs w:val="23"/>
        </w:rPr>
        <w:t xml:space="preserve">do di lingkungan SMKN 1 </w:t>
      </w:r>
      <w:r w:rsidR="00313D24">
        <w:rPr>
          <w:rFonts w:ascii="Book Antiqua" w:hAnsi="Book Antiqua" w:cs="Times New Roman"/>
          <w:sz w:val="23"/>
          <w:szCs w:val="23"/>
        </w:rPr>
        <w:lastRenderedPageBreak/>
        <w:t xml:space="preserve">Bandung. </w:t>
      </w:r>
      <w:r w:rsidRPr="003B1C55">
        <w:rPr>
          <w:rFonts w:ascii="Book Antiqua" w:hAnsi="Book Antiqua" w:cs="Times New Roman"/>
          <w:sz w:val="23"/>
          <w:szCs w:val="23"/>
        </w:rPr>
        <w:t>Faktor</w:t>
      </w:r>
      <w:r w:rsidR="00313D24">
        <w:rPr>
          <w:rFonts w:ascii="Book Antiqua" w:hAnsi="Book Antiqua" w:cs="Times New Roman"/>
          <w:sz w:val="23"/>
          <w:szCs w:val="23"/>
        </w:rPr>
        <w:t xml:space="preserve"> pertama adalah dari tenaga pendidik atau g</w:t>
      </w:r>
      <w:r w:rsidRPr="003B1C55">
        <w:rPr>
          <w:rFonts w:ascii="Book Antiqua" w:hAnsi="Book Antiqua" w:cs="Times New Roman"/>
          <w:sz w:val="23"/>
          <w:szCs w:val="23"/>
        </w:rPr>
        <w:t>uru</w:t>
      </w:r>
      <w:r w:rsidR="00313D24">
        <w:rPr>
          <w:rFonts w:ascii="Book Antiqua" w:hAnsi="Book Antiqua" w:cs="Times New Roman"/>
          <w:sz w:val="23"/>
          <w:szCs w:val="23"/>
        </w:rPr>
        <w:t>.</w:t>
      </w:r>
    </w:p>
    <w:p w:rsidR="003B1C55" w:rsidRPr="003B1C55" w:rsidRDefault="003B1C55" w:rsidP="00313D24">
      <w:pPr>
        <w:ind w:firstLine="720"/>
        <w:jc w:val="both"/>
        <w:rPr>
          <w:rFonts w:ascii="Book Antiqua" w:hAnsi="Book Antiqua" w:cs="Times New Roman"/>
          <w:sz w:val="23"/>
          <w:szCs w:val="23"/>
        </w:rPr>
      </w:pPr>
      <w:r w:rsidRPr="003B1C55">
        <w:rPr>
          <w:rFonts w:ascii="Book Antiqua" w:hAnsi="Book Antiqua" w:cs="Times New Roman"/>
          <w:sz w:val="23"/>
          <w:szCs w:val="23"/>
        </w:rPr>
        <w:t>SMKN 1 Bandung melengkapi sekolahnya dengan beberapa sarana dan prasarana yang menunjang pembelajaran berbasis teknologi, seperti tersedianya fasilitas WiFi dan laboratorium komputer. Tetapi penyediaan sarana dan prasarana tersebut tidak di dukung dengan keterampilan sumber daya manusia (SDM) yang menggunakannya, yaitu guru yang sebagian besar belum mengetahui cara mengunakan Edmodo. Hanya 3 mata pelajaran yang memanfaatkan Edmodo dalam media pembelajarannya, yaitu Simulasi Digital, Teknologi Perkantoran dan Ilmu Pengetahuan Alam (IPA). Guru beranggapan metode konvensional masih menjadi salah satu metode terbaik dalam memberikan materi, bahkan tanpa menggunakan media pembelajaran berbasis teknologi sekalipun. Padahal guru dituntut mempunyai pengetahuan dan keterampilan lebih mengenai pembelajaran berbasis teknologi atau guru dengan siswa bisa belajar bersama-sama.</w:t>
      </w:r>
    </w:p>
    <w:p w:rsidR="00F846D3" w:rsidRDefault="003B1C55" w:rsidP="00313D24">
      <w:pPr>
        <w:ind w:firstLine="426"/>
        <w:jc w:val="both"/>
        <w:rPr>
          <w:rFonts w:ascii="Book Antiqua" w:hAnsi="Book Antiqua" w:cs="Times New Roman"/>
          <w:sz w:val="23"/>
          <w:szCs w:val="23"/>
        </w:rPr>
        <w:sectPr w:rsidR="00F846D3" w:rsidSect="00D00515">
          <w:headerReference w:type="default" r:id="rId32"/>
          <w:footerReference w:type="default" r:id="rId33"/>
          <w:pgSz w:w="11906" w:h="16838"/>
          <w:pgMar w:top="1134" w:right="1134" w:bottom="1134" w:left="1418" w:header="709" w:footer="709" w:gutter="0"/>
          <w:cols w:num="2" w:space="709"/>
          <w:docGrid w:linePitch="360"/>
        </w:sectPr>
      </w:pPr>
      <w:r w:rsidRPr="00313D24">
        <w:rPr>
          <w:rFonts w:ascii="Book Antiqua" w:hAnsi="Book Antiqua" w:cs="Times New Roman"/>
          <w:sz w:val="23"/>
          <w:szCs w:val="23"/>
        </w:rPr>
        <w:t xml:space="preserve">Faktor </w:t>
      </w:r>
      <w:r w:rsidR="00313D24">
        <w:rPr>
          <w:rFonts w:ascii="Book Antiqua" w:hAnsi="Book Antiqua" w:cs="Times New Roman"/>
          <w:sz w:val="23"/>
          <w:szCs w:val="23"/>
        </w:rPr>
        <w:t xml:space="preserve">yang selanjutnya datang dari peserta didik atau siswa-siswi SMKN 1 Bandung. </w:t>
      </w:r>
      <w:r w:rsidRPr="003B1C55">
        <w:rPr>
          <w:rFonts w:ascii="Book Antiqua" w:hAnsi="Book Antiqua" w:cs="Times New Roman"/>
          <w:sz w:val="23"/>
          <w:szCs w:val="23"/>
        </w:rPr>
        <w:t>Kemauan dan kemampuan peserta didik dalam menggunakan Edmodo menjadi salah satu faktor yang mempengaruhi kurang maksimalnya pemanfaatan Edmodo sebagai sumber informasi dan belajar di SMKN 1 Bandung. Beberapa murid yang peneliti temui mengaku pernah menggunakan Edmodo tetapi tidak mau meneruskan menggunakan Edmodo lagi karena berlimpahnya sumber informasi yang di</w:t>
      </w:r>
    </w:p>
    <w:p w:rsidR="003B1C55" w:rsidRPr="003B1C55" w:rsidRDefault="003B1C55" w:rsidP="00313D24">
      <w:pPr>
        <w:ind w:firstLine="426"/>
        <w:jc w:val="both"/>
        <w:rPr>
          <w:rFonts w:ascii="Book Antiqua" w:hAnsi="Book Antiqua" w:cs="Times New Roman"/>
          <w:sz w:val="23"/>
          <w:szCs w:val="23"/>
        </w:rPr>
      </w:pPr>
      <w:r w:rsidRPr="003B1C55">
        <w:rPr>
          <w:rFonts w:ascii="Book Antiqua" w:hAnsi="Book Antiqua" w:cs="Times New Roman"/>
          <w:sz w:val="23"/>
          <w:szCs w:val="23"/>
        </w:rPr>
        <w:lastRenderedPageBreak/>
        <w:t xml:space="preserve"> dapatkan hanya melalui internet (menggunakan </w:t>
      </w:r>
      <w:r w:rsidRPr="003B1C55">
        <w:rPr>
          <w:rFonts w:ascii="Book Antiqua" w:hAnsi="Book Antiqua" w:cs="Times New Roman"/>
          <w:i/>
          <w:sz w:val="23"/>
          <w:szCs w:val="23"/>
        </w:rPr>
        <w:t>Google</w:t>
      </w:r>
      <w:r w:rsidRPr="003B1C55">
        <w:rPr>
          <w:rFonts w:ascii="Book Antiqua" w:hAnsi="Book Antiqua" w:cs="Times New Roman"/>
          <w:sz w:val="23"/>
          <w:szCs w:val="23"/>
        </w:rPr>
        <w:t xml:space="preserve"> </w:t>
      </w:r>
      <w:r w:rsidRPr="003B1C55">
        <w:rPr>
          <w:rFonts w:ascii="Book Antiqua" w:hAnsi="Book Antiqua" w:cs="Times New Roman"/>
          <w:i/>
          <w:sz w:val="23"/>
          <w:szCs w:val="23"/>
        </w:rPr>
        <w:t>Search Engine</w:t>
      </w:r>
      <w:r w:rsidRPr="003B1C55">
        <w:rPr>
          <w:rFonts w:ascii="Book Antiqua" w:hAnsi="Book Antiqua" w:cs="Times New Roman"/>
          <w:sz w:val="23"/>
          <w:szCs w:val="23"/>
        </w:rPr>
        <w:t xml:space="preserve">). Selain itu pengadaan perpustakaan sekolah juga menjadi faktor yang menyebabkan peserta didik tidak sepenuhnya memanfaatkan media atau sumber utama dalam penunjang kegiatan belajar. </w:t>
      </w:r>
    </w:p>
    <w:p w:rsidR="003B1C55" w:rsidRPr="003B1C55" w:rsidRDefault="003B1C55" w:rsidP="003B1C55">
      <w:pPr>
        <w:pStyle w:val="ListParagraph"/>
        <w:ind w:left="0" w:firstLine="426"/>
        <w:jc w:val="both"/>
        <w:rPr>
          <w:rFonts w:ascii="Book Antiqua" w:hAnsi="Book Antiqua" w:cs="Times New Roman"/>
          <w:sz w:val="23"/>
          <w:szCs w:val="23"/>
        </w:rPr>
      </w:pPr>
      <w:r w:rsidRPr="003B1C55">
        <w:rPr>
          <w:rFonts w:ascii="Book Antiqua" w:hAnsi="Book Antiqua" w:cs="Times New Roman"/>
          <w:sz w:val="23"/>
          <w:szCs w:val="23"/>
        </w:rPr>
        <w:t xml:space="preserve">Pemanfaatan media pembelajaran Edmodo sebagai sumber informasi dan sumber belajar siswa di SMKN 1 Bandung bisa dimaksimalkan apabila sekolah bisa membuat kebijakan mengenai perwujudan visi sekolah dan meningkatkan kompetensi guru dalam bidang teknologi. Meningkatkan kompetensi guru dalam bidang teknologi bisa melalui berbagai macam cara, seperti pengadaan pelatihan khusus mengenai media pembelajaran berbasis </w:t>
      </w:r>
      <w:r w:rsidRPr="003B1C55">
        <w:rPr>
          <w:rFonts w:ascii="Book Antiqua" w:hAnsi="Book Antiqua" w:cs="Times New Roman"/>
          <w:i/>
          <w:sz w:val="23"/>
          <w:szCs w:val="23"/>
        </w:rPr>
        <w:t xml:space="preserve">e-learning. </w:t>
      </w:r>
      <w:r w:rsidRPr="003B1C55">
        <w:rPr>
          <w:rFonts w:ascii="Book Antiqua" w:hAnsi="Book Antiqua" w:cs="Times New Roman"/>
          <w:sz w:val="23"/>
          <w:szCs w:val="23"/>
        </w:rPr>
        <w:t>Selain itu sekolah bisa bekerja sama dengan perpustakaan sekolah dalam hal pengadaan materi pembelajaran (</w:t>
      </w:r>
      <w:r w:rsidRPr="003B1C55">
        <w:rPr>
          <w:rFonts w:ascii="Book Antiqua" w:hAnsi="Book Antiqua" w:cs="Times New Roman"/>
          <w:i/>
          <w:sz w:val="23"/>
          <w:szCs w:val="23"/>
        </w:rPr>
        <w:t xml:space="preserve">e-journal </w:t>
      </w:r>
      <w:r w:rsidRPr="003B1C55">
        <w:rPr>
          <w:rFonts w:ascii="Book Antiqua" w:hAnsi="Book Antiqua" w:cs="Times New Roman"/>
          <w:sz w:val="23"/>
          <w:szCs w:val="23"/>
        </w:rPr>
        <w:t xml:space="preserve">atau </w:t>
      </w:r>
      <w:r w:rsidRPr="003B1C55">
        <w:rPr>
          <w:rFonts w:ascii="Book Antiqua" w:hAnsi="Book Antiqua" w:cs="Times New Roman"/>
          <w:i/>
          <w:sz w:val="23"/>
          <w:szCs w:val="23"/>
        </w:rPr>
        <w:t>e-book</w:t>
      </w:r>
      <w:r w:rsidRPr="003B1C55">
        <w:rPr>
          <w:rFonts w:ascii="Book Antiqua" w:hAnsi="Book Antiqua" w:cs="Times New Roman"/>
          <w:sz w:val="23"/>
          <w:szCs w:val="23"/>
        </w:rPr>
        <w:t xml:space="preserve">) yang bersumber dari perpustakaan digital sekolah atau kerjasama antar perpustakaan sekolah di wilayah kota Bandung. </w:t>
      </w:r>
    </w:p>
    <w:p w:rsidR="003B1C55" w:rsidRPr="003B1C55" w:rsidRDefault="003B1C55" w:rsidP="003B1C55">
      <w:pPr>
        <w:pStyle w:val="ListParagraph"/>
        <w:ind w:left="0" w:firstLine="426"/>
        <w:jc w:val="both"/>
        <w:rPr>
          <w:rFonts w:ascii="Book Antiqua" w:hAnsi="Book Antiqua" w:cs="Times New Roman"/>
          <w:sz w:val="23"/>
          <w:szCs w:val="23"/>
        </w:rPr>
      </w:pPr>
      <w:r w:rsidRPr="003B1C55">
        <w:rPr>
          <w:rFonts w:ascii="Book Antiqua" w:hAnsi="Book Antiqua" w:cs="Times New Roman"/>
          <w:sz w:val="23"/>
          <w:szCs w:val="23"/>
        </w:rPr>
        <w:t>Guru yang sudah memanfaatkan Edmodo harus berperan lebih aktif lagi dalam meningkatkan motivasi peserta didik dalam memilih sumber informasi yang relevan dan terpercaya dalam menunjang belajarnya. Guru yang semula hanya memanfaatkan Edmodo hanya untuk memposting materi atau tugas bisa mencoba kegiatan yang membangkitkan keaktifan dan kemandirian peserta didik, seperti melakukan diskusi teratur tiap minggu (tanpa meninggalkan diskusi di kelas), dan pembaharuan sumber informasi yang beragam.</w:t>
      </w:r>
    </w:p>
    <w:p w:rsidR="00313D24" w:rsidRPr="00FC7140" w:rsidRDefault="00313D24" w:rsidP="00313D24">
      <w:pPr>
        <w:ind w:firstLine="426"/>
        <w:jc w:val="both"/>
        <w:rPr>
          <w:rFonts w:ascii="Book Antiqua" w:hAnsi="Book Antiqua" w:cs="Times New Roman"/>
          <w:sz w:val="23"/>
          <w:szCs w:val="23"/>
        </w:rPr>
      </w:pPr>
      <w:r w:rsidRPr="00FC7140">
        <w:rPr>
          <w:rFonts w:ascii="Book Antiqua" w:hAnsi="Book Antiqua" w:cs="Times New Roman"/>
          <w:sz w:val="23"/>
          <w:szCs w:val="23"/>
        </w:rPr>
        <w:lastRenderedPageBreak/>
        <w:t>Perlu adanya kolaborasi antara lembaga pendidikan, tenaga pendidik, dan peserta didik dalam penerapan teknologi, informasi dan komputer (TIK) di lingkungan sekolah. Penerapan TIK dinilai sebagai salah satu cara alternatif untuk mewujudkan siswa-siswi yang unggul, berkualitas, kreatif, dan berdaya saing tinggi. Lembaga pendidikan dalam hal ini sekolah, bisa memulai dengan menetapkan standar bagi pegawai yang akan menjabat sebagai kepala sekolah, tenaga pendidik, ataupun tenaga administrasi agar bisa memfasilitasi kegiatan pembelajaran dengan menggunakan TIK. Sekolah juga harus memfasilitasi dengan membuat sarana dan prasarana yang mendukung seperti ruang kelas yang dilengkapi dengan alat-alat TIK (seperti OHP, speaker, komputer), penyediaan WiFi sekolah, atau melakukan kerjasama antar perpustakaan sekolah/lembaga lain untuk pengadaan bahan pembelajaran digital.</w:t>
      </w:r>
    </w:p>
    <w:p w:rsidR="00313D24" w:rsidRPr="00FC7140" w:rsidRDefault="00313D24" w:rsidP="00313D24">
      <w:pPr>
        <w:ind w:firstLine="426"/>
        <w:jc w:val="both"/>
        <w:rPr>
          <w:rFonts w:ascii="Book Antiqua" w:hAnsi="Book Antiqua" w:cs="Times New Roman"/>
          <w:sz w:val="23"/>
          <w:szCs w:val="23"/>
        </w:rPr>
      </w:pPr>
      <w:r w:rsidRPr="00FC7140">
        <w:rPr>
          <w:rFonts w:ascii="Book Antiqua" w:hAnsi="Book Antiqua" w:cs="Times New Roman"/>
          <w:sz w:val="23"/>
          <w:szCs w:val="23"/>
        </w:rPr>
        <w:t xml:space="preserve">Pihak sekolah bisa membantu tenaga pendidik dan tenaga administrasi yang belum menguasai TIK dengan mengadakan kegiatan pelatihan, sosialisasi, mendorong tenaga pendidik/tenaga administrasi untuk melanjutkan pendidikan sesuai standar &amp; kebijakan yang dibuat sekolah, melaksanakan studi banding dengan mengunjungi sekolah lain atau bisa dengan pemberian </w:t>
      </w:r>
      <w:r w:rsidRPr="00FC7140">
        <w:rPr>
          <w:rFonts w:ascii="Book Antiqua" w:hAnsi="Book Antiqua" w:cs="Times New Roman"/>
          <w:i/>
          <w:sz w:val="23"/>
          <w:szCs w:val="23"/>
        </w:rPr>
        <w:t xml:space="preserve">award. </w:t>
      </w:r>
    </w:p>
    <w:p w:rsidR="00F846D3" w:rsidRDefault="00313D24" w:rsidP="0085763B">
      <w:pPr>
        <w:ind w:firstLine="426"/>
        <w:jc w:val="both"/>
        <w:rPr>
          <w:rFonts w:ascii="Book Antiqua" w:hAnsi="Book Antiqua" w:cs="Times New Roman"/>
          <w:sz w:val="23"/>
          <w:szCs w:val="23"/>
        </w:rPr>
        <w:sectPr w:rsidR="00F846D3" w:rsidSect="00D00515">
          <w:headerReference w:type="default" r:id="rId34"/>
          <w:footerReference w:type="default" r:id="rId35"/>
          <w:pgSz w:w="11906" w:h="16838"/>
          <w:pgMar w:top="1134" w:right="1134" w:bottom="1134" w:left="1418" w:header="709" w:footer="709" w:gutter="0"/>
          <w:cols w:num="2" w:space="709"/>
          <w:docGrid w:linePitch="360"/>
        </w:sectPr>
      </w:pPr>
      <w:r w:rsidRPr="00FC7140">
        <w:rPr>
          <w:rFonts w:ascii="Book Antiqua" w:hAnsi="Book Antiqua" w:cs="Times New Roman"/>
          <w:sz w:val="23"/>
          <w:szCs w:val="23"/>
        </w:rPr>
        <w:t>Peserta didik yang sekarang sudah lebih pandai mengoperasikan teknologi, harus bisa diarahkan kepada hal positif akan dampak penggunaan teknologi. Tenaga pendidik dan peserta didik bisa</w:t>
      </w:r>
    </w:p>
    <w:p w:rsidR="0085763B" w:rsidRPr="0085763B" w:rsidRDefault="00313D24" w:rsidP="00BF3A11">
      <w:pPr>
        <w:ind w:firstLine="426"/>
        <w:jc w:val="both"/>
        <w:rPr>
          <w:rFonts w:ascii="Book Antiqua" w:hAnsi="Book Antiqua" w:cs="Times New Roman"/>
          <w:sz w:val="23"/>
          <w:szCs w:val="23"/>
        </w:rPr>
      </w:pPr>
      <w:r w:rsidRPr="00FC7140">
        <w:rPr>
          <w:rFonts w:ascii="Book Antiqua" w:hAnsi="Book Antiqua" w:cs="Times New Roman"/>
          <w:sz w:val="23"/>
          <w:szCs w:val="23"/>
        </w:rPr>
        <w:lastRenderedPageBreak/>
        <w:t xml:space="preserve"> bersama-sama belajar menggunakan teknologi yang sehat dengan difasilitasi oleh pihak sekolah. Dibalik itu semua, pihak sekolah, tenaga pendidik, tenaga administrasi dan peserta didik kiranya dapat memanfaatkan pembelajaran TIK atau mengaplikasikan kebijakan yang berkaitan dengan TIK seperti yang disebutkan di atas secara konsisten. Hal ini demi menunjang visi SMKN 1 Bandung, yaitu menjadi sekolah rujukan yang menghasilkan lulusan berkualitas, mandiri, kreatif, dan kompetitif dengan mengembangkan sistem pembelajaran berbasis IT.</w:t>
      </w:r>
    </w:p>
    <w:sdt>
      <w:sdtPr>
        <w:id w:val="-1016525667"/>
        <w:docPartObj>
          <w:docPartGallery w:val="Bibliographies"/>
          <w:docPartUnique/>
        </w:docPartObj>
      </w:sdtPr>
      <w:sdtContent>
        <w:p w:rsidR="00B24234" w:rsidRPr="00B24234" w:rsidRDefault="00B24234" w:rsidP="00B24234">
          <w:pPr>
            <w:jc w:val="both"/>
            <w:rPr>
              <w:rFonts w:ascii="Book Antiqua" w:hAnsi="Book Antiqua" w:cs="Times New Roman"/>
              <w:sz w:val="23"/>
              <w:szCs w:val="23"/>
            </w:rPr>
          </w:pPr>
          <w:r>
            <w:rPr>
              <w:rFonts w:ascii="Book Antiqua" w:hAnsi="Book Antiqua" w:cs="Times New Roman"/>
              <w:b/>
              <w:sz w:val="23"/>
              <w:szCs w:val="23"/>
            </w:rPr>
            <w:t>DAFTAR PUSTAKA</w:t>
          </w:r>
        </w:p>
        <w:sdt>
          <w:sdtPr>
            <w:rPr>
              <w:rFonts w:ascii="Book Antiqua" w:hAnsi="Book Antiqua"/>
              <w:sz w:val="23"/>
              <w:szCs w:val="23"/>
            </w:rPr>
            <w:id w:val="111145805"/>
            <w:bibliography/>
          </w:sdtPr>
          <w:sdtEndPr>
            <w:rPr>
              <w:rFonts w:asciiTheme="minorHAnsi" w:hAnsiTheme="minorHAnsi"/>
              <w:sz w:val="22"/>
              <w:szCs w:val="22"/>
            </w:rPr>
          </w:sdtEndPr>
          <w:sdtContent>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sz w:val="23"/>
                  <w:szCs w:val="23"/>
                </w:rPr>
                <w:fldChar w:fldCharType="begin"/>
              </w:r>
              <w:r w:rsidRPr="00B24234">
                <w:rPr>
                  <w:rFonts w:ascii="Book Antiqua" w:hAnsi="Book Antiqua"/>
                  <w:sz w:val="23"/>
                  <w:szCs w:val="23"/>
                </w:rPr>
                <w:instrText xml:space="preserve"> BIBLIOGRAPHY </w:instrText>
              </w:r>
              <w:r w:rsidRPr="00B24234">
                <w:rPr>
                  <w:rFonts w:ascii="Book Antiqua" w:hAnsi="Book Antiqua"/>
                  <w:sz w:val="23"/>
                  <w:szCs w:val="23"/>
                </w:rPr>
                <w:fldChar w:fldCharType="separate"/>
              </w:r>
              <w:r w:rsidRPr="00B24234">
                <w:rPr>
                  <w:rFonts w:ascii="Book Antiqua" w:hAnsi="Book Antiqua"/>
                  <w:noProof/>
                  <w:sz w:val="23"/>
                  <w:szCs w:val="23"/>
                  <w:lang w:val="en-US"/>
                </w:rPr>
                <w:t xml:space="preserve">Al-Suqri, &amp; Nassir, M. (2015). </w:t>
              </w:r>
              <w:r w:rsidRPr="00B24234">
                <w:rPr>
                  <w:rFonts w:ascii="Book Antiqua" w:hAnsi="Book Antiqua"/>
                  <w:i/>
                  <w:iCs/>
                  <w:noProof/>
                  <w:sz w:val="23"/>
                  <w:szCs w:val="23"/>
                  <w:lang w:val="en-US"/>
                </w:rPr>
                <w:t>Information Seeking Behavior and Technology Adoption: Theories and Trends.</w:t>
              </w:r>
              <w:r w:rsidRPr="00B24234">
                <w:rPr>
                  <w:rFonts w:ascii="Book Antiqua" w:hAnsi="Book Antiqua"/>
                  <w:noProof/>
                  <w:sz w:val="23"/>
                  <w:szCs w:val="23"/>
                  <w:lang w:val="en-US"/>
                </w:rPr>
                <w:t xml:space="preserve"> Pennsylvania: IGI Global.</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Ardianto, E. (2010). </w:t>
              </w:r>
              <w:r w:rsidRPr="00B24234">
                <w:rPr>
                  <w:rFonts w:ascii="Book Antiqua" w:hAnsi="Book Antiqua"/>
                  <w:i/>
                  <w:iCs/>
                  <w:noProof/>
                  <w:sz w:val="23"/>
                  <w:szCs w:val="23"/>
                  <w:lang w:val="en-US"/>
                </w:rPr>
                <w:t>Metode Penelitian Untuk Public Relations Kuantitatif dan Kualitatif.</w:t>
              </w:r>
              <w:r w:rsidRPr="00B24234">
                <w:rPr>
                  <w:rFonts w:ascii="Book Antiqua" w:hAnsi="Book Antiqua"/>
                  <w:noProof/>
                  <w:sz w:val="23"/>
                  <w:szCs w:val="23"/>
                  <w:lang w:val="en-US"/>
                </w:rPr>
                <w:t xml:space="preserve"> Bandung: Simbiosa Rekatama Media.</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Mc Kechnie, L., Erdelez, S., &amp; Fisher, K. E. (2008). </w:t>
              </w:r>
              <w:r w:rsidRPr="00B24234">
                <w:rPr>
                  <w:rFonts w:ascii="Book Antiqua" w:hAnsi="Book Antiqua"/>
                  <w:i/>
                  <w:iCs/>
                  <w:noProof/>
                  <w:sz w:val="23"/>
                  <w:szCs w:val="23"/>
                  <w:lang w:val="en-US"/>
                </w:rPr>
                <w:t>Theories of Information Behavior.</w:t>
              </w:r>
              <w:r w:rsidRPr="00B24234">
                <w:rPr>
                  <w:rFonts w:ascii="Book Antiqua" w:hAnsi="Book Antiqua"/>
                  <w:noProof/>
                  <w:sz w:val="23"/>
                  <w:szCs w:val="23"/>
                  <w:lang w:val="en-US"/>
                </w:rPr>
                <w:t xml:space="preserve"> New Delhi: Ess Ess Publications.</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Meidiana, R. (2017, Agustus 21). </w:t>
              </w:r>
              <w:r w:rsidRPr="00B24234">
                <w:rPr>
                  <w:rFonts w:ascii="Book Antiqua" w:hAnsi="Book Antiqua"/>
                  <w:i/>
                  <w:iCs/>
                  <w:noProof/>
                  <w:sz w:val="23"/>
                  <w:szCs w:val="23"/>
                  <w:lang w:val="en-US"/>
                </w:rPr>
                <w:t>Pemanfaatan Sumber Informasi Oleh Pemustaka di Perpustakaan Hukum Daniel S.Lev</w:t>
              </w:r>
              <w:r w:rsidRPr="00B24234">
                <w:rPr>
                  <w:rFonts w:ascii="Book Antiqua" w:hAnsi="Book Antiqua"/>
                  <w:noProof/>
                  <w:sz w:val="23"/>
                  <w:szCs w:val="23"/>
                  <w:lang w:val="en-US"/>
                </w:rPr>
                <w:t>. Retrieved Juni 12, 2018, from Universitas Islam Negeri Syarif Hidayatullah Jakarta: http://repository.uinjkt.ac.id/dspace/bitstream/123456789/36604/2/RISKA%20MEIDIANA-FAH.pdf</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Prijana, Winoto, Y., &amp; Erwina, W. (2017). </w:t>
              </w:r>
              <w:r w:rsidRPr="00B24234">
                <w:rPr>
                  <w:rFonts w:ascii="Book Antiqua" w:hAnsi="Book Antiqua"/>
                  <w:i/>
                  <w:iCs/>
                  <w:noProof/>
                  <w:sz w:val="23"/>
                  <w:szCs w:val="23"/>
                  <w:lang w:val="en-US"/>
                </w:rPr>
                <w:t>Model &amp; Teori Ilmu Informasi dan Perpustakaan.</w:t>
              </w:r>
              <w:r w:rsidRPr="00B24234">
                <w:rPr>
                  <w:rFonts w:ascii="Book Antiqua" w:hAnsi="Book Antiqua"/>
                  <w:noProof/>
                  <w:sz w:val="23"/>
                  <w:szCs w:val="23"/>
                  <w:lang w:val="en-US"/>
                </w:rPr>
                <w:t xml:space="preserve"> Bandung: Unpad Press.</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Prijana, Winoto, Y., &amp; Yanto, A. (2016). </w:t>
              </w:r>
              <w:r w:rsidRPr="00B24234">
                <w:rPr>
                  <w:rFonts w:ascii="Book Antiqua" w:hAnsi="Book Antiqua"/>
                  <w:i/>
                  <w:iCs/>
                  <w:noProof/>
                  <w:sz w:val="23"/>
                  <w:szCs w:val="23"/>
                  <w:lang w:val="en-US"/>
                </w:rPr>
                <w:t>Metode Penelitian Kuantitatif Ilmu Perpustakaan dan Informasi.</w:t>
              </w:r>
              <w:r w:rsidRPr="00B24234">
                <w:rPr>
                  <w:rFonts w:ascii="Book Antiqua" w:hAnsi="Book Antiqua"/>
                  <w:noProof/>
                  <w:sz w:val="23"/>
                  <w:szCs w:val="23"/>
                  <w:lang w:val="en-US"/>
                </w:rPr>
                <w:t xml:space="preserve"> Bandung: Unpad Press.</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lastRenderedPageBreak/>
                <w:t xml:space="preserve">Ratih, K. C., Nugraha, C. H., &amp; Priyadi, P. I. (2013). </w:t>
              </w:r>
              <w:r w:rsidRPr="00B24234">
                <w:rPr>
                  <w:rFonts w:ascii="Book Antiqua" w:hAnsi="Book Antiqua"/>
                  <w:i/>
                  <w:iCs/>
                  <w:noProof/>
                  <w:sz w:val="23"/>
                  <w:szCs w:val="23"/>
                  <w:lang w:val="en-US"/>
                </w:rPr>
                <w:t>Simulasi Digital Jilid I.</w:t>
              </w:r>
              <w:r w:rsidRPr="00B24234">
                <w:rPr>
                  <w:rFonts w:ascii="Book Antiqua" w:hAnsi="Book Antiqua"/>
                  <w:noProof/>
                  <w:sz w:val="23"/>
                  <w:szCs w:val="23"/>
                  <w:lang w:val="en-US"/>
                </w:rPr>
                <w:t xml:space="preserve"> Jakarta: Kementrian Pendidikan dan Kebudayaan Republik Indonesia.</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Sabihaini. (2006, April). </w:t>
              </w:r>
              <w:r w:rsidRPr="00B24234">
                <w:rPr>
                  <w:rFonts w:ascii="Book Antiqua" w:hAnsi="Book Antiqua"/>
                  <w:i/>
                  <w:iCs/>
                  <w:noProof/>
                  <w:sz w:val="23"/>
                  <w:szCs w:val="23"/>
                  <w:lang w:val="en-US"/>
                </w:rPr>
                <w:t>Analisi Pemanfaatan Teknologi Informasi dan Kinerja Individual (Studi Pada Rumah Sakit di Yogyakarta)</w:t>
              </w:r>
              <w:r w:rsidRPr="00B24234">
                <w:rPr>
                  <w:rFonts w:ascii="Book Antiqua" w:hAnsi="Book Antiqua"/>
                  <w:noProof/>
                  <w:sz w:val="23"/>
                  <w:szCs w:val="23"/>
                  <w:lang w:val="en-US"/>
                </w:rPr>
                <w:t>. Retrieved April 22, 2018, from Jurnal Widya Manajemen &amp; Akuntansi: 220120-analisis-pemanfaatan-teknologi-informasi.pdf</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Simamarta, J. (2006). </w:t>
              </w:r>
              <w:r w:rsidRPr="00B24234">
                <w:rPr>
                  <w:rFonts w:ascii="Book Antiqua" w:hAnsi="Book Antiqua"/>
                  <w:i/>
                  <w:iCs/>
                  <w:noProof/>
                  <w:sz w:val="23"/>
                  <w:szCs w:val="23"/>
                  <w:lang w:val="en-US"/>
                </w:rPr>
                <w:t>Pengenalan Teknologi Komputer dan Informasi.</w:t>
              </w:r>
              <w:r w:rsidRPr="00B24234">
                <w:rPr>
                  <w:rFonts w:ascii="Book Antiqua" w:hAnsi="Book Antiqua"/>
                  <w:noProof/>
                  <w:sz w:val="23"/>
                  <w:szCs w:val="23"/>
                  <w:lang w:val="en-US"/>
                </w:rPr>
                <w:t xml:space="preserve"> Yogyakarta: ANDI.</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Sudjana. (2005). </w:t>
              </w:r>
              <w:r w:rsidRPr="00B24234">
                <w:rPr>
                  <w:rFonts w:ascii="Book Antiqua" w:hAnsi="Book Antiqua"/>
                  <w:i/>
                  <w:iCs/>
                  <w:noProof/>
                  <w:sz w:val="23"/>
                  <w:szCs w:val="23"/>
                  <w:lang w:val="en-US"/>
                </w:rPr>
                <w:t>Metode Statistika.</w:t>
              </w:r>
              <w:r w:rsidRPr="00B24234">
                <w:rPr>
                  <w:rFonts w:ascii="Book Antiqua" w:hAnsi="Book Antiqua"/>
                  <w:noProof/>
                  <w:sz w:val="23"/>
                  <w:szCs w:val="23"/>
                  <w:lang w:val="en-US"/>
                </w:rPr>
                <w:t xml:space="preserve"> Bandung: Tarsito.</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Sugiyono. (2008). </w:t>
              </w:r>
              <w:r w:rsidRPr="00B24234">
                <w:rPr>
                  <w:rFonts w:ascii="Book Antiqua" w:hAnsi="Book Antiqua"/>
                  <w:i/>
                  <w:iCs/>
                  <w:noProof/>
                  <w:sz w:val="23"/>
                  <w:szCs w:val="23"/>
                  <w:lang w:val="en-US"/>
                </w:rPr>
                <w:t>Statistika Untuk Penelitian.</w:t>
              </w:r>
              <w:r w:rsidRPr="00B24234">
                <w:rPr>
                  <w:rFonts w:ascii="Book Antiqua" w:hAnsi="Book Antiqua"/>
                  <w:noProof/>
                  <w:sz w:val="23"/>
                  <w:szCs w:val="23"/>
                  <w:lang w:val="en-US"/>
                </w:rPr>
                <w:t xml:space="preserve"> Bandung: Penerbit Alfabeta.</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Supriadi. (2015). </w:t>
              </w:r>
              <w:r w:rsidRPr="00B24234">
                <w:rPr>
                  <w:rFonts w:ascii="Book Antiqua" w:hAnsi="Book Antiqua"/>
                  <w:i/>
                  <w:iCs/>
                  <w:noProof/>
                  <w:sz w:val="23"/>
                  <w:szCs w:val="23"/>
                  <w:lang w:val="en-US"/>
                </w:rPr>
                <w:t>Pemanfaatan Sumber Belajar Dalam Proses Pembelajaran</w:t>
              </w:r>
              <w:r w:rsidRPr="00B24234">
                <w:rPr>
                  <w:rFonts w:ascii="Book Antiqua" w:hAnsi="Book Antiqua"/>
                  <w:noProof/>
                  <w:sz w:val="23"/>
                  <w:szCs w:val="23"/>
                  <w:lang w:val="en-US"/>
                </w:rPr>
                <w:t>. Retrieved Juni 15, 2018, from Lantanida Journal: http://jurnal.arraniry.ac.id/index.php/lantanida/arcticle/download/1654/1206</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Suprianto, W. (2008). </w:t>
              </w:r>
              <w:r w:rsidRPr="00B24234">
                <w:rPr>
                  <w:rFonts w:ascii="Book Antiqua" w:hAnsi="Book Antiqua"/>
                  <w:i/>
                  <w:iCs/>
                  <w:noProof/>
                  <w:sz w:val="23"/>
                  <w:szCs w:val="23"/>
                  <w:lang w:val="en-US"/>
                </w:rPr>
                <w:t>Teknologi Informasi dan Perpustakaan.</w:t>
              </w:r>
              <w:r w:rsidRPr="00B24234">
                <w:rPr>
                  <w:rFonts w:ascii="Book Antiqua" w:hAnsi="Book Antiqua"/>
                  <w:noProof/>
                  <w:sz w:val="23"/>
                  <w:szCs w:val="23"/>
                  <w:lang w:val="en-US"/>
                </w:rPr>
                <w:t xml:space="preserve"> Jakarta: Penerbit Kencana.</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Thompson, R. L. (1991). </w:t>
              </w:r>
              <w:r w:rsidRPr="00B24234">
                <w:rPr>
                  <w:rFonts w:ascii="Book Antiqua" w:hAnsi="Book Antiqua"/>
                  <w:i/>
                  <w:iCs/>
                  <w:noProof/>
                  <w:sz w:val="23"/>
                  <w:szCs w:val="23"/>
                  <w:lang w:val="en-US"/>
                </w:rPr>
                <w:t>Personal Computing: Toward a Conceptual Model of Utilization</w:t>
              </w:r>
              <w:r w:rsidRPr="00B24234">
                <w:rPr>
                  <w:rFonts w:ascii="Book Antiqua" w:hAnsi="Book Antiqua"/>
                  <w:noProof/>
                  <w:sz w:val="23"/>
                  <w:szCs w:val="23"/>
                  <w:lang w:val="en-US"/>
                </w:rPr>
                <w:t>. Retrieved Mei 4, 2018, from MIS Quarterly: http://www.jstor.org/stable/249443</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Yusup, P. M. (2009). </w:t>
              </w:r>
              <w:r w:rsidRPr="00B24234">
                <w:rPr>
                  <w:rFonts w:ascii="Book Antiqua" w:hAnsi="Book Antiqua"/>
                  <w:i/>
                  <w:iCs/>
                  <w:noProof/>
                  <w:sz w:val="23"/>
                  <w:szCs w:val="23"/>
                  <w:lang w:val="en-US"/>
                </w:rPr>
                <w:t>Ilmu, Informasi dan Kepustakaan Ed. I.</w:t>
              </w:r>
              <w:r w:rsidRPr="00B24234">
                <w:rPr>
                  <w:rFonts w:ascii="Book Antiqua" w:hAnsi="Book Antiqua"/>
                  <w:noProof/>
                  <w:sz w:val="23"/>
                  <w:szCs w:val="23"/>
                  <w:lang w:val="en-US"/>
                </w:rPr>
                <w:t xml:space="preserve"> Jakarta: Bumi Aksara.</w:t>
              </w:r>
            </w:p>
            <w:p w:rsidR="00B24234" w:rsidRPr="00B24234" w:rsidRDefault="00B24234" w:rsidP="007C21A8">
              <w:pPr>
                <w:pStyle w:val="Bibliography"/>
                <w:spacing w:after="0" w:line="240" w:lineRule="auto"/>
                <w:ind w:left="720" w:hanging="720"/>
                <w:jc w:val="both"/>
                <w:rPr>
                  <w:rFonts w:ascii="Book Antiqua" w:hAnsi="Book Antiqua"/>
                  <w:noProof/>
                  <w:sz w:val="23"/>
                  <w:szCs w:val="23"/>
                  <w:lang w:val="en-US"/>
                </w:rPr>
              </w:pPr>
              <w:r w:rsidRPr="00B24234">
                <w:rPr>
                  <w:rFonts w:ascii="Book Antiqua" w:hAnsi="Book Antiqua"/>
                  <w:noProof/>
                  <w:sz w:val="23"/>
                  <w:szCs w:val="23"/>
                  <w:lang w:val="en-US"/>
                </w:rPr>
                <w:t xml:space="preserve">Yusup, P. M., &amp; Subekti, P. (2010). </w:t>
              </w:r>
              <w:r w:rsidRPr="00B24234">
                <w:rPr>
                  <w:rFonts w:ascii="Book Antiqua" w:hAnsi="Book Antiqua"/>
                  <w:i/>
                  <w:iCs/>
                  <w:noProof/>
                  <w:sz w:val="23"/>
                  <w:szCs w:val="23"/>
                  <w:lang w:val="en-US"/>
                </w:rPr>
                <w:t>Teori dan Praktik Penelusuran Informasi (Information Retrieval).</w:t>
              </w:r>
              <w:r w:rsidRPr="00B24234">
                <w:rPr>
                  <w:rFonts w:ascii="Book Antiqua" w:hAnsi="Book Antiqua"/>
                  <w:noProof/>
                  <w:sz w:val="23"/>
                  <w:szCs w:val="23"/>
                  <w:lang w:val="en-US"/>
                </w:rPr>
                <w:t xml:space="preserve"> Jakarta: Kencana.</w:t>
              </w:r>
            </w:p>
            <w:p w:rsidR="00B24234" w:rsidRDefault="00B24234" w:rsidP="007C21A8">
              <w:pPr>
                <w:spacing w:after="0" w:line="240" w:lineRule="auto"/>
                <w:jc w:val="both"/>
              </w:pPr>
              <w:r w:rsidRPr="00B24234">
                <w:rPr>
                  <w:rFonts w:ascii="Book Antiqua" w:hAnsi="Book Antiqua"/>
                  <w:b/>
                  <w:bCs/>
                  <w:noProof/>
                  <w:sz w:val="23"/>
                  <w:szCs w:val="23"/>
                </w:rPr>
                <w:fldChar w:fldCharType="end"/>
              </w:r>
            </w:p>
          </w:sdtContent>
        </w:sdt>
      </w:sdtContent>
    </w:sdt>
    <w:p w:rsidR="00B24234" w:rsidRPr="00313D24" w:rsidRDefault="00B24234" w:rsidP="003B1C55">
      <w:pPr>
        <w:jc w:val="both"/>
        <w:rPr>
          <w:rFonts w:ascii="Book Antiqua" w:hAnsi="Book Antiqua" w:cs="Times New Roman"/>
          <w:sz w:val="23"/>
          <w:szCs w:val="23"/>
        </w:rPr>
      </w:pPr>
    </w:p>
    <w:sectPr w:rsidR="00B24234" w:rsidRPr="00313D24" w:rsidSect="00D00515">
      <w:headerReference w:type="default" r:id="rId36"/>
      <w:footerReference w:type="default" r:id="rId37"/>
      <w:pgSz w:w="11906" w:h="16838"/>
      <w:pgMar w:top="1134" w:right="1134" w:bottom="1134" w:left="141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3B" w:rsidRDefault="0093083B" w:rsidP="00180B02">
      <w:pPr>
        <w:spacing w:after="0" w:line="240" w:lineRule="auto"/>
      </w:pPr>
      <w:r>
        <w:separator/>
      </w:r>
    </w:p>
  </w:endnote>
  <w:endnote w:type="continuationSeparator" w:id="0">
    <w:p w:rsidR="0093083B" w:rsidRDefault="0093083B" w:rsidP="0018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89547"/>
      <w:docPartObj>
        <w:docPartGallery w:val="Page Numbers (Bottom of Page)"/>
        <w:docPartUnique/>
      </w:docPartObj>
    </w:sdtPr>
    <w:sdtEndPr>
      <w:rPr>
        <w:noProof/>
      </w:rPr>
    </w:sdtEndPr>
    <w:sdtContent>
      <w:p w:rsidR="005D70B2" w:rsidRDefault="005D70B2" w:rsidP="005D70B2">
        <w:pPr>
          <w:pStyle w:val="Footer"/>
        </w:pPr>
      </w:p>
      <w:p w:rsidR="005D70B2" w:rsidRDefault="005D70B2" w:rsidP="005D70B2">
        <w:pPr>
          <w:pStyle w:val="Footer"/>
        </w:pPr>
      </w:p>
      <w:p w:rsidR="005D70B2" w:rsidRPr="008248A2" w:rsidRDefault="005D70B2" w:rsidP="005D70B2">
        <w:pPr>
          <w:pStyle w:val="Footer"/>
          <w:rPr>
            <w:rFonts w:ascii="Book Antiqua" w:hAnsi="Book Antiqua"/>
            <w:sz w:val="18"/>
            <w:szCs w:val="18"/>
          </w:rPr>
        </w:pPr>
        <w:r>
          <w:rPr>
            <w:rFonts w:ascii="Book Antiqua" w:hAnsi="Book Antiqua"/>
            <w:sz w:val="18"/>
            <w:szCs w:val="18"/>
          </w:rPr>
          <w:t>Hubungan Perilaku Pencarian Informasi dengan Pemanfaatan Media Pembelajaran Edmodo</w:t>
        </w:r>
      </w:p>
      <w:p w:rsidR="005D70B2" w:rsidRDefault="005D70B2" w:rsidP="005D70B2">
        <w:pPr>
          <w:pStyle w:val="Footer"/>
          <w:jc w:val="center"/>
        </w:pP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518510"/>
      <w:docPartObj>
        <w:docPartGallery w:val="Page Numbers (Bottom of Page)"/>
        <w:docPartUnique/>
      </w:docPartObj>
    </w:sdtPr>
    <w:sdtEndPr>
      <w:rPr>
        <w:noProof/>
      </w:rPr>
    </w:sdtEndPr>
    <w:sdtContent>
      <w:p w:rsidR="00F846D3" w:rsidRDefault="00F846D3" w:rsidP="005D70B2">
        <w:pPr>
          <w:pStyle w:val="Footer"/>
        </w:pPr>
      </w:p>
      <w:p w:rsidR="00F846D3" w:rsidRDefault="00F846D3" w:rsidP="00F846D3">
        <w:pPr>
          <w:pStyle w:val="Footer"/>
          <w:rPr>
            <w:rFonts w:ascii="Book Antiqua" w:hAnsi="Book Antiqua"/>
            <w:sz w:val="18"/>
            <w:szCs w:val="18"/>
          </w:rPr>
        </w:pPr>
      </w:p>
      <w:p w:rsidR="00F846D3" w:rsidRPr="008248A2" w:rsidRDefault="00F846D3" w:rsidP="00F846D3">
        <w:pPr>
          <w:pStyle w:val="Footer"/>
          <w:jc w:val="right"/>
          <w:rPr>
            <w:rFonts w:ascii="Book Antiqua" w:hAnsi="Book Antiqua"/>
            <w:sz w:val="18"/>
            <w:szCs w:val="18"/>
          </w:rPr>
        </w:pPr>
        <w:r>
          <w:rPr>
            <w:rFonts w:ascii="Book Antiqua" w:hAnsi="Book Antiqua"/>
            <w:sz w:val="18"/>
            <w:szCs w:val="18"/>
          </w:rPr>
          <w:t>Hubungan Perilaku Pencarian Informasi dengan Pemanfaatan Media Pembelajaran Edmodo</w:t>
        </w:r>
      </w:p>
      <w:p w:rsidR="00F846D3" w:rsidRDefault="00F846D3" w:rsidP="005D70B2">
        <w:pPr>
          <w:pStyle w:val="Footer"/>
          <w:jc w:val="center"/>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739272"/>
      <w:docPartObj>
        <w:docPartGallery w:val="Page Numbers (Bottom of Page)"/>
        <w:docPartUnique/>
      </w:docPartObj>
    </w:sdtPr>
    <w:sdtEndPr>
      <w:rPr>
        <w:noProof/>
      </w:rPr>
    </w:sdtEndPr>
    <w:sdtContent>
      <w:p w:rsidR="00F846D3" w:rsidRDefault="00F846D3" w:rsidP="005D70B2">
        <w:pPr>
          <w:pStyle w:val="Footer"/>
        </w:pPr>
      </w:p>
      <w:p w:rsidR="00F846D3" w:rsidRDefault="00F846D3" w:rsidP="00F846D3">
        <w:pPr>
          <w:pStyle w:val="Footer"/>
          <w:rPr>
            <w:rFonts w:ascii="Book Antiqua" w:hAnsi="Book Antiqua"/>
            <w:sz w:val="18"/>
            <w:szCs w:val="18"/>
          </w:rPr>
        </w:pPr>
      </w:p>
      <w:p w:rsidR="00F846D3" w:rsidRPr="008248A2" w:rsidRDefault="00F846D3" w:rsidP="00F846D3">
        <w:pPr>
          <w:pStyle w:val="Footer"/>
          <w:rPr>
            <w:rFonts w:ascii="Book Antiqua" w:hAnsi="Book Antiqua"/>
            <w:sz w:val="18"/>
            <w:szCs w:val="18"/>
          </w:rPr>
        </w:pPr>
        <w:r>
          <w:rPr>
            <w:rFonts w:ascii="Book Antiqua" w:hAnsi="Book Antiqua"/>
            <w:sz w:val="18"/>
            <w:szCs w:val="18"/>
          </w:rPr>
          <w:t>Hubungan Perilaku Pencarian Informasi dengan Pemanfaatan Media Pembelajaran Edmodo</w:t>
        </w:r>
      </w:p>
      <w:p w:rsidR="00F846D3" w:rsidRDefault="00F846D3" w:rsidP="005D70B2">
        <w:pPr>
          <w:pStyle w:val="Footer"/>
          <w:jc w:val="center"/>
        </w:pP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131644"/>
      <w:docPartObj>
        <w:docPartGallery w:val="Page Numbers (Bottom of Page)"/>
        <w:docPartUnique/>
      </w:docPartObj>
    </w:sdtPr>
    <w:sdtEndPr>
      <w:rPr>
        <w:noProof/>
      </w:rPr>
    </w:sdtEndPr>
    <w:sdtContent>
      <w:p w:rsidR="00F846D3" w:rsidRDefault="00F846D3" w:rsidP="005D70B2">
        <w:pPr>
          <w:pStyle w:val="Footer"/>
        </w:pPr>
      </w:p>
      <w:p w:rsidR="00F846D3" w:rsidRDefault="00F846D3" w:rsidP="00F846D3">
        <w:pPr>
          <w:pStyle w:val="Footer"/>
          <w:rPr>
            <w:rFonts w:ascii="Book Antiqua" w:hAnsi="Book Antiqua"/>
            <w:sz w:val="18"/>
            <w:szCs w:val="18"/>
          </w:rPr>
        </w:pPr>
      </w:p>
      <w:p w:rsidR="00F846D3" w:rsidRPr="008248A2" w:rsidRDefault="00F846D3" w:rsidP="00F846D3">
        <w:pPr>
          <w:pStyle w:val="Footer"/>
          <w:jc w:val="right"/>
          <w:rPr>
            <w:rFonts w:ascii="Book Antiqua" w:hAnsi="Book Antiqua"/>
            <w:sz w:val="18"/>
            <w:szCs w:val="18"/>
          </w:rPr>
        </w:pPr>
        <w:r>
          <w:rPr>
            <w:rFonts w:ascii="Book Antiqua" w:hAnsi="Book Antiqua"/>
            <w:sz w:val="18"/>
            <w:szCs w:val="18"/>
          </w:rPr>
          <w:t>Hubungan Perilaku Pencarian Informasi dengan Pemanfaatan Media Pembelajaran Edmodo</w:t>
        </w:r>
      </w:p>
      <w:p w:rsidR="00F846D3" w:rsidRDefault="00F846D3" w:rsidP="005D70B2">
        <w:pPr>
          <w:pStyle w:val="Footer"/>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B2" w:rsidRPr="002E7961" w:rsidRDefault="005D70B2" w:rsidP="005D70B2">
    <w:pPr>
      <w:pStyle w:val="Footer"/>
      <w:jc w:val="center"/>
      <w:rPr>
        <w:rFonts w:ascii="Book Antiqua" w:hAnsi="Book Antiqua"/>
        <w:sz w:val="18"/>
        <w:szCs w:val="18"/>
      </w:rPr>
    </w:pPr>
  </w:p>
  <w:p w:rsidR="005D70B2" w:rsidRPr="00F461FB" w:rsidRDefault="005D70B2" w:rsidP="005D70B2">
    <w:pPr>
      <w:pStyle w:val="Footer"/>
      <w:jc w:val="center"/>
      <w:rPr>
        <w:rFonts w:ascii="Book Antiqua" w:hAnsi="Book Antiqua" w:cs="Tahoma"/>
        <w:sz w:val="18"/>
        <w:shd w:val="clear" w:color="auto" w:fill="FFFFFF"/>
      </w:rPr>
    </w:pPr>
    <w:r w:rsidRPr="00F461FB">
      <w:rPr>
        <w:rFonts w:ascii="Book Antiqua" w:hAnsi="Book Antiqua"/>
        <w:sz w:val="18"/>
      </w:rPr>
      <w:t xml:space="preserve">doi: </w:t>
    </w:r>
    <w:hyperlink r:id="rId1" w:history="1">
      <w:r w:rsidRPr="00F461FB">
        <w:rPr>
          <w:rStyle w:val="Hyperlink"/>
          <w:rFonts w:ascii="Book Antiqua" w:hAnsi="Book Antiqua" w:cs="Tahoma"/>
          <w:sz w:val="18"/>
          <w:shd w:val="clear" w:color="auto" w:fill="FFFFFF"/>
        </w:rPr>
        <w:t>https://dx.doi.org/10.24198/jkip.vxix.xxxxx</w:t>
      </w:r>
    </w:hyperlink>
  </w:p>
  <w:p w:rsidR="005D70B2" w:rsidRPr="00F461FB" w:rsidRDefault="005D70B2" w:rsidP="005D70B2">
    <w:pPr>
      <w:pStyle w:val="Footer"/>
      <w:jc w:val="center"/>
      <w:rPr>
        <w:rFonts w:ascii="Book Antiqua" w:hAnsi="Book Antiqua"/>
        <w:sz w:val="18"/>
      </w:rPr>
    </w:pPr>
    <w:r w:rsidRPr="00F461FB">
      <w:rPr>
        <w:rFonts w:ascii="Book Antiqua" w:hAnsi="Book Antiqua"/>
        <w:sz w:val="18"/>
      </w:rPr>
      <w:t>© 201</w:t>
    </w:r>
    <w:r>
      <w:rPr>
        <w:rFonts w:ascii="Book Antiqua" w:hAnsi="Book Antiqua"/>
        <w:sz w:val="18"/>
      </w:rPr>
      <w:t>8</w:t>
    </w:r>
    <w:r w:rsidRPr="00F461FB">
      <w:rPr>
        <w:rFonts w:ascii="Book Antiqua" w:hAnsi="Book Antiqua"/>
        <w:sz w:val="18"/>
      </w:rPr>
      <w:t xml:space="preserve"> Jurnal Kajian Informasi &amp; Perpustakaan. This is an open access article under the CC BY-SA license </w:t>
    </w:r>
  </w:p>
  <w:p w:rsidR="005D70B2" w:rsidRPr="005D70B2" w:rsidRDefault="005D70B2" w:rsidP="005D70B2">
    <w:pPr>
      <w:pStyle w:val="Footer"/>
      <w:jc w:val="center"/>
      <w:rPr>
        <w:rFonts w:ascii="Book Antiqua" w:hAnsi="Book Antiqua"/>
        <w:sz w:val="18"/>
      </w:rPr>
    </w:pPr>
    <w:r w:rsidRPr="00F461FB">
      <w:rPr>
        <w:rFonts w:ascii="Book Antiqua" w:hAnsi="Book Antiqua"/>
        <w:sz w:val="18"/>
      </w:rPr>
      <w:t>Website:</w:t>
    </w:r>
    <w:r>
      <w:rPr>
        <w:rFonts w:ascii="Book Antiqua" w:hAnsi="Book Antiqua"/>
        <w:sz w:val="18"/>
      </w:rPr>
      <w:t xml:space="preserve"> http://jurnal.unpad.ac.id/jkip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057131"/>
      <w:docPartObj>
        <w:docPartGallery w:val="Page Numbers (Bottom of Page)"/>
        <w:docPartUnique/>
      </w:docPartObj>
    </w:sdtPr>
    <w:sdtEndPr>
      <w:rPr>
        <w:noProof/>
      </w:rPr>
    </w:sdtEndPr>
    <w:sdtContent>
      <w:p w:rsidR="005D70B2" w:rsidRDefault="005D70B2" w:rsidP="005D70B2">
        <w:pPr>
          <w:pStyle w:val="Footer"/>
          <w:jc w:val="right"/>
        </w:pPr>
      </w:p>
      <w:p w:rsidR="005D70B2" w:rsidRDefault="005D70B2" w:rsidP="005D70B2">
        <w:pPr>
          <w:pStyle w:val="Footer"/>
        </w:pPr>
      </w:p>
      <w:p w:rsidR="005D70B2" w:rsidRPr="008248A2" w:rsidRDefault="005D70B2" w:rsidP="002605A9">
        <w:pPr>
          <w:pStyle w:val="Footer"/>
          <w:rPr>
            <w:rFonts w:ascii="Book Antiqua" w:hAnsi="Book Antiqua"/>
            <w:sz w:val="18"/>
            <w:szCs w:val="18"/>
          </w:rPr>
        </w:pPr>
        <w:r>
          <w:rPr>
            <w:rFonts w:ascii="Book Antiqua" w:hAnsi="Book Antiqua"/>
            <w:sz w:val="18"/>
            <w:szCs w:val="18"/>
          </w:rPr>
          <w:t>Hubungan Perilaku Pencarian Informasi dengan Pemanfaatan Media Pembelajaran Edmodo</w:t>
        </w:r>
      </w:p>
      <w:p w:rsidR="005D70B2" w:rsidRDefault="005D70B2" w:rsidP="005D70B2">
        <w:pPr>
          <w:pStyle w:val="Footer"/>
          <w:jc w:val="cen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871854"/>
      <w:docPartObj>
        <w:docPartGallery w:val="Page Numbers (Bottom of Page)"/>
        <w:docPartUnique/>
      </w:docPartObj>
    </w:sdtPr>
    <w:sdtEndPr>
      <w:rPr>
        <w:noProof/>
      </w:rPr>
    </w:sdtEndPr>
    <w:sdtContent>
      <w:p w:rsidR="002605A9" w:rsidRDefault="002605A9" w:rsidP="005D70B2">
        <w:pPr>
          <w:pStyle w:val="Footer"/>
          <w:jc w:val="right"/>
        </w:pPr>
      </w:p>
      <w:p w:rsidR="002605A9" w:rsidRDefault="002605A9" w:rsidP="005D70B2">
        <w:pPr>
          <w:pStyle w:val="Footer"/>
        </w:pPr>
      </w:p>
      <w:p w:rsidR="002605A9" w:rsidRPr="008248A2" w:rsidRDefault="002605A9" w:rsidP="002605A9">
        <w:pPr>
          <w:pStyle w:val="Footer"/>
          <w:jc w:val="right"/>
          <w:rPr>
            <w:rFonts w:ascii="Book Antiqua" w:hAnsi="Book Antiqua"/>
            <w:sz w:val="18"/>
            <w:szCs w:val="18"/>
          </w:rPr>
        </w:pPr>
        <w:r>
          <w:rPr>
            <w:rFonts w:ascii="Book Antiqua" w:hAnsi="Book Antiqua"/>
            <w:sz w:val="18"/>
            <w:szCs w:val="18"/>
          </w:rPr>
          <w:t>Hubungan Perilaku Pencarian Informasi dengan Pemanfaatan Media Pembelajaran Edmodo</w:t>
        </w:r>
      </w:p>
      <w:p w:rsidR="002605A9" w:rsidRDefault="002605A9" w:rsidP="005D70B2">
        <w:pPr>
          <w:pStyle w:val="Footer"/>
          <w:jc w:val="cen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973458"/>
      <w:docPartObj>
        <w:docPartGallery w:val="Page Numbers (Bottom of Page)"/>
        <w:docPartUnique/>
      </w:docPartObj>
    </w:sdtPr>
    <w:sdtEndPr>
      <w:rPr>
        <w:noProof/>
      </w:rPr>
    </w:sdtEndPr>
    <w:sdtContent>
      <w:p w:rsidR="002605A9" w:rsidRDefault="002605A9" w:rsidP="002605A9">
        <w:pPr>
          <w:pStyle w:val="Footer"/>
        </w:pPr>
      </w:p>
      <w:p w:rsidR="002605A9" w:rsidRDefault="002605A9" w:rsidP="005D70B2">
        <w:pPr>
          <w:pStyle w:val="Footer"/>
        </w:pPr>
      </w:p>
      <w:p w:rsidR="002605A9" w:rsidRPr="008248A2" w:rsidRDefault="002605A9" w:rsidP="00F846D3">
        <w:pPr>
          <w:pStyle w:val="Footer"/>
          <w:jc w:val="right"/>
          <w:rPr>
            <w:rFonts w:ascii="Book Antiqua" w:hAnsi="Book Antiqua"/>
            <w:sz w:val="18"/>
            <w:szCs w:val="18"/>
          </w:rPr>
        </w:pPr>
        <w:r>
          <w:rPr>
            <w:rFonts w:ascii="Book Antiqua" w:hAnsi="Book Antiqua"/>
            <w:sz w:val="18"/>
            <w:szCs w:val="18"/>
          </w:rPr>
          <w:t>Hubungan Perilaku Pencarian Informasi dengan Pemanfaatan Media Pembelajaran Edmodo</w:t>
        </w:r>
      </w:p>
      <w:p w:rsidR="002605A9" w:rsidRDefault="002605A9" w:rsidP="005D70B2">
        <w:pPr>
          <w:pStyle w:val="Footer"/>
          <w:jc w:val="cente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926866"/>
      <w:docPartObj>
        <w:docPartGallery w:val="Page Numbers (Bottom of Page)"/>
        <w:docPartUnique/>
      </w:docPartObj>
    </w:sdtPr>
    <w:sdtEndPr>
      <w:rPr>
        <w:noProof/>
      </w:rPr>
    </w:sdtEndPr>
    <w:sdtContent>
      <w:p w:rsidR="002605A9" w:rsidRDefault="002605A9" w:rsidP="002605A9">
        <w:pPr>
          <w:pStyle w:val="Footer"/>
        </w:pPr>
      </w:p>
      <w:p w:rsidR="002605A9" w:rsidRDefault="002605A9" w:rsidP="005D70B2">
        <w:pPr>
          <w:pStyle w:val="Footer"/>
        </w:pPr>
      </w:p>
      <w:p w:rsidR="002605A9" w:rsidRPr="008248A2" w:rsidRDefault="002605A9" w:rsidP="002605A9">
        <w:pPr>
          <w:pStyle w:val="Footer"/>
          <w:rPr>
            <w:rFonts w:ascii="Book Antiqua" w:hAnsi="Book Antiqua"/>
            <w:sz w:val="18"/>
            <w:szCs w:val="18"/>
          </w:rPr>
        </w:pPr>
        <w:r>
          <w:rPr>
            <w:rFonts w:ascii="Book Antiqua" w:hAnsi="Book Antiqua"/>
            <w:sz w:val="18"/>
            <w:szCs w:val="18"/>
          </w:rPr>
          <w:t>Hubungan Perilaku Pencarian Informasi dengan Pemanfaatan Media Pembelajaran Edmodo</w:t>
        </w:r>
      </w:p>
      <w:p w:rsidR="002605A9" w:rsidRDefault="002605A9" w:rsidP="005D70B2">
        <w:pPr>
          <w:pStyle w:val="Footer"/>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810356"/>
      <w:docPartObj>
        <w:docPartGallery w:val="Page Numbers (Bottom of Page)"/>
        <w:docPartUnique/>
      </w:docPartObj>
    </w:sdtPr>
    <w:sdtEndPr>
      <w:rPr>
        <w:noProof/>
      </w:rPr>
    </w:sdtEndPr>
    <w:sdtContent>
      <w:p w:rsidR="00F846D3" w:rsidRDefault="00F846D3" w:rsidP="005D70B2">
        <w:pPr>
          <w:pStyle w:val="Footer"/>
        </w:pPr>
      </w:p>
      <w:p w:rsidR="00F846D3" w:rsidRPr="008248A2" w:rsidRDefault="00F846D3" w:rsidP="00F846D3">
        <w:pPr>
          <w:pStyle w:val="Footer"/>
          <w:rPr>
            <w:rFonts w:ascii="Book Antiqua" w:hAnsi="Book Antiqua"/>
            <w:sz w:val="18"/>
            <w:szCs w:val="18"/>
          </w:rPr>
        </w:pPr>
        <w:r>
          <w:rPr>
            <w:rFonts w:ascii="Book Antiqua" w:hAnsi="Book Antiqua"/>
            <w:sz w:val="18"/>
            <w:szCs w:val="18"/>
          </w:rPr>
          <w:t>Hubungan Perilaku Pencarian Informasi dengan Pemanfaatan Media Pembelajaran Edmodo</w:t>
        </w:r>
      </w:p>
      <w:p w:rsidR="00F846D3" w:rsidRDefault="00F846D3" w:rsidP="005D70B2">
        <w:pPr>
          <w:pStyle w:val="Footer"/>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142574"/>
      <w:docPartObj>
        <w:docPartGallery w:val="Page Numbers (Bottom of Page)"/>
        <w:docPartUnique/>
      </w:docPartObj>
    </w:sdtPr>
    <w:sdtEndPr>
      <w:rPr>
        <w:noProof/>
      </w:rPr>
    </w:sdtEndPr>
    <w:sdtContent>
      <w:p w:rsidR="00F846D3" w:rsidRDefault="00F846D3" w:rsidP="005D70B2">
        <w:pPr>
          <w:pStyle w:val="Footer"/>
        </w:pPr>
      </w:p>
      <w:p w:rsidR="00F846D3" w:rsidRDefault="00F846D3" w:rsidP="00F846D3">
        <w:pPr>
          <w:pStyle w:val="Footer"/>
          <w:rPr>
            <w:rFonts w:ascii="Book Antiqua" w:hAnsi="Book Antiqua"/>
            <w:sz w:val="18"/>
            <w:szCs w:val="18"/>
          </w:rPr>
        </w:pPr>
      </w:p>
      <w:p w:rsidR="00F846D3" w:rsidRPr="008248A2" w:rsidRDefault="00F846D3" w:rsidP="00F846D3">
        <w:pPr>
          <w:pStyle w:val="Footer"/>
          <w:jc w:val="right"/>
          <w:rPr>
            <w:rFonts w:ascii="Book Antiqua" w:hAnsi="Book Antiqua"/>
            <w:sz w:val="18"/>
            <w:szCs w:val="18"/>
          </w:rPr>
        </w:pPr>
        <w:r>
          <w:rPr>
            <w:rFonts w:ascii="Book Antiqua" w:hAnsi="Book Antiqua"/>
            <w:sz w:val="18"/>
            <w:szCs w:val="18"/>
          </w:rPr>
          <w:t>Hubungan Perilaku Pencarian Informasi dengan Pemanfaatan Media Pembelajaran Edmodo</w:t>
        </w:r>
      </w:p>
      <w:p w:rsidR="00F846D3" w:rsidRDefault="00F846D3" w:rsidP="005D70B2">
        <w:pPr>
          <w:pStyle w:val="Footer"/>
          <w:jc w:val="center"/>
        </w:pP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52047"/>
      <w:docPartObj>
        <w:docPartGallery w:val="Page Numbers (Bottom of Page)"/>
        <w:docPartUnique/>
      </w:docPartObj>
    </w:sdtPr>
    <w:sdtEndPr>
      <w:rPr>
        <w:noProof/>
      </w:rPr>
    </w:sdtEndPr>
    <w:sdtContent>
      <w:p w:rsidR="00F846D3" w:rsidRDefault="00F846D3" w:rsidP="005D70B2">
        <w:pPr>
          <w:pStyle w:val="Footer"/>
        </w:pPr>
      </w:p>
      <w:p w:rsidR="00F846D3" w:rsidRDefault="00F846D3" w:rsidP="00F846D3">
        <w:pPr>
          <w:pStyle w:val="Footer"/>
          <w:rPr>
            <w:rFonts w:ascii="Book Antiqua" w:hAnsi="Book Antiqua"/>
            <w:sz w:val="18"/>
            <w:szCs w:val="18"/>
          </w:rPr>
        </w:pPr>
      </w:p>
      <w:p w:rsidR="00F846D3" w:rsidRPr="008248A2" w:rsidRDefault="00F846D3" w:rsidP="00F846D3">
        <w:pPr>
          <w:pStyle w:val="Footer"/>
          <w:rPr>
            <w:rFonts w:ascii="Book Antiqua" w:hAnsi="Book Antiqua"/>
            <w:sz w:val="18"/>
            <w:szCs w:val="18"/>
          </w:rPr>
        </w:pPr>
        <w:r>
          <w:rPr>
            <w:rFonts w:ascii="Book Antiqua" w:hAnsi="Book Antiqua"/>
            <w:sz w:val="18"/>
            <w:szCs w:val="18"/>
          </w:rPr>
          <w:t>Hubungan Perilaku Pencarian Informasi dengan Pemanfaatan Media Pembelajaran Edmodo</w:t>
        </w:r>
      </w:p>
      <w:p w:rsidR="00F846D3" w:rsidRDefault="00F846D3" w:rsidP="005D70B2">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3B" w:rsidRDefault="0093083B" w:rsidP="00180B02">
      <w:pPr>
        <w:spacing w:after="0" w:line="240" w:lineRule="auto"/>
      </w:pPr>
      <w:r>
        <w:separator/>
      </w:r>
    </w:p>
  </w:footnote>
  <w:footnote w:type="continuationSeparator" w:id="0">
    <w:p w:rsidR="0093083B" w:rsidRDefault="0093083B" w:rsidP="00180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B2" w:rsidRPr="00F461FB" w:rsidRDefault="005D70B2" w:rsidP="005D70B2">
    <w:pPr>
      <w:tabs>
        <w:tab w:val="center" w:pos="4536"/>
        <w:tab w:val="left" w:pos="8789"/>
      </w:tabs>
      <w:ind w:right="821"/>
      <w:jc w:val="center"/>
      <w:rPr>
        <w:rFonts w:ascii="Book Antiqua" w:hAnsi="Book Antiqua"/>
        <w:sz w:val="18"/>
        <w:szCs w:val="18"/>
      </w:rPr>
    </w:pPr>
    <w:r w:rsidRPr="00F461FB">
      <w:rPr>
        <w:rFonts w:ascii="Book Antiqua" w:hAnsi="Book Antiqua"/>
        <w:sz w:val="18"/>
        <w:szCs w:val="18"/>
      </w:rPr>
      <w:t>Jurnal Kajian Informasi &amp; Perpustakaan x, x (x 20xx) x-xx</w:t>
    </w:r>
  </w:p>
  <w:p w:rsidR="005D70B2" w:rsidRPr="005D70B2" w:rsidRDefault="005D70B2" w:rsidP="005D70B2">
    <w:pPr>
      <w:tabs>
        <w:tab w:val="center" w:pos="4536"/>
        <w:tab w:val="left" w:pos="8789"/>
      </w:tabs>
      <w:ind w:right="821"/>
      <w:jc w:val="center"/>
      <w:rPr>
        <w:rFonts w:ascii="Book Antiqua" w:hAnsi="Book Antiqua"/>
        <w:szCs w:val="18"/>
      </w:rPr>
    </w:pPr>
    <w:r w:rsidRPr="00F461FB">
      <w:rPr>
        <w:rFonts w:ascii="Book Antiqua" w:hAnsi="Book Antiqua"/>
        <w:sz w:val="18"/>
        <w:szCs w:val="18"/>
      </w:rPr>
      <w:t>ISSN 2303-2677 (Print) ISSN 2540-9239 (Online)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3" w:rsidRDefault="00F846D3">
    <w:pPr>
      <w:pStyle w:val="Header"/>
      <w:jc w:val="right"/>
    </w:pPr>
    <w:r>
      <w:t xml:space="preserve"> </w:t>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xml:space="preserve">) 1-13      </w:t>
    </w:r>
    <w:r>
      <w:t xml:space="preserve">                              </w:t>
    </w:r>
    <w:sdt>
      <w:sdtPr>
        <w:id w:val="10854199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3A11">
          <w:rPr>
            <w:noProof/>
          </w:rPr>
          <w:t>9</w:t>
        </w:r>
        <w:r>
          <w:rPr>
            <w:noProof/>
          </w:rPr>
          <w:fldChar w:fldCharType="end"/>
        </w:r>
      </w:sdtContent>
    </w:sdt>
  </w:p>
  <w:p w:rsidR="00F846D3" w:rsidRPr="002605A9" w:rsidRDefault="00F846D3" w:rsidP="002605A9">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776834"/>
      <w:docPartObj>
        <w:docPartGallery w:val="Page Numbers (Top of Page)"/>
        <w:docPartUnique/>
      </w:docPartObj>
    </w:sdtPr>
    <w:sdtEndPr>
      <w:rPr>
        <w:noProof/>
      </w:rPr>
    </w:sdtEndPr>
    <w:sdtContent>
      <w:p w:rsidR="00F846D3" w:rsidRDefault="00F846D3">
        <w:pPr>
          <w:pStyle w:val="Header"/>
        </w:pPr>
        <w:r>
          <w:fldChar w:fldCharType="begin"/>
        </w:r>
        <w:r>
          <w:instrText xml:space="preserve"> PAGE   \* MERGEFORMAT </w:instrText>
        </w:r>
        <w:r>
          <w:fldChar w:fldCharType="separate"/>
        </w:r>
        <w:r w:rsidR="00BF3A11">
          <w:rPr>
            <w:noProof/>
          </w:rPr>
          <w:t>10</w:t>
        </w:r>
        <w:r>
          <w:rPr>
            <w:noProof/>
          </w:rPr>
          <w:fldChar w:fldCharType="end"/>
        </w:r>
        <w:r>
          <w:rPr>
            <w:noProof/>
          </w:rPr>
          <w:t xml:space="preserve"> </w:t>
        </w:r>
        <w:r>
          <w:rPr>
            <w:noProof/>
          </w:rPr>
          <w:tab/>
        </w:r>
        <w:r w:rsidR="00BF3A11">
          <w:rPr>
            <w:noProof/>
          </w:rPr>
          <w:t xml:space="preserve">           </w:t>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)1-13</w:t>
        </w:r>
      </w:p>
    </w:sdtContent>
  </w:sdt>
  <w:p w:rsidR="00F846D3" w:rsidRPr="002605A9" w:rsidRDefault="00F846D3" w:rsidP="002605A9">
    <w:pPr>
      <w:pStyle w:val="Header"/>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3" w:rsidRDefault="00F846D3">
    <w:pPr>
      <w:pStyle w:val="Header"/>
      <w:jc w:val="right"/>
    </w:pPr>
    <w:r>
      <w:t xml:space="preserve"> </w:t>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xml:space="preserve">) 1-13         </w:t>
    </w:r>
    <w:r>
      <w:t xml:space="preserve">                         </w:t>
    </w:r>
    <w:sdt>
      <w:sdtPr>
        <w:id w:val="5932103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3A11">
          <w:rPr>
            <w:noProof/>
          </w:rPr>
          <w:t>11</w:t>
        </w:r>
        <w:r>
          <w:rPr>
            <w:noProof/>
          </w:rPr>
          <w:fldChar w:fldCharType="end"/>
        </w:r>
      </w:sdtContent>
    </w:sdt>
  </w:p>
  <w:p w:rsidR="00F846D3" w:rsidRPr="002605A9" w:rsidRDefault="00F846D3" w:rsidP="002605A9">
    <w:pPr>
      <w:pStyle w:val="Header"/>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794740"/>
      <w:docPartObj>
        <w:docPartGallery w:val="Page Numbers (Top of Page)"/>
        <w:docPartUnique/>
      </w:docPartObj>
    </w:sdtPr>
    <w:sdtEndPr>
      <w:rPr>
        <w:noProof/>
      </w:rPr>
    </w:sdtEndPr>
    <w:sdtContent>
      <w:p w:rsidR="00F846D3" w:rsidRDefault="00F846D3">
        <w:pPr>
          <w:pStyle w:val="Header"/>
        </w:pPr>
        <w:r>
          <w:fldChar w:fldCharType="begin"/>
        </w:r>
        <w:r>
          <w:instrText xml:space="preserve"> PAGE   \* MERGEFORMAT </w:instrText>
        </w:r>
        <w:r>
          <w:fldChar w:fldCharType="separate"/>
        </w:r>
        <w:r w:rsidR="00BF3A11">
          <w:rPr>
            <w:noProof/>
          </w:rPr>
          <w:t>12</w:t>
        </w:r>
        <w:r>
          <w:rPr>
            <w:noProof/>
          </w:rPr>
          <w:fldChar w:fldCharType="end"/>
        </w:r>
        <w:r>
          <w:rPr>
            <w:noProof/>
          </w:rPr>
          <w:t xml:space="preserve"> </w:t>
        </w:r>
        <w:r>
          <w:rPr>
            <w:noProof/>
          </w:rPr>
          <w:tab/>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1-13</w:t>
        </w:r>
      </w:p>
    </w:sdtContent>
  </w:sdt>
  <w:p w:rsidR="00F846D3" w:rsidRPr="002605A9" w:rsidRDefault="00F846D3" w:rsidP="002605A9">
    <w:pPr>
      <w:pStyle w:val="Header"/>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3" w:rsidRDefault="00F846D3">
    <w:pPr>
      <w:pStyle w:val="Header"/>
      <w:jc w:val="right"/>
    </w:pPr>
    <w:r>
      <w:t xml:space="preserve"> </w:t>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1-13</w:t>
    </w:r>
    <w:r>
      <w:t xml:space="preserve">                               </w:t>
    </w:r>
    <w:sdt>
      <w:sdtPr>
        <w:id w:val="-173235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3A11">
          <w:rPr>
            <w:noProof/>
          </w:rPr>
          <w:t>13</w:t>
        </w:r>
        <w:r>
          <w:rPr>
            <w:noProof/>
          </w:rPr>
          <w:fldChar w:fldCharType="end"/>
        </w:r>
      </w:sdtContent>
    </w:sdt>
  </w:p>
  <w:p w:rsidR="00F846D3" w:rsidRPr="002605A9" w:rsidRDefault="00F846D3" w:rsidP="002605A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B2" w:rsidRPr="00F461FB" w:rsidRDefault="005D70B2" w:rsidP="005D70B2">
    <w:pPr>
      <w:tabs>
        <w:tab w:val="center" w:pos="4536"/>
        <w:tab w:val="left" w:pos="8789"/>
      </w:tabs>
      <w:spacing w:after="0" w:line="240" w:lineRule="auto"/>
      <w:ind w:right="821"/>
      <w:jc w:val="center"/>
      <w:rPr>
        <w:rFonts w:ascii="Book Antiqua" w:hAnsi="Book Antiqua"/>
        <w:sz w:val="18"/>
        <w:szCs w:val="18"/>
      </w:rPr>
    </w:pPr>
    <w:r w:rsidRPr="00F461FB">
      <w:rPr>
        <w:rFonts w:ascii="Book Antiqua" w:hAnsi="Book Antiqua"/>
        <w:sz w:val="18"/>
        <w:szCs w:val="18"/>
      </w:rPr>
      <w:t xml:space="preserve">Jurnal Kajian Informasi &amp; Perpustakaan x, x </w:t>
    </w:r>
    <w:r>
      <w:rPr>
        <w:rFonts w:ascii="Book Antiqua" w:hAnsi="Book Antiqua"/>
        <w:sz w:val="18"/>
        <w:szCs w:val="18"/>
      </w:rPr>
      <w:t>(x 2018</w:t>
    </w:r>
    <w:r w:rsidR="00BF3A11">
      <w:rPr>
        <w:rFonts w:ascii="Book Antiqua" w:hAnsi="Book Antiqua"/>
        <w:sz w:val="18"/>
        <w:szCs w:val="18"/>
      </w:rPr>
      <w:t>) 1-13</w:t>
    </w:r>
  </w:p>
  <w:p w:rsidR="005D70B2" w:rsidRDefault="005D70B2" w:rsidP="005D70B2">
    <w:pPr>
      <w:tabs>
        <w:tab w:val="center" w:pos="4536"/>
        <w:tab w:val="left" w:pos="8789"/>
      </w:tabs>
      <w:spacing w:after="0"/>
      <w:ind w:right="821"/>
      <w:jc w:val="center"/>
      <w:rPr>
        <w:rFonts w:ascii="Book Antiqua" w:hAnsi="Book Antiqua"/>
        <w:sz w:val="18"/>
        <w:szCs w:val="18"/>
      </w:rPr>
    </w:pPr>
    <w:r w:rsidRPr="00F461FB">
      <w:rPr>
        <w:rFonts w:ascii="Book Antiqua" w:hAnsi="Book Antiqua"/>
        <w:sz w:val="18"/>
        <w:szCs w:val="18"/>
      </w:rPr>
      <w:t>ISSN 2303-2677 (Print) ISSN 2540-9239 (Online)</w:t>
    </w:r>
  </w:p>
  <w:p w:rsidR="005D70B2" w:rsidRPr="005D70B2" w:rsidRDefault="005D70B2" w:rsidP="005D70B2">
    <w:pPr>
      <w:tabs>
        <w:tab w:val="center" w:pos="4536"/>
        <w:tab w:val="left" w:pos="8789"/>
      </w:tabs>
      <w:spacing w:after="0"/>
      <w:ind w:right="821"/>
      <w:jc w:val="center"/>
      <w:rPr>
        <w:rFonts w:ascii="Book Antiqua" w:hAnsi="Book Antiqua"/>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818241"/>
      <w:docPartObj>
        <w:docPartGallery w:val="Page Numbers (Top of Page)"/>
        <w:docPartUnique/>
      </w:docPartObj>
    </w:sdtPr>
    <w:sdtEndPr>
      <w:rPr>
        <w:noProof/>
      </w:rPr>
    </w:sdtEndPr>
    <w:sdtContent>
      <w:p w:rsidR="002605A9" w:rsidRDefault="002605A9">
        <w:pPr>
          <w:pStyle w:val="Header"/>
        </w:pPr>
        <w:r>
          <w:fldChar w:fldCharType="begin"/>
        </w:r>
        <w:r>
          <w:instrText xml:space="preserve"> PAGE   \* MERGEFORMAT </w:instrText>
        </w:r>
        <w:r>
          <w:fldChar w:fldCharType="separate"/>
        </w:r>
        <w:r w:rsidR="00BF3A11">
          <w:rPr>
            <w:noProof/>
          </w:rPr>
          <w:t>2</w:t>
        </w:r>
        <w:r>
          <w:rPr>
            <w:noProof/>
          </w:rPr>
          <w:fldChar w:fldCharType="end"/>
        </w:r>
        <w:r>
          <w:rPr>
            <w:noProof/>
          </w:rPr>
          <w:tab/>
        </w:r>
        <w:r>
          <w:rPr>
            <w:rFonts w:ascii="Book Antiqua" w:hAnsi="Book Antiqua"/>
            <w:i/>
            <w:sz w:val="18"/>
          </w:rPr>
          <w:t>Dila Fauziah</w:t>
        </w:r>
        <w:r w:rsidRPr="008248A2">
          <w:rPr>
            <w:rFonts w:ascii="Book Antiqua" w:hAnsi="Book Antiqua"/>
            <w:i/>
            <w:sz w:val="18"/>
          </w:rPr>
          <w:t xml:space="preserve"> et al. / </w:t>
        </w:r>
        <w:r w:rsidRPr="008248A2">
          <w:rPr>
            <w:rFonts w:ascii="Book Antiqua" w:hAnsi="Book Antiqua"/>
            <w:i/>
            <w:sz w:val="18"/>
            <w:szCs w:val="18"/>
          </w:rPr>
          <w:t>Jurnal Kajian Informasi &amp;</w:t>
        </w:r>
        <w:r w:rsidR="00BF3A11">
          <w:rPr>
            <w:rFonts w:ascii="Book Antiqua" w:hAnsi="Book Antiqua"/>
            <w:i/>
            <w:sz w:val="18"/>
            <w:szCs w:val="18"/>
          </w:rPr>
          <w:t xml:space="preserve"> Perpustakaan x, x (x 2018) 1-13</w:t>
        </w:r>
      </w:p>
    </w:sdtContent>
  </w:sdt>
  <w:p w:rsidR="005D70B2" w:rsidRPr="005D70B2" w:rsidRDefault="005D70B2" w:rsidP="005D70B2">
    <w:pPr>
      <w:tabs>
        <w:tab w:val="center" w:pos="4536"/>
        <w:tab w:val="left" w:pos="8789"/>
      </w:tabs>
      <w:ind w:right="821"/>
      <w:jc w:val="center"/>
      <w:rPr>
        <w:rFonts w:ascii="Book Antiqua" w:hAnsi="Book Antiqua"/>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A9" w:rsidRDefault="002605A9" w:rsidP="002605A9">
    <w:pPr>
      <w:pStyle w:val="Header"/>
      <w:jc w:val="center"/>
    </w:pPr>
    <w:r>
      <w:tab/>
    </w:r>
    <w:r>
      <w:rPr>
        <w:rFonts w:ascii="Book Antiqua" w:hAnsi="Book Antiqua"/>
        <w:i/>
        <w:sz w:val="18"/>
      </w:rPr>
      <w:t>Dila Fauziah</w:t>
    </w:r>
    <w:r w:rsidRPr="008248A2">
      <w:rPr>
        <w:rFonts w:ascii="Book Antiqua" w:hAnsi="Book Antiqua"/>
        <w:i/>
        <w:sz w:val="18"/>
      </w:rPr>
      <w:t xml:space="preserve"> et al. / </w:t>
    </w:r>
    <w:r w:rsidRPr="008248A2">
      <w:rPr>
        <w:rFonts w:ascii="Book Antiqua" w:hAnsi="Book Antiqua"/>
        <w:i/>
        <w:sz w:val="18"/>
        <w:szCs w:val="18"/>
      </w:rPr>
      <w:t xml:space="preserve">Jurnal Kajian Informasi &amp; Perpustakaan </w:t>
    </w:r>
    <w:r>
      <w:rPr>
        <w:rFonts w:ascii="Book Antiqua" w:hAnsi="Book Antiqua"/>
        <w:i/>
        <w:sz w:val="18"/>
        <w:szCs w:val="18"/>
      </w:rPr>
      <w:t>Vol. x, x (x 2018</w:t>
    </w:r>
    <w:r w:rsidR="00BF3A11">
      <w:rPr>
        <w:rFonts w:ascii="Book Antiqua" w:hAnsi="Book Antiqua"/>
        <w:i/>
        <w:sz w:val="18"/>
        <w:szCs w:val="18"/>
      </w:rPr>
      <w:t>) 1-13</w:t>
    </w:r>
    <w:r>
      <w:rPr>
        <w:rFonts w:ascii="Book Antiqua" w:hAnsi="Book Antiqua"/>
        <w:i/>
        <w:sz w:val="18"/>
        <w:szCs w:val="18"/>
      </w:rPr>
      <w:tab/>
    </w:r>
    <w:r>
      <w:t xml:space="preserve"> </w:t>
    </w:r>
    <w:sdt>
      <w:sdtPr>
        <w:id w:val="13329573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3A11">
          <w:rPr>
            <w:noProof/>
          </w:rPr>
          <w:t>3</w:t>
        </w:r>
        <w:r>
          <w:rPr>
            <w:noProof/>
          </w:rPr>
          <w:fldChar w:fldCharType="end"/>
        </w:r>
      </w:sdtContent>
    </w:sdt>
  </w:p>
  <w:p w:rsidR="002605A9" w:rsidRPr="005D70B2" w:rsidRDefault="002605A9" w:rsidP="005D70B2">
    <w:pPr>
      <w:tabs>
        <w:tab w:val="center" w:pos="4536"/>
        <w:tab w:val="left" w:pos="8789"/>
      </w:tabs>
      <w:ind w:right="821"/>
      <w:jc w:val="center"/>
      <w:rPr>
        <w:rFonts w:ascii="Book Antiqua" w:hAnsi="Book Antiqua"/>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95879"/>
      <w:docPartObj>
        <w:docPartGallery w:val="Page Numbers (Top of Page)"/>
        <w:docPartUnique/>
      </w:docPartObj>
    </w:sdtPr>
    <w:sdtEndPr>
      <w:rPr>
        <w:noProof/>
      </w:rPr>
    </w:sdtEndPr>
    <w:sdtContent>
      <w:p w:rsidR="00F846D3" w:rsidRDefault="00F846D3">
        <w:pPr>
          <w:pStyle w:val="Header"/>
        </w:pPr>
        <w:r>
          <w:fldChar w:fldCharType="begin"/>
        </w:r>
        <w:r>
          <w:instrText xml:space="preserve"> PAGE   \* MERGEFORMAT </w:instrText>
        </w:r>
        <w:r>
          <w:fldChar w:fldCharType="separate"/>
        </w:r>
        <w:r w:rsidR="00BF3A11">
          <w:rPr>
            <w:noProof/>
          </w:rPr>
          <w:t>4</w:t>
        </w:r>
        <w:r>
          <w:rPr>
            <w:noProof/>
          </w:rPr>
          <w:fldChar w:fldCharType="end"/>
        </w:r>
        <w:r>
          <w:rPr>
            <w:noProof/>
          </w:rPr>
          <w:tab/>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Pr="008248A2">
          <w:rPr>
            <w:rFonts w:ascii="Book Antiqua" w:hAnsi="Book Antiqua"/>
            <w:i/>
            <w:sz w:val="18"/>
            <w:szCs w:val="18"/>
          </w:rPr>
          <w:t>) x-xx</w:t>
        </w:r>
      </w:p>
    </w:sdtContent>
  </w:sdt>
  <w:p w:rsidR="002605A9" w:rsidRPr="002605A9" w:rsidRDefault="002605A9" w:rsidP="002605A9">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3" w:rsidRDefault="00F846D3">
    <w:pPr>
      <w:pStyle w:val="Header"/>
      <w:jc w:val="right"/>
    </w:pPr>
    <w:r>
      <w:t xml:space="preserve"> </w:t>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1-13</w:t>
    </w:r>
    <w:r>
      <w:t xml:space="preserve">                              </w:t>
    </w:r>
    <w:sdt>
      <w:sdtPr>
        <w:id w:val="8115261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3A11">
          <w:rPr>
            <w:noProof/>
          </w:rPr>
          <w:t>5</w:t>
        </w:r>
        <w:r>
          <w:rPr>
            <w:noProof/>
          </w:rPr>
          <w:fldChar w:fldCharType="end"/>
        </w:r>
      </w:sdtContent>
    </w:sdt>
  </w:p>
  <w:p w:rsidR="002605A9" w:rsidRPr="002605A9" w:rsidRDefault="002605A9" w:rsidP="002605A9">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75519"/>
      <w:docPartObj>
        <w:docPartGallery w:val="Page Numbers (Top of Page)"/>
        <w:docPartUnique/>
      </w:docPartObj>
    </w:sdtPr>
    <w:sdtEndPr>
      <w:rPr>
        <w:noProof/>
      </w:rPr>
    </w:sdtEndPr>
    <w:sdtContent>
      <w:p w:rsidR="002605A9" w:rsidRDefault="002605A9">
        <w:pPr>
          <w:pStyle w:val="Header"/>
        </w:pPr>
        <w:r>
          <w:fldChar w:fldCharType="begin"/>
        </w:r>
        <w:r>
          <w:instrText xml:space="preserve"> PAGE   \* MERGEFORMAT </w:instrText>
        </w:r>
        <w:r>
          <w:fldChar w:fldCharType="separate"/>
        </w:r>
        <w:r w:rsidR="00BF3A11">
          <w:rPr>
            <w:noProof/>
          </w:rPr>
          <w:t>6</w:t>
        </w:r>
        <w:r>
          <w:rPr>
            <w:noProof/>
          </w:rPr>
          <w:fldChar w:fldCharType="end"/>
        </w:r>
        <w:r>
          <w:rPr>
            <w:noProof/>
          </w:rPr>
          <w:tab/>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1-13</w:t>
        </w:r>
      </w:p>
    </w:sdtContent>
  </w:sdt>
  <w:p w:rsidR="002605A9" w:rsidRPr="002605A9" w:rsidRDefault="002605A9" w:rsidP="002605A9">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3" w:rsidRDefault="00F846D3">
    <w:pPr>
      <w:pStyle w:val="Header"/>
      <w:jc w:val="right"/>
    </w:pPr>
    <w:r>
      <w:t xml:space="preserve"> </w:t>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1-13</w:t>
    </w:r>
    <w:r>
      <w:t xml:space="preserve">                                   </w:t>
    </w:r>
    <w:sdt>
      <w:sdtPr>
        <w:id w:val="-16407979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3A11">
          <w:rPr>
            <w:noProof/>
          </w:rPr>
          <w:t>7</w:t>
        </w:r>
        <w:r>
          <w:rPr>
            <w:noProof/>
          </w:rPr>
          <w:fldChar w:fldCharType="end"/>
        </w:r>
      </w:sdtContent>
    </w:sdt>
  </w:p>
  <w:p w:rsidR="002605A9" w:rsidRPr="002605A9" w:rsidRDefault="002605A9" w:rsidP="002605A9">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842535"/>
      <w:docPartObj>
        <w:docPartGallery w:val="Page Numbers (Top of Page)"/>
        <w:docPartUnique/>
      </w:docPartObj>
    </w:sdtPr>
    <w:sdtEndPr>
      <w:rPr>
        <w:noProof/>
      </w:rPr>
    </w:sdtEndPr>
    <w:sdtContent>
      <w:p w:rsidR="00F846D3" w:rsidRDefault="00F846D3">
        <w:pPr>
          <w:pStyle w:val="Header"/>
        </w:pPr>
        <w:r>
          <w:fldChar w:fldCharType="begin"/>
        </w:r>
        <w:r>
          <w:instrText xml:space="preserve"> PAGE   \* MERGEFORMAT </w:instrText>
        </w:r>
        <w:r>
          <w:fldChar w:fldCharType="separate"/>
        </w:r>
        <w:r w:rsidR="00BF3A11">
          <w:rPr>
            <w:noProof/>
          </w:rPr>
          <w:t>8</w:t>
        </w:r>
        <w:r>
          <w:rPr>
            <w:noProof/>
          </w:rPr>
          <w:fldChar w:fldCharType="end"/>
        </w:r>
        <w:r>
          <w:rPr>
            <w:noProof/>
          </w:rPr>
          <w:t xml:space="preserve"> </w:t>
        </w:r>
        <w:r>
          <w:rPr>
            <w:noProof/>
          </w:rPr>
          <w:tab/>
        </w:r>
        <w:r>
          <w:rPr>
            <w:rFonts w:ascii="Book Antiqua" w:hAnsi="Book Antiqua"/>
            <w:i/>
            <w:sz w:val="18"/>
          </w:rPr>
          <w:t>Dila Fauziah</w:t>
        </w:r>
        <w:r w:rsidRPr="008248A2">
          <w:rPr>
            <w:rFonts w:ascii="Book Antiqua" w:hAnsi="Book Antiqua"/>
            <w:i/>
            <w:sz w:val="18"/>
          </w:rPr>
          <w:t xml:space="preserve">. / </w:t>
        </w:r>
        <w:r w:rsidRPr="008248A2">
          <w:rPr>
            <w:rFonts w:ascii="Book Antiqua" w:hAnsi="Book Antiqua"/>
            <w:i/>
            <w:sz w:val="18"/>
            <w:szCs w:val="18"/>
          </w:rPr>
          <w:t>Jurnal Kajian Infor</w:t>
        </w:r>
        <w:r>
          <w:rPr>
            <w:rFonts w:ascii="Book Antiqua" w:hAnsi="Book Antiqua"/>
            <w:i/>
            <w:sz w:val="18"/>
            <w:szCs w:val="18"/>
          </w:rPr>
          <w:t>masi &amp; Perpustakaan x, x (x 2018</w:t>
        </w:r>
        <w:r w:rsidR="00BF3A11">
          <w:rPr>
            <w:rFonts w:ascii="Book Antiqua" w:hAnsi="Book Antiqua"/>
            <w:i/>
            <w:sz w:val="18"/>
            <w:szCs w:val="18"/>
          </w:rPr>
          <w:t>) 1-13</w:t>
        </w:r>
      </w:p>
    </w:sdtContent>
  </w:sdt>
  <w:p w:rsidR="00F846D3" w:rsidRPr="002605A9" w:rsidRDefault="00F846D3" w:rsidP="002605A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693"/>
    <w:multiLevelType w:val="hybridMultilevel"/>
    <w:tmpl w:val="4C00EA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A979B5"/>
    <w:multiLevelType w:val="hybridMultilevel"/>
    <w:tmpl w:val="8D5812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E55676"/>
    <w:multiLevelType w:val="hybridMultilevel"/>
    <w:tmpl w:val="9B50B160"/>
    <w:lvl w:ilvl="0" w:tplc="95B24538">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29"/>
    <w:rsid w:val="00007576"/>
    <w:rsid w:val="00054650"/>
    <w:rsid w:val="000C2384"/>
    <w:rsid w:val="000E2389"/>
    <w:rsid w:val="000E71E9"/>
    <w:rsid w:val="00180B02"/>
    <w:rsid w:val="00254AF5"/>
    <w:rsid w:val="002605A9"/>
    <w:rsid w:val="002B20E9"/>
    <w:rsid w:val="002B6F76"/>
    <w:rsid w:val="002C1C4A"/>
    <w:rsid w:val="00313D24"/>
    <w:rsid w:val="00340BC1"/>
    <w:rsid w:val="003877D5"/>
    <w:rsid w:val="003A69E5"/>
    <w:rsid w:val="003B1C55"/>
    <w:rsid w:val="003C1369"/>
    <w:rsid w:val="004148ED"/>
    <w:rsid w:val="0048728B"/>
    <w:rsid w:val="00506675"/>
    <w:rsid w:val="005410F6"/>
    <w:rsid w:val="00547195"/>
    <w:rsid w:val="00566030"/>
    <w:rsid w:val="005709B8"/>
    <w:rsid w:val="005D70B2"/>
    <w:rsid w:val="005F72A9"/>
    <w:rsid w:val="00600764"/>
    <w:rsid w:val="006312D3"/>
    <w:rsid w:val="00661CF4"/>
    <w:rsid w:val="00672C7B"/>
    <w:rsid w:val="006F3996"/>
    <w:rsid w:val="0071516E"/>
    <w:rsid w:val="00773DEC"/>
    <w:rsid w:val="007C21A8"/>
    <w:rsid w:val="007D06F7"/>
    <w:rsid w:val="007E1487"/>
    <w:rsid w:val="0085763B"/>
    <w:rsid w:val="008E588C"/>
    <w:rsid w:val="0093083B"/>
    <w:rsid w:val="00A06DD6"/>
    <w:rsid w:val="00A60A0D"/>
    <w:rsid w:val="00B038FF"/>
    <w:rsid w:val="00B24234"/>
    <w:rsid w:val="00BE6C03"/>
    <w:rsid w:val="00BF2694"/>
    <w:rsid w:val="00BF3A11"/>
    <w:rsid w:val="00C65C74"/>
    <w:rsid w:val="00CB45F8"/>
    <w:rsid w:val="00CD10B0"/>
    <w:rsid w:val="00D00515"/>
    <w:rsid w:val="00D30E29"/>
    <w:rsid w:val="00D85E29"/>
    <w:rsid w:val="00EA522E"/>
    <w:rsid w:val="00EB684A"/>
    <w:rsid w:val="00F5751F"/>
    <w:rsid w:val="00F846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423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E29"/>
    <w:rPr>
      <w:color w:val="0000FF" w:themeColor="hyperlink"/>
      <w:u w:val="single"/>
    </w:rPr>
  </w:style>
  <w:style w:type="paragraph" w:styleId="ListParagraph">
    <w:name w:val="List Paragraph"/>
    <w:basedOn w:val="Normal"/>
    <w:link w:val="ListParagraphChar"/>
    <w:uiPriority w:val="34"/>
    <w:qFormat/>
    <w:rsid w:val="00BE6C03"/>
    <w:pPr>
      <w:ind w:left="720"/>
      <w:contextualSpacing/>
    </w:pPr>
  </w:style>
  <w:style w:type="character" w:customStyle="1" w:styleId="ListParagraphChar">
    <w:name w:val="List Paragraph Char"/>
    <w:basedOn w:val="DefaultParagraphFont"/>
    <w:link w:val="ListParagraph"/>
    <w:uiPriority w:val="34"/>
    <w:locked/>
    <w:rsid w:val="00BE6C03"/>
  </w:style>
  <w:style w:type="paragraph" w:styleId="BalloonText">
    <w:name w:val="Balloon Text"/>
    <w:basedOn w:val="Normal"/>
    <w:link w:val="BalloonTextChar"/>
    <w:uiPriority w:val="99"/>
    <w:semiHidden/>
    <w:unhideWhenUsed/>
    <w:rsid w:val="00773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DEC"/>
    <w:rPr>
      <w:rFonts w:ascii="Tahoma" w:hAnsi="Tahoma" w:cs="Tahoma"/>
      <w:sz w:val="16"/>
      <w:szCs w:val="16"/>
    </w:rPr>
  </w:style>
  <w:style w:type="table" w:styleId="TableGrid">
    <w:name w:val="Table Grid"/>
    <w:basedOn w:val="TableNormal"/>
    <w:uiPriority w:val="59"/>
    <w:rsid w:val="00773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73DE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566030"/>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B2423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24234"/>
  </w:style>
  <w:style w:type="paragraph" w:styleId="Header">
    <w:name w:val="header"/>
    <w:basedOn w:val="Normal"/>
    <w:link w:val="HeaderChar"/>
    <w:uiPriority w:val="99"/>
    <w:unhideWhenUsed/>
    <w:rsid w:val="00180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B02"/>
  </w:style>
  <w:style w:type="paragraph" w:styleId="Footer">
    <w:name w:val="footer"/>
    <w:basedOn w:val="Normal"/>
    <w:link w:val="FooterChar"/>
    <w:uiPriority w:val="99"/>
    <w:unhideWhenUsed/>
    <w:rsid w:val="00180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423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E29"/>
    <w:rPr>
      <w:color w:val="0000FF" w:themeColor="hyperlink"/>
      <w:u w:val="single"/>
    </w:rPr>
  </w:style>
  <w:style w:type="paragraph" w:styleId="ListParagraph">
    <w:name w:val="List Paragraph"/>
    <w:basedOn w:val="Normal"/>
    <w:link w:val="ListParagraphChar"/>
    <w:uiPriority w:val="34"/>
    <w:qFormat/>
    <w:rsid w:val="00BE6C03"/>
    <w:pPr>
      <w:ind w:left="720"/>
      <w:contextualSpacing/>
    </w:pPr>
  </w:style>
  <w:style w:type="character" w:customStyle="1" w:styleId="ListParagraphChar">
    <w:name w:val="List Paragraph Char"/>
    <w:basedOn w:val="DefaultParagraphFont"/>
    <w:link w:val="ListParagraph"/>
    <w:uiPriority w:val="34"/>
    <w:locked/>
    <w:rsid w:val="00BE6C03"/>
  </w:style>
  <w:style w:type="paragraph" w:styleId="BalloonText">
    <w:name w:val="Balloon Text"/>
    <w:basedOn w:val="Normal"/>
    <w:link w:val="BalloonTextChar"/>
    <w:uiPriority w:val="99"/>
    <w:semiHidden/>
    <w:unhideWhenUsed/>
    <w:rsid w:val="00773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DEC"/>
    <w:rPr>
      <w:rFonts w:ascii="Tahoma" w:hAnsi="Tahoma" w:cs="Tahoma"/>
      <w:sz w:val="16"/>
      <w:szCs w:val="16"/>
    </w:rPr>
  </w:style>
  <w:style w:type="table" w:styleId="TableGrid">
    <w:name w:val="Table Grid"/>
    <w:basedOn w:val="TableNormal"/>
    <w:uiPriority w:val="59"/>
    <w:rsid w:val="00773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73DE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566030"/>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B2423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24234"/>
  </w:style>
  <w:style w:type="paragraph" w:styleId="Header">
    <w:name w:val="header"/>
    <w:basedOn w:val="Normal"/>
    <w:link w:val="HeaderChar"/>
    <w:uiPriority w:val="99"/>
    <w:unhideWhenUsed/>
    <w:rsid w:val="00180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B02"/>
  </w:style>
  <w:style w:type="paragraph" w:styleId="Footer">
    <w:name w:val="footer"/>
    <w:basedOn w:val="Normal"/>
    <w:link w:val="FooterChar"/>
    <w:uiPriority w:val="99"/>
    <w:unhideWhenUsed/>
    <w:rsid w:val="00180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asep.saefulr@gmail.com" TargetMode="Externa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yperlink" Target="mailto:2prijanafikom@gmail.com" TargetMode="External"/><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yperlink" Target="mailto:1dilafauziah12@gmail.com"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hyperlink" Target="https://dx.doi.org/10.24198/jkip.vxi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Moc18</b:Tag>
    <b:SourceType>InternetSite</b:SourceType>
    <b:Guid>{108AB846-0495-48E0-B982-D318F69A6575}</b:Guid>
    <b:Author>
      <b:Author>
        <b:NameList>
          <b:Person>
            <b:Last>Hidayat</b:Last>
            <b:First>Mochammad</b:First>
            <b:Middle>Wahyu</b:Middle>
          </b:Person>
        </b:NameList>
      </b:Author>
    </b:Author>
    <b:Title>E-Learning Makin Menarik Perhatian di 2018</b:Title>
    <b:InternetSiteTitle>Liputan 6</b:InternetSiteTitle>
    <b:Year>2018</b:Year>
    <b:Month>Januari</b:Month>
    <b:Day>15</b:Day>
    <b:YearAccessed>2018</b:YearAccessed>
    <b:MonthAccessed>Februari</b:MonthAccessed>
    <b:DayAccessed>25</b:DayAccessed>
    <b:URL>https://www.liputan6.com/tekno/read/3226423/e-learning-makin-menarik-perhatian-di-2018</b:URL>
    <b:RefOrder>31</b:RefOrder>
  </b:Source>
  <b:Source>
    <b:Tag>Moc17</b:Tag>
    <b:SourceType>InternetSite</b:SourceType>
    <b:Guid>{3BAAC1F5-4BE1-4770-80CA-23937BB9EFBC}</b:Guid>
    <b:Author>
      <b:Author>
        <b:NameList>
          <b:Person>
            <b:Last>Hidayat</b:Last>
            <b:First>Mochammad</b:First>
            <b:Middle>Wahyu</b:Middle>
          </b:Person>
        </b:NameList>
      </b:Author>
    </b:Author>
    <b:Title>10 Negara dengan Pertumbuhan e-Learning Tertinggi di Dunia</b:Title>
    <b:InternetSiteTitle>Liputan 6</b:InternetSiteTitle>
    <b:Year>2017</b:Year>
    <b:Month>Juli</b:Month>
    <b:Day>4</b:Day>
    <b:YearAccessed>2018</b:YearAccessed>
    <b:MonthAccessed>Februari</b:MonthAccessed>
    <b:DayAccessed>25</b:DayAccessed>
    <b:URL>https://www.liputan6.com/tekno/read/3010481/10-negara-dengan-pertumbuhan-e-learning-tertinggi-di-dunia</b:URL>
    <b:RefOrder>10</b:RefOrder>
  </b:Source>
  <b:Source>
    <b:Tag>WAb18</b:Tag>
    <b:SourceType>Book</b:SourceType>
    <b:Guid>{6CC5750F-27E8-4170-9EBA-07D14F7FAE93}</b:Guid>
    <b:Author>
      <b:Author>
        <b:NameList>
          <b:Person>
            <b:Last>Abdillah</b:Last>
            <b:First>W.</b:First>
          </b:Person>
        </b:NameList>
      </b:Author>
    </b:Author>
    <b:Title>Metode Penelitian Terpadu Sistem Informasi</b:Title>
    <b:Year>2018</b:Year>
    <b:City>Yogyakarta</b:City>
    <b:Publisher>Penerbit ANDI</b:Publisher>
    <b:RefOrder>1</b:RefOrder>
  </b:Source>
  <b:Source>
    <b:Tag>AlS15</b:Tag>
    <b:SourceType>Book</b:SourceType>
    <b:Guid>{E9507F70-152F-46F5-B2BE-4FEB270A817E}</b:Guid>
    <b:Title>Information Seeking Behavior and Technology Adoption: Theories and Trends</b:Title>
    <b:Year>2015</b:Year>
    <b:City>Pennsylvania</b:City>
    <b:Publisher>IGI Global</b:Publisher>
    <b:Author>
      <b:Author>
        <b:NameList>
          <b:Person>
            <b:First>Al-Suqri</b:First>
          </b:Person>
          <b:Person>
            <b:Last>Nassir</b:Last>
            <b:First>M.</b:First>
          </b:Person>
        </b:NameList>
      </b:Author>
    </b:Author>
    <b:RefOrder>2</b:RefOrder>
  </b:Source>
  <b:Source>
    <b:Tag>YAn18</b:Tag>
    <b:SourceType>InternetSite</b:SourceType>
    <b:Guid>{12EC5FB6-643C-4820-910C-D2367191C706}</b:Guid>
    <b:Title>Bahan Ajar Sampling</b:Title>
    <b:Year>2018</b:Year>
    <b:Author>
      <b:Author>
        <b:NameList>
          <b:Person>
            <b:Last>Andriyana</b:Last>
            <b:First>Y.</b:First>
          </b:Person>
        </b:NameList>
      </b:Author>
    </b:Author>
    <b:InternetSiteTitle>Universitas Padjadjaran</b:InternetSiteTitle>
    <b:Month>Juni</b:Month>
    <b:Day>12</b:Day>
    <b:YearAccessed>2018</b:YearAccessed>
    <b:MonthAccessed>Februari</b:MonthAccessed>
    <b:DayAccessed>02</b:DayAccessed>
    <b:URL>http://blogs.unpad.ac.id/irlandiaginanjar/files/2012/02/BabBahanAjarSampling.pdf</b:URL>
    <b:RefOrder>3</b:RefOrder>
  </b:Source>
  <b:Source>
    <b:Tag>EAr10</b:Tag>
    <b:SourceType>Book</b:SourceType>
    <b:Guid>{E4D97CF5-A96F-4F02-A67B-08B09D36144B}</b:Guid>
    <b:Title>Metode Penelitian Untuk Public Relations Kuantitatif dan Kualitatif</b:Title>
    <b:Year>2010</b:Year>
    <b:Author>
      <b:Author>
        <b:NameList>
          <b:Person>
            <b:Last>Ardianto</b:Last>
            <b:First>E.</b:First>
          </b:Person>
        </b:NameList>
      </b:Author>
    </b:Author>
    <b:City>Bandung</b:City>
    <b:Publisher>Simbiosa Rekatama Media</b:Publisher>
    <b:RefOrder>4</b:RefOrder>
  </b:Source>
  <b:Source>
    <b:Tag>DAs11</b:Tag>
    <b:SourceType>InternetSite</b:SourceType>
    <b:Guid>{7380508B-5920-4F33-ABA4-2E9A9EFC5FE8}</b:Guid>
    <b:Title>Pengujian Hipotesis Dua Sampel Independen berdasarkan Uji Mann-Whitney dan Uji Kolmogorov Sminov Dua Sampel serta Simulasinya dengan Program SPSS</b:Title>
    <b:Year>2011</b:Year>
    <b:Author>
      <b:Author>
        <b:NameList>
          <b:Person>
            <b:Last>Astutik</b:Last>
            <b:First>D.</b:First>
          </b:Person>
        </b:NameList>
      </b:Author>
    </b:Author>
    <b:InternetSiteTitle>Universitas Negeri Semarang</b:InternetSiteTitle>
    <b:Month>Agustus</b:Month>
    <b:YearAccessed>2018</b:YearAccessed>
    <b:MonthAccessed>Juni</b:MonthAccessed>
    <b:DayAccessed>10</b:DayAccessed>
    <b:URL>http://lib.unnes.ac.id/6214/1/7771.pdf</b:URL>
    <b:RefOrder>5</b:RefOrder>
  </b:Source>
  <b:Source>
    <b:Tag>ABu05</b:Tag>
    <b:SourceType>Book</b:SourceType>
    <b:Guid>{BEF01459-447B-4725-9905-36E66E233027}</b:Guid>
    <b:Title>Belajar dan Pembelajaran</b:Title>
    <b:Year>2005</b:Year>
    <b:Author>
      <b:Author>
        <b:NameList>
          <b:Person>
            <b:Last>Budiningsih</b:Last>
            <b:First>A.</b:First>
          </b:Person>
        </b:NameList>
      </b:Author>
    </b:Author>
    <b:City>Jakarta</b:City>
    <b:Publisher>Rineka Cipta</b:Publisher>
    <b:RefOrder>6</b:RefOrder>
  </b:Source>
  <b:Source>
    <b:Tag>RBu10</b:Tag>
    <b:SourceType>InternetSite</b:SourceType>
    <b:Guid>{63EE6122-A7D2-4250-AEFB-2FBE98E5EBB8}</b:Guid>
    <b:Title>Margin of Error</b:Title>
    <b:Year>2010</b:Year>
    <b:Author>
      <b:Author>
        <b:NameList>
          <b:Person>
            <b:Last>Budiwaksito</b:Last>
            <b:First>R.</b:First>
          </b:Person>
        </b:NameList>
      </b:Author>
    </b:Author>
    <b:InternetSiteTitle>Institut Teknologi Bandung</b:InternetSiteTitle>
    <b:YearAccessed>2018</b:YearAccessed>
    <b:MonthAccessed>Juni</b:MonthAccessed>
    <b:DayAccessed>12</b:DayAccessed>
    <b:URL>http://informatika.stei.itb.ac.id/rinaldimunir/probstat/2010-2011/Makalah2010/MakalahProbstat2010-001.pdf</b:URL>
    <b:RefOrder>7</b:RefOrder>
  </b:Source>
  <b:Source>
    <b:Tag>Fil12</b:Tag>
    <b:SourceType>InternetSite</b:SourceType>
    <b:Guid>{81E94C0B-E5DA-4839-ADC4-99EBDAFC57A9}</b:Guid>
    <b:Author>
      <b:Author>
        <b:NameList>
          <b:Person>
            <b:Last>Filiaty</b:Last>
          </b:Person>
        </b:NameList>
      </b:Author>
    </b:Author>
    <b:Title>Pemanfaatan Teknologi Informasi dan Pengaruhnya Terhadap Kinerja Inividual Pada Kantor Pelayanan Pajak di Kabupaten Nias</b:Title>
    <b:InternetSiteTitle>Politeknik Bisnis Indonesia</b:InternetSiteTitle>
    <b:Year>2012</b:Year>
    <b:Month>Agustus</b:Month>
    <b:Day>2</b:Day>
    <b:YearAccessed>2018</b:YearAccessed>
    <b:MonthAccessed>Mei</b:MonthAccessed>
    <b:DayAccessed>3</b:DayAccessed>
    <b:URL>http://mumisadar.ac.id/bundles/mumisadar/downloads/vol.2.no.2.agustus.2012/02-pemanfaatan.teknologi.informasi.dan.pengaruhnya.terhadap.kinerja.individual.pada.kantor.pelayanan.pajak.di.kabupaten.nias.pdf</b:URL>
    <b:RefOrder>8</b:RefOrder>
  </b:Source>
  <b:Source>
    <b:Tag>McK08</b:Tag>
    <b:SourceType>Book</b:SourceType>
    <b:Guid>{5F14F6B6-6DCD-403F-8442-CB1B880CF7AC}</b:Guid>
    <b:Title>Theories of Information Behavior</b:Title>
    <b:Year>2008</b:Year>
    <b:City>New Delhi</b:City>
    <b:Publisher>Ess Ess Publications</b:Publisher>
    <b:Author>
      <b:Author>
        <b:NameList>
          <b:Person>
            <b:Last>Mc Kechnie</b:Last>
            <b:First>L</b:First>
          </b:Person>
          <b:Person>
            <b:Last>Erdelez</b:Last>
            <b:First>Sarah</b:First>
          </b:Person>
          <b:Person>
            <b:Last>Fisher</b:Last>
            <b:Middle>E.</b:Middle>
            <b:First>Karen</b:First>
          </b:Person>
        </b:NameList>
      </b:Author>
    </b:Author>
    <b:RefOrder>9</b:RefOrder>
  </b:Source>
  <b:Source>
    <b:Tag>Ris17</b:Tag>
    <b:SourceType>InternetSite</b:SourceType>
    <b:Guid>{7CCD272C-166A-4DD9-A35F-B105CFFC0C70}</b:Guid>
    <b:Title>Pemanfaatan Sumber Informasi Oleh Pemustaka di Perpustakaan Hukum Daniel S.Lev</b:Title>
    <b:Year>2017</b:Year>
    <b:Author>
      <b:Author>
        <b:NameList>
          <b:Person>
            <b:Last>Meidiana</b:Last>
            <b:First>Riska</b:First>
          </b:Person>
        </b:NameList>
      </b:Author>
    </b:Author>
    <b:InternetSiteTitle>Universitas Islam Negeri Syarif Hidayatullah Jakarta</b:InternetSiteTitle>
    <b:Month>Agustus</b:Month>
    <b:Day>21</b:Day>
    <b:YearAccessed>2018</b:YearAccessed>
    <b:MonthAccessed>Juni</b:MonthAccessed>
    <b:DayAccessed>12</b:DayAccessed>
    <b:URL>http://repository.uinjkt.ac.id/dspace/bitstream/123456789/36604/2/RISKA%20MEIDIANA-FAH.pdf</b:URL>
    <b:RefOrder>11</b:RefOrder>
  </b:Source>
  <b:Source>
    <b:Tag>DFI11</b:Tag>
    <b:SourceType>InternetSite</b:SourceType>
    <b:Guid>{3501D5A8-6A04-4141-96CE-D8C595EF079D}</b:Guid>
    <b:Author>
      <b:Author>
        <b:NameList>
          <b:Person>
            <b:Last>Isdhana</b:Last>
            <b:First>D.F.</b:First>
          </b:Person>
        </b:NameList>
      </b:Author>
    </b:Author>
    <b:Title>Pemanfaatan Internet Sebagai Sumber Belajar Mahasiswa Prodi PPKn FIS UNNES</b:Title>
    <b:InternetSiteTitle>Universitas Negeri Semarang</b:InternetSiteTitle>
    <b:Year>2011</b:Year>
    <b:Month>Juli</b:Month>
    <b:Day>4</b:Day>
    <b:YearAccessed>2018</b:YearAccessed>
    <b:MonthAccessed>Mei</b:MonthAccessed>
    <b:DayAccessed>22</b:DayAccessed>
    <b:URL>http://lib.unnes.ac.id/5821/1/7566.pdf</b:URL>
    <b:RefOrder>12</b:RefOrder>
  </b:Source>
  <b:Source>
    <b:Tag>NJa10</b:Tag>
    <b:SourceType>Book</b:SourceType>
    <b:Guid>{09282FDB-7AC3-4C3A-BF40-16008678681F}</b:Guid>
    <b:Title>Media dan Sumber Pembelajaran</b:Title>
    <b:Year>2010</b:Year>
    <b:Author>
      <b:Author>
        <b:NameList>
          <b:Person>
            <b:Last>Jalmur</b:Last>
            <b:First>N.</b:First>
          </b:Person>
        </b:NameList>
      </b:Author>
    </b:Author>
    <b:City>Yogyakarta</b:City>
    <b:Publisher>Kencana</b:Publisher>
    <b:RefOrder>13</b:RefOrder>
  </b:Source>
  <b:Source>
    <b:Tag>Ded08</b:Tag>
    <b:SourceType>Book</b:SourceType>
    <b:Guid>{41B817C5-3F7B-4EBA-9ED9-39BFED2C7018}</b:Guid>
    <b:Author>
      <b:Author>
        <b:NameList>
          <b:Person>
            <b:Last>Mulyana</b:Last>
            <b:First>Deddi</b:First>
          </b:Person>
        </b:NameList>
      </b:Author>
    </b:Author>
    <b:Title>Metode Penelitian Komunkasi</b:Title>
    <b:Year>2008</b:Year>
    <b:City>Bandung</b:City>
    <b:Publisher>Rosdakarya</b:Publisher>
    <b:RefOrder>14</b:RefOrder>
  </b:Source>
  <b:Source>
    <b:Tag>DPr12</b:Tag>
    <b:SourceType>InternetSite</b:SourceType>
    <b:Guid>{B4E9585A-AB8B-4B8E-8DF7-D482E670226D}</b:Guid>
    <b:Title>Peran Website bapusipda.jabarprov.go.id Sebagai Media Promosi Badan Perpustakaan dan Kearsipan Daerah Provinsi Jawa Barat</b:Title>
    <b:Year>2012</b:Year>
    <b:Author>
      <b:Author>
        <b:NameList>
          <b:Person>
            <b:Last>Prayoga</b:Last>
            <b:First>D.</b:First>
          </b:Person>
        </b:NameList>
      </b:Author>
    </b:Author>
    <b:InternetSiteTitle>Universitas Padjadjaran</b:InternetSiteTitle>
    <b:Month>April</b:Month>
    <b:YearAccessed>2018</b:YearAccessed>
    <b:MonthAccessed>Juni</b:MonthAccessed>
    <b:DayAccessed>15</b:DayAccessed>
    <b:URL>http://media.unpad.ac.id/thesis/210210/2008/210210080069_c_9087.pdf</b:URL>
    <b:RefOrder>15</b:RefOrder>
  </b:Source>
  <b:Source>
    <b:Tag>Pri171</b:Tag>
    <b:SourceType>Book</b:SourceType>
    <b:Guid>{0950ABF2-9FE8-4672-A184-000D7015E6B6}</b:Guid>
    <b:Title>Model &amp; Teori Ilmu Informasi dan Perpustakaan</b:Title>
    <b:Year>2017</b:Year>
    <b:City>Bandung</b:City>
    <b:Publisher>Unpad Press</b:Publisher>
    <b:Author>
      <b:Author>
        <b:NameList>
          <b:Person>
            <b:First>Prijana</b:First>
          </b:Person>
          <b:Person>
            <b:Last>Winoto</b:Last>
            <b:First>Yunus</b:First>
          </b:Person>
          <b:Person>
            <b:Last>Erwina</b:Last>
            <b:First>Wina</b:First>
          </b:Person>
        </b:NameList>
      </b:Author>
    </b:Author>
    <b:RefOrder>16</b:RefOrder>
  </b:Source>
  <b:Source>
    <b:Tag>Pri16</b:Tag>
    <b:SourceType>Book</b:SourceType>
    <b:Guid>{CAD8B361-EAB4-4A53-BC3F-57A2B9AD2D84}</b:Guid>
    <b:Title>Metode Penelitian Kuantitatif Ilmu Perpustakaan dan Informasi</b:Title>
    <b:Year>2016</b:Year>
    <b:City>Bandung</b:City>
    <b:Publisher>Unpad Press</b:Publisher>
    <b:Author>
      <b:Author>
        <b:NameList>
          <b:Person>
            <b:First>Prijana</b:First>
          </b:Person>
          <b:Person>
            <b:Last>Winoto</b:Last>
            <b:First>Yunus</b:First>
          </b:Person>
          <b:Person>
            <b:Last>Yanto</b:Last>
            <b:First>Andri</b:First>
          </b:Person>
        </b:NameList>
      </b:Author>
    </b:Author>
    <b:RefOrder>17</b:RefOrder>
  </b:Source>
  <b:Source>
    <b:Tag>Rat13</b:Tag>
    <b:SourceType>Book</b:SourceType>
    <b:Guid>{4EF166DD-B915-482D-A19A-3933D97D663C}</b:Guid>
    <b:Title>Simulasi Digital Jilid I</b:Title>
    <b:Year>2013</b:Year>
    <b:City>Jakarta</b:City>
    <b:Publisher>Kementrian Pendidikan dan Kebudayaan Republik Indonesia</b:Publisher>
    <b:Author>
      <b:Author>
        <b:NameList>
          <b:Person>
            <b:Last>Ratih</b:Last>
            <b:Middle>C</b:Middle>
            <b:First>K</b:First>
          </b:Person>
          <b:Person>
            <b:Last>Nugraha</b:Last>
            <b:Middle>H</b:Middle>
            <b:First>C</b:First>
          </b:Person>
          <b:Person>
            <b:Last>Priyadi</b:Last>
            <b:Middle>I.</b:Middle>
            <b:First>P.</b:First>
          </b:Person>
        </b:NameList>
      </b:Author>
    </b:Author>
    <b:RefOrder>18</b:RefOrder>
  </b:Source>
  <b:Source>
    <b:Tag>Ron91</b:Tag>
    <b:SourceType>InternetSite</b:SourceType>
    <b:Guid>{F276BA07-2524-4864-90EA-A5E8B0057AB9}</b:Guid>
    <b:Author>
      <b:Author>
        <b:NameList>
          <b:Person>
            <b:Last>Thompson</b:Last>
            <b:First>Ronald</b:First>
            <b:Middle>L.</b:Middle>
          </b:Person>
        </b:NameList>
      </b:Author>
    </b:Author>
    <b:Title>Personal Computing: Toward a Conceptual Model of Utilization</b:Title>
    <b:Year>1991</b:Year>
    <b:InternetSiteTitle>MIS Quarterly</b:InternetSiteTitle>
    <b:YearAccessed>2018</b:YearAccessed>
    <b:MonthAccessed>Mei</b:MonthAccessed>
    <b:DayAccessed>4</b:DayAccessed>
    <b:URL>http://www.jstor.org/stable/249443</b:URL>
    <b:RefOrder>19</b:RefOrder>
  </b:Source>
  <b:Source>
    <b:Tag>Sab06</b:Tag>
    <b:SourceType>InternetSite</b:SourceType>
    <b:Guid>{797CB4E5-875E-4D13-8217-7BC9C2102F74}</b:Guid>
    <b:Author>
      <b:Author>
        <b:NameList>
          <b:Person>
            <b:Last>Sabihaini</b:Last>
          </b:Person>
        </b:NameList>
      </b:Author>
    </b:Author>
    <b:Title>Analisi Pemanfaatan Teknologi Informasi dan Kinerja Individual (Studi Pada Rumah Sakit di Yogyakarta)</b:Title>
    <b:InternetSiteTitle>Jurnal Widya Manajemen &amp; Akuntansi</b:InternetSiteTitle>
    <b:Year>2006</b:Year>
    <b:Month>April</b:Month>
    <b:YearAccessed>2018</b:YearAccessed>
    <b:MonthAccessed>April</b:MonthAccessed>
    <b:DayAccessed>22</b:DayAccessed>
    <b:URL>220120-analisis-pemanfaatan-teknologi-informasi.pdf</b:URL>
    <b:RefOrder>20</b:RefOrder>
  </b:Source>
  <b:Source>
    <b:Tag>DSe14</b:Tag>
    <b:SourceType>Book</b:SourceType>
    <b:Guid>{E74ADA44-8096-4212-9CD3-5B7294463892}</b:Guid>
    <b:Title>Modul Simulasi Digital untuk Administrasi Perkantoran</b:Title>
    <b:Year>2014</b:Year>
    <b:Author>
      <b:Author>
        <b:NameList>
          <b:Person>
            <b:Last>Setyorini</b:Last>
            <b:First>D.</b:First>
          </b:Person>
        </b:NameList>
      </b:Author>
    </b:Author>
    <b:City>Malang</b:City>
    <b:Publisher>Universitas Negeri Malang</b:Publisher>
    <b:RefOrder>21</b:RefOrder>
  </b:Source>
  <b:Source>
    <b:Tag>Jan06</b:Tag>
    <b:SourceType>Book</b:SourceType>
    <b:Guid>{B3087C65-FC05-4ADB-BDE5-FAB9D449362D}</b:Guid>
    <b:Author>
      <b:Author>
        <b:NameList>
          <b:Person>
            <b:Last>Simamarta</b:Last>
            <b:First>Janner</b:First>
          </b:Person>
        </b:NameList>
      </b:Author>
    </b:Author>
    <b:Title>Pengenalan Teknologi Komputer dan Informasi</b:Title>
    <b:Year>2006</b:Year>
    <b:City>Yogyakarta</b:City>
    <b:Publisher>ANDI</b:Publisher>
    <b:RefOrder>22</b:RefOrder>
  </b:Source>
  <b:Source>
    <b:Tag>Rah15</b:Tag>
    <b:SourceType>InternetSite</b:SourceType>
    <b:Guid>{883DFDE8-7257-4206-B126-20017F52718F}</b:Guid>
    <b:Title>Faktor-Faktor yang Mempengaruhi Kualitas Pendidikan pada Perguruan Tinggi</b:Title>
    <b:Year>2015</b:Year>
    <b:InternetSiteTitle>Prosiding Seminar Nasional Teknoin 2008 Bidang Teknik Industri</b:InternetSiteTitle>
    <b:Month>Juli</b:Month>
    <b:Day>28</b:Day>
    <b:YearAccessed>2018</b:YearAccessed>
    <b:MonthAccessed>Juni</b:MonthAccessed>
    <b:DayAccessed>10</b:DayAccessed>
    <b:URL>http://www.researchgate.net/publications/264883592</b:URL>
    <b:Author>
      <b:Author>
        <b:NameList>
          <b:Person>
            <b:First>Rahmayanti</b:First>
          </b:Person>
          <b:Person>
            <b:Last>Singgih</b:Last>
            <b:Middle>M.</b:Middle>
            <b:First>L.</b:First>
          </b:Person>
        </b:NameList>
      </b:Author>
    </b:Author>
    <b:RefOrder>23</b:RefOrder>
  </b:Source>
  <b:Source>
    <b:Tag>Sla13</b:Tag>
    <b:SourceType>Book</b:SourceType>
    <b:Guid>{195DE426-C454-4A5A-99EF-A8D3772090A9}</b:Guid>
    <b:Title>Belajar &amp; Faktor-Faktor yang Mempengaruhi </b:Title>
    <b:Year>2013</b:Year>
    <b:Author>
      <b:Author>
        <b:NameList>
          <b:Person>
            <b:Last>Slameto</b:Last>
          </b:Person>
        </b:NameList>
      </b:Author>
    </b:Author>
    <b:City>Jakarta</b:City>
    <b:Publisher>Rineka Cipta</b:Publisher>
    <b:RefOrder>24</b:RefOrder>
  </b:Source>
  <b:Source>
    <b:Tag>Sud05</b:Tag>
    <b:SourceType>Book</b:SourceType>
    <b:Guid>{BB207DF6-DD1C-4D83-B95E-52C67C26A995}</b:Guid>
    <b:Author>
      <b:Author>
        <b:NameList>
          <b:Person>
            <b:Last>Sudjana</b:Last>
          </b:Person>
        </b:NameList>
      </b:Author>
    </b:Author>
    <b:Title>Metode Statistika</b:Title>
    <b:Year>2005</b:Year>
    <b:City>Bandung</b:City>
    <b:Publisher>Tarsito</b:Publisher>
    <b:RefOrder>25</b:RefOrder>
  </b:Source>
  <b:Source>
    <b:Tag>Sug08</b:Tag>
    <b:SourceType>Book</b:SourceType>
    <b:Guid>{34B88350-D804-4ED9-8706-E44E3116732E}</b:Guid>
    <b:Author>
      <b:Author>
        <b:NameList>
          <b:Person>
            <b:Last>Sugiyono</b:Last>
          </b:Person>
        </b:NameList>
      </b:Author>
    </b:Author>
    <b:Title>Statistika Untuk Penelitian</b:Title>
    <b:Year>2008</b:Year>
    <b:City>Bandung</b:City>
    <b:Publisher>Penerbit Alfabeta</b:Publisher>
    <b:RefOrder>26</b:RefOrder>
  </b:Source>
  <b:Source>
    <b:Tag>Sup15</b:Tag>
    <b:SourceType>InternetSite</b:SourceType>
    <b:Guid>{F2E50C49-2BDD-4A24-BBDF-989E51F11FF4}</b:Guid>
    <b:Title>Pemanfaatan Sumber Belajar Dalam Proses Pembelajaran</b:Title>
    <b:Year>2015</b:Year>
    <b:Author>
      <b:Author>
        <b:NameList>
          <b:Person>
            <b:Last>Supriadi</b:Last>
          </b:Person>
        </b:NameList>
      </b:Author>
    </b:Author>
    <b:InternetSiteTitle>Lantanida Journal</b:InternetSiteTitle>
    <b:YearAccessed>2018</b:YearAccessed>
    <b:MonthAccessed>Juni</b:MonthAccessed>
    <b:DayAccessed>15</b:DayAccessed>
    <b:URL>http://jurnal.arraniry.ac.id/index.php/lantanida/arcticle/download/1654/1206</b:URL>
    <b:RefOrder>27</b:RefOrder>
  </b:Source>
  <b:Source>
    <b:Tag>WSu08</b:Tag>
    <b:SourceType>Book</b:SourceType>
    <b:Guid>{B46B041F-5EB1-4E67-9F28-0ED0614E981B}</b:Guid>
    <b:Title>Teknologi Informasi dan Perpustakaan</b:Title>
    <b:Year>2008</b:Year>
    <b:Author>
      <b:Author>
        <b:NameList>
          <b:Person>
            <b:Last>Suprianto</b:Last>
            <b:First>W.</b:First>
          </b:Person>
        </b:NameList>
      </b:Author>
    </b:Author>
    <b:City>Jakarta</b:City>
    <b:Publisher>Penerbit Kencana</b:Publisher>
    <b:RefOrder>28</b:RefOrder>
  </b:Source>
  <b:Source>
    <b:Tag>Paw09</b:Tag>
    <b:SourceType>Book</b:SourceType>
    <b:Guid>{512B11B9-787E-4BBE-A610-F6A2375BFE7B}</b:Guid>
    <b:Author>
      <b:Author>
        <b:NameList>
          <b:Person>
            <b:Last>Yusup</b:Last>
            <b:First>Pawit</b:First>
            <b:Middle>M.</b:Middle>
          </b:Person>
        </b:NameList>
      </b:Author>
    </b:Author>
    <b:Title>Ilmu, Informasi dan Kepustakaan Ed. I</b:Title>
    <b:Year>2009</b:Year>
    <b:City>Jakarta</b:City>
    <b:Publisher>Bumi Aksara</b:Publisher>
    <b:RefOrder>29</b:RefOrder>
  </b:Source>
  <b:Source>
    <b:Tag>Yus10</b:Tag>
    <b:SourceType>Book</b:SourceType>
    <b:Guid>{9F2FD94F-0501-4814-9A1E-AF24C05A3A1D}</b:Guid>
    <b:Title>Teori dan Praktik Penelusuran Informasi (Information Retrieval)</b:Title>
    <b:Year>2010</b:Year>
    <b:City>Jakarta</b:City>
    <b:Publisher>Kencana</b:Publisher>
    <b:Author>
      <b:Author>
        <b:NameList>
          <b:Person>
            <b:Last>Yusup</b:Last>
            <b:Middle>M.</b:Middle>
            <b:First>Pawit</b:First>
          </b:Person>
          <b:Person>
            <b:Last>Subekti</b:Last>
            <b:First>Priyo</b:First>
          </b:Person>
        </b:NameList>
      </b:Author>
    </b:Author>
    <b:RefOrder>30</b:RefOrder>
  </b:Source>
</b:Sources>
</file>

<file path=customXml/itemProps1.xml><?xml version="1.0" encoding="utf-8"?>
<ds:datastoreItem xmlns:ds="http://schemas.openxmlformats.org/officeDocument/2006/customXml" ds:itemID="{58CC0999-2542-4CED-A445-196AB2F5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5179</Words>
  <Characters>29521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2018-08-20T07:14:00Z</cp:lastPrinted>
  <dcterms:created xsi:type="dcterms:W3CDTF">2018-08-20T07:09:00Z</dcterms:created>
  <dcterms:modified xsi:type="dcterms:W3CDTF">2018-08-28T23:48:00Z</dcterms:modified>
</cp:coreProperties>
</file>