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5702D" w14:textId="5EC04627" w:rsidR="00FB5339" w:rsidRPr="00FB5339" w:rsidRDefault="00FB5339" w:rsidP="00FB5339">
      <w:pPr>
        <w:jc w:val="center"/>
        <w:rPr>
          <w:rFonts w:ascii="Book Antiqua" w:hAnsi="Book Antiqua"/>
          <w:b/>
          <w:sz w:val="28"/>
          <w:szCs w:val="28"/>
        </w:rPr>
      </w:pPr>
      <w:r w:rsidRPr="00FB5339">
        <w:rPr>
          <w:rFonts w:ascii="Book Antiqua" w:hAnsi="Book Antiqua"/>
          <w:b/>
          <w:sz w:val="28"/>
          <w:szCs w:val="28"/>
        </w:rPr>
        <w:t>P</w:t>
      </w:r>
      <w:r>
        <w:rPr>
          <w:rFonts w:ascii="Book Antiqua" w:hAnsi="Book Antiqua"/>
          <w:b/>
          <w:sz w:val="28"/>
          <w:szCs w:val="28"/>
        </w:rPr>
        <w:t xml:space="preserve">raktik signifikasi atas transformasi layanan </w:t>
      </w:r>
      <w:r w:rsidR="00190EAB">
        <w:rPr>
          <w:rFonts w:ascii="Book Antiqua" w:hAnsi="Book Antiqua"/>
          <w:b/>
          <w:sz w:val="28"/>
          <w:szCs w:val="28"/>
        </w:rPr>
        <w:t>referensi</w:t>
      </w:r>
    </w:p>
    <w:p w14:paraId="0DEBFF34" w14:textId="646D3EF8" w:rsidR="00FB5339" w:rsidRPr="00FB5339" w:rsidRDefault="00FB5339" w:rsidP="00FB5339">
      <w:pPr>
        <w:jc w:val="center"/>
        <w:rPr>
          <w:rFonts w:ascii="Book Antiqua" w:hAnsi="Book Antiqua"/>
          <w:b/>
          <w:sz w:val="28"/>
          <w:szCs w:val="28"/>
        </w:rPr>
      </w:pPr>
      <w:r w:rsidRPr="00FB5339">
        <w:rPr>
          <w:rFonts w:ascii="Book Antiqua" w:hAnsi="Book Antiqua"/>
          <w:b/>
          <w:sz w:val="28"/>
          <w:szCs w:val="28"/>
        </w:rPr>
        <w:t xml:space="preserve">di Perpustakaan Universitas Indonesia </w:t>
      </w:r>
    </w:p>
    <w:p w14:paraId="65BAF13C" w14:textId="77777777" w:rsidR="00FB5339" w:rsidRPr="00FB5339" w:rsidRDefault="00FB5339" w:rsidP="00FB5339">
      <w:pPr>
        <w:jc w:val="center"/>
        <w:rPr>
          <w:rFonts w:ascii="Book Antiqua" w:hAnsi="Book Antiqua"/>
          <w:b/>
          <w:sz w:val="28"/>
          <w:szCs w:val="28"/>
        </w:rPr>
      </w:pPr>
    </w:p>
    <w:p w14:paraId="2BB38317" w14:textId="38B62922" w:rsidR="00EB7C8C" w:rsidRPr="000B4EFE" w:rsidRDefault="000B4EFE" w:rsidP="000B4EFE">
      <w:pPr>
        <w:jc w:val="center"/>
        <w:rPr>
          <w:rFonts w:ascii="Book Antiqua" w:hAnsi="Book Antiqua"/>
          <w:b/>
        </w:rPr>
      </w:pPr>
      <w:r w:rsidRPr="000B4EFE">
        <w:rPr>
          <w:rFonts w:ascii="Book Antiqua" w:hAnsi="Book Antiqua"/>
          <w:b/>
        </w:rPr>
        <w:t>Indira Irawati</w:t>
      </w:r>
    </w:p>
    <w:p w14:paraId="36FD9126" w14:textId="27964063" w:rsidR="000B4EFE" w:rsidRPr="000B4EFE" w:rsidRDefault="000B4EFE" w:rsidP="000B4EFE">
      <w:pPr>
        <w:jc w:val="center"/>
        <w:rPr>
          <w:rFonts w:ascii="Book Antiqua" w:hAnsi="Book Antiqua"/>
          <w:sz w:val="20"/>
          <w:szCs w:val="20"/>
        </w:rPr>
      </w:pPr>
      <w:r w:rsidRPr="000B4EFE">
        <w:rPr>
          <w:rFonts w:ascii="Book Antiqua" w:hAnsi="Book Antiqua"/>
          <w:sz w:val="20"/>
          <w:szCs w:val="20"/>
        </w:rPr>
        <w:t>Program Studi Ilmu Perpustakaan dan Informasi, Universitas Indonesia</w:t>
      </w:r>
    </w:p>
    <w:p w14:paraId="35E4380F" w14:textId="40F4CB06" w:rsidR="000B4EFE" w:rsidRPr="000B4EFE" w:rsidRDefault="000B4EFE" w:rsidP="000B4EFE">
      <w:pPr>
        <w:jc w:val="center"/>
        <w:rPr>
          <w:rFonts w:ascii="Book Antiqua" w:hAnsi="Book Antiqua"/>
          <w:sz w:val="20"/>
          <w:szCs w:val="20"/>
        </w:rPr>
      </w:pPr>
      <w:r w:rsidRPr="000B4EFE">
        <w:rPr>
          <w:rFonts w:ascii="Book Antiqua" w:hAnsi="Book Antiqua"/>
          <w:sz w:val="20"/>
          <w:szCs w:val="20"/>
        </w:rPr>
        <w:t>Kampus UI, Depok</w:t>
      </w:r>
    </w:p>
    <w:p w14:paraId="0F4764DA" w14:textId="7B24F91D" w:rsidR="000B4EFE" w:rsidRPr="000B4EFE" w:rsidRDefault="000B4EFE" w:rsidP="000B4EFE">
      <w:pPr>
        <w:jc w:val="center"/>
        <w:rPr>
          <w:rFonts w:ascii="Book Antiqua" w:hAnsi="Book Antiqua"/>
          <w:sz w:val="20"/>
          <w:szCs w:val="20"/>
        </w:rPr>
      </w:pPr>
      <w:r w:rsidRPr="000B4EFE">
        <w:rPr>
          <w:rFonts w:ascii="Book Antiqua" w:hAnsi="Book Antiqua"/>
          <w:sz w:val="20"/>
          <w:szCs w:val="20"/>
        </w:rPr>
        <w:t>Email:</w:t>
      </w:r>
      <w:r w:rsidR="008D359C">
        <w:rPr>
          <w:rFonts w:ascii="Book Antiqua" w:hAnsi="Book Antiqua"/>
          <w:sz w:val="20"/>
          <w:szCs w:val="20"/>
        </w:rPr>
        <w:t xml:space="preserve"> sindirairawati@yahoo.com</w:t>
      </w:r>
      <w:bookmarkStart w:id="0" w:name="_GoBack"/>
      <w:bookmarkEnd w:id="0"/>
    </w:p>
    <w:p w14:paraId="67CC4CA8" w14:textId="77777777" w:rsidR="00FB5339" w:rsidRDefault="00FB5339" w:rsidP="00EB7C8C">
      <w:pPr>
        <w:shd w:val="clear" w:color="auto" w:fill="FFFFFF"/>
        <w:spacing w:after="120"/>
        <w:ind w:right="240"/>
        <w:jc w:val="both"/>
        <w:outlineLvl w:val="1"/>
        <w:rPr>
          <w:rFonts w:ascii="Georgia" w:eastAsia="Times New Roman" w:hAnsi="Georgia" w:cs="Times New Roman"/>
          <w:color w:val="000000"/>
          <w:sz w:val="40"/>
          <w:szCs w:val="40"/>
        </w:rPr>
      </w:pPr>
    </w:p>
    <w:p w14:paraId="03304046" w14:textId="0FCF97D6" w:rsidR="000B4EFE" w:rsidRPr="00A56153" w:rsidRDefault="000B4EFE" w:rsidP="000B4EFE">
      <w:pPr>
        <w:shd w:val="clear" w:color="auto" w:fill="FFFFFF"/>
        <w:ind w:right="238"/>
        <w:jc w:val="both"/>
        <w:outlineLvl w:val="1"/>
        <w:rPr>
          <w:rFonts w:ascii="Book Antiqua" w:eastAsia="Times New Roman" w:hAnsi="Book Antiqua" w:cs="Times New Roman"/>
          <w:b/>
          <w:color w:val="000000"/>
          <w:sz w:val="20"/>
          <w:szCs w:val="20"/>
        </w:rPr>
      </w:pPr>
      <w:r w:rsidRPr="00A56153">
        <w:rPr>
          <w:rFonts w:ascii="Book Antiqua" w:eastAsia="Times New Roman" w:hAnsi="Book Antiqua" w:cs="Times New Roman"/>
          <w:b/>
          <w:color w:val="000000"/>
          <w:sz w:val="20"/>
          <w:szCs w:val="20"/>
        </w:rPr>
        <w:t xml:space="preserve">Abstrak </w:t>
      </w:r>
    </w:p>
    <w:p w14:paraId="4C88829F" w14:textId="7909497F" w:rsidR="000D36DC" w:rsidRPr="00A56153" w:rsidRDefault="00D63897" w:rsidP="00A56153">
      <w:pPr>
        <w:pStyle w:val="NormalWeb"/>
        <w:spacing w:before="0" w:beforeAutospacing="0" w:after="0" w:afterAutospacing="0" w:line="276" w:lineRule="auto"/>
        <w:ind w:firstLine="720"/>
        <w:jc w:val="both"/>
        <w:rPr>
          <w:rFonts w:ascii="Book Antiqua" w:eastAsia="Times New Roman" w:hAnsi="Book Antiqua"/>
          <w:color w:val="000000" w:themeColor="text1"/>
          <w:lang w:val="en-GB"/>
        </w:rPr>
      </w:pPr>
      <w:r w:rsidRPr="00A56153">
        <w:rPr>
          <w:rFonts w:ascii="Book Antiqua" w:eastAsia="Times New Roman" w:hAnsi="Book Antiqua"/>
          <w:color w:val="000000"/>
        </w:rPr>
        <w:t xml:space="preserve">Transformasi layanan referensi di perpustakaan akademik  sebagai dampak dari perkembangan teknologi informasi berdampak besar bagi pustakawan. Jenis koleksi berubah dari koleksi tercetak menjadi koleksi digital. Sementara  konsep layanan  juga berubah seiring dengan tuntutan pemustaka. Transformasi perlu disikapi oleh pustakawan dengan tepat agar dapat merancang layanan yang tepat. Perpustakaan UI telah mengalami transformasi tersebut sejak </w:t>
      </w:r>
      <w:r w:rsidR="00A56153">
        <w:rPr>
          <w:rFonts w:ascii="Book Antiqua" w:eastAsia="Times New Roman" w:hAnsi="Book Antiqua"/>
          <w:color w:val="000000"/>
        </w:rPr>
        <w:t xml:space="preserve">satu </w:t>
      </w:r>
      <w:r w:rsidRPr="00A56153">
        <w:rPr>
          <w:rFonts w:ascii="Book Antiqua" w:eastAsia="Times New Roman" w:hAnsi="Book Antiqua"/>
          <w:color w:val="000000"/>
        </w:rPr>
        <w:t xml:space="preserve">dekade lalu, dan terus berupaya menyesuaikan diri dengan perkembangan yang ada. </w:t>
      </w:r>
      <w:r w:rsidR="000D36DC" w:rsidRPr="00A56153">
        <w:rPr>
          <w:rFonts w:ascii="Book Antiqua" w:eastAsia="Times New Roman" w:hAnsi="Book Antiqua"/>
          <w:color w:val="000000"/>
        </w:rPr>
        <w:t>Berbagai konsep layanan dikembangkan agar s</w:t>
      </w:r>
      <w:r w:rsidR="00A56153">
        <w:rPr>
          <w:rFonts w:ascii="Book Antiqua" w:eastAsia="Times New Roman" w:hAnsi="Book Antiqua"/>
          <w:color w:val="000000"/>
        </w:rPr>
        <w:t>esuai dengan tuntutan pemustaka, antara lain dengan menyediakan layanan berbasis online dan memanfaatkan sosial media sebagai sarana berkomunikasi dengan pemustaka.</w:t>
      </w:r>
      <w:r w:rsidR="000D36DC" w:rsidRPr="00A56153">
        <w:rPr>
          <w:rFonts w:ascii="Book Antiqua" w:eastAsia="Times New Roman" w:hAnsi="Book Antiqua"/>
          <w:color w:val="000000"/>
        </w:rPr>
        <w:t xml:space="preserve"> </w:t>
      </w:r>
      <w:r w:rsidRPr="00A56153">
        <w:rPr>
          <w:rFonts w:ascii="Book Antiqua" w:eastAsia="Times New Roman" w:hAnsi="Book Antiqua"/>
          <w:color w:val="000000"/>
        </w:rPr>
        <w:t>Penelitian ini bertujuan untuk menggali dan mengetahui bagaimana pustakawan referensi memaknai transformasi tersebut dan apa yang harus mereka lakukan. Metode penelitian menggunakan metode kualitatif dengan analisis deskripsi.</w:t>
      </w:r>
      <w:r w:rsidR="000D36DC" w:rsidRPr="00A56153">
        <w:rPr>
          <w:rFonts w:ascii="Book Antiqua" w:eastAsia="Times New Roman" w:hAnsi="Book Antiqua"/>
          <w:color w:val="000000"/>
        </w:rPr>
        <w:t xml:space="preserve"> Informasn penelitian terdiri dari 13 orang pemustaka dan </w:t>
      </w:r>
      <w:r w:rsidRPr="00A56153">
        <w:rPr>
          <w:rFonts w:ascii="Book Antiqua" w:eastAsia="Times New Roman" w:hAnsi="Book Antiqua"/>
          <w:color w:val="000000"/>
        </w:rPr>
        <w:t xml:space="preserve"> </w:t>
      </w:r>
      <w:r w:rsidR="000D36DC" w:rsidRPr="00A56153">
        <w:rPr>
          <w:rFonts w:ascii="Book Antiqua" w:eastAsia="Times New Roman" w:hAnsi="Book Antiqua"/>
          <w:color w:val="000000"/>
        </w:rPr>
        <w:t xml:space="preserve">7 orang pustakawan referensi. Analisis data menunjukkan bahwa signifikasi pustakawan atas transformasi layanan referensi menghasilkan 4 tema penting yang dimaknai sebagai hal yang berpengaruh pada pekerjaan mereka sebagai pustakawan referensi. Ke empat tema tersebut adalah: 1) layanan perpustakaan berbasis digital; 2) perluasa akses; 3) kebijakan; dan 4) promosi. </w:t>
      </w:r>
      <w:r w:rsidR="000D36DC" w:rsidRPr="00A56153">
        <w:rPr>
          <w:rFonts w:ascii="Book Antiqua" w:eastAsia="Times New Roman" w:hAnsi="Book Antiqua"/>
          <w:color w:val="000000" w:themeColor="text1"/>
          <w:lang w:val="en-GB"/>
        </w:rPr>
        <w:t xml:space="preserve">Signifikansi </w:t>
      </w:r>
      <w:r w:rsidR="000D36DC" w:rsidRPr="00A56153">
        <w:rPr>
          <w:rFonts w:ascii="Book Antiqua" w:hAnsi="Book Antiqua"/>
          <w:color w:val="000000" w:themeColor="text1"/>
        </w:rPr>
        <w:t xml:space="preserve">komunitas pengguna dan juga pustakawan atas  transformasi moda layanan referensi yang terjadi menghasilkan konsep digital library, dan ini memerlukan perluasan akses, menetapkan kebijakan yang relevan, mengoptimalkan media social untuk promosi layanan. </w:t>
      </w:r>
    </w:p>
    <w:p w14:paraId="6D1E7686" w14:textId="5F72A749" w:rsidR="000B4EFE" w:rsidRDefault="000B4EFE" w:rsidP="000B4EFE">
      <w:pPr>
        <w:shd w:val="clear" w:color="auto" w:fill="FFFFFF"/>
        <w:ind w:right="238"/>
        <w:jc w:val="both"/>
        <w:outlineLvl w:val="1"/>
        <w:rPr>
          <w:rFonts w:ascii="Book Antiqua" w:eastAsia="Times New Roman" w:hAnsi="Book Antiqua" w:cs="Times New Roman"/>
          <w:color w:val="000000"/>
          <w:sz w:val="20"/>
          <w:szCs w:val="20"/>
        </w:rPr>
      </w:pPr>
    </w:p>
    <w:p w14:paraId="11A90B1F" w14:textId="150D6B63" w:rsidR="000D36DC" w:rsidRDefault="000D36DC" w:rsidP="000B4EFE">
      <w:pPr>
        <w:shd w:val="clear" w:color="auto" w:fill="FFFFFF"/>
        <w:ind w:right="238"/>
        <w:jc w:val="both"/>
        <w:outlineLvl w:val="1"/>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 xml:space="preserve">Kata kunci: </w:t>
      </w:r>
      <w:r w:rsidR="00595521">
        <w:rPr>
          <w:rFonts w:ascii="Book Antiqua" w:eastAsia="Times New Roman" w:hAnsi="Book Antiqua" w:cs="Times New Roman"/>
          <w:color w:val="000000"/>
          <w:sz w:val="20"/>
          <w:szCs w:val="20"/>
        </w:rPr>
        <w:t>layanan referensi</w:t>
      </w:r>
      <w:r>
        <w:rPr>
          <w:rFonts w:ascii="Book Antiqua" w:eastAsia="Times New Roman" w:hAnsi="Book Antiqua" w:cs="Times New Roman"/>
          <w:color w:val="000000"/>
          <w:sz w:val="20"/>
          <w:szCs w:val="20"/>
        </w:rPr>
        <w:t xml:space="preserve">; </w:t>
      </w:r>
      <w:r w:rsidR="00595521">
        <w:rPr>
          <w:rFonts w:ascii="Book Antiqua" w:eastAsia="Times New Roman" w:hAnsi="Book Antiqua" w:cs="Times New Roman"/>
          <w:color w:val="000000"/>
          <w:sz w:val="20"/>
          <w:szCs w:val="20"/>
        </w:rPr>
        <w:t>perpustakaan akademik</w:t>
      </w:r>
      <w:r>
        <w:rPr>
          <w:rFonts w:ascii="Book Antiqua" w:eastAsia="Times New Roman" w:hAnsi="Book Antiqua" w:cs="Times New Roman"/>
          <w:color w:val="000000"/>
          <w:sz w:val="20"/>
          <w:szCs w:val="20"/>
        </w:rPr>
        <w:t xml:space="preserve">; </w:t>
      </w:r>
      <w:r w:rsidR="00595521">
        <w:rPr>
          <w:rFonts w:ascii="Book Antiqua" w:eastAsia="Times New Roman" w:hAnsi="Book Antiqua" w:cs="Times New Roman"/>
          <w:color w:val="000000"/>
          <w:sz w:val="20"/>
          <w:szCs w:val="20"/>
        </w:rPr>
        <w:t>transformasi layanan referensi; praktik signifikasi</w:t>
      </w:r>
    </w:p>
    <w:p w14:paraId="1A654336" w14:textId="77777777" w:rsidR="000D36DC" w:rsidRPr="000B4EFE" w:rsidRDefault="000D36DC" w:rsidP="000B4EFE">
      <w:pPr>
        <w:shd w:val="clear" w:color="auto" w:fill="FFFFFF"/>
        <w:ind w:right="238"/>
        <w:jc w:val="both"/>
        <w:outlineLvl w:val="1"/>
        <w:rPr>
          <w:rFonts w:ascii="Book Antiqua" w:eastAsia="Times New Roman" w:hAnsi="Book Antiqua" w:cs="Times New Roman"/>
          <w:color w:val="000000"/>
          <w:sz w:val="20"/>
          <w:szCs w:val="20"/>
        </w:rPr>
      </w:pPr>
    </w:p>
    <w:p w14:paraId="51AECC0B" w14:textId="39D69ED5" w:rsidR="000B4EFE" w:rsidRPr="00A56153" w:rsidRDefault="000B4EFE" w:rsidP="000B4EFE">
      <w:pPr>
        <w:shd w:val="clear" w:color="auto" w:fill="FFFFFF"/>
        <w:ind w:right="238"/>
        <w:jc w:val="both"/>
        <w:outlineLvl w:val="1"/>
        <w:rPr>
          <w:rFonts w:ascii="Book Antiqua" w:eastAsia="Times New Roman" w:hAnsi="Book Antiqua" w:cs="Times New Roman"/>
          <w:b/>
          <w:color w:val="000000"/>
          <w:sz w:val="20"/>
          <w:szCs w:val="20"/>
        </w:rPr>
      </w:pPr>
      <w:r w:rsidRPr="00A56153">
        <w:rPr>
          <w:rFonts w:ascii="Book Antiqua" w:eastAsia="Times New Roman" w:hAnsi="Book Antiqua" w:cs="Times New Roman"/>
          <w:b/>
          <w:color w:val="000000"/>
          <w:sz w:val="20"/>
          <w:szCs w:val="20"/>
        </w:rPr>
        <w:t xml:space="preserve">Abstract: </w:t>
      </w:r>
    </w:p>
    <w:p w14:paraId="29038188" w14:textId="426D192C" w:rsidR="00FB5339" w:rsidRPr="00A56153" w:rsidRDefault="00A56153" w:rsidP="00A56153">
      <w:pPr>
        <w:shd w:val="clear" w:color="auto" w:fill="FFFFFF"/>
        <w:spacing w:after="120"/>
        <w:ind w:right="240" w:firstLine="720"/>
        <w:jc w:val="both"/>
        <w:outlineLvl w:val="1"/>
        <w:rPr>
          <w:rFonts w:ascii="Georgia" w:eastAsia="Times New Roman" w:hAnsi="Georgia" w:cs="Times New Roman"/>
          <w:color w:val="000000"/>
          <w:sz w:val="23"/>
          <w:szCs w:val="23"/>
        </w:rPr>
      </w:pPr>
      <w:r w:rsidRPr="00A56153">
        <w:rPr>
          <w:rFonts w:ascii="Book Antiqua" w:eastAsia="Times New Roman" w:hAnsi="Book Antiqua" w:cs="Times New Roman"/>
          <w:color w:val="222222"/>
          <w:sz w:val="20"/>
          <w:szCs w:val="20"/>
        </w:rPr>
        <w:t xml:space="preserve">The transformation of reference services in the academic library as a result of the development of information technology has a huge impact on librarians. Types of collections changed from printed collections to digital collections. While the service concept also changes along with the demands of users. Transformation needs to be addressed by librarians properly in order to design the right service. The UI library has undergone a transformation since a decade ago, and continues to adjust to existing developments. Various service concepts are developed to suit the demands of users, among others by providing online-based services and utilizing social media as a means of communicating with users. This study aims to explore and find out how reference librarians interpret the transformation and what they must do. The research method uses qualitative methods with description analysis. The research information consisted of 13 librarians and 7 reference librarians. Data analysis shows that the significance of librarians on the transformation of reference services resulted in 4 important themes that were interpreted as having an effect on their work as reference librarians. The four themes are: 1) digital library-based services; 2) need access; 3) policy; and 4) promotion. The significance of the user community and also the librarian over the transformation of the reference service mode that occurs results in the concept of a digital library, and this requires expanding access, setting relevant policies, </w:t>
      </w:r>
      <w:r w:rsidRPr="00A56153">
        <w:rPr>
          <w:rFonts w:ascii="Book Antiqua" w:eastAsia="Times New Roman" w:hAnsi="Book Antiqua" w:cs="Times New Roman"/>
          <w:color w:val="222222"/>
          <w:sz w:val="23"/>
          <w:szCs w:val="23"/>
        </w:rPr>
        <w:t>optimizing social media for service promotion.</w:t>
      </w:r>
    </w:p>
    <w:p w14:paraId="57DCD775" w14:textId="3EDD70FC" w:rsidR="00595521" w:rsidRPr="00A56153" w:rsidRDefault="00595521" w:rsidP="00EB7C8C">
      <w:pPr>
        <w:shd w:val="clear" w:color="auto" w:fill="FFFFFF"/>
        <w:spacing w:after="120"/>
        <w:ind w:right="240"/>
        <w:jc w:val="both"/>
        <w:outlineLvl w:val="1"/>
        <w:rPr>
          <w:rFonts w:ascii="Book Antiqua" w:eastAsia="Times New Roman" w:hAnsi="Book Antiqua" w:cs="Times New Roman"/>
          <w:color w:val="000000"/>
          <w:sz w:val="23"/>
          <w:szCs w:val="23"/>
        </w:rPr>
      </w:pPr>
      <w:r w:rsidRPr="00A56153">
        <w:rPr>
          <w:rFonts w:ascii="Book Antiqua" w:eastAsia="Times New Roman" w:hAnsi="Book Antiqua" w:cs="Times New Roman"/>
          <w:color w:val="000000"/>
          <w:sz w:val="23"/>
          <w:szCs w:val="23"/>
        </w:rPr>
        <w:t>Keyword: reference services; academic library; reference services tranformation; practice of signification</w:t>
      </w:r>
    </w:p>
    <w:p w14:paraId="3411D5DB" w14:textId="77777777" w:rsidR="000B4EFE" w:rsidRPr="00A56153" w:rsidRDefault="000B4EFE" w:rsidP="00EB7C8C">
      <w:pPr>
        <w:shd w:val="clear" w:color="auto" w:fill="FFFFFF"/>
        <w:spacing w:after="120"/>
        <w:ind w:right="240"/>
        <w:jc w:val="both"/>
        <w:outlineLvl w:val="1"/>
        <w:rPr>
          <w:rFonts w:ascii="Book Antiqua" w:eastAsia="Times New Roman" w:hAnsi="Book Antiqua" w:cs="Times New Roman"/>
          <w:color w:val="000000"/>
          <w:sz w:val="23"/>
          <w:szCs w:val="23"/>
        </w:rPr>
      </w:pPr>
    </w:p>
    <w:p w14:paraId="2B45FDF0" w14:textId="77777777" w:rsidR="000B4EFE" w:rsidRPr="00A56153" w:rsidRDefault="000B4EFE" w:rsidP="00EB7C8C">
      <w:pPr>
        <w:shd w:val="clear" w:color="auto" w:fill="FFFFFF"/>
        <w:spacing w:after="120"/>
        <w:ind w:right="240"/>
        <w:jc w:val="both"/>
        <w:outlineLvl w:val="1"/>
        <w:rPr>
          <w:rFonts w:ascii="Book Antiqua" w:eastAsia="Times New Roman" w:hAnsi="Book Antiqua" w:cs="Times New Roman"/>
          <w:color w:val="000000"/>
          <w:sz w:val="23"/>
          <w:szCs w:val="23"/>
        </w:rPr>
      </w:pPr>
    </w:p>
    <w:p w14:paraId="380334A4" w14:textId="77777777" w:rsidR="00343E72" w:rsidRDefault="00343E72" w:rsidP="00EB7C8C">
      <w:pPr>
        <w:shd w:val="clear" w:color="auto" w:fill="FFFFFF"/>
        <w:spacing w:after="120"/>
        <w:ind w:right="240"/>
        <w:jc w:val="both"/>
        <w:outlineLvl w:val="1"/>
        <w:rPr>
          <w:rFonts w:ascii="Book Antiqua" w:eastAsia="Times New Roman" w:hAnsi="Book Antiqua" w:cs="Times New Roman"/>
          <w:b/>
          <w:color w:val="000000"/>
        </w:rPr>
        <w:sectPr w:rsidR="00343E72" w:rsidSect="001E11F2">
          <w:pgSz w:w="11900" w:h="16840"/>
          <w:pgMar w:top="1134" w:right="1134" w:bottom="1134" w:left="1418" w:header="708" w:footer="708" w:gutter="0"/>
          <w:cols w:space="708"/>
          <w:docGrid w:linePitch="360"/>
        </w:sectPr>
      </w:pPr>
    </w:p>
    <w:p w14:paraId="372BBB30" w14:textId="6740B240" w:rsidR="000B4EFE" w:rsidRPr="00E15404" w:rsidRDefault="000B4EFE" w:rsidP="00EB7C8C">
      <w:pPr>
        <w:shd w:val="clear" w:color="auto" w:fill="FFFFFF"/>
        <w:spacing w:after="120"/>
        <w:ind w:right="240"/>
        <w:jc w:val="both"/>
        <w:outlineLvl w:val="1"/>
        <w:rPr>
          <w:rFonts w:ascii="Book Antiqua" w:eastAsia="Times New Roman" w:hAnsi="Book Antiqua" w:cs="Times New Roman"/>
          <w:b/>
          <w:color w:val="000000"/>
        </w:rPr>
      </w:pPr>
      <w:r w:rsidRPr="00E15404">
        <w:rPr>
          <w:rFonts w:ascii="Book Antiqua" w:eastAsia="Times New Roman" w:hAnsi="Book Antiqua" w:cs="Times New Roman"/>
          <w:b/>
          <w:color w:val="000000"/>
        </w:rPr>
        <w:t xml:space="preserve">PENDAHULUAN </w:t>
      </w:r>
    </w:p>
    <w:p w14:paraId="3795DC96" w14:textId="5E2E5122" w:rsidR="009B3E83" w:rsidRPr="008259A8" w:rsidRDefault="009B3E83" w:rsidP="004B53AA">
      <w:pPr>
        <w:spacing w:line="276" w:lineRule="auto"/>
        <w:ind w:firstLine="720"/>
        <w:jc w:val="both"/>
        <w:rPr>
          <w:rFonts w:ascii="Book Antiqua" w:hAnsi="Book Antiqua"/>
          <w:sz w:val="23"/>
          <w:szCs w:val="23"/>
        </w:rPr>
      </w:pPr>
      <w:r w:rsidRPr="008259A8">
        <w:rPr>
          <w:rFonts w:ascii="Book Antiqua" w:hAnsi="Book Antiqua"/>
          <w:sz w:val="23"/>
          <w:szCs w:val="23"/>
        </w:rPr>
        <w:t xml:space="preserve">Sejak tahun 2000-an secara bertahap layanan </w:t>
      </w:r>
      <w:r w:rsidR="00D167BC">
        <w:rPr>
          <w:rFonts w:ascii="Book Antiqua" w:hAnsi="Book Antiqua"/>
          <w:sz w:val="23"/>
          <w:szCs w:val="23"/>
        </w:rPr>
        <w:t>referensi</w:t>
      </w:r>
      <w:r w:rsidRPr="008259A8">
        <w:rPr>
          <w:rFonts w:ascii="Book Antiqua" w:hAnsi="Book Antiqua"/>
          <w:sz w:val="23"/>
          <w:szCs w:val="23"/>
        </w:rPr>
        <w:t xml:space="preserve"> di Perpustakaan UI mengalami transformasi  dari   layanan klasik ke layanan digital. Layanan </w:t>
      </w:r>
      <w:r w:rsidR="00D167BC">
        <w:rPr>
          <w:rFonts w:ascii="Book Antiqua" w:hAnsi="Book Antiqua"/>
          <w:sz w:val="23"/>
          <w:szCs w:val="23"/>
        </w:rPr>
        <w:t>referensi</w:t>
      </w:r>
      <w:r w:rsidRPr="008259A8">
        <w:rPr>
          <w:rFonts w:ascii="Book Antiqua" w:hAnsi="Book Antiqua"/>
          <w:sz w:val="23"/>
          <w:szCs w:val="23"/>
        </w:rPr>
        <w:t xml:space="preserve"> klasik merupakan layanan  pemberian  bantuan baik informasi maupun literatur  secara tatap muka antara  pustakawan dan pemustaka. Pemustaka dan pustakawan bertemu secara fisik di perpustakaan terbatas  pada  jam operasional perpustakaan. Pustakawan  melakukan wawancara intensif dan berusaha memahami kebutuhan informasi pemustaka, agar tidak terjadi kesalahpahaman atas informasi  yang dibutuhkan oleh pemustaka. Pemustaka dapat menanyakan permasalahan yang berhubungan dengan penelitiannya. Pemustaka dan pustakawan dapat saling menangkap mimik, gestur, dan isyarat bahasa tubuh lainnya selama wawancara atau diskusi berlangsung. </w:t>
      </w:r>
    </w:p>
    <w:p w14:paraId="4963BB7F" w14:textId="42A559AD" w:rsidR="009B3E83" w:rsidRPr="00F300DA" w:rsidRDefault="00D07B30" w:rsidP="00F300DA">
      <w:pPr>
        <w:tabs>
          <w:tab w:val="left" w:pos="284"/>
        </w:tabs>
        <w:spacing w:line="276" w:lineRule="auto"/>
        <w:ind w:firstLine="360"/>
        <w:jc w:val="both"/>
        <w:rPr>
          <w:rFonts w:ascii="Book Antiqua" w:hAnsi="Book Antiqua"/>
          <w:sz w:val="23"/>
          <w:szCs w:val="23"/>
        </w:rPr>
      </w:pPr>
      <w:r>
        <w:rPr>
          <w:rFonts w:ascii="Book Antiqua" w:hAnsi="Book Antiqua"/>
          <w:color w:val="000000" w:themeColor="text1"/>
          <w:sz w:val="23"/>
          <w:szCs w:val="23"/>
        </w:rPr>
        <w:t xml:space="preserve">Penyediaan sarana </w:t>
      </w:r>
      <w:r w:rsidR="009B3E83" w:rsidRPr="00547C54">
        <w:rPr>
          <w:rFonts w:ascii="Book Antiqua" w:hAnsi="Book Antiqua"/>
          <w:color w:val="000000" w:themeColor="text1"/>
          <w:sz w:val="23"/>
          <w:szCs w:val="23"/>
        </w:rPr>
        <w:t xml:space="preserve"> layanan digital </w:t>
      </w:r>
      <w:r>
        <w:rPr>
          <w:rFonts w:ascii="Book Antiqua" w:hAnsi="Book Antiqua"/>
          <w:color w:val="000000" w:themeColor="text1"/>
          <w:sz w:val="23"/>
          <w:szCs w:val="23"/>
        </w:rPr>
        <w:t xml:space="preserve">bertujuan untuk mempermudah pemustaka dalam </w:t>
      </w:r>
      <w:r w:rsidR="009B3E83" w:rsidRPr="00547C54">
        <w:rPr>
          <w:rFonts w:ascii="Book Antiqua" w:hAnsi="Book Antiqua"/>
          <w:color w:val="000000" w:themeColor="text1"/>
          <w:sz w:val="23"/>
          <w:szCs w:val="23"/>
        </w:rPr>
        <w:t xml:space="preserve">mendapatkan akses ke sumber  informasi. </w:t>
      </w:r>
      <w:r>
        <w:rPr>
          <w:rFonts w:ascii="Book Antiqua" w:hAnsi="Book Antiqua"/>
          <w:color w:val="000000" w:themeColor="text1"/>
          <w:sz w:val="23"/>
          <w:szCs w:val="23"/>
        </w:rPr>
        <w:t>Di Perpustakaan UI misalnya, pemustaka dapat melakukan p</w:t>
      </w:r>
      <w:r w:rsidR="009B3E83" w:rsidRPr="00547C54">
        <w:rPr>
          <w:rFonts w:ascii="Book Antiqua" w:hAnsi="Book Antiqua"/>
          <w:color w:val="000000" w:themeColor="text1"/>
          <w:sz w:val="23"/>
          <w:szCs w:val="23"/>
        </w:rPr>
        <w:t>enelusuran</w:t>
      </w:r>
      <w:r>
        <w:rPr>
          <w:rFonts w:ascii="Book Antiqua" w:hAnsi="Book Antiqua"/>
          <w:color w:val="000000" w:themeColor="text1"/>
          <w:sz w:val="23"/>
          <w:szCs w:val="23"/>
        </w:rPr>
        <w:t xml:space="preserve"> kapan saja</w:t>
      </w:r>
      <w:r w:rsidR="009B3E83" w:rsidRPr="00547C54">
        <w:rPr>
          <w:rFonts w:ascii="Book Antiqua" w:hAnsi="Book Antiqua"/>
          <w:color w:val="000000" w:themeColor="text1"/>
          <w:sz w:val="23"/>
          <w:szCs w:val="23"/>
        </w:rPr>
        <w:t xml:space="preserve"> melalui link </w:t>
      </w:r>
      <w:hyperlink r:id="rId7" w:history="1">
        <w:r w:rsidR="009B3E83" w:rsidRPr="00547C54">
          <w:rPr>
            <w:rStyle w:val="Hyperlink"/>
            <w:rFonts w:ascii="Book Antiqua" w:hAnsi="Book Antiqua"/>
            <w:i/>
            <w:color w:val="000000" w:themeColor="text1"/>
            <w:sz w:val="23"/>
            <w:szCs w:val="23"/>
            <w:u w:val="none"/>
          </w:rPr>
          <w:t>http://lib.ui.ac.id/opac/ui/</w:t>
        </w:r>
      </w:hyperlink>
      <w:r>
        <w:rPr>
          <w:rFonts w:ascii="Book Antiqua" w:hAnsi="Book Antiqua"/>
          <w:color w:val="000000" w:themeColor="text1"/>
          <w:sz w:val="23"/>
          <w:szCs w:val="23"/>
        </w:rPr>
        <w:t>.</w:t>
      </w:r>
      <w:r w:rsidR="009B3E83" w:rsidRPr="00547C54">
        <w:rPr>
          <w:rFonts w:ascii="Book Antiqua" w:hAnsi="Book Antiqua"/>
          <w:color w:val="000000" w:themeColor="text1"/>
          <w:sz w:val="23"/>
          <w:szCs w:val="23"/>
        </w:rPr>
        <w:t xml:space="preserve"> Pustakawan </w:t>
      </w:r>
      <w:r>
        <w:rPr>
          <w:rFonts w:ascii="Book Antiqua" w:hAnsi="Book Antiqua"/>
          <w:color w:val="000000" w:themeColor="text1"/>
          <w:sz w:val="23"/>
          <w:szCs w:val="23"/>
        </w:rPr>
        <w:t xml:space="preserve">juga dapat </w:t>
      </w:r>
      <w:r w:rsidR="009B3E83" w:rsidRPr="00547C54">
        <w:rPr>
          <w:rFonts w:ascii="Book Antiqua" w:hAnsi="Book Antiqua"/>
          <w:color w:val="000000" w:themeColor="text1"/>
          <w:sz w:val="23"/>
          <w:szCs w:val="23"/>
        </w:rPr>
        <w:t xml:space="preserve">melayani pemustaka secara online melalui email, </w:t>
      </w:r>
      <w:r w:rsidR="009B3E83" w:rsidRPr="00547C54">
        <w:rPr>
          <w:rFonts w:ascii="Book Antiqua" w:hAnsi="Book Antiqua"/>
          <w:i/>
          <w:color w:val="000000" w:themeColor="text1"/>
          <w:sz w:val="23"/>
          <w:szCs w:val="23"/>
        </w:rPr>
        <w:t>chatting,</w:t>
      </w:r>
      <w:r w:rsidR="009B3E83" w:rsidRPr="00547C54">
        <w:rPr>
          <w:rFonts w:ascii="Book Antiqua" w:hAnsi="Book Antiqua"/>
          <w:color w:val="000000" w:themeColor="text1"/>
          <w:sz w:val="23"/>
          <w:szCs w:val="23"/>
        </w:rPr>
        <w:t xml:space="preserve">  </w:t>
      </w:r>
      <w:r w:rsidR="009B3E83" w:rsidRPr="00547C54">
        <w:rPr>
          <w:rFonts w:ascii="Book Antiqua" w:hAnsi="Book Antiqua"/>
          <w:i/>
          <w:color w:val="000000" w:themeColor="text1"/>
          <w:sz w:val="23"/>
          <w:szCs w:val="23"/>
        </w:rPr>
        <w:t>facebook</w:t>
      </w:r>
      <w:r w:rsidR="009B3E83" w:rsidRPr="00547C54">
        <w:rPr>
          <w:rFonts w:ascii="Book Antiqua" w:hAnsi="Book Antiqua"/>
          <w:color w:val="000000" w:themeColor="text1"/>
          <w:sz w:val="23"/>
          <w:szCs w:val="23"/>
        </w:rPr>
        <w:t xml:space="preserve"> dan </w:t>
      </w:r>
      <w:r w:rsidR="009B3E83" w:rsidRPr="00547C54">
        <w:rPr>
          <w:rFonts w:ascii="Book Antiqua" w:hAnsi="Book Antiqua"/>
          <w:i/>
          <w:color w:val="000000" w:themeColor="text1"/>
          <w:sz w:val="23"/>
          <w:szCs w:val="23"/>
        </w:rPr>
        <w:t>twittter</w:t>
      </w:r>
      <w:r w:rsidR="009B3E83" w:rsidRPr="00547C54">
        <w:rPr>
          <w:rFonts w:ascii="Book Antiqua" w:hAnsi="Book Antiqua"/>
          <w:color w:val="000000" w:themeColor="text1"/>
          <w:sz w:val="23"/>
          <w:szCs w:val="23"/>
        </w:rPr>
        <w:t xml:space="preserve">. </w:t>
      </w:r>
      <w:r>
        <w:rPr>
          <w:rFonts w:ascii="Book Antiqua" w:hAnsi="Book Antiqua"/>
          <w:color w:val="000000" w:themeColor="text1"/>
          <w:sz w:val="23"/>
          <w:szCs w:val="23"/>
        </w:rPr>
        <w:t>P</w:t>
      </w:r>
      <w:r w:rsidR="009B3E83" w:rsidRPr="00547C54">
        <w:rPr>
          <w:rFonts w:ascii="Book Antiqua" w:hAnsi="Book Antiqua"/>
          <w:color w:val="000000" w:themeColor="text1"/>
          <w:sz w:val="23"/>
          <w:szCs w:val="23"/>
        </w:rPr>
        <w:t xml:space="preserve">emustaka dapat mengajukan pertanyaan  atau menghubungi pustakawan melalui alamat email </w:t>
      </w:r>
      <w:hyperlink r:id="rId8" w:history="1">
        <w:r w:rsidR="009B3E83" w:rsidRPr="00547C54">
          <w:rPr>
            <w:rStyle w:val="Hyperlink"/>
            <w:rFonts w:ascii="Book Antiqua" w:hAnsi="Book Antiqua"/>
            <w:i/>
            <w:color w:val="000000" w:themeColor="text1"/>
            <w:sz w:val="23"/>
            <w:szCs w:val="23"/>
            <w:u w:val="none"/>
          </w:rPr>
          <w:t>refdesk.lib@ui.ac.id</w:t>
        </w:r>
      </w:hyperlink>
      <w:r w:rsidR="009B3E83" w:rsidRPr="00547C54">
        <w:rPr>
          <w:rFonts w:ascii="Book Antiqua" w:hAnsi="Book Antiqua"/>
          <w:color w:val="000000" w:themeColor="text1"/>
          <w:sz w:val="23"/>
          <w:szCs w:val="23"/>
        </w:rPr>
        <w:t>,</w:t>
      </w:r>
      <w:r w:rsidR="009B3E83" w:rsidRPr="00F300DA">
        <w:rPr>
          <w:rFonts w:ascii="Book Antiqua" w:hAnsi="Book Antiqua"/>
          <w:sz w:val="23"/>
          <w:szCs w:val="23"/>
        </w:rPr>
        <w:t xml:space="preserve"> </w:t>
      </w:r>
      <w:r>
        <w:rPr>
          <w:rFonts w:ascii="Book Antiqua" w:hAnsi="Book Antiqua"/>
          <w:sz w:val="23"/>
          <w:szCs w:val="23"/>
        </w:rPr>
        <w:t xml:space="preserve">atau melalui </w:t>
      </w:r>
      <w:r w:rsidR="009B3E83" w:rsidRPr="00F300DA">
        <w:rPr>
          <w:rFonts w:ascii="Book Antiqua" w:hAnsi="Book Antiqua"/>
          <w:sz w:val="23"/>
          <w:szCs w:val="23"/>
        </w:rPr>
        <w:t xml:space="preserve">akun  </w:t>
      </w:r>
      <w:r w:rsidR="009B3E83" w:rsidRPr="00F300DA">
        <w:rPr>
          <w:rFonts w:ascii="Book Antiqua" w:hAnsi="Book Antiqua"/>
          <w:i/>
          <w:sz w:val="23"/>
          <w:szCs w:val="23"/>
        </w:rPr>
        <w:t>facebook.com/perpustakaan-universitas-indonesia</w:t>
      </w:r>
      <w:r w:rsidR="009B3E83" w:rsidRPr="00F300DA">
        <w:rPr>
          <w:rFonts w:ascii="Book Antiqua" w:hAnsi="Book Antiqua"/>
          <w:sz w:val="23"/>
          <w:szCs w:val="23"/>
        </w:rPr>
        <w:t xml:space="preserve">, </w:t>
      </w:r>
      <w:r w:rsidR="009B3E83" w:rsidRPr="00F300DA">
        <w:rPr>
          <w:rFonts w:ascii="Book Antiqua" w:hAnsi="Book Antiqua"/>
          <w:i/>
          <w:sz w:val="23"/>
          <w:szCs w:val="23"/>
        </w:rPr>
        <w:t xml:space="preserve">twitter </w:t>
      </w:r>
      <w:r w:rsidR="009B3E83" w:rsidRPr="00F300DA">
        <w:rPr>
          <w:rFonts w:ascii="Book Antiqua" w:hAnsi="Book Antiqua"/>
          <w:sz w:val="23"/>
          <w:szCs w:val="23"/>
        </w:rPr>
        <w:t>dengan akun @</w:t>
      </w:r>
      <w:r w:rsidR="009B3E83" w:rsidRPr="00F300DA">
        <w:rPr>
          <w:rFonts w:ascii="Book Antiqua" w:hAnsi="Book Antiqua"/>
          <w:i/>
          <w:sz w:val="23"/>
          <w:szCs w:val="23"/>
        </w:rPr>
        <w:t>ui-library</w:t>
      </w:r>
      <w:r w:rsidR="009B3E83" w:rsidRPr="00F300DA">
        <w:rPr>
          <w:rFonts w:ascii="Book Antiqua" w:hAnsi="Book Antiqua"/>
          <w:sz w:val="23"/>
          <w:szCs w:val="23"/>
        </w:rPr>
        <w:t xml:space="preserve">, </w:t>
      </w:r>
      <w:r>
        <w:rPr>
          <w:rFonts w:ascii="Book Antiqua" w:hAnsi="Book Antiqua"/>
          <w:sz w:val="23"/>
          <w:szCs w:val="23"/>
        </w:rPr>
        <w:t xml:space="preserve">serta </w:t>
      </w:r>
      <w:r w:rsidR="009B3E83" w:rsidRPr="00F300DA">
        <w:rPr>
          <w:rFonts w:ascii="Book Antiqua" w:hAnsi="Book Antiqua"/>
          <w:sz w:val="23"/>
          <w:szCs w:val="23"/>
        </w:rPr>
        <w:t xml:space="preserve"> </w:t>
      </w:r>
      <w:r w:rsidR="009B3E83" w:rsidRPr="00F300DA">
        <w:rPr>
          <w:rFonts w:ascii="Book Antiqua" w:hAnsi="Book Antiqua"/>
          <w:i/>
          <w:sz w:val="23"/>
          <w:szCs w:val="23"/>
        </w:rPr>
        <w:t>chatting</w:t>
      </w:r>
      <w:r w:rsidR="009B3E83" w:rsidRPr="00F300DA">
        <w:rPr>
          <w:rFonts w:ascii="Book Antiqua" w:hAnsi="Book Antiqua"/>
          <w:sz w:val="23"/>
          <w:szCs w:val="23"/>
        </w:rPr>
        <w:t xml:space="preserve"> dengan akun </w:t>
      </w:r>
      <w:r w:rsidR="009B3E83" w:rsidRPr="00F300DA">
        <w:rPr>
          <w:rFonts w:ascii="Book Antiqua" w:hAnsi="Book Antiqua"/>
          <w:i/>
          <w:sz w:val="23"/>
          <w:szCs w:val="23"/>
        </w:rPr>
        <w:t>chatref.ui.ac.id</w:t>
      </w:r>
      <w:r w:rsidR="009B3E83" w:rsidRPr="00F300DA">
        <w:rPr>
          <w:rFonts w:ascii="Book Antiqua" w:hAnsi="Book Antiqua"/>
          <w:sz w:val="23"/>
          <w:szCs w:val="23"/>
        </w:rPr>
        <w:t xml:space="preserve">. </w:t>
      </w:r>
    </w:p>
    <w:p w14:paraId="1C92DE38" w14:textId="6C4BACD1" w:rsidR="009B3E83" w:rsidRDefault="009B3E83" w:rsidP="00F300DA">
      <w:pPr>
        <w:spacing w:line="276" w:lineRule="auto"/>
        <w:ind w:firstLine="720"/>
        <w:jc w:val="both"/>
        <w:rPr>
          <w:rFonts w:ascii="Book Antiqua" w:hAnsi="Book Antiqua"/>
          <w:i/>
          <w:sz w:val="23"/>
          <w:szCs w:val="23"/>
        </w:rPr>
      </w:pPr>
      <w:r w:rsidRPr="00F300DA">
        <w:rPr>
          <w:rFonts w:ascii="Book Antiqua" w:hAnsi="Book Antiqua"/>
          <w:sz w:val="23"/>
          <w:szCs w:val="23"/>
        </w:rPr>
        <w:t xml:space="preserve">Fakta di lapangan dan sejumlah literatur mengungkapkan bahwa membangun dan memelihara layanan </w:t>
      </w:r>
      <w:r w:rsidR="00D167BC">
        <w:rPr>
          <w:rFonts w:ascii="Book Antiqua" w:hAnsi="Book Antiqua"/>
          <w:sz w:val="23"/>
          <w:szCs w:val="23"/>
        </w:rPr>
        <w:t>referensi</w:t>
      </w:r>
      <w:r w:rsidRPr="00F300DA">
        <w:rPr>
          <w:rFonts w:ascii="Book Antiqua" w:hAnsi="Book Antiqua"/>
          <w:sz w:val="23"/>
          <w:szCs w:val="23"/>
        </w:rPr>
        <w:t xml:space="preserve"> digital memiliki banyak tantangan. Banyak perpustakaan telah berjuang untuk mempertahankan kualitas layanan secara konsisten untuk pemustaka dalam menanggapi tumpukan pertanyaan dari waktu ke waktu (Wasik</w:t>
      </w:r>
      <w:r w:rsidR="009A1F46">
        <w:rPr>
          <w:rFonts w:ascii="Book Antiqua" w:hAnsi="Book Antiqua"/>
          <w:sz w:val="23"/>
          <w:szCs w:val="23"/>
        </w:rPr>
        <w:t>: 1981</w:t>
      </w:r>
      <w:r w:rsidRPr="00F300DA">
        <w:rPr>
          <w:rFonts w:ascii="Book Antiqua" w:hAnsi="Book Antiqua"/>
          <w:sz w:val="23"/>
          <w:szCs w:val="23"/>
        </w:rPr>
        <w:t xml:space="preserve">). Tantangan itu diantaranya layanan </w:t>
      </w:r>
      <w:r w:rsidR="00D167BC">
        <w:rPr>
          <w:rFonts w:ascii="Book Antiqua" w:hAnsi="Book Antiqua"/>
          <w:sz w:val="23"/>
          <w:szCs w:val="23"/>
        </w:rPr>
        <w:t>referensi</w:t>
      </w:r>
      <w:r w:rsidRPr="00F300DA">
        <w:rPr>
          <w:rFonts w:ascii="Book Antiqua" w:hAnsi="Book Antiqua"/>
          <w:sz w:val="23"/>
          <w:szCs w:val="23"/>
        </w:rPr>
        <w:t xml:space="preserve"> digital asinkroni, terutama </w:t>
      </w:r>
      <w:r w:rsidRPr="00F300DA">
        <w:rPr>
          <w:rFonts w:ascii="Book Antiqua" w:hAnsi="Book Antiqua"/>
          <w:i/>
          <w:sz w:val="23"/>
          <w:szCs w:val="23"/>
        </w:rPr>
        <w:t>e-mail</w:t>
      </w:r>
      <w:r w:rsidRPr="00F300DA">
        <w:rPr>
          <w:rFonts w:ascii="Book Antiqua" w:hAnsi="Book Antiqua"/>
          <w:sz w:val="23"/>
          <w:szCs w:val="23"/>
        </w:rPr>
        <w:t>, yang mana pemustaka tidak mendapat respon yang cepat dari pustakawan. Tantangan dari sisi pustakawan adalah mereka tidak mempunyai kesempatan untuk melakukan wawancara yang sangat krusial menentukan kebutuhan informasi pemustaka, dikarenakan pemustaka terkadang bertanya dengan fra</w:t>
      </w:r>
      <w:r w:rsidR="009A1F46">
        <w:rPr>
          <w:rFonts w:ascii="Book Antiqua" w:hAnsi="Book Antiqua"/>
          <w:sz w:val="23"/>
          <w:szCs w:val="23"/>
        </w:rPr>
        <w:t>se yang tidak lengkap (Kasowitz: 2001</w:t>
      </w:r>
      <w:r w:rsidRPr="00F300DA">
        <w:rPr>
          <w:rFonts w:ascii="Book Antiqua" w:hAnsi="Book Antiqua"/>
          <w:sz w:val="23"/>
          <w:szCs w:val="23"/>
        </w:rPr>
        <w:t xml:space="preserve">). Ini sangat rentan terjadinya salah penafsiran oleh pustakawan dalam memahami pernyataan dan kebutuhan informasi pemustaka. Lebih jauh lagi, wawancara </w:t>
      </w:r>
      <w:r w:rsidR="00D167BC">
        <w:rPr>
          <w:rFonts w:ascii="Book Antiqua" w:hAnsi="Book Antiqua"/>
          <w:sz w:val="23"/>
          <w:szCs w:val="23"/>
        </w:rPr>
        <w:t>referensi</w:t>
      </w:r>
      <w:r w:rsidRPr="00F300DA">
        <w:rPr>
          <w:rFonts w:ascii="Book Antiqua" w:hAnsi="Book Antiqua"/>
          <w:sz w:val="23"/>
          <w:szCs w:val="23"/>
        </w:rPr>
        <w:t xml:space="preserve"> yang dilakukan melalui </w:t>
      </w:r>
      <w:r w:rsidRPr="00F300DA">
        <w:rPr>
          <w:rFonts w:ascii="Book Antiqua" w:hAnsi="Book Antiqua"/>
          <w:i/>
          <w:sz w:val="23"/>
          <w:szCs w:val="23"/>
        </w:rPr>
        <w:t>e-mail</w:t>
      </w:r>
      <w:r w:rsidRPr="00F300DA">
        <w:rPr>
          <w:rFonts w:ascii="Book Antiqua" w:hAnsi="Book Antiqua"/>
          <w:sz w:val="23"/>
          <w:szCs w:val="23"/>
        </w:rPr>
        <w:t xml:space="preserve"> dan </w:t>
      </w:r>
      <w:r w:rsidRPr="00F300DA">
        <w:rPr>
          <w:rFonts w:ascii="Book Antiqua" w:hAnsi="Book Antiqua"/>
          <w:i/>
          <w:sz w:val="23"/>
          <w:szCs w:val="23"/>
        </w:rPr>
        <w:t>web</w:t>
      </w:r>
      <w:r w:rsidRPr="00F300DA">
        <w:rPr>
          <w:rFonts w:ascii="Book Antiqua" w:hAnsi="Book Antiqua"/>
          <w:sz w:val="23"/>
          <w:szCs w:val="23"/>
        </w:rPr>
        <w:t xml:space="preserve"> tidak terjadi secara </w:t>
      </w:r>
      <w:r w:rsidRPr="00F300DA">
        <w:rPr>
          <w:rFonts w:ascii="Book Antiqua" w:hAnsi="Book Antiqua"/>
          <w:i/>
          <w:sz w:val="23"/>
          <w:szCs w:val="23"/>
        </w:rPr>
        <w:t>real time.</w:t>
      </w:r>
      <w:r w:rsidRPr="00F300DA">
        <w:rPr>
          <w:rFonts w:ascii="Book Antiqua" w:hAnsi="Book Antiqua"/>
          <w:sz w:val="23"/>
          <w:szCs w:val="23"/>
        </w:rPr>
        <w:t xml:space="preserve"> Konsentrasi menjawab pertanyaan biasanya memakan waktu lebih lama daripada jawaban untuk pertanyaan yang diajukan secara pribadi melalui telepon, </w:t>
      </w:r>
      <w:r w:rsidRPr="00F300DA">
        <w:rPr>
          <w:rFonts w:ascii="Book Antiqua" w:hAnsi="Book Antiqua"/>
          <w:i/>
          <w:sz w:val="23"/>
          <w:szCs w:val="23"/>
        </w:rPr>
        <w:t>chatting</w:t>
      </w:r>
      <w:r w:rsidRPr="00F300DA">
        <w:rPr>
          <w:rFonts w:ascii="Book Antiqua" w:hAnsi="Book Antiqua"/>
          <w:sz w:val="23"/>
          <w:szCs w:val="23"/>
        </w:rPr>
        <w:t xml:space="preserve">, atau </w:t>
      </w:r>
      <w:r w:rsidRPr="00F300DA">
        <w:rPr>
          <w:rFonts w:ascii="Book Antiqua" w:hAnsi="Book Antiqua"/>
          <w:i/>
          <w:sz w:val="23"/>
          <w:szCs w:val="23"/>
        </w:rPr>
        <w:t>video conference.</w:t>
      </w:r>
      <w:r w:rsidR="00417E8C">
        <w:rPr>
          <w:rFonts w:ascii="Book Antiqua" w:hAnsi="Book Antiqua"/>
          <w:i/>
          <w:sz w:val="23"/>
          <w:szCs w:val="23"/>
        </w:rPr>
        <w:t xml:space="preserve"> </w:t>
      </w:r>
    </w:p>
    <w:p w14:paraId="0C6ADFA2" w14:textId="43F20573" w:rsidR="004D2A62" w:rsidRDefault="00417E8C" w:rsidP="00417E8C">
      <w:pPr>
        <w:spacing w:line="276" w:lineRule="auto"/>
        <w:ind w:firstLine="720"/>
        <w:jc w:val="both"/>
        <w:rPr>
          <w:rFonts w:ascii="Book Antiqua" w:hAnsi="Book Antiqua"/>
          <w:sz w:val="23"/>
          <w:szCs w:val="23"/>
        </w:rPr>
      </w:pPr>
      <w:r>
        <w:rPr>
          <w:rFonts w:ascii="Book Antiqua" w:hAnsi="Book Antiqua"/>
          <w:sz w:val="23"/>
          <w:szCs w:val="23"/>
        </w:rPr>
        <w:t xml:space="preserve">Perubahan-perubahan yang dialami pustakawan dalam menjalankah layanan </w:t>
      </w:r>
      <w:r w:rsidR="00D167BC">
        <w:rPr>
          <w:rFonts w:ascii="Book Antiqua" w:hAnsi="Book Antiqua"/>
          <w:sz w:val="23"/>
          <w:szCs w:val="23"/>
        </w:rPr>
        <w:t>referensi</w:t>
      </w:r>
      <w:r>
        <w:rPr>
          <w:rFonts w:ascii="Book Antiqua" w:hAnsi="Book Antiqua"/>
          <w:sz w:val="23"/>
          <w:szCs w:val="23"/>
        </w:rPr>
        <w:t xml:space="preserve"> cukup menarik dikaji, khususnya bagaimana pustakawan menyikapi dan memaknai perubahan tersebut bagi diri dan profesinya. Pemaknaan (signifikasi) ini akan sangat berdampak pada sikap mereka dalam menerima perubahan dan menjalankan layanan. </w:t>
      </w:r>
      <w:r w:rsidR="004D2A62" w:rsidRPr="004D2A62">
        <w:rPr>
          <w:rFonts w:ascii="Book Antiqua" w:hAnsi="Book Antiqua"/>
          <w:sz w:val="23"/>
          <w:szCs w:val="23"/>
        </w:rPr>
        <w:t xml:space="preserve">Signifikasi diartikan sebagai proses pembentukan makna melalui sistem tanda atau sistem penandaan (Barker, 2011). Barthes  (Barker, 2011) berpendapat bahwa berbicara tentang </w:t>
      </w:r>
      <w:r w:rsidR="004D2A62" w:rsidRPr="004D2A62">
        <w:rPr>
          <w:rFonts w:ascii="Book Antiqua" w:hAnsi="Book Antiqua"/>
          <w:sz w:val="23"/>
          <w:szCs w:val="23"/>
        </w:rPr>
        <w:lastRenderedPageBreak/>
        <w:t xml:space="preserve">sistem signifikasi kita dapat berbicara mengenai dua sistem yaitu denotasi dan konotasi. Denotasi adalah level makna deskriptif dan literal yang secara virtual dimiliki semua anggota suatu kebudayaan. Pada level kedua, konotasi, makna terbentuk dengan mengaitkan penanda dengan aspek-aspek kultural yang lebih luas: keyakinan, sikap, kerangka kerja dan ideologi suatu formasi sosial. Makna kemudian menjadi persoalan asosiasi tanda dengan kode makna kultural lainnya. Ketika konotasi dinaturalkan sebagai sesuatu yang hegemonik, artinya diterima sebagai sesuatu yang ‘normal’ dan ‘alami’, maka ia bertindak sebagai peta makna konseptual yang dengannya seseorang memahami dunianya, yang dikatakan sebagai </w:t>
      </w:r>
      <w:r w:rsidR="004D2A62" w:rsidRPr="004D2A62">
        <w:rPr>
          <w:rFonts w:ascii="Book Antiqua" w:hAnsi="Book Antiqua"/>
          <w:i/>
          <w:sz w:val="23"/>
          <w:szCs w:val="23"/>
        </w:rPr>
        <w:t>mitos</w:t>
      </w:r>
      <w:r w:rsidR="004D2A62" w:rsidRPr="004D2A62">
        <w:rPr>
          <w:rFonts w:ascii="Book Antiqua" w:hAnsi="Book Antiqua"/>
          <w:sz w:val="23"/>
          <w:szCs w:val="23"/>
        </w:rPr>
        <w:t xml:space="preserve">. </w:t>
      </w:r>
    </w:p>
    <w:p w14:paraId="101CCE58" w14:textId="2AE78F9A" w:rsidR="004D2A62" w:rsidRPr="004D2A62" w:rsidRDefault="004D2A62" w:rsidP="004D2A62">
      <w:pPr>
        <w:spacing w:line="276" w:lineRule="auto"/>
        <w:ind w:firstLine="720"/>
        <w:jc w:val="both"/>
        <w:rPr>
          <w:rFonts w:ascii="Book Antiqua" w:hAnsi="Book Antiqua"/>
          <w:sz w:val="23"/>
          <w:szCs w:val="23"/>
        </w:rPr>
      </w:pPr>
      <w:r w:rsidRPr="004D2A62">
        <w:rPr>
          <w:rFonts w:ascii="Book Antiqua" w:hAnsi="Book Antiqua"/>
          <w:sz w:val="23"/>
          <w:szCs w:val="23"/>
        </w:rPr>
        <w:t xml:space="preserve">Dalam kajian budaya, konsep mitos lebih merujuk pada naturalisasi makna konotatif, sesuatu yang kurang lebih mirip dengan pemaknaan istilah ideologi . Jadi, mitos membuat suatu pandangan dunia yang khas dan tampaknya tidak bisa diganggu gugat karena mereka ’ sudah ada  dari sananya’ atau pemberian Tuhan (Barker, 2014: 184). </w:t>
      </w:r>
      <w:r w:rsidRPr="004D2A62">
        <w:rPr>
          <w:rFonts w:ascii="Book Antiqua" w:hAnsi="Book Antiqua"/>
          <w:i/>
          <w:sz w:val="23"/>
          <w:szCs w:val="23"/>
        </w:rPr>
        <w:t>Order of signification</w:t>
      </w:r>
      <w:r w:rsidRPr="004D2A62">
        <w:rPr>
          <w:rFonts w:ascii="Book Antiqua" w:hAnsi="Book Antiqua"/>
          <w:sz w:val="23"/>
          <w:szCs w:val="23"/>
        </w:rPr>
        <w:t xml:space="preserve"> dalam penelitian ini diaplikasikan untuk ‘membaca’ praktik signifikasi komunitas pemustaka dan pustakawan atas transformasi layanan </w:t>
      </w:r>
      <w:r w:rsidR="00D167BC">
        <w:rPr>
          <w:rFonts w:ascii="Book Antiqua" w:hAnsi="Book Antiqua"/>
          <w:sz w:val="23"/>
          <w:szCs w:val="23"/>
        </w:rPr>
        <w:t>referensi</w:t>
      </w:r>
      <w:r w:rsidRPr="004D2A62">
        <w:rPr>
          <w:rFonts w:ascii="Book Antiqua" w:hAnsi="Book Antiqua"/>
          <w:sz w:val="23"/>
          <w:szCs w:val="23"/>
        </w:rPr>
        <w:t xml:space="preserve"> yang berlangsung di Perpustakaan UI.</w:t>
      </w:r>
    </w:p>
    <w:p w14:paraId="27DD7815" w14:textId="3C84B542" w:rsidR="009B3E83" w:rsidRPr="00F300DA" w:rsidRDefault="009B3E83" w:rsidP="00F300DA">
      <w:pPr>
        <w:pStyle w:val="ListParagraph"/>
        <w:spacing w:after="0" w:line="276" w:lineRule="auto"/>
        <w:ind w:left="0" w:firstLine="720"/>
        <w:jc w:val="both"/>
        <w:rPr>
          <w:rFonts w:ascii="Book Antiqua" w:hAnsi="Book Antiqua"/>
          <w:sz w:val="23"/>
          <w:szCs w:val="23"/>
        </w:rPr>
      </w:pPr>
      <w:r w:rsidRPr="00F300DA">
        <w:rPr>
          <w:rFonts w:ascii="Book Antiqua" w:hAnsi="Book Antiqua"/>
          <w:sz w:val="23"/>
          <w:szCs w:val="23"/>
        </w:rPr>
        <w:t xml:space="preserve">Pustakawan </w:t>
      </w:r>
      <w:r w:rsidR="00D167BC">
        <w:rPr>
          <w:rFonts w:ascii="Book Antiqua" w:hAnsi="Book Antiqua"/>
          <w:sz w:val="23"/>
          <w:szCs w:val="23"/>
        </w:rPr>
        <w:t>referensi</w:t>
      </w:r>
      <w:r w:rsidRPr="00F300DA">
        <w:rPr>
          <w:rFonts w:ascii="Book Antiqua" w:hAnsi="Book Antiqua"/>
          <w:sz w:val="23"/>
          <w:szCs w:val="23"/>
        </w:rPr>
        <w:t xml:space="preserve"> sebagai </w:t>
      </w:r>
      <w:r w:rsidRPr="004E08FE">
        <w:rPr>
          <w:rFonts w:ascii="Book Antiqua" w:hAnsi="Book Antiqua"/>
          <w:i/>
          <w:sz w:val="23"/>
          <w:szCs w:val="23"/>
        </w:rPr>
        <w:t>intermediary</w:t>
      </w:r>
      <w:r w:rsidRPr="00F300DA">
        <w:rPr>
          <w:rFonts w:ascii="Book Antiqua" w:hAnsi="Book Antiqua"/>
          <w:sz w:val="23"/>
          <w:szCs w:val="23"/>
        </w:rPr>
        <w:t xml:space="preserve"> antara koleksi perpustakaan  dengan pemustaka berasal dari kategori </w:t>
      </w:r>
      <w:r w:rsidRPr="004E08FE">
        <w:rPr>
          <w:rFonts w:ascii="Book Antiqua" w:hAnsi="Book Antiqua"/>
          <w:i/>
          <w:sz w:val="23"/>
          <w:szCs w:val="23"/>
        </w:rPr>
        <w:t>immigrant,</w:t>
      </w:r>
      <w:r w:rsidRPr="00F300DA">
        <w:rPr>
          <w:rFonts w:ascii="Book Antiqua" w:hAnsi="Book Antiqua"/>
          <w:sz w:val="23"/>
          <w:szCs w:val="23"/>
        </w:rPr>
        <w:t xml:space="preserve"> yang merupakan entitas berbeda dengan komunitas pemustaka.  Perbedaan ini tidak terlepas dari konteks kultural, nilai sosial, strata pendidikan, dan level ekonomi. Praktik signifikasi pemustaka dan pustakawan atas </w:t>
      </w:r>
      <w:r w:rsidRPr="00F300DA">
        <w:rPr>
          <w:rFonts w:ascii="Book Antiqua" w:hAnsi="Book Antiqua"/>
          <w:sz w:val="23"/>
          <w:szCs w:val="23"/>
        </w:rPr>
        <w:t xml:space="preserve">perubahan konsep layanan </w:t>
      </w:r>
      <w:r w:rsidR="00D167BC">
        <w:rPr>
          <w:rFonts w:ascii="Book Antiqua" w:hAnsi="Book Antiqua"/>
          <w:sz w:val="23"/>
          <w:szCs w:val="23"/>
        </w:rPr>
        <w:t>referensi</w:t>
      </w:r>
      <w:r w:rsidRPr="00F300DA">
        <w:rPr>
          <w:rFonts w:ascii="Book Antiqua" w:hAnsi="Book Antiqua"/>
          <w:sz w:val="23"/>
          <w:szCs w:val="23"/>
        </w:rPr>
        <w:t xml:space="preserve">  ke digitalisasi berkaitan erat dengan berbagai hal tersebut. </w:t>
      </w:r>
    </w:p>
    <w:p w14:paraId="46EBE082" w14:textId="4F86AA78" w:rsidR="009B3E83" w:rsidRDefault="009B3E83" w:rsidP="002E0E07">
      <w:pPr>
        <w:pStyle w:val="ListParagraph"/>
        <w:spacing w:after="0" w:line="276" w:lineRule="auto"/>
        <w:ind w:left="0" w:firstLine="360"/>
        <w:jc w:val="both"/>
        <w:rPr>
          <w:rFonts w:ascii="Book Antiqua" w:hAnsi="Book Antiqua"/>
          <w:sz w:val="23"/>
          <w:szCs w:val="23"/>
        </w:rPr>
      </w:pPr>
      <w:r w:rsidRPr="00F300DA">
        <w:rPr>
          <w:rFonts w:ascii="Book Antiqua" w:hAnsi="Book Antiqua"/>
          <w:sz w:val="23"/>
          <w:szCs w:val="23"/>
        </w:rPr>
        <w:t xml:space="preserve"> </w:t>
      </w:r>
      <w:r w:rsidRPr="00F300DA">
        <w:rPr>
          <w:rFonts w:ascii="Book Antiqua" w:hAnsi="Book Antiqua"/>
          <w:sz w:val="23"/>
          <w:szCs w:val="23"/>
        </w:rPr>
        <w:tab/>
        <w:t xml:space="preserve">Penguasaan teknologi dalam digitalisasi layanan </w:t>
      </w:r>
      <w:r w:rsidR="00D167BC">
        <w:rPr>
          <w:rFonts w:ascii="Book Antiqua" w:hAnsi="Book Antiqua"/>
          <w:sz w:val="23"/>
          <w:szCs w:val="23"/>
        </w:rPr>
        <w:t>referensi</w:t>
      </w:r>
      <w:r w:rsidRPr="00F300DA">
        <w:rPr>
          <w:rFonts w:ascii="Book Antiqua" w:hAnsi="Book Antiqua"/>
          <w:sz w:val="23"/>
          <w:szCs w:val="23"/>
        </w:rPr>
        <w:t xml:space="preserve"> tidak lepas dari konteks</w:t>
      </w:r>
      <w:r w:rsidRPr="008259A8">
        <w:rPr>
          <w:rFonts w:ascii="Book Antiqua" w:hAnsi="Book Antiqua"/>
          <w:sz w:val="23"/>
          <w:szCs w:val="23"/>
        </w:rPr>
        <w:t xml:space="preserve"> kultural pemustaka yang membentuk perilakunya  dalam berteknologi. Asumsi dasarnya  perilaku dalam berteknologi tidak lepas dari konteks sosiokultural pemustaka. Problematisasi dalam penelitian ini yaitu ada apa dengan transformasi layanan </w:t>
      </w:r>
      <w:r w:rsidR="00D167BC">
        <w:rPr>
          <w:rFonts w:ascii="Book Antiqua" w:hAnsi="Book Antiqua"/>
          <w:sz w:val="23"/>
          <w:szCs w:val="23"/>
        </w:rPr>
        <w:t>referensi</w:t>
      </w:r>
      <w:r w:rsidRPr="008259A8">
        <w:rPr>
          <w:rFonts w:ascii="Book Antiqua" w:hAnsi="Book Antiqua"/>
          <w:sz w:val="23"/>
          <w:szCs w:val="23"/>
        </w:rPr>
        <w:t xml:space="preserve"> di Perpustakaan UI.  Berangkat dari problematisasi tersebut, maka pertanyaan penelitian </w:t>
      </w:r>
      <w:r w:rsidR="004E08FE">
        <w:rPr>
          <w:rFonts w:ascii="Book Antiqua" w:hAnsi="Book Antiqua"/>
          <w:sz w:val="23"/>
          <w:szCs w:val="23"/>
        </w:rPr>
        <w:t>ini adalah</w:t>
      </w:r>
      <w:r w:rsidRPr="008259A8">
        <w:rPr>
          <w:rFonts w:ascii="Book Antiqua" w:hAnsi="Book Antiqua"/>
          <w:sz w:val="23"/>
          <w:szCs w:val="23"/>
        </w:rPr>
        <w:t xml:space="preserve"> </w:t>
      </w:r>
      <w:bookmarkStart w:id="1" w:name="_Hlk479357026"/>
      <w:r w:rsidR="00F300DA">
        <w:rPr>
          <w:rFonts w:ascii="Book Antiqua" w:hAnsi="Book Antiqua"/>
          <w:sz w:val="23"/>
          <w:szCs w:val="23"/>
        </w:rPr>
        <w:t>b</w:t>
      </w:r>
      <w:r w:rsidRPr="008259A8">
        <w:rPr>
          <w:rFonts w:ascii="Book Antiqua" w:hAnsi="Book Antiqua"/>
          <w:sz w:val="23"/>
          <w:szCs w:val="23"/>
        </w:rPr>
        <w:t xml:space="preserve">agaimana praktik signifikasi komunitas pemustaka dan pustakawan atas transformasi layanan </w:t>
      </w:r>
      <w:r w:rsidR="00D167BC">
        <w:rPr>
          <w:rFonts w:ascii="Book Antiqua" w:hAnsi="Book Antiqua"/>
          <w:sz w:val="23"/>
          <w:szCs w:val="23"/>
        </w:rPr>
        <w:t>referensi</w:t>
      </w:r>
      <w:r w:rsidRPr="008259A8">
        <w:rPr>
          <w:rFonts w:ascii="Book Antiqua" w:hAnsi="Book Antiqua"/>
          <w:sz w:val="23"/>
          <w:szCs w:val="23"/>
        </w:rPr>
        <w:t xml:space="preserve">  </w:t>
      </w:r>
      <w:r w:rsidR="004E08FE">
        <w:rPr>
          <w:rFonts w:ascii="Book Antiqua" w:hAnsi="Book Antiqua"/>
          <w:sz w:val="23"/>
          <w:szCs w:val="23"/>
        </w:rPr>
        <w:t>klasik  menjadi digital di Perpustakaan UI</w:t>
      </w:r>
      <w:r w:rsidRPr="008259A8">
        <w:rPr>
          <w:rFonts w:ascii="Book Antiqua" w:hAnsi="Book Antiqua"/>
          <w:sz w:val="23"/>
          <w:szCs w:val="23"/>
        </w:rPr>
        <w:t xml:space="preserve">? </w:t>
      </w:r>
      <w:bookmarkEnd w:id="1"/>
    </w:p>
    <w:p w14:paraId="49EA1DBF" w14:textId="77777777" w:rsidR="002E0E07" w:rsidRPr="002E0E07" w:rsidRDefault="002E0E07" w:rsidP="002E0E07">
      <w:pPr>
        <w:pStyle w:val="ListParagraph"/>
        <w:spacing w:after="0" w:line="276" w:lineRule="auto"/>
        <w:ind w:left="0" w:firstLine="360"/>
        <w:jc w:val="both"/>
        <w:rPr>
          <w:rFonts w:ascii="Book Antiqua" w:hAnsi="Book Antiqua"/>
          <w:sz w:val="23"/>
          <w:szCs w:val="23"/>
          <w:lang w:val="en-US"/>
        </w:rPr>
      </w:pPr>
    </w:p>
    <w:p w14:paraId="65C1366E" w14:textId="4705349E" w:rsidR="000B4EFE" w:rsidRPr="00E15404" w:rsidRDefault="000B4EFE" w:rsidP="00EB7C8C">
      <w:pPr>
        <w:shd w:val="clear" w:color="auto" w:fill="FFFFFF"/>
        <w:spacing w:after="120"/>
        <w:ind w:right="240"/>
        <w:jc w:val="both"/>
        <w:outlineLvl w:val="1"/>
        <w:rPr>
          <w:rFonts w:ascii="Book Antiqua" w:eastAsia="Times New Roman" w:hAnsi="Book Antiqua" w:cs="Times New Roman"/>
          <w:b/>
          <w:color w:val="000000"/>
        </w:rPr>
      </w:pPr>
      <w:r w:rsidRPr="00E15404">
        <w:rPr>
          <w:rFonts w:ascii="Book Antiqua" w:eastAsia="Times New Roman" w:hAnsi="Book Antiqua" w:cs="Times New Roman"/>
          <w:b/>
          <w:color w:val="000000"/>
        </w:rPr>
        <w:t>METODE PENELITIAN</w:t>
      </w:r>
    </w:p>
    <w:p w14:paraId="3EC8886F" w14:textId="02B0835E" w:rsidR="000F26AC" w:rsidRPr="000F26AC" w:rsidRDefault="003B30C9" w:rsidP="000F26AC">
      <w:pPr>
        <w:pStyle w:val="ColorfulList-Accent11"/>
        <w:spacing w:line="276" w:lineRule="auto"/>
        <w:ind w:left="0" w:firstLine="720"/>
        <w:jc w:val="both"/>
        <w:rPr>
          <w:rFonts w:ascii="Book Antiqua" w:eastAsia="MS Mincho" w:hAnsi="Book Antiqua"/>
          <w:color w:val="000000"/>
          <w:sz w:val="23"/>
          <w:szCs w:val="23"/>
        </w:rPr>
      </w:pPr>
      <w:r w:rsidRPr="0004440F">
        <w:rPr>
          <w:rFonts w:ascii="Book Antiqua" w:eastAsia="MS Mincho" w:hAnsi="Book Antiqua"/>
          <w:color w:val="000000"/>
          <w:sz w:val="23"/>
          <w:szCs w:val="23"/>
        </w:rPr>
        <w:t>P</w:t>
      </w:r>
      <w:r w:rsidR="00B12905" w:rsidRPr="0004440F">
        <w:rPr>
          <w:rFonts w:ascii="Book Antiqua" w:hAnsi="Book Antiqua"/>
          <w:sz w:val="23"/>
          <w:szCs w:val="23"/>
        </w:rPr>
        <w:t xml:space="preserve">enelitian ini menggunakan pendekatan kualitatif yang  bersifat deskriptif, dengan jenis penelitian interpretif-konstruktivistis, dan metode yang digunakan adalah fenomenologi. Pengumpulan data dilakukan melalui </w:t>
      </w:r>
      <w:r w:rsidR="00B12905" w:rsidRPr="0004440F">
        <w:rPr>
          <w:rFonts w:ascii="Book Antiqua" w:eastAsia="MS Mincho" w:hAnsi="Book Antiqua"/>
          <w:color w:val="000000"/>
          <w:sz w:val="23"/>
          <w:szCs w:val="23"/>
        </w:rPr>
        <w:t xml:space="preserve">kegiatan observasi dan wawancara.  Setelah data terkumpul, langkah berikutnya adalah menganalisis data. </w:t>
      </w:r>
      <w:r w:rsidRPr="0004440F">
        <w:rPr>
          <w:rFonts w:ascii="Book Antiqua" w:hAnsi="Book Antiqua"/>
          <w:sz w:val="23"/>
          <w:szCs w:val="23"/>
        </w:rPr>
        <w:t>Subj</w:t>
      </w:r>
      <w:r w:rsidR="00B12905" w:rsidRPr="0004440F">
        <w:rPr>
          <w:rFonts w:ascii="Book Antiqua" w:hAnsi="Book Antiqua"/>
          <w:sz w:val="23"/>
          <w:szCs w:val="23"/>
        </w:rPr>
        <w:t xml:space="preserve">ek penelitian adalah pengguna dan pustakawan layanan </w:t>
      </w:r>
      <w:r w:rsidR="00D167BC">
        <w:rPr>
          <w:rFonts w:ascii="Book Antiqua" w:hAnsi="Book Antiqua"/>
          <w:sz w:val="23"/>
          <w:szCs w:val="23"/>
        </w:rPr>
        <w:t>referensi</w:t>
      </w:r>
      <w:r w:rsidR="00B12905" w:rsidRPr="0004440F">
        <w:rPr>
          <w:rFonts w:ascii="Book Antiqua" w:hAnsi="Book Antiqua"/>
          <w:sz w:val="23"/>
          <w:szCs w:val="23"/>
        </w:rPr>
        <w:t xml:space="preserve"> di Perpustakaan UI. Pengguna adalah sivitas akademika yang menggunakan layanan </w:t>
      </w:r>
      <w:r w:rsidR="00D167BC">
        <w:rPr>
          <w:rFonts w:ascii="Book Antiqua" w:hAnsi="Book Antiqua"/>
          <w:sz w:val="23"/>
          <w:szCs w:val="23"/>
        </w:rPr>
        <w:t>referensi</w:t>
      </w:r>
      <w:r w:rsidR="00B12905" w:rsidRPr="0004440F">
        <w:rPr>
          <w:rFonts w:ascii="Book Antiqua" w:hAnsi="Book Antiqua"/>
          <w:sz w:val="23"/>
          <w:szCs w:val="23"/>
        </w:rPr>
        <w:t xml:space="preserve"> Perpustakaan UI, khususnya dari kelompok Pascasarjana dan dosen (UI dan non UI). Komunitas pengguna sebagai informan mewakili beragam kriteria yaitu gender, usia, dan  jenjang pendidikan. Adapun informan pustakawan dipilih berdasarkan kriteria pendidikan yaitu pascasarjana dan pengalaman kerja yang cukup lama sebagai staf Perpustakaan UI.  </w:t>
      </w:r>
      <w:r w:rsidR="00B12905" w:rsidRPr="0004440F">
        <w:rPr>
          <w:rFonts w:ascii="Book Antiqua" w:hAnsi="Book Antiqua"/>
          <w:sz w:val="23"/>
          <w:szCs w:val="23"/>
        </w:rPr>
        <w:lastRenderedPageBreak/>
        <w:t xml:space="preserve">Berdasarkan kriteria di atas, maka yang menjadi informan dalam penelitian ini </w:t>
      </w:r>
      <w:r w:rsidR="00B12905" w:rsidRPr="0004440F">
        <w:rPr>
          <w:rFonts w:ascii="Book Antiqua" w:hAnsi="Book Antiqua"/>
          <w:sz w:val="23"/>
          <w:szCs w:val="23"/>
        </w:rPr>
        <w:t>adalah:</w:t>
      </w:r>
    </w:p>
    <w:p w14:paraId="2838D9A6" w14:textId="77777777" w:rsidR="00343E72" w:rsidRDefault="00343E72" w:rsidP="000F26AC">
      <w:pPr>
        <w:spacing w:line="276" w:lineRule="auto"/>
        <w:ind w:firstLine="720"/>
        <w:jc w:val="center"/>
        <w:rPr>
          <w:rFonts w:ascii="Book Antiqua" w:hAnsi="Book Antiqua"/>
          <w:sz w:val="23"/>
          <w:szCs w:val="23"/>
        </w:rPr>
        <w:sectPr w:rsidR="00343E72" w:rsidSect="00343E72">
          <w:type w:val="continuous"/>
          <w:pgSz w:w="11900" w:h="16840"/>
          <w:pgMar w:top="1134" w:right="1134" w:bottom="1134" w:left="1418" w:header="708" w:footer="708" w:gutter="0"/>
          <w:cols w:num="2" w:space="720"/>
          <w:docGrid w:linePitch="360"/>
        </w:sectPr>
      </w:pPr>
    </w:p>
    <w:p w14:paraId="73CA271C" w14:textId="6E0746ED" w:rsidR="00B12905" w:rsidRPr="000F26AC" w:rsidRDefault="000F26AC" w:rsidP="000F26AC">
      <w:pPr>
        <w:spacing w:line="276" w:lineRule="auto"/>
        <w:ind w:firstLine="720"/>
        <w:jc w:val="center"/>
        <w:rPr>
          <w:rFonts w:ascii="Book Antiqua" w:hAnsi="Book Antiqua"/>
          <w:sz w:val="23"/>
          <w:szCs w:val="23"/>
        </w:rPr>
      </w:pPr>
      <w:r>
        <w:rPr>
          <w:rFonts w:ascii="Book Antiqua" w:hAnsi="Book Antiqua"/>
          <w:sz w:val="23"/>
          <w:szCs w:val="23"/>
        </w:rPr>
        <w:br/>
      </w:r>
      <w:r w:rsidR="00B12905" w:rsidRPr="000F26AC">
        <w:rPr>
          <w:rFonts w:ascii="Book Antiqua" w:hAnsi="Book Antiqua"/>
          <w:sz w:val="23"/>
          <w:szCs w:val="23"/>
        </w:rPr>
        <w:t>Tabel 1. Informan penelitian</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893"/>
        <w:gridCol w:w="2126"/>
        <w:gridCol w:w="2279"/>
        <w:gridCol w:w="2966"/>
      </w:tblGrid>
      <w:tr w:rsidR="00B12905" w:rsidRPr="00C73E28" w14:paraId="3F723BD0" w14:textId="77777777" w:rsidTr="00C73E28">
        <w:trPr>
          <w:jc w:val="center"/>
        </w:trPr>
        <w:tc>
          <w:tcPr>
            <w:tcW w:w="8920" w:type="dxa"/>
            <w:gridSpan w:val="5"/>
            <w:shd w:val="clear" w:color="auto" w:fill="99CC00"/>
          </w:tcPr>
          <w:p w14:paraId="2D4B5E6D"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 xml:space="preserve">INFORMAN KELOMPOK PEMUSTAKA </w:t>
            </w:r>
          </w:p>
        </w:tc>
      </w:tr>
      <w:tr w:rsidR="00B12905" w:rsidRPr="00C73E28" w14:paraId="78DFAB5B" w14:textId="77777777" w:rsidTr="00C73E28">
        <w:trPr>
          <w:jc w:val="center"/>
        </w:trPr>
        <w:tc>
          <w:tcPr>
            <w:tcW w:w="656" w:type="dxa"/>
            <w:shd w:val="clear" w:color="auto" w:fill="A6A6A6"/>
          </w:tcPr>
          <w:p w14:paraId="1C6D6797" w14:textId="77777777" w:rsidR="00B12905" w:rsidRPr="00C73E28" w:rsidRDefault="00B12905" w:rsidP="00C73E28">
            <w:pPr>
              <w:jc w:val="center"/>
              <w:rPr>
                <w:rFonts w:ascii="Book Antiqua" w:hAnsi="Book Antiqua"/>
                <w:b/>
                <w:sz w:val="23"/>
                <w:szCs w:val="23"/>
              </w:rPr>
            </w:pPr>
            <w:bookmarkStart w:id="2" w:name="OLE_LINK1"/>
            <w:r w:rsidRPr="00C73E28">
              <w:rPr>
                <w:rFonts w:ascii="Book Antiqua" w:hAnsi="Book Antiqua"/>
                <w:b/>
                <w:sz w:val="23"/>
                <w:szCs w:val="23"/>
              </w:rPr>
              <w:t>No</w:t>
            </w:r>
          </w:p>
        </w:tc>
        <w:tc>
          <w:tcPr>
            <w:tcW w:w="893" w:type="dxa"/>
            <w:shd w:val="clear" w:color="auto" w:fill="A6A6A6"/>
          </w:tcPr>
          <w:p w14:paraId="2C2BDB35"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Inisial</w:t>
            </w:r>
          </w:p>
        </w:tc>
        <w:tc>
          <w:tcPr>
            <w:tcW w:w="2126" w:type="dxa"/>
            <w:shd w:val="clear" w:color="auto" w:fill="A6A6A6"/>
          </w:tcPr>
          <w:p w14:paraId="29854171"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Jenis Kelamin &amp; Rentang Usia</w:t>
            </w:r>
          </w:p>
        </w:tc>
        <w:tc>
          <w:tcPr>
            <w:tcW w:w="2279" w:type="dxa"/>
            <w:shd w:val="clear" w:color="auto" w:fill="A6A6A6"/>
          </w:tcPr>
          <w:p w14:paraId="782C66F0"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Lembaga</w:t>
            </w:r>
          </w:p>
        </w:tc>
        <w:tc>
          <w:tcPr>
            <w:tcW w:w="2966" w:type="dxa"/>
            <w:shd w:val="clear" w:color="auto" w:fill="A6A6A6"/>
          </w:tcPr>
          <w:p w14:paraId="5A75EBB0"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Profesi / Jabatan</w:t>
            </w:r>
          </w:p>
        </w:tc>
      </w:tr>
      <w:tr w:rsidR="00B12905" w:rsidRPr="00C73E28" w14:paraId="4EE92979" w14:textId="77777777" w:rsidTr="00C73E28">
        <w:trPr>
          <w:jc w:val="center"/>
        </w:trPr>
        <w:tc>
          <w:tcPr>
            <w:tcW w:w="656" w:type="dxa"/>
          </w:tcPr>
          <w:p w14:paraId="37BDBBE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w:t>
            </w:r>
          </w:p>
        </w:tc>
        <w:tc>
          <w:tcPr>
            <w:tcW w:w="893" w:type="dxa"/>
          </w:tcPr>
          <w:p w14:paraId="04DE012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IA</w:t>
            </w:r>
          </w:p>
        </w:tc>
        <w:tc>
          <w:tcPr>
            <w:tcW w:w="2126" w:type="dxa"/>
          </w:tcPr>
          <w:p w14:paraId="53DF2183"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3215917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(40 – 45 tahun)</w:t>
            </w:r>
          </w:p>
        </w:tc>
        <w:tc>
          <w:tcPr>
            <w:tcW w:w="2279" w:type="dxa"/>
          </w:tcPr>
          <w:p w14:paraId="0079FA71"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President University</w:t>
            </w:r>
          </w:p>
        </w:tc>
        <w:tc>
          <w:tcPr>
            <w:tcW w:w="2966" w:type="dxa"/>
          </w:tcPr>
          <w:p w14:paraId="628978B9"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Dosen</w:t>
            </w:r>
          </w:p>
        </w:tc>
      </w:tr>
      <w:tr w:rsidR="00B12905" w:rsidRPr="00C73E28" w14:paraId="207711B7" w14:textId="77777777" w:rsidTr="00C73E28">
        <w:trPr>
          <w:jc w:val="center"/>
        </w:trPr>
        <w:tc>
          <w:tcPr>
            <w:tcW w:w="656" w:type="dxa"/>
          </w:tcPr>
          <w:p w14:paraId="61E8EB36"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2</w:t>
            </w:r>
          </w:p>
        </w:tc>
        <w:tc>
          <w:tcPr>
            <w:tcW w:w="893" w:type="dxa"/>
          </w:tcPr>
          <w:p w14:paraId="3F9451C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ZO</w:t>
            </w:r>
          </w:p>
        </w:tc>
        <w:tc>
          <w:tcPr>
            <w:tcW w:w="2126" w:type="dxa"/>
          </w:tcPr>
          <w:p w14:paraId="381327D9"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Perempuan</w:t>
            </w:r>
          </w:p>
          <w:p w14:paraId="51EC8BC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 xml:space="preserve">(35 – 40 tahun) </w:t>
            </w:r>
          </w:p>
        </w:tc>
        <w:tc>
          <w:tcPr>
            <w:tcW w:w="2279" w:type="dxa"/>
          </w:tcPr>
          <w:p w14:paraId="7ABAD98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FKM UI</w:t>
            </w:r>
          </w:p>
        </w:tc>
        <w:tc>
          <w:tcPr>
            <w:tcW w:w="2966" w:type="dxa"/>
          </w:tcPr>
          <w:p w14:paraId="6D3835DB"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doktoral (S3)</w:t>
            </w:r>
          </w:p>
        </w:tc>
      </w:tr>
      <w:tr w:rsidR="00B12905" w:rsidRPr="00C73E28" w14:paraId="7DA92C10" w14:textId="77777777" w:rsidTr="00C73E28">
        <w:trPr>
          <w:jc w:val="center"/>
        </w:trPr>
        <w:tc>
          <w:tcPr>
            <w:tcW w:w="656" w:type="dxa"/>
          </w:tcPr>
          <w:p w14:paraId="12EF5666"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w:t>
            </w:r>
          </w:p>
        </w:tc>
        <w:tc>
          <w:tcPr>
            <w:tcW w:w="893" w:type="dxa"/>
          </w:tcPr>
          <w:p w14:paraId="02D25462"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MS</w:t>
            </w:r>
          </w:p>
        </w:tc>
        <w:tc>
          <w:tcPr>
            <w:tcW w:w="2126" w:type="dxa"/>
          </w:tcPr>
          <w:p w14:paraId="59FBF876"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32779DF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31F2CD3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FIK UI</w:t>
            </w:r>
          </w:p>
        </w:tc>
        <w:tc>
          <w:tcPr>
            <w:tcW w:w="2966" w:type="dxa"/>
          </w:tcPr>
          <w:p w14:paraId="4AB7865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S2</w:t>
            </w:r>
          </w:p>
        </w:tc>
      </w:tr>
      <w:tr w:rsidR="00B12905" w:rsidRPr="00C73E28" w14:paraId="0A4E5F73" w14:textId="77777777" w:rsidTr="00C73E28">
        <w:trPr>
          <w:jc w:val="center"/>
        </w:trPr>
        <w:tc>
          <w:tcPr>
            <w:tcW w:w="656" w:type="dxa"/>
          </w:tcPr>
          <w:p w14:paraId="5E0C631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w:t>
            </w:r>
          </w:p>
        </w:tc>
        <w:tc>
          <w:tcPr>
            <w:tcW w:w="893" w:type="dxa"/>
          </w:tcPr>
          <w:p w14:paraId="1C41436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SU</w:t>
            </w:r>
          </w:p>
        </w:tc>
        <w:tc>
          <w:tcPr>
            <w:tcW w:w="2126" w:type="dxa"/>
          </w:tcPr>
          <w:p w14:paraId="0EC3205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6EBD126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6678075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Universitas Negeri Sebelas Maret</w:t>
            </w:r>
          </w:p>
        </w:tc>
        <w:tc>
          <w:tcPr>
            <w:tcW w:w="2966" w:type="dxa"/>
          </w:tcPr>
          <w:p w14:paraId="25BE22EB"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S2</w:t>
            </w:r>
          </w:p>
        </w:tc>
      </w:tr>
      <w:tr w:rsidR="00B12905" w:rsidRPr="00C73E28" w14:paraId="1DD795E9" w14:textId="77777777" w:rsidTr="00C73E28">
        <w:trPr>
          <w:jc w:val="center"/>
        </w:trPr>
        <w:tc>
          <w:tcPr>
            <w:tcW w:w="656" w:type="dxa"/>
          </w:tcPr>
          <w:p w14:paraId="7BB07C9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5</w:t>
            </w:r>
          </w:p>
        </w:tc>
        <w:tc>
          <w:tcPr>
            <w:tcW w:w="893" w:type="dxa"/>
          </w:tcPr>
          <w:p w14:paraId="3CA8A77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FR</w:t>
            </w:r>
          </w:p>
        </w:tc>
        <w:tc>
          <w:tcPr>
            <w:tcW w:w="2126" w:type="dxa"/>
          </w:tcPr>
          <w:p w14:paraId="2D2C53D2"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18987ADB"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2CADD5B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Universitas Pertahanan</w:t>
            </w:r>
          </w:p>
        </w:tc>
        <w:tc>
          <w:tcPr>
            <w:tcW w:w="2966" w:type="dxa"/>
          </w:tcPr>
          <w:p w14:paraId="23EB884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S2</w:t>
            </w:r>
          </w:p>
        </w:tc>
      </w:tr>
      <w:tr w:rsidR="00B12905" w:rsidRPr="00C73E28" w14:paraId="3CFD22E2" w14:textId="77777777" w:rsidTr="00C73E28">
        <w:trPr>
          <w:jc w:val="center"/>
        </w:trPr>
        <w:tc>
          <w:tcPr>
            <w:tcW w:w="656" w:type="dxa"/>
          </w:tcPr>
          <w:p w14:paraId="729ED32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6</w:t>
            </w:r>
          </w:p>
        </w:tc>
        <w:tc>
          <w:tcPr>
            <w:tcW w:w="893" w:type="dxa"/>
          </w:tcPr>
          <w:p w14:paraId="5216576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AM</w:t>
            </w:r>
          </w:p>
        </w:tc>
        <w:tc>
          <w:tcPr>
            <w:tcW w:w="2126" w:type="dxa"/>
          </w:tcPr>
          <w:p w14:paraId="3E23F019"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03BEB53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(50 – 55 tahun)</w:t>
            </w:r>
          </w:p>
        </w:tc>
        <w:tc>
          <w:tcPr>
            <w:tcW w:w="2279" w:type="dxa"/>
          </w:tcPr>
          <w:p w14:paraId="463AD96B"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FISIP UI</w:t>
            </w:r>
          </w:p>
        </w:tc>
        <w:tc>
          <w:tcPr>
            <w:tcW w:w="2966" w:type="dxa"/>
          </w:tcPr>
          <w:p w14:paraId="5AB3C0ED"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Dosen / Prof.</w:t>
            </w:r>
          </w:p>
        </w:tc>
      </w:tr>
      <w:tr w:rsidR="00B12905" w:rsidRPr="00C73E28" w14:paraId="38FB4705" w14:textId="77777777" w:rsidTr="00C73E28">
        <w:trPr>
          <w:jc w:val="center"/>
        </w:trPr>
        <w:tc>
          <w:tcPr>
            <w:tcW w:w="656" w:type="dxa"/>
          </w:tcPr>
          <w:p w14:paraId="56300953"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7</w:t>
            </w:r>
          </w:p>
        </w:tc>
        <w:tc>
          <w:tcPr>
            <w:tcW w:w="893" w:type="dxa"/>
          </w:tcPr>
          <w:p w14:paraId="0BE28B19"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AP</w:t>
            </w:r>
          </w:p>
        </w:tc>
        <w:tc>
          <w:tcPr>
            <w:tcW w:w="2126" w:type="dxa"/>
          </w:tcPr>
          <w:p w14:paraId="0CFEFEA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2D7CD5F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(40 – 45 tahun)</w:t>
            </w:r>
          </w:p>
        </w:tc>
        <w:tc>
          <w:tcPr>
            <w:tcW w:w="2279" w:type="dxa"/>
          </w:tcPr>
          <w:p w14:paraId="292A2C0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FH UI</w:t>
            </w:r>
          </w:p>
        </w:tc>
        <w:tc>
          <w:tcPr>
            <w:tcW w:w="2966" w:type="dxa"/>
          </w:tcPr>
          <w:p w14:paraId="51E77EE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doctoral (S3) dan dosen di perguruan tinggi swasta</w:t>
            </w:r>
          </w:p>
        </w:tc>
      </w:tr>
      <w:tr w:rsidR="00B12905" w:rsidRPr="00C73E28" w14:paraId="480CC08A" w14:textId="77777777" w:rsidTr="00C73E28">
        <w:trPr>
          <w:jc w:val="center"/>
        </w:trPr>
        <w:tc>
          <w:tcPr>
            <w:tcW w:w="656" w:type="dxa"/>
          </w:tcPr>
          <w:p w14:paraId="1AE0570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8</w:t>
            </w:r>
          </w:p>
        </w:tc>
        <w:tc>
          <w:tcPr>
            <w:tcW w:w="893" w:type="dxa"/>
          </w:tcPr>
          <w:p w14:paraId="2B772A3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CP</w:t>
            </w:r>
          </w:p>
        </w:tc>
        <w:tc>
          <w:tcPr>
            <w:tcW w:w="2126" w:type="dxa"/>
          </w:tcPr>
          <w:p w14:paraId="159C54A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29696DFB"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(40 – 45 tahun)</w:t>
            </w:r>
          </w:p>
        </w:tc>
        <w:tc>
          <w:tcPr>
            <w:tcW w:w="2279" w:type="dxa"/>
          </w:tcPr>
          <w:p w14:paraId="4CACF6B2"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FKM UI</w:t>
            </w:r>
          </w:p>
        </w:tc>
        <w:tc>
          <w:tcPr>
            <w:tcW w:w="2966" w:type="dxa"/>
          </w:tcPr>
          <w:p w14:paraId="2280F391"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doktoral (S3)</w:t>
            </w:r>
          </w:p>
        </w:tc>
      </w:tr>
      <w:tr w:rsidR="00B12905" w:rsidRPr="00C73E28" w14:paraId="12B0BEEB" w14:textId="77777777" w:rsidTr="00C73E28">
        <w:trPr>
          <w:jc w:val="center"/>
        </w:trPr>
        <w:tc>
          <w:tcPr>
            <w:tcW w:w="656" w:type="dxa"/>
          </w:tcPr>
          <w:p w14:paraId="2C43572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9</w:t>
            </w:r>
          </w:p>
        </w:tc>
        <w:tc>
          <w:tcPr>
            <w:tcW w:w="893" w:type="dxa"/>
          </w:tcPr>
          <w:p w14:paraId="2E7472E1"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CW</w:t>
            </w:r>
          </w:p>
        </w:tc>
        <w:tc>
          <w:tcPr>
            <w:tcW w:w="2126" w:type="dxa"/>
          </w:tcPr>
          <w:p w14:paraId="4467DC2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Laki-laki</w:t>
            </w:r>
          </w:p>
          <w:p w14:paraId="5F76C4A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(45 – 50 tahun)</w:t>
            </w:r>
          </w:p>
        </w:tc>
        <w:tc>
          <w:tcPr>
            <w:tcW w:w="2279" w:type="dxa"/>
          </w:tcPr>
          <w:p w14:paraId="6A6207E3"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FISIP UI</w:t>
            </w:r>
          </w:p>
        </w:tc>
        <w:tc>
          <w:tcPr>
            <w:tcW w:w="2966" w:type="dxa"/>
          </w:tcPr>
          <w:p w14:paraId="4DD5808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Dosen / Prof.</w:t>
            </w:r>
          </w:p>
        </w:tc>
      </w:tr>
      <w:tr w:rsidR="00B12905" w:rsidRPr="00C73E28" w14:paraId="00B813CF" w14:textId="77777777" w:rsidTr="00C73E28">
        <w:trPr>
          <w:trHeight w:val="505"/>
          <w:jc w:val="center"/>
        </w:trPr>
        <w:tc>
          <w:tcPr>
            <w:tcW w:w="656" w:type="dxa"/>
          </w:tcPr>
          <w:p w14:paraId="21990B39"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10</w:t>
            </w:r>
          </w:p>
        </w:tc>
        <w:tc>
          <w:tcPr>
            <w:tcW w:w="893" w:type="dxa"/>
          </w:tcPr>
          <w:p w14:paraId="075058F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RF</w:t>
            </w:r>
          </w:p>
        </w:tc>
        <w:tc>
          <w:tcPr>
            <w:tcW w:w="2126" w:type="dxa"/>
          </w:tcPr>
          <w:p w14:paraId="307275C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Perempuan</w:t>
            </w:r>
          </w:p>
          <w:p w14:paraId="321CBF3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13E060B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FISIP UI</w:t>
            </w:r>
          </w:p>
        </w:tc>
        <w:tc>
          <w:tcPr>
            <w:tcW w:w="2966" w:type="dxa"/>
          </w:tcPr>
          <w:p w14:paraId="21EC48F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Dosen</w:t>
            </w:r>
          </w:p>
        </w:tc>
      </w:tr>
      <w:tr w:rsidR="00B12905" w:rsidRPr="00C73E28" w14:paraId="0EE0C350" w14:textId="77777777" w:rsidTr="00C73E28">
        <w:trPr>
          <w:jc w:val="center"/>
        </w:trPr>
        <w:tc>
          <w:tcPr>
            <w:tcW w:w="656" w:type="dxa"/>
          </w:tcPr>
          <w:p w14:paraId="30DCAB2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11</w:t>
            </w:r>
          </w:p>
        </w:tc>
        <w:tc>
          <w:tcPr>
            <w:tcW w:w="893" w:type="dxa"/>
          </w:tcPr>
          <w:p w14:paraId="1C9E4DB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GC</w:t>
            </w:r>
          </w:p>
        </w:tc>
        <w:tc>
          <w:tcPr>
            <w:tcW w:w="2126" w:type="dxa"/>
          </w:tcPr>
          <w:p w14:paraId="0018F97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Perempuan</w:t>
            </w:r>
          </w:p>
          <w:p w14:paraId="5927AD26"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622A7B9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Fak. Psikologi UI</w:t>
            </w:r>
          </w:p>
        </w:tc>
        <w:tc>
          <w:tcPr>
            <w:tcW w:w="2966" w:type="dxa"/>
          </w:tcPr>
          <w:p w14:paraId="12D4F5A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doktoral (S3)</w:t>
            </w:r>
          </w:p>
        </w:tc>
      </w:tr>
      <w:tr w:rsidR="00B12905" w:rsidRPr="00C73E28" w14:paraId="614F72EE" w14:textId="77777777" w:rsidTr="00C73E28">
        <w:trPr>
          <w:jc w:val="center"/>
        </w:trPr>
        <w:tc>
          <w:tcPr>
            <w:tcW w:w="656" w:type="dxa"/>
          </w:tcPr>
          <w:p w14:paraId="5FB19E0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12</w:t>
            </w:r>
          </w:p>
        </w:tc>
        <w:tc>
          <w:tcPr>
            <w:tcW w:w="893" w:type="dxa"/>
          </w:tcPr>
          <w:p w14:paraId="3C07E402"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WU</w:t>
            </w:r>
          </w:p>
        </w:tc>
        <w:tc>
          <w:tcPr>
            <w:tcW w:w="2126" w:type="dxa"/>
          </w:tcPr>
          <w:p w14:paraId="15C2F16D"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Perempuan</w:t>
            </w:r>
          </w:p>
          <w:p w14:paraId="72B4AE1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(35 – 40 tahun)</w:t>
            </w:r>
          </w:p>
        </w:tc>
        <w:tc>
          <w:tcPr>
            <w:tcW w:w="2279" w:type="dxa"/>
          </w:tcPr>
          <w:p w14:paraId="1888DF10"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FH UI</w:t>
            </w:r>
          </w:p>
        </w:tc>
        <w:tc>
          <w:tcPr>
            <w:tcW w:w="2966" w:type="dxa"/>
          </w:tcPr>
          <w:p w14:paraId="55E22FC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Mahasiswa doktoral (S3)</w:t>
            </w:r>
          </w:p>
        </w:tc>
      </w:tr>
      <w:tr w:rsidR="00B12905" w:rsidRPr="00C73E28" w14:paraId="43334258" w14:textId="77777777" w:rsidTr="00C73E28">
        <w:trPr>
          <w:jc w:val="center"/>
        </w:trPr>
        <w:tc>
          <w:tcPr>
            <w:tcW w:w="656" w:type="dxa"/>
          </w:tcPr>
          <w:p w14:paraId="3FF8F08C"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13</w:t>
            </w:r>
          </w:p>
        </w:tc>
        <w:tc>
          <w:tcPr>
            <w:tcW w:w="893" w:type="dxa"/>
          </w:tcPr>
          <w:p w14:paraId="4C310DC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RH</w:t>
            </w:r>
          </w:p>
        </w:tc>
        <w:tc>
          <w:tcPr>
            <w:tcW w:w="2126" w:type="dxa"/>
          </w:tcPr>
          <w:p w14:paraId="10E9E90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Perempuan</w:t>
            </w:r>
          </w:p>
          <w:p w14:paraId="789E712F"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(55 – 60 tahun)</w:t>
            </w:r>
          </w:p>
        </w:tc>
        <w:tc>
          <w:tcPr>
            <w:tcW w:w="2279" w:type="dxa"/>
          </w:tcPr>
          <w:p w14:paraId="716913A1"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FIB UI</w:t>
            </w:r>
          </w:p>
        </w:tc>
        <w:tc>
          <w:tcPr>
            <w:tcW w:w="2966" w:type="dxa"/>
          </w:tcPr>
          <w:p w14:paraId="6722F58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Dosen / Prof.</w:t>
            </w:r>
          </w:p>
        </w:tc>
      </w:tr>
      <w:bookmarkEnd w:id="2"/>
      <w:tr w:rsidR="00B12905" w:rsidRPr="00C73E28" w14:paraId="2AE442E1" w14:textId="77777777" w:rsidTr="00C73E28">
        <w:trPr>
          <w:jc w:val="center"/>
        </w:trPr>
        <w:tc>
          <w:tcPr>
            <w:tcW w:w="8920" w:type="dxa"/>
            <w:gridSpan w:val="5"/>
            <w:shd w:val="clear" w:color="auto" w:fill="99CC00"/>
          </w:tcPr>
          <w:p w14:paraId="20850A2E"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INFORMAN KELOMPOK PUSTAKAWAN</w:t>
            </w:r>
          </w:p>
        </w:tc>
      </w:tr>
      <w:tr w:rsidR="00B12905" w:rsidRPr="00C73E28" w14:paraId="0BBAC8DB" w14:textId="77777777" w:rsidTr="00C73E28">
        <w:trPr>
          <w:jc w:val="center"/>
        </w:trPr>
        <w:tc>
          <w:tcPr>
            <w:tcW w:w="656" w:type="dxa"/>
            <w:shd w:val="clear" w:color="auto" w:fill="A6A6A6"/>
          </w:tcPr>
          <w:p w14:paraId="11E6861C"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No</w:t>
            </w:r>
          </w:p>
        </w:tc>
        <w:tc>
          <w:tcPr>
            <w:tcW w:w="893" w:type="dxa"/>
            <w:shd w:val="clear" w:color="auto" w:fill="A6A6A6"/>
          </w:tcPr>
          <w:p w14:paraId="53B3A7E1"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Inisial</w:t>
            </w:r>
          </w:p>
        </w:tc>
        <w:tc>
          <w:tcPr>
            <w:tcW w:w="2126" w:type="dxa"/>
            <w:shd w:val="clear" w:color="auto" w:fill="A6A6A6"/>
          </w:tcPr>
          <w:p w14:paraId="2E3C360F"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Jenis Kelamin &amp; Rentang Usia</w:t>
            </w:r>
          </w:p>
        </w:tc>
        <w:tc>
          <w:tcPr>
            <w:tcW w:w="2279" w:type="dxa"/>
            <w:shd w:val="clear" w:color="auto" w:fill="A6A6A6"/>
          </w:tcPr>
          <w:p w14:paraId="56F2B6B0"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Divisi</w:t>
            </w:r>
          </w:p>
        </w:tc>
        <w:tc>
          <w:tcPr>
            <w:tcW w:w="2966" w:type="dxa"/>
            <w:shd w:val="clear" w:color="auto" w:fill="A6A6A6"/>
          </w:tcPr>
          <w:p w14:paraId="38576497" w14:textId="77777777" w:rsidR="00B12905" w:rsidRPr="00C73E28" w:rsidRDefault="00B12905" w:rsidP="00C73E28">
            <w:pPr>
              <w:jc w:val="center"/>
              <w:rPr>
                <w:rFonts w:ascii="Book Antiqua" w:hAnsi="Book Antiqua"/>
                <w:b/>
                <w:sz w:val="23"/>
                <w:szCs w:val="23"/>
              </w:rPr>
            </w:pPr>
            <w:r w:rsidRPr="00C73E28">
              <w:rPr>
                <w:rFonts w:ascii="Book Antiqua" w:hAnsi="Book Antiqua"/>
                <w:b/>
                <w:sz w:val="23"/>
                <w:szCs w:val="23"/>
              </w:rPr>
              <w:t>Jabatan</w:t>
            </w:r>
          </w:p>
        </w:tc>
      </w:tr>
      <w:tr w:rsidR="00B12905" w:rsidRPr="00C73E28" w14:paraId="53294B94" w14:textId="77777777" w:rsidTr="00C73E28">
        <w:trPr>
          <w:jc w:val="center"/>
        </w:trPr>
        <w:tc>
          <w:tcPr>
            <w:tcW w:w="656" w:type="dxa"/>
          </w:tcPr>
          <w:p w14:paraId="17B81E6D"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1</w:t>
            </w:r>
          </w:p>
        </w:tc>
        <w:tc>
          <w:tcPr>
            <w:tcW w:w="893" w:type="dxa"/>
          </w:tcPr>
          <w:p w14:paraId="0D73FD2A"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A</w:t>
            </w:r>
          </w:p>
        </w:tc>
        <w:tc>
          <w:tcPr>
            <w:tcW w:w="2126" w:type="dxa"/>
          </w:tcPr>
          <w:p w14:paraId="35C3E543" w14:textId="25ECC14C"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Laki-laki </w:t>
            </w:r>
            <w:r w:rsidRPr="00C73E28">
              <w:rPr>
                <w:rFonts w:ascii="Book Antiqua" w:hAnsi="Book Antiqua"/>
                <w:sz w:val="23"/>
                <w:szCs w:val="23"/>
              </w:rPr>
              <w:br/>
              <w:t>(50 – 55 tahun)</w:t>
            </w:r>
          </w:p>
        </w:tc>
        <w:tc>
          <w:tcPr>
            <w:tcW w:w="2279" w:type="dxa"/>
          </w:tcPr>
          <w:p w14:paraId="373F0D3D" w14:textId="18B0240B"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08EBA518" w14:textId="16E2DE6F" w:rsidR="00B12905" w:rsidRPr="00C73E28" w:rsidRDefault="000F26AC" w:rsidP="00C73E28">
            <w:pPr>
              <w:rPr>
                <w:rFonts w:ascii="Book Antiqua" w:hAnsi="Book Antiqua"/>
                <w:sz w:val="23"/>
                <w:szCs w:val="23"/>
              </w:rPr>
            </w:pPr>
            <w:r w:rsidRPr="00C73E28">
              <w:rPr>
                <w:rFonts w:ascii="Book Antiqua" w:hAnsi="Book Antiqua"/>
                <w:sz w:val="23"/>
                <w:szCs w:val="23"/>
              </w:rPr>
              <w:t>Pustakawan madya</w:t>
            </w:r>
          </w:p>
        </w:tc>
      </w:tr>
      <w:tr w:rsidR="00B12905" w:rsidRPr="00C73E28" w14:paraId="42690FFD" w14:textId="77777777" w:rsidTr="00C73E28">
        <w:trPr>
          <w:jc w:val="center"/>
        </w:trPr>
        <w:tc>
          <w:tcPr>
            <w:tcW w:w="656" w:type="dxa"/>
          </w:tcPr>
          <w:p w14:paraId="72456001"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2</w:t>
            </w:r>
          </w:p>
        </w:tc>
        <w:tc>
          <w:tcPr>
            <w:tcW w:w="893" w:type="dxa"/>
          </w:tcPr>
          <w:p w14:paraId="6A80EE23"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B</w:t>
            </w:r>
          </w:p>
        </w:tc>
        <w:tc>
          <w:tcPr>
            <w:tcW w:w="2126" w:type="dxa"/>
          </w:tcPr>
          <w:p w14:paraId="6F3CA495" w14:textId="43990891" w:rsidR="00B12905" w:rsidRPr="00C73E28" w:rsidRDefault="00B12905" w:rsidP="00C73E28">
            <w:pPr>
              <w:rPr>
                <w:rFonts w:ascii="Book Antiqua" w:hAnsi="Book Antiqua"/>
                <w:sz w:val="23"/>
                <w:szCs w:val="23"/>
              </w:rPr>
            </w:pPr>
            <w:r w:rsidRPr="00C73E28">
              <w:rPr>
                <w:rFonts w:ascii="Book Antiqua" w:hAnsi="Book Antiqua"/>
                <w:sz w:val="23"/>
                <w:szCs w:val="23"/>
              </w:rPr>
              <w:t xml:space="preserve"> </w:t>
            </w:r>
            <w:r w:rsidR="000F26AC" w:rsidRPr="00C73E28">
              <w:rPr>
                <w:rFonts w:ascii="Book Antiqua" w:hAnsi="Book Antiqua"/>
                <w:sz w:val="23"/>
                <w:szCs w:val="23"/>
              </w:rPr>
              <w:t>Perempuan</w:t>
            </w:r>
            <w:r w:rsidR="000F26AC" w:rsidRPr="00C73E28">
              <w:rPr>
                <w:rFonts w:ascii="Book Antiqua" w:hAnsi="Book Antiqua"/>
                <w:sz w:val="23"/>
                <w:szCs w:val="23"/>
              </w:rPr>
              <w:br/>
              <w:t>(45 – 50 tahun)</w:t>
            </w:r>
          </w:p>
        </w:tc>
        <w:tc>
          <w:tcPr>
            <w:tcW w:w="2279" w:type="dxa"/>
          </w:tcPr>
          <w:p w14:paraId="0482C93D" w14:textId="5A3D6330"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286EEC39" w14:textId="1F082202" w:rsidR="00B12905" w:rsidRPr="00C73E28" w:rsidRDefault="000F26AC" w:rsidP="00C73E28">
            <w:pPr>
              <w:rPr>
                <w:rFonts w:ascii="Book Antiqua" w:hAnsi="Book Antiqua"/>
                <w:sz w:val="23"/>
                <w:szCs w:val="23"/>
              </w:rPr>
            </w:pPr>
            <w:r w:rsidRPr="00C73E28">
              <w:rPr>
                <w:rFonts w:ascii="Book Antiqua" w:hAnsi="Book Antiqua"/>
                <w:sz w:val="23"/>
                <w:szCs w:val="23"/>
              </w:rPr>
              <w:t>Pustakawan muda</w:t>
            </w:r>
          </w:p>
        </w:tc>
      </w:tr>
      <w:tr w:rsidR="00B12905" w:rsidRPr="00C73E28" w14:paraId="4A5B13C8" w14:textId="77777777" w:rsidTr="00C73E28">
        <w:trPr>
          <w:jc w:val="center"/>
        </w:trPr>
        <w:tc>
          <w:tcPr>
            <w:tcW w:w="656" w:type="dxa"/>
          </w:tcPr>
          <w:p w14:paraId="5397291D"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3</w:t>
            </w:r>
          </w:p>
        </w:tc>
        <w:tc>
          <w:tcPr>
            <w:tcW w:w="893" w:type="dxa"/>
          </w:tcPr>
          <w:p w14:paraId="69110CF5"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C</w:t>
            </w:r>
          </w:p>
        </w:tc>
        <w:tc>
          <w:tcPr>
            <w:tcW w:w="2126" w:type="dxa"/>
          </w:tcPr>
          <w:p w14:paraId="4E2B0186" w14:textId="232375A4" w:rsidR="00B12905" w:rsidRPr="00C73E28" w:rsidRDefault="000F26AC" w:rsidP="00C73E28">
            <w:pPr>
              <w:rPr>
                <w:rFonts w:ascii="Book Antiqua" w:hAnsi="Book Antiqua"/>
                <w:sz w:val="23"/>
                <w:szCs w:val="23"/>
              </w:rPr>
            </w:pPr>
            <w:r w:rsidRPr="00C73E28">
              <w:rPr>
                <w:rFonts w:ascii="Book Antiqua" w:hAnsi="Book Antiqua"/>
                <w:sz w:val="23"/>
                <w:szCs w:val="23"/>
              </w:rPr>
              <w:t xml:space="preserve">Perempuan </w:t>
            </w:r>
            <w:r w:rsidRPr="00C73E28">
              <w:rPr>
                <w:rFonts w:ascii="Book Antiqua" w:hAnsi="Book Antiqua"/>
                <w:sz w:val="23"/>
                <w:szCs w:val="23"/>
              </w:rPr>
              <w:br/>
              <w:t>(45 – 50 tahun)</w:t>
            </w:r>
          </w:p>
        </w:tc>
        <w:tc>
          <w:tcPr>
            <w:tcW w:w="2279" w:type="dxa"/>
          </w:tcPr>
          <w:p w14:paraId="62E64872" w14:textId="7522C5C3"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3776244B" w14:textId="7D56EB5B" w:rsidR="00B12905" w:rsidRPr="00C73E28" w:rsidRDefault="000F26AC" w:rsidP="00C73E28">
            <w:pPr>
              <w:rPr>
                <w:rFonts w:ascii="Book Antiqua" w:hAnsi="Book Antiqua"/>
                <w:sz w:val="23"/>
                <w:szCs w:val="23"/>
              </w:rPr>
            </w:pPr>
            <w:r w:rsidRPr="00C73E28">
              <w:rPr>
                <w:rFonts w:ascii="Book Antiqua" w:hAnsi="Book Antiqua"/>
                <w:sz w:val="23"/>
                <w:szCs w:val="23"/>
              </w:rPr>
              <w:t>Pustakawan madya</w:t>
            </w:r>
          </w:p>
        </w:tc>
      </w:tr>
      <w:tr w:rsidR="00B12905" w:rsidRPr="00C73E28" w14:paraId="65F4AD6E" w14:textId="77777777" w:rsidTr="00C73E28">
        <w:trPr>
          <w:jc w:val="center"/>
        </w:trPr>
        <w:tc>
          <w:tcPr>
            <w:tcW w:w="656" w:type="dxa"/>
          </w:tcPr>
          <w:p w14:paraId="2312C4E3"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4</w:t>
            </w:r>
          </w:p>
        </w:tc>
        <w:tc>
          <w:tcPr>
            <w:tcW w:w="893" w:type="dxa"/>
          </w:tcPr>
          <w:p w14:paraId="2217FB2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D</w:t>
            </w:r>
          </w:p>
        </w:tc>
        <w:tc>
          <w:tcPr>
            <w:tcW w:w="2126" w:type="dxa"/>
          </w:tcPr>
          <w:p w14:paraId="0D0AD3F9" w14:textId="2264EB1F" w:rsidR="00B12905" w:rsidRPr="00C73E28" w:rsidRDefault="000F26AC" w:rsidP="00C73E28">
            <w:pPr>
              <w:rPr>
                <w:rFonts w:ascii="Book Antiqua" w:hAnsi="Book Antiqua"/>
                <w:sz w:val="23"/>
                <w:szCs w:val="23"/>
              </w:rPr>
            </w:pPr>
            <w:r w:rsidRPr="00C73E28">
              <w:rPr>
                <w:rFonts w:ascii="Book Antiqua" w:hAnsi="Book Antiqua"/>
                <w:sz w:val="23"/>
                <w:szCs w:val="23"/>
              </w:rPr>
              <w:t>Perempuan</w:t>
            </w:r>
            <w:r w:rsidRPr="00C73E28">
              <w:rPr>
                <w:rFonts w:ascii="Book Antiqua" w:hAnsi="Book Antiqua"/>
                <w:sz w:val="23"/>
                <w:szCs w:val="23"/>
              </w:rPr>
              <w:br/>
              <w:t>(50 – 55 tahun)</w:t>
            </w:r>
          </w:p>
        </w:tc>
        <w:tc>
          <w:tcPr>
            <w:tcW w:w="2279" w:type="dxa"/>
          </w:tcPr>
          <w:p w14:paraId="7372B1E6" w14:textId="5C344BFB"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121FB879" w14:textId="5FD38AB2" w:rsidR="00B12905" w:rsidRPr="00C73E28" w:rsidRDefault="000F26AC" w:rsidP="00C73E28">
            <w:pPr>
              <w:rPr>
                <w:rFonts w:ascii="Book Antiqua" w:hAnsi="Book Antiqua"/>
                <w:sz w:val="23"/>
                <w:szCs w:val="23"/>
              </w:rPr>
            </w:pPr>
            <w:r w:rsidRPr="00C73E28">
              <w:rPr>
                <w:rFonts w:ascii="Book Antiqua" w:hAnsi="Book Antiqua"/>
                <w:sz w:val="23"/>
                <w:szCs w:val="23"/>
              </w:rPr>
              <w:t>Pustakawan</w:t>
            </w:r>
          </w:p>
        </w:tc>
      </w:tr>
      <w:tr w:rsidR="00B12905" w:rsidRPr="00C73E28" w14:paraId="7F997849" w14:textId="77777777" w:rsidTr="00C73E28">
        <w:trPr>
          <w:jc w:val="center"/>
        </w:trPr>
        <w:tc>
          <w:tcPr>
            <w:tcW w:w="656" w:type="dxa"/>
          </w:tcPr>
          <w:p w14:paraId="76AE4CF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5</w:t>
            </w:r>
          </w:p>
        </w:tc>
        <w:tc>
          <w:tcPr>
            <w:tcW w:w="893" w:type="dxa"/>
          </w:tcPr>
          <w:p w14:paraId="17CCAC07"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E</w:t>
            </w:r>
          </w:p>
        </w:tc>
        <w:tc>
          <w:tcPr>
            <w:tcW w:w="2126" w:type="dxa"/>
          </w:tcPr>
          <w:p w14:paraId="21F056D8" w14:textId="7EBD7575" w:rsidR="00B12905" w:rsidRPr="00C73E28" w:rsidRDefault="000F26AC" w:rsidP="00C73E28">
            <w:pPr>
              <w:rPr>
                <w:rFonts w:ascii="Book Antiqua" w:hAnsi="Book Antiqua"/>
                <w:sz w:val="23"/>
                <w:szCs w:val="23"/>
              </w:rPr>
            </w:pPr>
            <w:r w:rsidRPr="00C73E28">
              <w:rPr>
                <w:rFonts w:ascii="Book Antiqua" w:hAnsi="Book Antiqua"/>
                <w:sz w:val="23"/>
                <w:szCs w:val="23"/>
              </w:rPr>
              <w:t>Perempuan</w:t>
            </w:r>
            <w:r w:rsidRPr="00C73E28">
              <w:rPr>
                <w:rFonts w:ascii="Book Antiqua" w:hAnsi="Book Antiqua"/>
                <w:sz w:val="23"/>
                <w:szCs w:val="23"/>
              </w:rPr>
              <w:br/>
              <w:t>(45 – 50 tahun)</w:t>
            </w:r>
          </w:p>
        </w:tc>
        <w:tc>
          <w:tcPr>
            <w:tcW w:w="2279" w:type="dxa"/>
          </w:tcPr>
          <w:p w14:paraId="1C406F31" w14:textId="7074EA99"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6EF672A8" w14:textId="2A9F95C8" w:rsidR="00B12905" w:rsidRPr="00C73E28" w:rsidRDefault="000F26AC" w:rsidP="00C73E28">
            <w:pPr>
              <w:rPr>
                <w:rFonts w:ascii="Book Antiqua" w:hAnsi="Book Antiqua"/>
                <w:sz w:val="23"/>
                <w:szCs w:val="23"/>
              </w:rPr>
            </w:pPr>
            <w:r w:rsidRPr="00C73E28">
              <w:rPr>
                <w:rFonts w:ascii="Book Antiqua" w:hAnsi="Book Antiqua"/>
                <w:sz w:val="23"/>
                <w:szCs w:val="23"/>
              </w:rPr>
              <w:t>Pustakawan muda</w:t>
            </w:r>
          </w:p>
        </w:tc>
      </w:tr>
      <w:tr w:rsidR="00B12905" w:rsidRPr="00C73E28" w14:paraId="55D2EA7F" w14:textId="77777777" w:rsidTr="00C73E28">
        <w:trPr>
          <w:jc w:val="center"/>
        </w:trPr>
        <w:tc>
          <w:tcPr>
            <w:tcW w:w="656" w:type="dxa"/>
          </w:tcPr>
          <w:p w14:paraId="3DA88008"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6</w:t>
            </w:r>
          </w:p>
        </w:tc>
        <w:tc>
          <w:tcPr>
            <w:tcW w:w="893" w:type="dxa"/>
          </w:tcPr>
          <w:p w14:paraId="044481F6"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F</w:t>
            </w:r>
          </w:p>
        </w:tc>
        <w:tc>
          <w:tcPr>
            <w:tcW w:w="2126" w:type="dxa"/>
          </w:tcPr>
          <w:p w14:paraId="533A5FAE" w14:textId="26F7CBB2" w:rsidR="00B12905" w:rsidRPr="00C73E28" w:rsidRDefault="000F26AC" w:rsidP="00C73E28">
            <w:pPr>
              <w:rPr>
                <w:rFonts w:ascii="Book Antiqua" w:hAnsi="Book Antiqua"/>
                <w:sz w:val="23"/>
                <w:szCs w:val="23"/>
              </w:rPr>
            </w:pPr>
            <w:r w:rsidRPr="00C73E28">
              <w:rPr>
                <w:rFonts w:ascii="Book Antiqua" w:hAnsi="Book Antiqua"/>
                <w:sz w:val="23"/>
                <w:szCs w:val="23"/>
              </w:rPr>
              <w:t>Laki-laki</w:t>
            </w:r>
            <w:r w:rsidRPr="00C73E28">
              <w:rPr>
                <w:rFonts w:ascii="Book Antiqua" w:hAnsi="Book Antiqua"/>
                <w:sz w:val="23"/>
                <w:szCs w:val="23"/>
              </w:rPr>
              <w:br/>
              <w:t>(50 – 55 tahun)</w:t>
            </w:r>
          </w:p>
        </w:tc>
        <w:tc>
          <w:tcPr>
            <w:tcW w:w="2279" w:type="dxa"/>
          </w:tcPr>
          <w:p w14:paraId="01758196" w14:textId="7CE5BB5B"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13F91623" w14:textId="524F143F" w:rsidR="00B12905" w:rsidRPr="00C73E28" w:rsidRDefault="000F26AC" w:rsidP="00C73E28">
            <w:pPr>
              <w:rPr>
                <w:rFonts w:ascii="Book Antiqua" w:hAnsi="Book Antiqua"/>
                <w:sz w:val="23"/>
                <w:szCs w:val="23"/>
              </w:rPr>
            </w:pPr>
            <w:r w:rsidRPr="00C73E28">
              <w:rPr>
                <w:rFonts w:ascii="Book Antiqua" w:hAnsi="Book Antiqua"/>
                <w:sz w:val="23"/>
                <w:szCs w:val="23"/>
              </w:rPr>
              <w:t>Pustakawan muda</w:t>
            </w:r>
          </w:p>
        </w:tc>
      </w:tr>
      <w:tr w:rsidR="00B12905" w:rsidRPr="00C73E28" w14:paraId="21E0F3C0" w14:textId="77777777" w:rsidTr="00C73E28">
        <w:trPr>
          <w:jc w:val="center"/>
        </w:trPr>
        <w:tc>
          <w:tcPr>
            <w:tcW w:w="656" w:type="dxa"/>
          </w:tcPr>
          <w:p w14:paraId="177AEECE" w14:textId="77777777" w:rsidR="00B12905" w:rsidRPr="00C73E28" w:rsidRDefault="00B12905" w:rsidP="00C73E28">
            <w:pPr>
              <w:rPr>
                <w:rFonts w:ascii="Book Antiqua" w:hAnsi="Book Antiqua"/>
                <w:sz w:val="23"/>
                <w:szCs w:val="23"/>
              </w:rPr>
            </w:pPr>
            <w:r w:rsidRPr="00C73E28">
              <w:rPr>
                <w:rFonts w:ascii="Book Antiqua" w:hAnsi="Book Antiqua"/>
                <w:sz w:val="23"/>
                <w:szCs w:val="23"/>
              </w:rPr>
              <w:lastRenderedPageBreak/>
              <w:t>7</w:t>
            </w:r>
          </w:p>
        </w:tc>
        <w:tc>
          <w:tcPr>
            <w:tcW w:w="893" w:type="dxa"/>
          </w:tcPr>
          <w:p w14:paraId="62281CC4" w14:textId="77777777" w:rsidR="00B12905" w:rsidRPr="00C73E28" w:rsidRDefault="00B12905" w:rsidP="00C73E28">
            <w:pPr>
              <w:rPr>
                <w:rFonts w:ascii="Book Antiqua" w:hAnsi="Book Antiqua"/>
                <w:sz w:val="23"/>
                <w:szCs w:val="23"/>
              </w:rPr>
            </w:pPr>
            <w:r w:rsidRPr="00C73E28">
              <w:rPr>
                <w:rFonts w:ascii="Book Antiqua" w:hAnsi="Book Antiqua"/>
                <w:sz w:val="23"/>
                <w:szCs w:val="23"/>
              </w:rPr>
              <w:t>G</w:t>
            </w:r>
          </w:p>
        </w:tc>
        <w:tc>
          <w:tcPr>
            <w:tcW w:w="2126" w:type="dxa"/>
          </w:tcPr>
          <w:p w14:paraId="37E4736E" w14:textId="527CDE08" w:rsidR="00B12905" w:rsidRPr="00C73E28" w:rsidRDefault="000F26AC" w:rsidP="00C73E28">
            <w:pPr>
              <w:rPr>
                <w:rFonts w:ascii="Book Antiqua" w:hAnsi="Book Antiqua"/>
                <w:sz w:val="23"/>
                <w:szCs w:val="23"/>
              </w:rPr>
            </w:pPr>
            <w:r w:rsidRPr="00C73E28">
              <w:rPr>
                <w:rFonts w:ascii="Book Antiqua" w:hAnsi="Book Antiqua"/>
                <w:sz w:val="23"/>
                <w:szCs w:val="23"/>
              </w:rPr>
              <w:t>Perempuan</w:t>
            </w:r>
            <w:r w:rsidRPr="00C73E28">
              <w:rPr>
                <w:rFonts w:ascii="Book Antiqua" w:hAnsi="Book Antiqua"/>
                <w:sz w:val="23"/>
                <w:szCs w:val="23"/>
              </w:rPr>
              <w:br/>
              <w:t>(25 – 35)</w:t>
            </w:r>
          </w:p>
        </w:tc>
        <w:tc>
          <w:tcPr>
            <w:tcW w:w="2279" w:type="dxa"/>
          </w:tcPr>
          <w:p w14:paraId="522D0FD6" w14:textId="165C9D93" w:rsidR="00B12905" w:rsidRPr="00C73E28" w:rsidRDefault="000F26AC" w:rsidP="00C73E28">
            <w:pPr>
              <w:rPr>
                <w:rFonts w:ascii="Book Antiqua" w:hAnsi="Book Antiqua"/>
                <w:sz w:val="23"/>
                <w:szCs w:val="23"/>
              </w:rPr>
            </w:pPr>
            <w:r w:rsidRPr="00C73E28">
              <w:rPr>
                <w:rFonts w:ascii="Book Antiqua" w:hAnsi="Book Antiqua"/>
                <w:sz w:val="23"/>
                <w:szCs w:val="23"/>
              </w:rPr>
              <w:t xml:space="preserve">Layanan </w:t>
            </w:r>
            <w:r w:rsidR="00D167BC">
              <w:rPr>
                <w:rFonts w:ascii="Book Antiqua" w:hAnsi="Book Antiqua"/>
                <w:sz w:val="23"/>
                <w:szCs w:val="23"/>
              </w:rPr>
              <w:t>Referensi</w:t>
            </w:r>
          </w:p>
        </w:tc>
        <w:tc>
          <w:tcPr>
            <w:tcW w:w="2966" w:type="dxa"/>
          </w:tcPr>
          <w:p w14:paraId="25C56C85" w14:textId="1D4F204A" w:rsidR="00B12905" w:rsidRPr="00C73E28" w:rsidRDefault="000F26AC" w:rsidP="00C73E28">
            <w:pPr>
              <w:rPr>
                <w:rFonts w:ascii="Book Antiqua" w:hAnsi="Book Antiqua"/>
                <w:sz w:val="23"/>
                <w:szCs w:val="23"/>
              </w:rPr>
            </w:pPr>
            <w:r w:rsidRPr="00C73E28">
              <w:rPr>
                <w:rFonts w:ascii="Book Antiqua" w:hAnsi="Book Antiqua"/>
                <w:sz w:val="23"/>
                <w:szCs w:val="23"/>
              </w:rPr>
              <w:t xml:space="preserve">Pustakawan </w:t>
            </w:r>
          </w:p>
        </w:tc>
      </w:tr>
    </w:tbl>
    <w:p w14:paraId="17AA1277" w14:textId="77777777" w:rsidR="00C73E28" w:rsidRDefault="00C73E28" w:rsidP="00C73E28">
      <w:pPr>
        <w:spacing w:line="276" w:lineRule="auto"/>
        <w:jc w:val="both"/>
        <w:rPr>
          <w:color w:val="000000"/>
          <w:lang w:val="sv-SE"/>
        </w:rPr>
      </w:pPr>
    </w:p>
    <w:p w14:paraId="4500DF7E" w14:textId="77777777" w:rsidR="00B12905" w:rsidRPr="00C73E28" w:rsidRDefault="00B12905" w:rsidP="00C73E28">
      <w:pPr>
        <w:spacing w:line="276" w:lineRule="auto"/>
        <w:jc w:val="both"/>
        <w:rPr>
          <w:rFonts w:ascii="Book Antiqua" w:hAnsi="Book Antiqua"/>
          <w:sz w:val="23"/>
          <w:szCs w:val="23"/>
        </w:rPr>
      </w:pPr>
      <w:r w:rsidRPr="00C73E28">
        <w:rPr>
          <w:rFonts w:ascii="Book Antiqua" w:hAnsi="Book Antiqua"/>
          <w:sz w:val="23"/>
          <w:szCs w:val="23"/>
        </w:rPr>
        <w:t xml:space="preserve">Kisi-kisi pertanyaan untuk ke dua kelompok informan adalah sebagai berikut: </w:t>
      </w:r>
    </w:p>
    <w:p w14:paraId="3A9C0EFB" w14:textId="0FF791BF" w:rsidR="00C73E28" w:rsidRPr="00C73E28" w:rsidRDefault="00C73E28" w:rsidP="00C73E28">
      <w:pPr>
        <w:spacing w:line="276" w:lineRule="auto"/>
        <w:jc w:val="center"/>
        <w:rPr>
          <w:rFonts w:ascii="Book Antiqua" w:hAnsi="Book Antiqua"/>
          <w:sz w:val="23"/>
          <w:szCs w:val="23"/>
        </w:rPr>
      </w:pPr>
      <w:r w:rsidRPr="00C73E28">
        <w:rPr>
          <w:rFonts w:ascii="Book Antiqua" w:hAnsi="Book Antiqua"/>
          <w:sz w:val="23"/>
          <w:szCs w:val="23"/>
        </w:rPr>
        <w:t>Tabel 2. Kisi-kisi pertanyaan untuk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B12905" w:rsidRPr="00C73E28" w14:paraId="47410DB1" w14:textId="77777777" w:rsidTr="00C73E28">
        <w:trPr>
          <w:trHeight w:val="699"/>
        </w:trPr>
        <w:tc>
          <w:tcPr>
            <w:tcW w:w="4786" w:type="dxa"/>
            <w:shd w:val="clear" w:color="auto" w:fill="CCCCCC"/>
          </w:tcPr>
          <w:p w14:paraId="4D8ABE3D" w14:textId="77777777" w:rsidR="00B12905" w:rsidRPr="00C73E28" w:rsidRDefault="00B12905" w:rsidP="00C73E28">
            <w:pPr>
              <w:pStyle w:val="ColorfulList-Accent13"/>
              <w:spacing w:after="0" w:line="276" w:lineRule="auto"/>
              <w:ind w:left="0"/>
              <w:jc w:val="center"/>
              <w:rPr>
                <w:rFonts w:ascii="Book Antiqua" w:hAnsi="Book Antiqua"/>
                <w:b/>
                <w:sz w:val="23"/>
                <w:szCs w:val="23"/>
              </w:rPr>
            </w:pPr>
            <w:r w:rsidRPr="00C73E28">
              <w:rPr>
                <w:rFonts w:ascii="Book Antiqua" w:hAnsi="Book Antiqua"/>
                <w:b/>
                <w:sz w:val="23"/>
                <w:szCs w:val="23"/>
              </w:rPr>
              <w:t>Kisi-kisi pertanyaan untuk pustakawan</w:t>
            </w:r>
          </w:p>
        </w:tc>
        <w:tc>
          <w:tcPr>
            <w:tcW w:w="4394" w:type="dxa"/>
            <w:shd w:val="clear" w:color="auto" w:fill="CCCCCC"/>
          </w:tcPr>
          <w:p w14:paraId="5EB0FF5A" w14:textId="77777777" w:rsidR="00B12905" w:rsidRPr="00C73E28" w:rsidRDefault="00B12905" w:rsidP="00C73E28">
            <w:pPr>
              <w:pStyle w:val="ColorfulList-Accent13"/>
              <w:spacing w:after="0" w:line="276" w:lineRule="auto"/>
              <w:ind w:left="0"/>
              <w:jc w:val="center"/>
              <w:rPr>
                <w:rFonts w:ascii="Book Antiqua" w:hAnsi="Book Antiqua"/>
                <w:b/>
                <w:sz w:val="23"/>
                <w:szCs w:val="23"/>
              </w:rPr>
            </w:pPr>
            <w:r w:rsidRPr="00C73E28">
              <w:rPr>
                <w:rFonts w:ascii="Book Antiqua" w:hAnsi="Book Antiqua"/>
                <w:b/>
                <w:sz w:val="23"/>
                <w:szCs w:val="23"/>
              </w:rPr>
              <w:t>Kisi-kisi pertanyaan untuk pemustaka</w:t>
            </w:r>
          </w:p>
        </w:tc>
      </w:tr>
      <w:tr w:rsidR="00B12905" w:rsidRPr="00C73E28" w14:paraId="30CDAD19" w14:textId="77777777" w:rsidTr="00C73E28">
        <w:trPr>
          <w:trHeight w:val="3649"/>
        </w:trPr>
        <w:tc>
          <w:tcPr>
            <w:tcW w:w="4786" w:type="dxa"/>
            <w:shd w:val="clear" w:color="auto" w:fill="auto"/>
          </w:tcPr>
          <w:p w14:paraId="0358C28B" w14:textId="2EDA8DFE" w:rsidR="00B12905" w:rsidRPr="00C73E28" w:rsidRDefault="00B12905" w:rsidP="00C73E28">
            <w:pPr>
              <w:pStyle w:val="ColorfulList-Accent13"/>
              <w:numPr>
                <w:ilvl w:val="0"/>
                <w:numId w:val="4"/>
              </w:numPr>
              <w:spacing w:after="0" w:line="276" w:lineRule="auto"/>
              <w:ind w:left="360"/>
              <w:rPr>
                <w:rFonts w:ascii="Book Antiqua" w:hAnsi="Book Antiqua"/>
                <w:sz w:val="23"/>
                <w:szCs w:val="23"/>
              </w:rPr>
            </w:pPr>
            <w:r w:rsidRPr="00C73E28">
              <w:rPr>
                <w:rFonts w:ascii="Book Antiqua" w:hAnsi="Book Antiqua"/>
                <w:sz w:val="23"/>
                <w:szCs w:val="23"/>
              </w:rPr>
              <w:t xml:space="preserve">Bagaimana  tingkat kunjungan pengguna pada layanan </w:t>
            </w:r>
            <w:r w:rsidR="00D167BC">
              <w:rPr>
                <w:rFonts w:ascii="Book Antiqua" w:hAnsi="Book Antiqua"/>
                <w:sz w:val="23"/>
                <w:szCs w:val="23"/>
              </w:rPr>
              <w:t>referensi</w:t>
            </w:r>
            <w:r w:rsidRPr="00C73E28">
              <w:rPr>
                <w:rFonts w:ascii="Book Antiqua" w:hAnsi="Book Antiqua"/>
                <w:sz w:val="23"/>
                <w:szCs w:val="23"/>
              </w:rPr>
              <w:t xml:space="preserve"> ini sendiri dan apa faktor yang mempengaruhi?</w:t>
            </w:r>
          </w:p>
          <w:p w14:paraId="7F2C0A10" w14:textId="77777777" w:rsidR="00B12905" w:rsidRPr="00C73E28" w:rsidRDefault="00B12905" w:rsidP="00C73E28">
            <w:pPr>
              <w:pStyle w:val="ColorfulList-Accent13"/>
              <w:numPr>
                <w:ilvl w:val="0"/>
                <w:numId w:val="4"/>
              </w:numPr>
              <w:spacing w:after="0" w:line="276" w:lineRule="auto"/>
              <w:ind w:left="360"/>
              <w:rPr>
                <w:rFonts w:ascii="Book Antiqua" w:hAnsi="Book Antiqua"/>
                <w:sz w:val="23"/>
                <w:szCs w:val="23"/>
              </w:rPr>
            </w:pPr>
            <w:r w:rsidRPr="00C73E28">
              <w:rPr>
                <w:rFonts w:ascii="Book Antiqua" w:hAnsi="Book Antiqua"/>
                <w:sz w:val="23"/>
                <w:szCs w:val="23"/>
              </w:rPr>
              <w:t>Apa yang perpustakaan lakukan untuk meningkatkan  pemanfaatan layanan rujukan ini?</w:t>
            </w:r>
          </w:p>
          <w:p w14:paraId="578AF129" w14:textId="5DCAD193" w:rsidR="00B12905" w:rsidRPr="00C73E28" w:rsidRDefault="00B12905" w:rsidP="00C73E28">
            <w:pPr>
              <w:pStyle w:val="ColorfulList-Accent13"/>
              <w:numPr>
                <w:ilvl w:val="0"/>
                <w:numId w:val="4"/>
              </w:numPr>
              <w:spacing w:after="0" w:line="276" w:lineRule="auto"/>
              <w:ind w:left="360"/>
              <w:rPr>
                <w:rFonts w:ascii="Book Antiqua" w:hAnsi="Book Antiqua"/>
                <w:sz w:val="23"/>
                <w:szCs w:val="23"/>
              </w:rPr>
            </w:pPr>
            <w:r w:rsidRPr="00C73E28">
              <w:rPr>
                <w:rFonts w:ascii="Book Antiqua" w:hAnsi="Book Antiqua"/>
                <w:sz w:val="23"/>
                <w:szCs w:val="23"/>
              </w:rPr>
              <w:t xml:space="preserve">Bagaimana tantangan yang Saudara rasakan dalam pelaksanaan berbagai kegiatan pada layanan </w:t>
            </w:r>
            <w:r w:rsidR="00D167BC">
              <w:rPr>
                <w:rFonts w:ascii="Book Antiqua" w:hAnsi="Book Antiqua"/>
                <w:sz w:val="23"/>
                <w:szCs w:val="23"/>
              </w:rPr>
              <w:t>referensi</w:t>
            </w:r>
            <w:r w:rsidRPr="00C73E28">
              <w:rPr>
                <w:rFonts w:ascii="Book Antiqua" w:hAnsi="Book Antiqua"/>
                <w:sz w:val="23"/>
                <w:szCs w:val="23"/>
              </w:rPr>
              <w:t xml:space="preserve"> ini?</w:t>
            </w:r>
          </w:p>
          <w:p w14:paraId="08529AB9" w14:textId="74A46754" w:rsidR="00B12905" w:rsidRPr="00C73E28" w:rsidRDefault="00B12905" w:rsidP="00C73E28">
            <w:pPr>
              <w:pStyle w:val="ColorfulList-Accent13"/>
              <w:numPr>
                <w:ilvl w:val="0"/>
                <w:numId w:val="4"/>
              </w:numPr>
              <w:spacing w:after="0" w:line="276" w:lineRule="auto"/>
              <w:ind w:left="360"/>
              <w:rPr>
                <w:rFonts w:ascii="Book Antiqua" w:hAnsi="Book Antiqua"/>
                <w:sz w:val="23"/>
                <w:szCs w:val="23"/>
              </w:rPr>
            </w:pPr>
            <w:r w:rsidRPr="00C73E28">
              <w:rPr>
                <w:rFonts w:ascii="Book Antiqua" w:hAnsi="Book Antiqua"/>
                <w:sz w:val="23"/>
                <w:szCs w:val="23"/>
              </w:rPr>
              <w:t xml:space="preserve">Bagaimana sdr sebagai pustakawan melihat dan memaknai perkembangan layanan </w:t>
            </w:r>
            <w:r w:rsidR="00D167BC">
              <w:rPr>
                <w:rFonts w:ascii="Book Antiqua" w:hAnsi="Book Antiqua"/>
                <w:sz w:val="23"/>
                <w:szCs w:val="23"/>
              </w:rPr>
              <w:t>referensi</w:t>
            </w:r>
            <w:r w:rsidRPr="00C73E28">
              <w:rPr>
                <w:rFonts w:ascii="Book Antiqua" w:hAnsi="Book Antiqua"/>
                <w:sz w:val="23"/>
                <w:szCs w:val="23"/>
              </w:rPr>
              <w:t xml:space="preserve"> saat ini?</w:t>
            </w:r>
          </w:p>
          <w:p w14:paraId="6406631A" w14:textId="0DA403EC" w:rsidR="00B12905" w:rsidRPr="00C73E28" w:rsidRDefault="00B12905" w:rsidP="00C73E28">
            <w:pPr>
              <w:pStyle w:val="ColorfulList-Accent13"/>
              <w:numPr>
                <w:ilvl w:val="0"/>
                <w:numId w:val="4"/>
              </w:numPr>
              <w:spacing w:after="0" w:line="276" w:lineRule="auto"/>
              <w:ind w:left="360"/>
              <w:rPr>
                <w:rFonts w:ascii="Book Antiqua" w:hAnsi="Book Antiqua"/>
                <w:sz w:val="23"/>
                <w:szCs w:val="23"/>
              </w:rPr>
            </w:pPr>
            <w:r w:rsidRPr="00C73E28">
              <w:rPr>
                <w:rFonts w:ascii="Book Antiqua" w:hAnsi="Book Antiqua"/>
                <w:sz w:val="23"/>
                <w:szCs w:val="23"/>
              </w:rPr>
              <w:t xml:space="preserve">Seperti apa harapan sdr  perkembangan layanan </w:t>
            </w:r>
            <w:r w:rsidR="00D167BC">
              <w:rPr>
                <w:rFonts w:ascii="Book Antiqua" w:hAnsi="Book Antiqua"/>
                <w:sz w:val="23"/>
                <w:szCs w:val="23"/>
              </w:rPr>
              <w:t>referensi</w:t>
            </w:r>
            <w:r w:rsidRPr="00C73E28">
              <w:rPr>
                <w:rFonts w:ascii="Book Antiqua" w:hAnsi="Book Antiqua"/>
                <w:sz w:val="23"/>
                <w:szCs w:val="23"/>
              </w:rPr>
              <w:t xml:space="preserve"> ini ke depan?</w:t>
            </w:r>
          </w:p>
        </w:tc>
        <w:tc>
          <w:tcPr>
            <w:tcW w:w="4394" w:type="dxa"/>
            <w:shd w:val="clear" w:color="auto" w:fill="auto"/>
          </w:tcPr>
          <w:p w14:paraId="6414C99D" w14:textId="77777777" w:rsidR="00B12905" w:rsidRPr="00C73E28" w:rsidRDefault="00B12905" w:rsidP="00C73E28">
            <w:pPr>
              <w:pStyle w:val="ColorfulList-Accent13"/>
              <w:numPr>
                <w:ilvl w:val="0"/>
                <w:numId w:val="3"/>
              </w:numPr>
              <w:spacing w:after="0" w:line="276" w:lineRule="auto"/>
              <w:rPr>
                <w:rFonts w:ascii="Book Antiqua" w:hAnsi="Book Antiqua"/>
                <w:sz w:val="23"/>
                <w:szCs w:val="23"/>
              </w:rPr>
            </w:pPr>
            <w:r w:rsidRPr="00C73E28">
              <w:rPr>
                <w:rFonts w:ascii="Book Antiqua" w:hAnsi="Book Antiqua"/>
                <w:sz w:val="23"/>
                <w:szCs w:val="23"/>
              </w:rPr>
              <w:t>Untuk keperluan perkuliahan, pengajaran, dan riset, sumber2 apa yang paling sering digunakan? Tercetak atau e-resources?</w:t>
            </w:r>
          </w:p>
          <w:p w14:paraId="0C877ED4" w14:textId="77777777" w:rsidR="00B12905" w:rsidRPr="00C73E28" w:rsidRDefault="00B12905" w:rsidP="00C73E28">
            <w:pPr>
              <w:pStyle w:val="ColorfulList-Accent13"/>
              <w:numPr>
                <w:ilvl w:val="0"/>
                <w:numId w:val="3"/>
              </w:numPr>
              <w:spacing w:after="0" w:line="276" w:lineRule="auto"/>
              <w:rPr>
                <w:rFonts w:ascii="Book Antiqua" w:hAnsi="Book Antiqua"/>
                <w:sz w:val="23"/>
                <w:szCs w:val="23"/>
              </w:rPr>
            </w:pPr>
            <w:r w:rsidRPr="00C73E28">
              <w:rPr>
                <w:rFonts w:ascii="Book Antiqua" w:hAnsi="Book Antiqua"/>
                <w:sz w:val="23"/>
                <w:szCs w:val="23"/>
              </w:rPr>
              <w:t>Sesering apa mengakses e-resources?</w:t>
            </w:r>
          </w:p>
          <w:p w14:paraId="451948FB" w14:textId="77777777" w:rsidR="00B12905" w:rsidRPr="00C73E28" w:rsidRDefault="00B12905" w:rsidP="00C73E28">
            <w:pPr>
              <w:pStyle w:val="ColorfulList-Accent13"/>
              <w:numPr>
                <w:ilvl w:val="0"/>
                <w:numId w:val="3"/>
              </w:numPr>
              <w:spacing w:after="0" w:line="276" w:lineRule="auto"/>
              <w:rPr>
                <w:rFonts w:ascii="Book Antiqua" w:hAnsi="Book Antiqua"/>
                <w:sz w:val="23"/>
                <w:szCs w:val="23"/>
              </w:rPr>
            </w:pPr>
            <w:r w:rsidRPr="00C73E28">
              <w:rPr>
                <w:rFonts w:ascii="Book Antiqua" w:hAnsi="Book Antiqua"/>
                <w:sz w:val="23"/>
                <w:szCs w:val="23"/>
              </w:rPr>
              <w:t>Selain sumber di perpustakaan, darimana biasanya Anda mendapatkan literatur?</w:t>
            </w:r>
          </w:p>
          <w:p w14:paraId="7611A756" w14:textId="77777777" w:rsidR="00B12905" w:rsidRPr="00C73E28" w:rsidRDefault="00B12905" w:rsidP="00C73E28">
            <w:pPr>
              <w:pStyle w:val="ColorfulList-Accent13"/>
              <w:numPr>
                <w:ilvl w:val="0"/>
                <w:numId w:val="3"/>
              </w:numPr>
              <w:spacing w:after="0" w:line="276" w:lineRule="auto"/>
              <w:rPr>
                <w:rFonts w:ascii="Book Antiqua" w:hAnsi="Book Antiqua"/>
                <w:sz w:val="23"/>
                <w:szCs w:val="23"/>
              </w:rPr>
            </w:pPr>
            <w:r w:rsidRPr="00C73E28">
              <w:rPr>
                <w:rFonts w:ascii="Book Antiqua" w:hAnsi="Book Antiqua"/>
                <w:sz w:val="23"/>
                <w:szCs w:val="23"/>
              </w:rPr>
              <w:t>Apakah Anda lebih suka layanan rujukan konvensional (face to face) atau melalui email? Apa asalannya?</w:t>
            </w:r>
          </w:p>
          <w:p w14:paraId="1E4D8C80" w14:textId="77777777" w:rsidR="00B12905" w:rsidRPr="00C73E28" w:rsidRDefault="00B12905" w:rsidP="00C73E28">
            <w:pPr>
              <w:pStyle w:val="ColorfulList-Accent13"/>
              <w:numPr>
                <w:ilvl w:val="0"/>
                <w:numId w:val="3"/>
              </w:numPr>
              <w:spacing w:after="0" w:line="276" w:lineRule="auto"/>
              <w:rPr>
                <w:rFonts w:ascii="Book Antiqua" w:hAnsi="Book Antiqua"/>
                <w:sz w:val="23"/>
                <w:szCs w:val="23"/>
              </w:rPr>
            </w:pPr>
            <w:r w:rsidRPr="00C73E28">
              <w:rPr>
                <w:rFonts w:ascii="Book Antiqua" w:hAnsi="Book Antiqua"/>
                <w:sz w:val="23"/>
                <w:szCs w:val="23"/>
              </w:rPr>
              <w:t>Bagaimana harapan Anda terhadap layanan Rujukan Perpustakaan UI?</w:t>
            </w:r>
          </w:p>
          <w:p w14:paraId="2013C087" w14:textId="77777777" w:rsidR="00B12905" w:rsidRPr="00C73E28" w:rsidRDefault="00B12905" w:rsidP="00C73E28">
            <w:pPr>
              <w:spacing w:line="276" w:lineRule="auto"/>
              <w:ind w:left="360"/>
              <w:rPr>
                <w:rFonts w:ascii="Book Antiqua" w:hAnsi="Book Antiqua"/>
                <w:sz w:val="23"/>
                <w:szCs w:val="23"/>
                <w:lang w:val="sv-SE"/>
              </w:rPr>
            </w:pPr>
          </w:p>
        </w:tc>
      </w:tr>
    </w:tbl>
    <w:p w14:paraId="5D765872" w14:textId="77777777" w:rsidR="00B12905" w:rsidRPr="00C73E28" w:rsidRDefault="00B12905" w:rsidP="00C73E28">
      <w:pPr>
        <w:spacing w:line="276" w:lineRule="auto"/>
        <w:rPr>
          <w:rFonts w:ascii="Book Antiqua" w:hAnsi="Book Antiqua"/>
          <w:b/>
          <w:color w:val="000000"/>
          <w:sz w:val="23"/>
          <w:szCs w:val="23"/>
          <w:lang w:val="sv-SE"/>
        </w:rPr>
      </w:pPr>
    </w:p>
    <w:p w14:paraId="05684E0C" w14:textId="77777777" w:rsidR="00343E72" w:rsidRDefault="00343E72" w:rsidP="004478C3">
      <w:pPr>
        <w:spacing w:line="276" w:lineRule="auto"/>
        <w:jc w:val="both"/>
        <w:rPr>
          <w:rFonts w:ascii="Book Antiqua" w:hAnsi="Book Antiqua"/>
          <w:sz w:val="23"/>
          <w:szCs w:val="23"/>
        </w:rPr>
        <w:sectPr w:rsidR="00343E72" w:rsidSect="00343E72">
          <w:type w:val="continuous"/>
          <w:pgSz w:w="11900" w:h="16840"/>
          <w:pgMar w:top="1134" w:right="1134" w:bottom="1134" w:left="1418" w:header="708" w:footer="708" w:gutter="0"/>
          <w:cols w:space="708"/>
          <w:docGrid w:linePitch="360"/>
        </w:sectPr>
      </w:pPr>
    </w:p>
    <w:p w14:paraId="202BE861" w14:textId="71A2839B" w:rsidR="00B12905" w:rsidRDefault="00B12905" w:rsidP="004478C3">
      <w:pPr>
        <w:spacing w:line="276" w:lineRule="auto"/>
        <w:jc w:val="both"/>
        <w:rPr>
          <w:rFonts w:ascii="Book Antiqua" w:hAnsi="Book Antiqua"/>
          <w:sz w:val="23"/>
          <w:szCs w:val="23"/>
        </w:rPr>
      </w:pPr>
      <w:r w:rsidRPr="004478C3">
        <w:rPr>
          <w:rFonts w:ascii="Book Antiqua" w:hAnsi="Book Antiqua"/>
          <w:sz w:val="23"/>
          <w:szCs w:val="23"/>
        </w:rPr>
        <w:t>Pertanyaan-pertanyaan di atas menghasilkan data dan informasi yang kemudian dicoding</w:t>
      </w:r>
      <w:r w:rsidR="000573D6">
        <w:rPr>
          <w:rFonts w:ascii="Book Antiqua" w:hAnsi="Book Antiqua"/>
          <w:sz w:val="23"/>
          <w:szCs w:val="23"/>
        </w:rPr>
        <w:t xml:space="preserve"> (</w:t>
      </w:r>
      <w:r w:rsidR="000573D6" w:rsidRPr="0039711D">
        <w:rPr>
          <w:rFonts w:ascii="Book Antiqua" w:hAnsi="Book Antiqua"/>
          <w:i/>
          <w:sz w:val="23"/>
          <w:szCs w:val="23"/>
        </w:rPr>
        <w:t>open coding, axial coding, selective coding</w:t>
      </w:r>
      <w:r w:rsidR="000573D6">
        <w:rPr>
          <w:rFonts w:ascii="Book Antiqua" w:hAnsi="Book Antiqua"/>
          <w:sz w:val="23"/>
          <w:szCs w:val="23"/>
        </w:rPr>
        <w:t>)</w:t>
      </w:r>
      <w:r w:rsidRPr="004478C3">
        <w:rPr>
          <w:rFonts w:ascii="Book Antiqua" w:hAnsi="Book Antiqua"/>
          <w:sz w:val="23"/>
          <w:szCs w:val="23"/>
        </w:rPr>
        <w:t xml:space="preserve">, dikelompokkan, lalu dihubung-hubungkan serta dianalisis dari sudut pandang teori yang relevan, hingga mendapatkan konsep yang dapat dijadikan jawaban atas pertanyaan penelitian. </w:t>
      </w:r>
      <w:r w:rsidR="004478C3" w:rsidRPr="004478C3">
        <w:rPr>
          <w:rFonts w:ascii="Book Antiqua" w:hAnsi="Book Antiqua"/>
          <w:sz w:val="23"/>
          <w:szCs w:val="23"/>
        </w:rPr>
        <w:t>Secara rinci tahapan analisis data dalam penelitian ini dapat digambarkan sebagai berikut:</w:t>
      </w:r>
    </w:p>
    <w:p w14:paraId="39755FB4" w14:textId="77777777" w:rsidR="004478C3" w:rsidRDefault="004478C3" w:rsidP="004478C3">
      <w:pPr>
        <w:spacing w:line="276" w:lineRule="auto"/>
        <w:jc w:val="both"/>
        <w:rPr>
          <w:rFonts w:ascii="Book Antiqua" w:hAnsi="Book Antiqua"/>
          <w:sz w:val="23"/>
          <w:szCs w:val="23"/>
        </w:rPr>
      </w:pPr>
    </w:p>
    <w:p w14:paraId="66E55122" w14:textId="2D6F3960" w:rsidR="004478C3" w:rsidRDefault="004478C3" w:rsidP="004478C3">
      <w:pPr>
        <w:spacing w:line="276" w:lineRule="auto"/>
        <w:jc w:val="both"/>
        <w:rPr>
          <w:rFonts w:ascii="Book Antiqua" w:hAnsi="Book Antiqua"/>
          <w:sz w:val="23"/>
          <w:szCs w:val="23"/>
        </w:rPr>
      </w:pPr>
      <w:r>
        <w:rPr>
          <w:rFonts w:ascii="Book Antiqua" w:hAnsi="Book Antiqua"/>
          <w:noProof/>
          <w:sz w:val="23"/>
          <w:szCs w:val="23"/>
        </w:rPr>
        <w:drawing>
          <wp:inline distT="0" distB="0" distL="0" distR="0" wp14:anchorId="1EF8F05E" wp14:editId="7195B9DA">
            <wp:extent cx="2856230" cy="2459990"/>
            <wp:effectExtent l="0" t="0" r="0" b="16510"/>
            <wp:docPr id="459" name="Diagram 4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6666FE7" w14:textId="77777777" w:rsidR="004478C3" w:rsidRDefault="004478C3" w:rsidP="004478C3">
      <w:pPr>
        <w:spacing w:line="276" w:lineRule="auto"/>
        <w:jc w:val="both"/>
        <w:rPr>
          <w:rFonts w:ascii="Book Antiqua" w:hAnsi="Book Antiqua"/>
          <w:sz w:val="23"/>
          <w:szCs w:val="23"/>
        </w:rPr>
      </w:pPr>
    </w:p>
    <w:p w14:paraId="74942028" w14:textId="1807C92C" w:rsidR="000573D6" w:rsidRPr="00D07B30" w:rsidRDefault="004478C3" w:rsidP="00D07B30">
      <w:pPr>
        <w:spacing w:line="276" w:lineRule="auto"/>
        <w:rPr>
          <w:rFonts w:ascii="Book Antiqua" w:hAnsi="Book Antiqua"/>
          <w:sz w:val="23"/>
          <w:szCs w:val="23"/>
        </w:rPr>
      </w:pPr>
      <w:r>
        <w:rPr>
          <w:rFonts w:ascii="Book Antiqua" w:hAnsi="Book Antiqua"/>
          <w:sz w:val="23"/>
          <w:szCs w:val="23"/>
        </w:rPr>
        <w:t>Gambar 1. Tahapan analisis data kualitatif</w:t>
      </w:r>
    </w:p>
    <w:p w14:paraId="6F2D66BE" w14:textId="77777777" w:rsidR="00E15404" w:rsidRPr="00E15404" w:rsidRDefault="000B4EFE" w:rsidP="00EB7C8C">
      <w:pPr>
        <w:shd w:val="clear" w:color="auto" w:fill="FFFFFF"/>
        <w:spacing w:after="120"/>
        <w:ind w:right="240"/>
        <w:jc w:val="both"/>
        <w:outlineLvl w:val="1"/>
        <w:rPr>
          <w:rFonts w:ascii="Book Antiqua" w:eastAsia="Times New Roman" w:hAnsi="Book Antiqua" w:cs="Times New Roman"/>
          <w:b/>
          <w:color w:val="000000"/>
        </w:rPr>
      </w:pPr>
      <w:r w:rsidRPr="00E15404">
        <w:rPr>
          <w:rFonts w:ascii="Book Antiqua" w:eastAsia="Times New Roman" w:hAnsi="Book Antiqua" w:cs="Times New Roman"/>
          <w:b/>
          <w:color w:val="000000"/>
        </w:rPr>
        <w:t>HASIL DAN PEMBAHASAN</w:t>
      </w:r>
    </w:p>
    <w:p w14:paraId="1FA84A39" w14:textId="51F9CF67" w:rsidR="00B12905" w:rsidRPr="00AD7A96" w:rsidRDefault="00B12905" w:rsidP="00AD7A96">
      <w:pPr>
        <w:spacing w:line="276" w:lineRule="auto"/>
        <w:ind w:firstLine="720"/>
        <w:jc w:val="both"/>
        <w:rPr>
          <w:rFonts w:ascii="Book Antiqua" w:hAnsi="Book Antiqua"/>
          <w:sz w:val="23"/>
          <w:szCs w:val="23"/>
        </w:rPr>
      </w:pPr>
      <w:r w:rsidRPr="00AD7A96">
        <w:rPr>
          <w:rFonts w:ascii="Book Antiqua" w:hAnsi="Book Antiqua"/>
          <w:sz w:val="23"/>
          <w:szCs w:val="23"/>
        </w:rPr>
        <w:t xml:space="preserve">Analisis data pada penelitian ini didasarkan pada hasil wawancara terhadap dua kelompok informan, yakni pengguna layanan </w:t>
      </w:r>
      <w:r w:rsidR="00D167BC">
        <w:rPr>
          <w:rFonts w:ascii="Book Antiqua" w:hAnsi="Book Antiqua"/>
          <w:sz w:val="23"/>
          <w:szCs w:val="23"/>
        </w:rPr>
        <w:t>referensi</w:t>
      </w:r>
      <w:r w:rsidRPr="00AD7A96">
        <w:rPr>
          <w:rFonts w:ascii="Book Antiqua" w:hAnsi="Book Antiqua"/>
          <w:sz w:val="23"/>
          <w:szCs w:val="23"/>
        </w:rPr>
        <w:t xml:space="preserve"> dan pustakawan </w:t>
      </w:r>
      <w:r w:rsidR="00D167BC">
        <w:rPr>
          <w:rFonts w:ascii="Book Antiqua" w:hAnsi="Book Antiqua"/>
          <w:sz w:val="23"/>
          <w:szCs w:val="23"/>
        </w:rPr>
        <w:t>referensi</w:t>
      </w:r>
      <w:r w:rsidRPr="00AD7A96">
        <w:rPr>
          <w:rFonts w:ascii="Book Antiqua" w:hAnsi="Book Antiqua"/>
          <w:sz w:val="23"/>
          <w:szCs w:val="23"/>
        </w:rPr>
        <w:t xml:space="preserve">. </w:t>
      </w:r>
      <w:r w:rsidR="00AD7A96" w:rsidRPr="00AD7A96">
        <w:rPr>
          <w:rFonts w:ascii="Book Antiqua" w:hAnsi="Book Antiqua"/>
          <w:sz w:val="23"/>
          <w:szCs w:val="23"/>
        </w:rPr>
        <w:t xml:space="preserve">Setelah melalui proses transkrip wawancara dan open </w:t>
      </w:r>
      <w:r w:rsidR="00AD7A96" w:rsidRPr="00AD7A96">
        <w:rPr>
          <w:rFonts w:ascii="Book Antiqua" w:hAnsi="Book Antiqua"/>
          <w:sz w:val="23"/>
          <w:szCs w:val="23"/>
        </w:rPr>
        <w:lastRenderedPageBreak/>
        <w:t xml:space="preserve">coding, analisis hasil coding menghasilkan tema-tema sebagai berikut: </w:t>
      </w:r>
    </w:p>
    <w:p w14:paraId="12D4C9B8" w14:textId="5CD5576C" w:rsidR="00B12905" w:rsidRPr="00AD7A96" w:rsidRDefault="00B12905" w:rsidP="00AD7A96">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 Antiqua" w:hAnsi="Book Antiqua"/>
          <w:b/>
          <w:sz w:val="23"/>
          <w:szCs w:val="23"/>
        </w:rPr>
      </w:pPr>
      <w:r w:rsidRPr="00AD7A96">
        <w:rPr>
          <w:rFonts w:ascii="Book Antiqua" w:hAnsi="Book Antiqua"/>
          <w:b/>
          <w:sz w:val="23"/>
          <w:szCs w:val="23"/>
        </w:rPr>
        <w:t>Layanan Perpustakaan berbasis digital</w:t>
      </w:r>
    </w:p>
    <w:p w14:paraId="798F33A4" w14:textId="77777777" w:rsidR="00AD7A96" w:rsidRPr="00AD7A96" w:rsidRDefault="00AD7A96" w:rsidP="00AD7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eastAsia="MS Mincho" w:hAnsi="Book Antiqua"/>
          <w:color w:val="000000"/>
          <w:sz w:val="23"/>
          <w:szCs w:val="23"/>
        </w:rPr>
      </w:pPr>
      <w:r w:rsidRPr="00AD7A96">
        <w:rPr>
          <w:rFonts w:ascii="Book Antiqua" w:hAnsi="Book Antiqua"/>
          <w:sz w:val="23"/>
          <w:szCs w:val="23"/>
        </w:rPr>
        <w:tab/>
      </w:r>
      <w:r w:rsidR="00B12905" w:rsidRPr="00AD7A96">
        <w:rPr>
          <w:rFonts w:ascii="Book Antiqua" w:hAnsi="Book Antiqua"/>
          <w:sz w:val="23"/>
          <w:szCs w:val="23"/>
        </w:rPr>
        <w:t xml:space="preserve">Tak bisa dipungkiri lagi, perkembangan Teknologi Informasi dan Komunikasi (TIK) telah maju sangat pesat dan menyentuh hampir semua bidang kehidupan manusia termasuk dunia perpustakaan. Para futuristik pun berlomba membuat ramalan-ramalan tentang dampak atau masa depan ‘keajaiban teknologi’. Ada yang meramalkan bahwa konsumsi kertas diperkantoran akan semakin sedikit (paperless). Ada juga sosiolog yang meramalkan hubungan antar manusia akan semakin renggang karena makin tingginya interaksi antara manusia dengan komputer.  Faktanya, </w:t>
      </w:r>
      <w:r w:rsidR="00B12905" w:rsidRPr="00AD7A96">
        <w:rPr>
          <w:rFonts w:ascii="Book Antiqua" w:eastAsia="MS Mincho" w:hAnsi="Book Antiqua"/>
          <w:color w:val="000000"/>
          <w:sz w:val="23"/>
          <w:szCs w:val="23"/>
        </w:rPr>
        <w:t>World Wide Web masih belum menggantikan media cetak. Penggunaan kertas justru makin meningkat karena sebagian besar orang mencetak dulu artikel yang hendak dibaca. Industri majalah bahkan semakin subur. Dunia digital ternyata juga belum mampu membuat manusia menjadi mesin-mesin mekanis dan terisolasi dalam dunia mesin. Yang terjadi justru sebaliknya. Makin banyak terbentuk komunitas pembelajar dengan interes yang sama dan saling berbagai pengetahuan dalam media-media elektronik seperti mailing list dan chat room.</w:t>
      </w:r>
    </w:p>
    <w:p w14:paraId="4E5B5A84" w14:textId="424EE143" w:rsidR="00B12905" w:rsidRPr="00AD7A96" w:rsidRDefault="00AD7A96" w:rsidP="00AD7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eastAsia="MS Mincho" w:hAnsi="Book Antiqua"/>
          <w:color w:val="000000"/>
          <w:sz w:val="23"/>
          <w:szCs w:val="23"/>
        </w:rPr>
      </w:pPr>
      <w:r w:rsidRPr="00AD7A96">
        <w:rPr>
          <w:rFonts w:ascii="Book Antiqua" w:eastAsia="MS Mincho" w:hAnsi="Book Antiqua"/>
          <w:color w:val="000000"/>
          <w:sz w:val="23"/>
          <w:szCs w:val="23"/>
        </w:rPr>
        <w:tab/>
      </w:r>
      <w:r w:rsidR="00B12905" w:rsidRPr="00AD7A96">
        <w:rPr>
          <w:rFonts w:ascii="Book Antiqua" w:eastAsia="MS Mincho" w:hAnsi="Book Antiqua"/>
          <w:color w:val="000000"/>
          <w:sz w:val="23"/>
          <w:szCs w:val="23"/>
        </w:rPr>
        <w:t xml:space="preserve">Sebuah riset dari The Pew Internet &amp; American Life Project mendapati 26 juta warga Amerika menggunakan e-mail untuk meningkatkan intensitas berkomunikasi dengan anggota keluarga yang tinggalnya berjauhan. “Banyak orang yang hampir melupakan arti persahabatan tiba-tiba menjadi intim kembali dengan e-mail”, kata Adam </w:t>
      </w:r>
      <w:r w:rsidR="00B12905" w:rsidRPr="00AD7A96">
        <w:rPr>
          <w:rFonts w:ascii="Book Antiqua" w:eastAsia="MS Mincho" w:hAnsi="Book Antiqua"/>
          <w:color w:val="000000"/>
          <w:sz w:val="23"/>
          <w:szCs w:val="23"/>
        </w:rPr>
        <w:t>Gopnik dalam artikelnya di The New Yorker. Disisi lain, akses untuk mendapatkan informasi semakin mudah. Sehingga muncul buzzword baru seperti ledakan informasi (information explosion). Tapi sebagian orang mengatakan yang terjadi bukanlah ledakan informasi tetapi hanya ledakan non-informasi atau sesuatu yang tidak memberikan informasi apa-apa (stuff that simply doesn’t inform). Informasi saja tanpa alat dan pola yang tepat tidak akan berguna. Informasi saja tidak cukup. Web tidak akan memecahkan masalah yang dihadapi manusia, tetapi manusia yang terus belajar yang mampu memanfaatkan informasi dan memecahkan masalahnya sendiri.</w:t>
      </w:r>
    </w:p>
    <w:p w14:paraId="21AC6541" w14:textId="77777777" w:rsidR="00B12905" w:rsidRPr="00AD7A96" w:rsidRDefault="00B12905" w:rsidP="00AD7A96">
      <w:pPr>
        <w:pStyle w:val="NormalWeb"/>
        <w:spacing w:before="0" w:beforeAutospacing="0" w:after="0" w:afterAutospacing="0" w:line="276" w:lineRule="auto"/>
        <w:ind w:firstLine="720"/>
        <w:jc w:val="both"/>
        <w:rPr>
          <w:rFonts w:ascii="Book Antiqua" w:eastAsia="MS Mincho" w:hAnsi="Book Antiqua"/>
          <w:color w:val="000000"/>
          <w:sz w:val="23"/>
          <w:szCs w:val="23"/>
        </w:rPr>
      </w:pPr>
      <w:r w:rsidRPr="00AD7A96">
        <w:rPr>
          <w:rFonts w:ascii="Book Antiqua" w:eastAsia="MS Mincho" w:hAnsi="Book Antiqua"/>
          <w:color w:val="000000"/>
          <w:sz w:val="23"/>
          <w:szCs w:val="23"/>
        </w:rPr>
        <w:t xml:space="preserve">Atas dasar temuan di atas,  banyak pengamat kembali mengangkat betapa pentingnya pembelajaran bagi tiap orang yang menggunakan informasi. Hasil akhir pemanfaatan TI bagi manusia bukanlah hanya kemudahan dalam temu kembali informasi, tetapi jauh lebih penting bagaimana menciptakan lingkungan pembelajaran (learning environment) dan membuat manusia yang terlibat didalamnya menjadi manusia-manusia pembelajar seumur hidup (long-life learners). Maka kemudian mulai populer konsep-konsep seperti knowledge management disamping information management yang telah muncul lebih dulu. Kondisi ini juga terjadi di perpustakaan akademik. Pemanfaatan TI dalam operasional layanan tidak cukup hanya di implementasi sistem saja, tapi lebih kepada konsep layanan yang disediakan. Apalagi pengguna layanan rujukan di perguruan tinggi, sebagian besar berasal dari kelompok Pascasarjana dan dosen yang dari segi usia bukan termasuk </w:t>
      </w:r>
      <w:r w:rsidRPr="00AD7A96">
        <w:rPr>
          <w:rFonts w:ascii="Book Antiqua" w:eastAsia="MS Mincho" w:hAnsi="Book Antiqua"/>
          <w:i/>
          <w:color w:val="000000"/>
          <w:sz w:val="23"/>
          <w:szCs w:val="23"/>
        </w:rPr>
        <w:t>digital native</w:t>
      </w:r>
      <w:r w:rsidRPr="00AD7A96">
        <w:rPr>
          <w:rFonts w:ascii="Book Antiqua" w:eastAsia="MS Mincho" w:hAnsi="Book Antiqua"/>
          <w:color w:val="000000"/>
          <w:sz w:val="23"/>
          <w:szCs w:val="23"/>
        </w:rPr>
        <w:t xml:space="preserve">. Mereka perlu </w:t>
      </w:r>
      <w:r w:rsidRPr="00AD7A96">
        <w:rPr>
          <w:rFonts w:ascii="Book Antiqua" w:eastAsia="MS Mincho" w:hAnsi="Book Antiqua"/>
          <w:color w:val="000000"/>
          <w:sz w:val="23"/>
          <w:szCs w:val="23"/>
        </w:rPr>
        <w:lastRenderedPageBreak/>
        <w:t xml:space="preserve">penyesuaian dengan teknologi yang digunakan. Maka diharapkan layanan perpustakaan juga mengakomodir berbagai karakter yang ada di perguruan tinggi. </w:t>
      </w:r>
    </w:p>
    <w:p w14:paraId="63052925" w14:textId="71C1E5F2" w:rsidR="00B12905" w:rsidRPr="00AD7A96" w:rsidRDefault="00B12905" w:rsidP="00AD7A96">
      <w:pPr>
        <w:pStyle w:val="NormalWeb"/>
        <w:spacing w:before="0" w:beforeAutospacing="0" w:after="0" w:afterAutospacing="0" w:line="276" w:lineRule="auto"/>
        <w:ind w:firstLine="720"/>
        <w:jc w:val="both"/>
        <w:rPr>
          <w:rFonts w:ascii="Book Antiqua" w:eastAsia="MS Mincho" w:hAnsi="Book Antiqua"/>
          <w:color w:val="000000"/>
          <w:sz w:val="23"/>
          <w:szCs w:val="23"/>
        </w:rPr>
      </w:pPr>
      <w:r w:rsidRPr="00AD7A96">
        <w:rPr>
          <w:rFonts w:ascii="Book Antiqua" w:eastAsia="MS Mincho" w:hAnsi="Book Antiqua"/>
          <w:color w:val="000000"/>
          <w:sz w:val="23"/>
          <w:szCs w:val="23"/>
        </w:rPr>
        <w:t xml:space="preserve">Ketersediaan e-resource yang dilanggan UI disambut positif dan antusias oleh pengguna layanan rujukan. Bagi mereka, e-resources yang dilanggan UI cukup lengkap dan sangat membantu kelancaran perkuliahan dan pengajaran. Demikian juga dengan layanan yang diberikan pustakawan, sangat membantu pengguna. EDS memang menjadi salah satu layanan andalan Perpustakaan UI khususnya untuk pengguna dari kalangan professor. Ide layanan ini muncul dari kesadaran bahwa para guru besar tidak punya waktu banyak untuk menelusur karena aktivitas mereka yang cukup padat di pengajaran dan penelitian. Karena itu pustakawan perlu membantu menyediakan literatur sesuai subjek peminatan para professor tersebut. Dan karena eranya digital, maka layanan yang dikembangkan pun berbasis digital, yakni melalui email. Para professor tidak perlu ke perpustakaan, tidak perlu mengontak pustakawan terlebih dahulu, mereka tinggal menerima kiriman dari pustakawan. Setelah itu para professor itu dapat berkomunikasi lebih intens melalui email dengan pustakawan. Sejak diluncurkan awal tahun 2016 lalu, EDS mendapat respon cukup bagus dari para professor. </w:t>
      </w:r>
    </w:p>
    <w:p w14:paraId="2F3361E1" w14:textId="298CAC72" w:rsidR="00B12905" w:rsidRPr="00AD7A96" w:rsidRDefault="00B12905" w:rsidP="00AD7A96">
      <w:pPr>
        <w:pStyle w:val="NormalWeb"/>
        <w:spacing w:before="0" w:beforeAutospacing="0" w:after="0" w:afterAutospacing="0" w:line="276" w:lineRule="auto"/>
        <w:ind w:firstLine="720"/>
        <w:jc w:val="both"/>
        <w:rPr>
          <w:rFonts w:ascii="Book Antiqua" w:eastAsia="MS Mincho" w:hAnsi="Book Antiqua"/>
          <w:color w:val="000000"/>
          <w:sz w:val="23"/>
          <w:szCs w:val="23"/>
        </w:rPr>
      </w:pPr>
      <w:r w:rsidRPr="00AD7A96">
        <w:rPr>
          <w:rFonts w:ascii="Book Antiqua" w:eastAsia="MS Mincho" w:hAnsi="Book Antiqua"/>
          <w:color w:val="000000"/>
          <w:sz w:val="23"/>
          <w:szCs w:val="23"/>
        </w:rPr>
        <w:t xml:space="preserve">Layanan perpustakaan berbasis digital sebetulnya bukan sesuatu yang baru di dunia kepustakawanan. Sejak teknologi masuk ke perpustakaan melalui sistem otomasi (lebih dari 10 tahun yang lalu), perpustakaan secara perlahan beradaptasi dengan perkembangan TIK. Munculnya konsep Library 2.0 (bahkan </w:t>
      </w:r>
      <w:r w:rsidRPr="00AD7A96">
        <w:rPr>
          <w:rFonts w:ascii="Book Antiqua" w:eastAsia="MS Mincho" w:hAnsi="Book Antiqua"/>
          <w:color w:val="000000"/>
          <w:sz w:val="23"/>
          <w:szCs w:val="23"/>
        </w:rPr>
        <w:t xml:space="preserve">sekarang sudah ada Library 4.0) semakin mengukuhkan bahwa layanan perpustakaan saat ini memang dituntut berbasis teknologi (digital). Layanan </w:t>
      </w:r>
      <w:r w:rsidR="00D167BC">
        <w:rPr>
          <w:rFonts w:ascii="Book Antiqua" w:eastAsia="MS Mincho" w:hAnsi="Book Antiqua"/>
          <w:color w:val="000000"/>
          <w:sz w:val="23"/>
          <w:szCs w:val="23"/>
        </w:rPr>
        <w:t>referensi</w:t>
      </w:r>
      <w:r w:rsidRPr="00AD7A96">
        <w:rPr>
          <w:rFonts w:ascii="Book Antiqua" w:eastAsia="MS Mincho" w:hAnsi="Book Antiqua"/>
          <w:color w:val="000000"/>
          <w:sz w:val="23"/>
          <w:szCs w:val="23"/>
        </w:rPr>
        <w:t xml:space="preserve"> di Perpustakaan UI berusaha mengimplementasikan konsep tersebut dalam bentuk program. Menurut G, apa yang dilakukan oleh Perpustakaan UI saat ini masih jauh dari yang diharapkan apalagi jika dibandingkan dengan yang sudah terjadi di luar negeri. Sayangnya, G tidak menjelaskan konsep seperti apa yang sudah pernah dia lihat dan apa targetnya untuk layanan </w:t>
      </w:r>
      <w:r w:rsidR="00190EAB">
        <w:rPr>
          <w:rFonts w:ascii="Book Antiqua" w:eastAsia="MS Mincho" w:hAnsi="Book Antiqua"/>
          <w:color w:val="000000"/>
          <w:sz w:val="23"/>
          <w:szCs w:val="23"/>
        </w:rPr>
        <w:t>referensi</w:t>
      </w:r>
      <w:r w:rsidRPr="00AD7A96">
        <w:rPr>
          <w:rFonts w:ascii="Book Antiqua" w:eastAsia="MS Mincho" w:hAnsi="Book Antiqua"/>
          <w:color w:val="000000"/>
          <w:sz w:val="23"/>
          <w:szCs w:val="23"/>
        </w:rPr>
        <w:t xml:space="preserve"> di Perpustakaan UI. </w:t>
      </w:r>
      <w:r w:rsidRPr="00AD7A96">
        <w:rPr>
          <w:rFonts w:ascii="Book Antiqua" w:hAnsi="Book Antiqua"/>
          <w:sz w:val="23"/>
          <w:szCs w:val="23"/>
        </w:rPr>
        <w:t xml:space="preserve">G memberikan penjelasan lebih detil tentang target atau level yang diharapkan sehingga dapat diterjemahkan dalam kegiatan sehari-hari di layanan rujukan. Masih menurut G juga, Perpustakaan UI telah melakukan evaluasi terhadap layanan </w:t>
      </w:r>
      <w:r w:rsidR="00D167BC">
        <w:rPr>
          <w:rFonts w:ascii="Book Antiqua" w:hAnsi="Book Antiqua"/>
          <w:sz w:val="23"/>
          <w:szCs w:val="23"/>
        </w:rPr>
        <w:t>referensi</w:t>
      </w:r>
      <w:r w:rsidRPr="00AD7A96">
        <w:rPr>
          <w:rFonts w:ascii="Book Antiqua" w:hAnsi="Book Antiqua"/>
          <w:sz w:val="23"/>
          <w:szCs w:val="23"/>
        </w:rPr>
        <w:t xml:space="preserve">. Hasil evaluasi menunjukkan bahwa jumlah kunjungan ke layanan </w:t>
      </w:r>
      <w:r w:rsidR="00D167BC">
        <w:rPr>
          <w:rFonts w:ascii="Book Antiqua" w:hAnsi="Book Antiqua"/>
          <w:sz w:val="23"/>
          <w:szCs w:val="23"/>
        </w:rPr>
        <w:t>referensi</w:t>
      </w:r>
      <w:r w:rsidRPr="00AD7A96">
        <w:rPr>
          <w:rFonts w:ascii="Book Antiqua" w:hAnsi="Book Antiqua"/>
          <w:sz w:val="23"/>
          <w:szCs w:val="23"/>
        </w:rPr>
        <w:t xml:space="preserve"> masih sangat rendah, karena itu dilakukan pengembangan dengan berbagai program kegiatan sesuai dengan perkembangan saat ini, yakni TIK dan trend e-resources. </w:t>
      </w:r>
    </w:p>
    <w:p w14:paraId="3DEA3F15" w14:textId="65D24F77" w:rsidR="00B12905" w:rsidRPr="00AD7A96" w:rsidRDefault="00AD7A96" w:rsidP="00AD7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D7A96">
        <w:rPr>
          <w:rFonts w:ascii="Book Antiqua" w:hAnsi="Book Antiqua"/>
          <w:sz w:val="23"/>
          <w:szCs w:val="23"/>
        </w:rPr>
        <w:tab/>
      </w:r>
      <w:r w:rsidR="00B12905" w:rsidRPr="00AD7A96">
        <w:rPr>
          <w:rFonts w:ascii="Book Antiqua" w:hAnsi="Book Antiqua"/>
          <w:sz w:val="23"/>
          <w:szCs w:val="23"/>
        </w:rPr>
        <w:t xml:space="preserve">Menurut informan E, perlu konsep dan kebijakan yang jelas tentang operasional  layanan </w:t>
      </w:r>
      <w:r w:rsidR="00D167BC">
        <w:rPr>
          <w:rFonts w:ascii="Book Antiqua" w:hAnsi="Book Antiqua"/>
          <w:sz w:val="23"/>
          <w:szCs w:val="23"/>
        </w:rPr>
        <w:t>referensi</w:t>
      </w:r>
      <w:r w:rsidR="00B12905" w:rsidRPr="00AD7A96">
        <w:rPr>
          <w:rFonts w:ascii="Book Antiqua" w:hAnsi="Book Antiqua"/>
          <w:sz w:val="23"/>
          <w:szCs w:val="23"/>
        </w:rPr>
        <w:t xml:space="preserve"> sebagai acuan bagi pustakawan dalam melaksanakan tugasnya.  Sedangkan menurut C, konsep yang berjalan saat ini sudah cukup bagus dengan digalakkannya pelatihan-pelatihan literasi informasi. Sementara itu menurut informan A, semua fokus kegiatan di layanan </w:t>
      </w:r>
      <w:r w:rsidR="00D167BC">
        <w:rPr>
          <w:rFonts w:ascii="Book Antiqua" w:hAnsi="Book Antiqua"/>
          <w:sz w:val="23"/>
          <w:szCs w:val="23"/>
        </w:rPr>
        <w:t>referensi</w:t>
      </w:r>
      <w:r w:rsidR="00B12905" w:rsidRPr="00AD7A96">
        <w:rPr>
          <w:rFonts w:ascii="Book Antiqua" w:hAnsi="Book Antiqua"/>
          <w:sz w:val="23"/>
          <w:szCs w:val="23"/>
        </w:rPr>
        <w:t xml:space="preserve"> harus difokuskan pada optimalisasi pemanfaatan online database yang dilanggan UI. Program tersebut sudah berjalan sejak beberapa tahun sebelumnya, bedanya saat ini segmen pasarnya difokuskan pada staf pengajar. </w:t>
      </w:r>
    </w:p>
    <w:p w14:paraId="5E82D248" w14:textId="2060D4D9" w:rsidR="00B12905" w:rsidRPr="00AD7A96" w:rsidRDefault="00AD7A96" w:rsidP="00AD7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D7A96">
        <w:rPr>
          <w:rFonts w:ascii="Book Antiqua" w:hAnsi="Book Antiqua"/>
          <w:sz w:val="23"/>
          <w:szCs w:val="23"/>
        </w:rPr>
        <w:tab/>
      </w:r>
      <w:r w:rsidR="00B12905" w:rsidRPr="00AD7A96">
        <w:rPr>
          <w:rFonts w:ascii="Book Antiqua" w:hAnsi="Book Antiqua"/>
          <w:sz w:val="23"/>
          <w:szCs w:val="23"/>
        </w:rPr>
        <w:t xml:space="preserve">Dari sisi pengguna, layanan </w:t>
      </w:r>
      <w:r w:rsidR="00190EAB">
        <w:rPr>
          <w:rFonts w:ascii="Book Antiqua" w:hAnsi="Book Antiqua"/>
          <w:sz w:val="23"/>
          <w:szCs w:val="23"/>
        </w:rPr>
        <w:lastRenderedPageBreak/>
        <w:t>referensi</w:t>
      </w:r>
      <w:r w:rsidR="00B12905" w:rsidRPr="00AD7A96">
        <w:rPr>
          <w:rFonts w:ascii="Book Antiqua" w:hAnsi="Book Antiqua"/>
          <w:sz w:val="23"/>
          <w:szCs w:val="23"/>
        </w:rPr>
        <w:t xml:space="preserve"> Perpustakaan UI di era digital saat ini cukup baik, dari segi content dan layanan yang diberikan pustakawan. Kualitas sebuah layanan dipengaruhi oleh banyak faktor, antara lain SDM dan fasilitas, serta sistem yang dirancang. Layanan </w:t>
      </w:r>
      <w:r w:rsidR="00D167BC">
        <w:rPr>
          <w:rFonts w:ascii="Book Antiqua" w:hAnsi="Book Antiqua"/>
          <w:sz w:val="23"/>
          <w:szCs w:val="23"/>
        </w:rPr>
        <w:t>referensi</w:t>
      </w:r>
      <w:r w:rsidR="00B12905" w:rsidRPr="00AD7A96">
        <w:rPr>
          <w:rFonts w:ascii="Book Antiqua" w:hAnsi="Book Antiqua"/>
          <w:sz w:val="23"/>
          <w:szCs w:val="23"/>
        </w:rPr>
        <w:t xml:space="preserve"> Perpustakaan UI dinilai pengguna cukup baik tentu saja dipengaruhi oleh kualitas SDM yang baik pula. </w:t>
      </w:r>
      <w:r w:rsidR="00B12905" w:rsidRPr="00AD7A96">
        <w:rPr>
          <w:rFonts w:ascii="Book Antiqua" w:eastAsia="Calibri" w:hAnsi="Book Antiqua"/>
          <w:sz w:val="23"/>
          <w:szCs w:val="23"/>
          <w:lang w:val="id-ID"/>
        </w:rPr>
        <w:t xml:space="preserve">Namun demikian Perpustakaan UI tidak boleh lekas berpuas diri. Tetap harus melakukan pembenahan karena tidak tertutup kemungkinan di era mendatang konsep layanan terus berubah seiring dengan perkembangan TIK.  Informan dari kelompok pustakawan sendiri memiliki harapan akan layanan </w:t>
      </w:r>
      <w:r w:rsidR="00D167BC">
        <w:rPr>
          <w:rFonts w:ascii="Book Antiqua" w:eastAsia="Calibri" w:hAnsi="Book Antiqua"/>
          <w:sz w:val="23"/>
          <w:szCs w:val="23"/>
          <w:lang w:val="id-ID"/>
        </w:rPr>
        <w:t>referensi</w:t>
      </w:r>
      <w:r w:rsidR="00B12905" w:rsidRPr="00AD7A96">
        <w:rPr>
          <w:rFonts w:ascii="Book Antiqua" w:eastAsia="Calibri" w:hAnsi="Book Antiqua"/>
          <w:sz w:val="23"/>
          <w:szCs w:val="23"/>
          <w:lang w:val="id-ID"/>
        </w:rPr>
        <w:t xml:space="preserve"> yang perlu diketahui pimpinan.</w:t>
      </w:r>
    </w:p>
    <w:p w14:paraId="2597C2F7" w14:textId="785BDE6E" w:rsidR="00B12905" w:rsidRPr="00AD7A96" w:rsidRDefault="00B12905" w:rsidP="00AD7A96">
      <w:pPr>
        <w:spacing w:line="276" w:lineRule="auto"/>
        <w:ind w:firstLine="720"/>
        <w:jc w:val="both"/>
        <w:rPr>
          <w:rFonts w:ascii="Book Antiqua" w:hAnsi="Book Antiqua"/>
          <w:sz w:val="23"/>
          <w:szCs w:val="23"/>
        </w:rPr>
      </w:pPr>
      <w:r w:rsidRPr="00AD7A96">
        <w:rPr>
          <w:rFonts w:ascii="Book Antiqua" w:hAnsi="Book Antiqua"/>
          <w:sz w:val="23"/>
          <w:szCs w:val="23"/>
        </w:rPr>
        <w:t xml:space="preserve">Masalah lokasi layanan nampaknya dinilai pustakawan sebagai sesuatu yang krusial, dianggap tidak strategis sehingga tidak dapat menjangkau pengguna dengan mudah. Pustakawan berharap pimpinan dapat merealisasikan konsep yang yang pernah ditawarkan, yakni mendisain meja layanan </w:t>
      </w:r>
      <w:r w:rsidR="00D167BC">
        <w:rPr>
          <w:rFonts w:ascii="Book Antiqua" w:hAnsi="Book Antiqua"/>
          <w:sz w:val="23"/>
          <w:szCs w:val="23"/>
        </w:rPr>
        <w:t>referensi</w:t>
      </w:r>
      <w:r w:rsidRPr="00AD7A96">
        <w:rPr>
          <w:rFonts w:ascii="Book Antiqua" w:hAnsi="Book Antiqua"/>
          <w:sz w:val="23"/>
          <w:szCs w:val="23"/>
        </w:rPr>
        <w:t xml:space="preserve"> seperti customer service di bank. </w:t>
      </w:r>
      <w:r w:rsidR="00AD7A96" w:rsidRPr="00AD7A96">
        <w:rPr>
          <w:rFonts w:ascii="Book Antiqua" w:hAnsi="Book Antiqua"/>
          <w:sz w:val="23"/>
          <w:szCs w:val="23"/>
        </w:rPr>
        <w:t xml:space="preserve"> </w:t>
      </w:r>
      <w:r w:rsidRPr="00AD7A96">
        <w:rPr>
          <w:rFonts w:ascii="Book Antiqua" w:hAnsi="Book Antiqua"/>
          <w:sz w:val="23"/>
          <w:szCs w:val="23"/>
        </w:rPr>
        <w:t xml:space="preserve">Evaluasi dan inovasi menjadi dua kata kunci penting bagi pengembangan layanan </w:t>
      </w:r>
      <w:r w:rsidR="00D167BC">
        <w:rPr>
          <w:rFonts w:ascii="Book Antiqua" w:hAnsi="Book Antiqua"/>
          <w:sz w:val="23"/>
          <w:szCs w:val="23"/>
        </w:rPr>
        <w:t>referensi</w:t>
      </w:r>
      <w:r w:rsidRPr="00AD7A96">
        <w:rPr>
          <w:rFonts w:ascii="Book Antiqua" w:hAnsi="Book Antiqua"/>
          <w:sz w:val="23"/>
          <w:szCs w:val="23"/>
        </w:rPr>
        <w:t xml:space="preserve"> di era digital saat ini supaya tidak tertinggal dengan perkembangan teknologi. Layanan </w:t>
      </w:r>
      <w:r w:rsidR="00D167BC">
        <w:rPr>
          <w:rFonts w:ascii="Book Antiqua" w:hAnsi="Book Antiqua"/>
          <w:sz w:val="23"/>
          <w:szCs w:val="23"/>
        </w:rPr>
        <w:t>referensi</w:t>
      </w:r>
      <w:r w:rsidRPr="00AD7A96">
        <w:rPr>
          <w:rFonts w:ascii="Book Antiqua" w:hAnsi="Book Antiqua"/>
          <w:sz w:val="23"/>
          <w:szCs w:val="23"/>
        </w:rPr>
        <w:t xml:space="preserve"> berkualitas dapat diwujudkan jika dirancang dengan baik dan matang, dari segi SDM, konsep layanan, kebijakan layanan, serta fasilitas yang mendukung. Di era digital saat ini, banyak peluang yang dapat dilakukan pustakawan untuk mengembangakn sistem layanan </w:t>
      </w:r>
      <w:r w:rsidR="00D167BC">
        <w:rPr>
          <w:rFonts w:ascii="Book Antiqua" w:hAnsi="Book Antiqua"/>
          <w:sz w:val="23"/>
          <w:szCs w:val="23"/>
        </w:rPr>
        <w:t>referensi</w:t>
      </w:r>
      <w:r w:rsidRPr="00AD7A96">
        <w:rPr>
          <w:rFonts w:ascii="Book Antiqua" w:hAnsi="Book Antiqua"/>
          <w:sz w:val="23"/>
          <w:szCs w:val="23"/>
        </w:rPr>
        <w:t xml:space="preserve"> dengan mengoptimalkan TIK. </w:t>
      </w:r>
    </w:p>
    <w:p w14:paraId="4A1F4A62" w14:textId="77777777" w:rsidR="00B12905" w:rsidRPr="002B4A6E" w:rsidRDefault="00B12905" w:rsidP="00B12905">
      <w:pPr>
        <w:pStyle w:val="NormalWeb"/>
        <w:spacing w:before="0" w:beforeAutospacing="0" w:after="0" w:afterAutospacing="0"/>
        <w:jc w:val="both"/>
        <w:rPr>
          <w:rFonts w:ascii="Times New Roman" w:hAnsi="Times New Roman"/>
        </w:rPr>
      </w:pPr>
    </w:p>
    <w:p w14:paraId="2D756479" w14:textId="77777777" w:rsidR="00B12905" w:rsidRPr="00AA75CD" w:rsidRDefault="00B12905" w:rsidP="00AA75CD">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 Antiqua" w:hAnsi="Book Antiqua"/>
          <w:b/>
          <w:sz w:val="23"/>
          <w:szCs w:val="23"/>
        </w:rPr>
      </w:pPr>
      <w:r w:rsidRPr="00AA75CD">
        <w:rPr>
          <w:rFonts w:ascii="Book Antiqua" w:hAnsi="Book Antiqua"/>
          <w:b/>
          <w:sz w:val="23"/>
          <w:szCs w:val="23"/>
        </w:rPr>
        <w:t>Perluasan akses</w:t>
      </w:r>
    </w:p>
    <w:p w14:paraId="0B9C4BC1" w14:textId="5C61F96E" w:rsidR="00B12905" w:rsidRPr="00AA75CD" w:rsidRDefault="00E558BC"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A75CD">
        <w:rPr>
          <w:rFonts w:ascii="Book Antiqua" w:hAnsi="Book Antiqua"/>
          <w:sz w:val="23"/>
          <w:szCs w:val="23"/>
        </w:rPr>
        <w:tab/>
      </w:r>
      <w:r w:rsidR="00B12905" w:rsidRPr="00AA75CD">
        <w:rPr>
          <w:rFonts w:ascii="Book Antiqua" w:hAnsi="Book Antiqua"/>
          <w:sz w:val="23"/>
          <w:szCs w:val="23"/>
        </w:rPr>
        <w:t xml:space="preserve">Salah satu manfaat implementasi </w:t>
      </w:r>
      <w:r w:rsidR="00B12905" w:rsidRPr="00AA75CD">
        <w:rPr>
          <w:rFonts w:ascii="Book Antiqua" w:hAnsi="Book Antiqua"/>
          <w:sz w:val="23"/>
          <w:szCs w:val="23"/>
        </w:rPr>
        <w:t xml:space="preserve">TIK di perpustakaan adalah kemudahan akses ke </w:t>
      </w:r>
      <w:r w:rsidR="00B12905" w:rsidRPr="00AA75CD">
        <w:rPr>
          <w:rFonts w:ascii="Book Antiqua" w:hAnsi="Book Antiqua"/>
          <w:i/>
          <w:sz w:val="23"/>
          <w:szCs w:val="23"/>
        </w:rPr>
        <w:t xml:space="preserve">resources </w:t>
      </w:r>
      <w:r w:rsidR="00B12905" w:rsidRPr="00AA75CD">
        <w:rPr>
          <w:rFonts w:ascii="Book Antiqua" w:hAnsi="Book Antiqua"/>
          <w:sz w:val="23"/>
          <w:szCs w:val="23"/>
        </w:rPr>
        <w:t xml:space="preserve">yang tersedia di database sebuah perpustakaan tanpa harus mengunjungi perpustakaan tersebut. Harus diakui bahwa persoalan akses ini menjadi kunci utama dari keberhasilan sebuah digital library. Menurut </w:t>
      </w:r>
      <w:r w:rsidR="00B12905" w:rsidRPr="00AA75CD">
        <w:rPr>
          <w:rFonts w:ascii="Book Antiqua" w:eastAsia="MS Mincho" w:hAnsi="Book Antiqua"/>
          <w:sz w:val="23"/>
          <w:szCs w:val="23"/>
        </w:rPr>
        <w:t>Tedd dan Large, seperti dikutip Pendit (2007:30), ada tiga karakter untuk menyebut perpustakaan sebagai perpustakaan digital yaitu:</w:t>
      </w:r>
    </w:p>
    <w:p w14:paraId="0612DDC5" w14:textId="77777777" w:rsidR="00B12905" w:rsidRPr="00AA75CD" w:rsidRDefault="00B12905" w:rsidP="002E0E07">
      <w:pPr>
        <w:spacing w:line="276" w:lineRule="auto"/>
        <w:ind w:left="708" w:hanging="360"/>
        <w:jc w:val="both"/>
        <w:rPr>
          <w:rFonts w:ascii="Book Antiqua" w:eastAsia="MS Mincho" w:hAnsi="Book Antiqua"/>
          <w:sz w:val="23"/>
          <w:szCs w:val="23"/>
        </w:rPr>
      </w:pPr>
      <w:r w:rsidRPr="00AA75CD">
        <w:rPr>
          <w:rFonts w:ascii="Book Antiqua" w:eastAsia="MS Mincho" w:hAnsi="Book Antiqua"/>
          <w:sz w:val="23"/>
          <w:szCs w:val="23"/>
        </w:rPr>
        <w:t>1) Memakai teknologi yang mengintegrasiakan kemampuan menciptakan, mencari, dan menggunakan informasi dalam berbagai bentuk dalam sebuah jaringan digital yang tersebar luas.</w:t>
      </w:r>
    </w:p>
    <w:p w14:paraId="1CD279F4" w14:textId="77777777" w:rsidR="00B12905" w:rsidRPr="00AA75CD" w:rsidRDefault="00B12905" w:rsidP="002E0E07">
      <w:pPr>
        <w:spacing w:line="276" w:lineRule="auto"/>
        <w:ind w:left="702" w:hanging="357"/>
        <w:jc w:val="both"/>
        <w:rPr>
          <w:rFonts w:ascii="Book Antiqua" w:eastAsia="MS Mincho" w:hAnsi="Book Antiqua"/>
          <w:sz w:val="23"/>
          <w:szCs w:val="23"/>
        </w:rPr>
      </w:pPr>
      <w:r w:rsidRPr="00AA75CD">
        <w:rPr>
          <w:rFonts w:ascii="Book Antiqua" w:eastAsia="MS Mincho" w:hAnsi="Book Antiqua"/>
          <w:sz w:val="23"/>
          <w:szCs w:val="23"/>
        </w:rPr>
        <w:t>2) Memiliki koleksi yang mencakup data dan metadata yang saling mengaitkan berbagai data, baik di lingkungan internal maupun sksternal.</w:t>
      </w:r>
    </w:p>
    <w:p w14:paraId="519D3FA2" w14:textId="77777777" w:rsidR="00B12905" w:rsidRPr="00AA75CD" w:rsidRDefault="00B12905" w:rsidP="002E0E07">
      <w:pPr>
        <w:spacing w:line="276" w:lineRule="auto"/>
        <w:ind w:left="708" w:hanging="360"/>
        <w:jc w:val="both"/>
        <w:rPr>
          <w:rFonts w:ascii="Book Antiqua" w:eastAsia="MS Mincho" w:hAnsi="Book Antiqua"/>
          <w:sz w:val="23"/>
          <w:szCs w:val="23"/>
        </w:rPr>
      </w:pPr>
      <w:r w:rsidRPr="00AA75CD">
        <w:rPr>
          <w:rFonts w:ascii="Book Antiqua" w:eastAsia="MS Mincho" w:hAnsi="Book Antiqua"/>
          <w:sz w:val="23"/>
          <w:szCs w:val="23"/>
        </w:rPr>
        <w:t xml:space="preserve">3) Merupakan kegiatan mengoleksi dan mengatur sumberdaya jasa untuk memenuhi kebutuhan informai masyarakat tersebut karenanya peprustakaan digital merupakan integrasi institusi museum, arsip, dan sekolah yang memilih, mengoleksi, mengelola, merawat dan menyedikan informasi secara meluas ke berbagai komunitas. </w:t>
      </w:r>
    </w:p>
    <w:p w14:paraId="189F1A52" w14:textId="77777777" w:rsidR="00B12905" w:rsidRPr="00AA75CD" w:rsidRDefault="00B12905" w:rsidP="00AA75CD">
      <w:pPr>
        <w:spacing w:line="276" w:lineRule="auto"/>
        <w:ind w:firstLine="360"/>
        <w:jc w:val="both"/>
        <w:rPr>
          <w:rFonts w:ascii="Book Antiqua" w:eastAsia="MS Mincho" w:hAnsi="Book Antiqua"/>
          <w:sz w:val="23"/>
          <w:szCs w:val="23"/>
        </w:rPr>
      </w:pPr>
      <w:r w:rsidRPr="00AA75CD">
        <w:rPr>
          <w:rFonts w:ascii="Book Antiqua" w:hAnsi="Book Antiqua"/>
          <w:sz w:val="23"/>
          <w:szCs w:val="23"/>
        </w:rPr>
        <w:t xml:space="preserve">Sementara itu </w:t>
      </w:r>
      <w:r w:rsidRPr="00AA75CD">
        <w:rPr>
          <w:rFonts w:ascii="Book Antiqua" w:eastAsia="MS Mincho" w:hAnsi="Book Antiqua"/>
          <w:sz w:val="23"/>
          <w:szCs w:val="23"/>
        </w:rPr>
        <w:t>Mukaiyama (1997) mengemukakan setidaknya a</w:t>
      </w:r>
      <w:r w:rsidRPr="00AA75CD">
        <w:rPr>
          <w:rFonts w:ascii="Book Antiqua" w:eastAsia="MS Mincho" w:hAnsi="Book Antiqua"/>
          <w:sz w:val="23"/>
          <w:szCs w:val="23"/>
          <w:lang w:val="sv-SE"/>
        </w:rPr>
        <w:t>da 7 (tujuh ) teknologi yang menjadi perhatian utama dalam mewujudkan perpustakan digital yaitu:</w:t>
      </w:r>
    </w:p>
    <w:p w14:paraId="2AC187EB" w14:textId="77777777" w:rsidR="00B12905" w:rsidRPr="00AA75CD" w:rsidRDefault="00B12905" w:rsidP="00AA75CD">
      <w:pPr>
        <w:spacing w:line="276" w:lineRule="auto"/>
        <w:ind w:left="720" w:hanging="360"/>
        <w:jc w:val="both"/>
        <w:rPr>
          <w:rFonts w:ascii="Book Antiqua" w:eastAsia="MS Mincho" w:hAnsi="Book Antiqua"/>
          <w:sz w:val="23"/>
          <w:szCs w:val="23"/>
        </w:rPr>
      </w:pPr>
      <w:r w:rsidRPr="00AA75CD">
        <w:rPr>
          <w:rFonts w:ascii="Book Antiqua" w:eastAsia="MS Mincho" w:hAnsi="Book Antiqua"/>
          <w:sz w:val="23"/>
          <w:szCs w:val="23"/>
          <w:lang w:val="sv-SE"/>
        </w:rPr>
        <w:t xml:space="preserve">1) </w:t>
      </w:r>
      <w:r w:rsidRPr="00AA75CD">
        <w:rPr>
          <w:rFonts w:ascii="Book Antiqua" w:eastAsia="MS Mincho" w:hAnsi="Book Antiqua"/>
          <w:i/>
          <w:iCs/>
          <w:sz w:val="23"/>
          <w:szCs w:val="23"/>
          <w:lang w:val="sv-SE"/>
        </w:rPr>
        <w:t>Contents processing technology</w:t>
      </w:r>
      <w:r w:rsidRPr="00AA75CD">
        <w:rPr>
          <w:rFonts w:ascii="Book Antiqua" w:eastAsia="MS Mincho" w:hAnsi="Book Antiqua"/>
          <w:sz w:val="23"/>
          <w:szCs w:val="23"/>
          <w:lang w:val="sv-SE"/>
        </w:rPr>
        <w:t xml:space="preserve">. </w:t>
      </w:r>
    </w:p>
    <w:p w14:paraId="5D880AD3" w14:textId="77777777" w:rsidR="00B12905" w:rsidRPr="00AA75CD" w:rsidRDefault="00B12905" w:rsidP="00AA75CD">
      <w:pPr>
        <w:spacing w:line="276" w:lineRule="auto"/>
        <w:ind w:left="720"/>
        <w:jc w:val="both"/>
        <w:rPr>
          <w:rFonts w:ascii="Book Antiqua" w:eastAsia="MS Mincho" w:hAnsi="Book Antiqua"/>
          <w:sz w:val="23"/>
          <w:szCs w:val="23"/>
        </w:rPr>
      </w:pPr>
      <w:r w:rsidRPr="00AA75CD">
        <w:rPr>
          <w:rFonts w:ascii="Book Antiqua" w:eastAsia="MS Mincho" w:hAnsi="Book Antiqua"/>
          <w:sz w:val="23"/>
          <w:szCs w:val="23"/>
          <w:lang w:val="sv-SE"/>
        </w:rPr>
        <w:t xml:space="preserve">Teknologi yang digunakan untuk menciptakan, menyimpan, menemukan kembali informasi digital, baik informasi primer maupun sekunder secara efektif. </w:t>
      </w:r>
    </w:p>
    <w:p w14:paraId="4714334B" w14:textId="77777777" w:rsidR="00B12905" w:rsidRPr="00D07B30" w:rsidRDefault="00B12905" w:rsidP="00AA75CD">
      <w:pPr>
        <w:spacing w:line="276" w:lineRule="auto"/>
        <w:ind w:left="714" w:hanging="357"/>
        <w:jc w:val="both"/>
        <w:rPr>
          <w:rFonts w:ascii="Book Antiqua" w:eastAsia="MS Mincho" w:hAnsi="Book Antiqua"/>
          <w:sz w:val="23"/>
          <w:szCs w:val="23"/>
        </w:rPr>
      </w:pPr>
      <w:r w:rsidRPr="00D07B30">
        <w:rPr>
          <w:rFonts w:ascii="Book Antiqua" w:eastAsia="MS Mincho" w:hAnsi="Book Antiqua"/>
          <w:sz w:val="23"/>
          <w:szCs w:val="23"/>
          <w:lang w:val="sv-SE"/>
        </w:rPr>
        <w:lastRenderedPageBreak/>
        <w:t xml:space="preserve">2) </w:t>
      </w:r>
      <w:r w:rsidRPr="00D07B30">
        <w:rPr>
          <w:rFonts w:ascii="Book Antiqua" w:eastAsia="MS Mincho" w:hAnsi="Book Antiqua"/>
          <w:i/>
          <w:iCs/>
          <w:sz w:val="23"/>
          <w:szCs w:val="23"/>
          <w:lang w:val="sv-SE"/>
        </w:rPr>
        <w:t>Information access technology</w:t>
      </w:r>
      <w:r w:rsidRPr="00D07B30">
        <w:rPr>
          <w:rFonts w:ascii="Book Antiqua" w:eastAsia="MS Mincho" w:hAnsi="Book Antiqua"/>
          <w:sz w:val="23"/>
          <w:szCs w:val="23"/>
          <w:lang w:val="sv-SE"/>
        </w:rPr>
        <w:t xml:space="preserve">. </w:t>
      </w:r>
    </w:p>
    <w:p w14:paraId="6D009AA3" w14:textId="77777777" w:rsidR="00B12905" w:rsidRPr="00AA75CD" w:rsidRDefault="00B12905" w:rsidP="00AA75CD">
      <w:pPr>
        <w:spacing w:line="276" w:lineRule="auto"/>
        <w:ind w:left="714"/>
        <w:jc w:val="both"/>
        <w:rPr>
          <w:rFonts w:ascii="Book Antiqua" w:eastAsia="MS Mincho" w:hAnsi="Book Antiqua"/>
          <w:sz w:val="23"/>
          <w:szCs w:val="23"/>
        </w:rPr>
      </w:pPr>
      <w:r w:rsidRPr="00AA75CD">
        <w:rPr>
          <w:rFonts w:ascii="Book Antiqua" w:eastAsia="MS Mincho" w:hAnsi="Book Antiqua"/>
          <w:sz w:val="23"/>
          <w:szCs w:val="23"/>
          <w:lang w:val="sv-SE"/>
        </w:rPr>
        <w:t>Teknologi yang memungkinkan menyediakan akses ke berbagai jenis informasi tanpa batasan waktu dan tempat.</w:t>
      </w:r>
    </w:p>
    <w:p w14:paraId="4B39499D" w14:textId="77777777" w:rsidR="00B12905" w:rsidRPr="00AA75CD" w:rsidRDefault="00B12905" w:rsidP="00AA75CD">
      <w:pPr>
        <w:spacing w:line="276" w:lineRule="auto"/>
        <w:ind w:left="720" w:hanging="360"/>
        <w:jc w:val="both"/>
        <w:rPr>
          <w:rFonts w:ascii="Book Antiqua" w:eastAsia="MS Mincho" w:hAnsi="Book Antiqua"/>
          <w:sz w:val="23"/>
          <w:szCs w:val="23"/>
        </w:rPr>
      </w:pPr>
      <w:r w:rsidRPr="00AA75CD">
        <w:rPr>
          <w:rFonts w:ascii="Book Antiqua" w:eastAsia="MS Mincho" w:hAnsi="Book Antiqua"/>
          <w:sz w:val="23"/>
          <w:szCs w:val="23"/>
          <w:lang w:val="sv-SE"/>
        </w:rPr>
        <w:t xml:space="preserve">3) </w:t>
      </w:r>
      <w:r w:rsidRPr="00AA75CD">
        <w:rPr>
          <w:rFonts w:ascii="Book Antiqua" w:eastAsia="MS Mincho" w:hAnsi="Book Antiqua"/>
          <w:i/>
          <w:iCs/>
          <w:sz w:val="23"/>
          <w:szCs w:val="23"/>
          <w:lang w:val="sv-SE"/>
        </w:rPr>
        <w:t>Human-friendly, intelellgenet interface</w:t>
      </w:r>
      <w:r w:rsidRPr="00AA75CD">
        <w:rPr>
          <w:rFonts w:ascii="Book Antiqua" w:eastAsia="MS Mincho" w:hAnsi="Book Antiqua"/>
          <w:sz w:val="23"/>
          <w:szCs w:val="23"/>
          <w:lang w:val="sv-SE"/>
        </w:rPr>
        <w:t xml:space="preserve">. </w:t>
      </w:r>
    </w:p>
    <w:p w14:paraId="6FC9E32D" w14:textId="77777777" w:rsidR="00B12905" w:rsidRPr="00AA75CD" w:rsidRDefault="00B12905" w:rsidP="00AA75CD">
      <w:pPr>
        <w:spacing w:line="276" w:lineRule="auto"/>
        <w:ind w:left="720"/>
        <w:jc w:val="both"/>
        <w:rPr>
          <w:rFonts w:ascii="Book Antiqua" w:eastAsia="MS Mincho" w:hAnsi="Book Antiqua"/>
          <w:sz w:val="23"/>
          <w:szCs w:val="23"/>
        </w:rPr>
      </w:pPr>
      <w:r w:rsidRPr="00AA75CD">
        <w:rPr>
          <w:rFonts w:ascii="Book Antiqua" w:eastAsia="MS Mincho" w:hAnsi="Book Antiqua"/>
          <w:sz w:val="23"/>
          <w:szCs w:val="23"/>
          <w:lang w:val="sv-SE"/>
        </w:rPr>
        <w:t xml:space="preserve">Antarmuka yang memungkinkan peningkatan produktivitas intelektual dalam bentuk fasilitas yang juga memungkinkan berbagai pengguna melakukan berbagai carian informasi. </w:t>
      </w:r>
    </w:p>
    <w:p w14:paraId="2F1D18B4" w14:textId="77777777" w:rsidR="00B12905" w:rsidRPr="00AA75CD" w:rsidRDefault="00B12905" w:rsidP="00AA75CD">
      <w:pPr>
        <w:spacing w:line="276" w:lineRule="auto"/>
        <w:ind w:left="714" w:hanging="357"/>
        <w:jc w:val="both"/>
        <w:rPr>
          <w:rFonts w:ascii="Book Antiqua" w:eastAsia="MS Mincho" w:hAnsi="Book Antiqua"/>
          <w:sz w:val="23"/>
          <w:szCs w:val="23"/>
        </w:rPr>
      </w:pPr>
      <w:r w:rsidRPr="00AA75CD">
        <w:rPr>
          <w:rFonts w:ascii="Book Antiqua" w:eastAsia="MS Mincho" w:hAnsi="Book Antiqua"/>
          <w:sz w:val="23"/>
          <w:szCs w:val="23"/>
          <w:lang w:val="sv-SE"/>
        </w:rPr>
        <w:t xml:space="preserve">4) </w:t>
      </w:r>
      <w:r w:rsidRPr="00AA75CD">
        <w:rPr>
          <w:rFonts w:ascii="Book Antiqua" w:eastAsia="MS Mincho" w:hAnsi="Book Antiqua"/>
          <w:i/>
          <w:iCs/>
          <w:sz w:val="23"/>
          <w:szCs w:val="23"/>
          <w:lang w:val="sv-SE"/>
        </w:rPr>
        <w:t>Interoperability</w:t>
      </w:r>
      <w:r w:rsidRPr="00AA75CD">
        <w:rPr>
          <w:rFonts w:ascii="Book Antiqua" w:eastAsia="MS Mincho" w:hAnsi="Book Antiqua"/>
          <w:sz w:val="23"/>
          <w:szCs w:val="23"/>
          <w:lang w:val="sv-SE"/>
        </w:rPr>
        <w:t xml:space="preserve">. </w:t>
      </w:r>
    </w:p>
    <w:p w14:paraId="0A4985D7" w14:textId="77777777" w:rsidR="00B12905" w:rsidRPr="00AA75CD" w:rsidRDefault="00B12905" w:rsidP="00AA75CD">
      <w:pPr>
        <w:spacing w:line="276" w:lineRule="auto"/>
        <w:ind w:left="714" w:firstLine="6"/>
        <w:jc w:val="both"/>
        <w:rPr>
          <w:rFonts w:ascii="Book Antiqua" w:eastAsia="MS Mincho" w:hAnsi="Book Antiqua"/>
          <w:sz w:val="23"/>
          <w:szCs w:val="23"/>
        </w:rPr>
      </w:pPr>
      <w:r w:rsidRPr="00AA75CD">
        <w:rPr>
          <w:rFonts w:ascii="Book Antiqua" w:eastAsia="MS Mincho" w:hAnsi="Book Antiqua"/>
          <w:sz w:val="23"/>
          <w:szCs w:val="23"/>
          <w:lang w:val="sv-SE"/>
        </w:rPr>
        <w:t>Teknologi yang memungkinkan berbagi teknologi yang berbeda-beda saling bertemu dalam lingkungan yang heterogen.</w:t>
      </w:r>
    </w:p>
    <w:p w14:paraId="41A0316B" w14:textId="77777777" w:rsidR="00B12905" w:rsidRPr="00AA75CD" w:rsidRDefault="00B12905" w:rsidP="00AA75CD">
      <w:pPr>
        <w:spacing w:line="276" w:lineRule="auto"/>
        <w:ind w:left="720" w:hanging="360"/>
        <w:jc w:val="both"/>
        <w:rPr>
          <w:rFonts w:ascii="Book Antiqua" w:eastAsia="MS Mincho" w:hAnsi="Book Antiqua"/>
          <w:sz w:val="23"/>
          <w:szCs w:val="23"/>
        </w:rPr>
      </w:pPr>
      <w:r w:rsidRPr="00AA75CD">
        <w:rPr>
          <w:rFonts w:ascii="Book Antiqua" w:eastAsia="MS Mincho" w:hAnsi="Book Antiqua"/>
          <w:sz w:val="23"/>
          <w:szCs w:val="23"/>
          <w:lang w:val="sv-SE"/>
        </w:rPr>
        <w:t xml:space="preserve">5) </w:t>
      </w:r>
      <w:r w:rsidRPr="00AA75CD">
        <w:rPr>
          <w:rFonts w:ascii="Book Antiqua" w:eastAsia="MS Mincho" w:hAnsi="Book Antiqua"/>
          <w:i/>
          <w:iCs/>
          <w:sz w:val="23"/>
          <w:szCs w:val="23"/>
          <w:lang w:val="sv-SE"/>
        </w:rPr>
        <w:t>Scalability</w:t>
      </w:r>
      <w:r w:rsidRPr="00AA75CD">
        <w:rPr>
          <w:rFonts w:ascii="Book Antiqua" w:eastAsia="MS Mincho" w:hAnsi="Book Antiqua"/>
          <w:sz w:val="23"/>
          <w:szCs w:val="23"/>
          <w:lang w:val="sv-SE"/>
        </w:rPr>
        <w:t xml:space="preserve">. </w:t>
      </w:r>
    </w:p>
    <w:p w14:paraId="3994A512" w14:textId="77777777" w:rsidR="00B12905" w:rsidRPr="00AA75CD" w:rsidRDefault="00B12905" w:rsidP="00AA75CD">
      <w:pPr>
        <w:spacing w:line="276" w:lineRule="auto"/>
        <w:ind w:left="714"/>
        <w:jc w:val="both"/>
        <w:rPr>
          <w:rFonts w:ascii="Book Antiqua" w:eastAsia="MS Mincho" w:hAnsi="Book Antiqua"/>
          <w:sz w:val="23"/>
          <w:szCs w:val="23"/>
        </w:rPr>
      </w:pPr>
      <w:r w:rsidRPr="00AA75CD">
        <w:rPr>
          <w:rFonts w:ascii="Book Antiqua" w:eastAsia="MS Mincho" w:hAnsi="Book Antiqua"/>
          <w:sz w:val="23"/>
          <w:szCs w:val="23"/>
          <w:lang w:val="sv-SE"/>
        </w:rPr>
        <w:t>Teknologi yang memperluas sebaran informasi dan mmapu meningkatkan jumlah pengguna serta memungkinkan aksesnya.</w:t>
      </w:r>
    </w:p>
    <w:p w14:paraId="168D7D28" w14:textId="77777777" w:rsidR="00B12905" w:rsidRPr="00AA75CD" w:rsidRDefault="00B12905" w:rsidP="00AA75CD">
      <w:pPr>
        <w:spacing w:line="276" w:lineRule="auto"/>
        <w:ind w:left="714" w:hanging="357"/>
        <w:jc w:val="both"/>
        <w:rPr>
          <w:rFonts w:ascii="Book Antiqua" w:eastAsia="MS Mincho" w:hAnsi="Book Antiqua"/>
          <w:sz w:val="23"/>
          <w:szCs w:val="23"/>
        </w:rPr>
      </w:pPr>
      <w:r w:rsidRPr="00AA75CD">
        <w:rPr>
          <w:rFonts w:ascii="Book Antiqua" w:eastAsia="MS Mincho" w:hAnsi="Book Antiqua"/>
          <w:sz w:val="23"/>
          <w:szCs w:val="23"/>
          <w:lang w:val="sv-SE"/>
        </w:rPr>
        <w:t xml:space="preserve">6) </w:t>
      </w:r>
      <w:r w:rsidRPr="00AA75CD">
        <w:rPr>
          <w:rFonts w:ascii="Book Antiqua" w:eastAsia="MS Mincho" w:hAnsi="Book Antiqua"/>
          <w:i/>
          <w:iCs/>
          <w:sz w:val="23"/>
          <w:szCs w:val="23"/>
          <w:lang w:val="sv-SE"/>
        </w:rPr>
        <w:t>Open system development</w:t>
      </w:r>
      <w:r w:rsidRPr="00AA75CD">
        <w:rPr>
          <w:rFonts w:ascii="Book Antiqua" w:eastAsia="MS Mincho" w:hAnsi="Book Antiqua"/>
          <w:sz w:val="23"/>
          <w:szCs w:val="23"/>
          <w:lang w:val="sv-SE"/>
        </w:rPr>
        <w:t>. Teknologi yang memungkinkan penggunaan standard international dan standar de facto tetapi tidak mengorbankan kinerja keseluruhan. Standardisasi tidak boleh menyebabkan sistem terlalu lambat.</w:t>
      </w:r>
    </w:p>
    <w:p w14:paraId="4D07244C" w14:textId="77777777" w:rsidR="00B12905" w:rsidRPr="00AA75CD" w:rsidRDefault="00B12905" w:rsidP="00AA75CD">
      <w:pPr>
        <w:spacing w:line="276" w:lineRule="auto"/>
        <w:ind w:left="720" w:hanging="360"/>
        <w:jc w:val="both"/>
        <w:rPr>
          <w:rFonts w:ascii="Book Antiqua" w:eastAsia="MS Mincho" w:hAnsi="Book Antiqua"/>
          <w:sz w:val="23"/>
          <w:szCs w:val="23"/>
        </w:rPr>
      </w:pPr>
      <w:r w:rsidRPr="00AA75CD">
        <w:rPr>
          <w:rFonts w:ascii="Book Antiqua" w:eastAsia="MS Mincho" w:hAnsi="Book Antiqua"/>
          <w:sz w:val="23"/>
          <w:szCs w:val="23"/>
          <w:lang w:val="sv-SE"/>
        </w:rPr>
        <w:t xml:space="preserve">7) </w:t>
      </w:r>
      <w:r w:rsidRPr="00AA75CD">
        <w:rPr>
          <w:rFonts w:ascii="Book Antiqua" w:eastAsia="MS Mincho" w:hAnsi="Book Antiqua"/>
          <w:i/>
          <w:iCs/>
          <w:sz w:val="23"/>
          <w:szCs w:val="23"/>
          <w:lang w:val="sv-SE"/>
        </w:rPr>
        <w:t>Highly system development.</w:t>
      </w:r>
      <w:r w:rsidRPr="00AA75CD">
        <w:rPr>
          <w:rFonts w:ascii="Book Antiqua" w:eastAsia="MS Mincho" w:hAnsi="Book Antiqua"/>
          <w:sz w:val="23"/>
          <w:szCs w:val="23"/>
          <w:lang w:val="sv-SE"/>
        </w:rPr>
        <w:t xml:space="preserve"> </w:t>
      </w:r>
    </w:p>
    <w:p w14:paraId="26085D5D" w14:textId="77777777" w:rsidR="00B12905" w:rsidRPr="00AA75CD" w:rsidRDefault="00B12905" w:rsidP="00AA75CD">
      <w:pPr>
        <w:spacing w:line="276" w:lineRule="auto"/>
        <w:ind w:left="720"/>
        <w:jc w:val="both"/>
        <w:rPr>
          <w:rFonts w:ascii="Book Antiqua" w:eastAsia="MS Mincho" w:hAnsi="Book Antiqua"/>
          <w:sz w:val="23"/>
          <w:szCs w:val="23"/>
        </w:rPr>
      </w:pPr>
      <w:r w:rsidRPr="00AA75CD">
        <w:rPr>
          <w:rFonts w:ascii="Book Antiqua" w:eastAsia="MS Mincho" w:hAnsi="Book Antiqua"/>
          <w:sz w:val="23"/>
          <w:szCs w:val="23"/>
          <w:lang w:val="sv-SE"/>
        </w:rPr>
        <w:t>Luasnya cakupan informasi dan cepatnya pertumbuhan perpustakaan digital dengan perkembangan masyarakat, maka diperlukan teknologi yang dengan cepat bisa disesuaikan dengan perkembangan sistem sosial.</w:t>
      </w:r>
    </w:p>
    <w:p w14:paraId="29F285E3" w14:textId="105C6553"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Pr>
          <w:rFonts w:ascii="Book Antiqua" w:hAnsi="Book Antiqua"/>
          <w:sz w:val="23"/>
          <w:szCs w:val="23"/>
        </w:rPr>
        <w:tab/>
      </w:r>
      <w:r w:rsidR="00B12905" w:rsidRPr="00AA75CD">
        <w:rPr>
          <w:rFonts w:ascii="Book Antiqua" w:hAnsi="Book Antiqua"/>
          <w:sz w:val="23"/>
          <w:szCs w:val="23"/>
        </w:rPr>
        <w:t xml:space="preserve">Jika dikaji lebih cermat, ke 7 indikator di atas semuanya bermuara pada kecepatan dan kemudahan akses ke content atau resources di perpustakaan. Sistem apapun yang dikembangkan, tujuannya adalah untuk menyediakan </w:t>
      </w:r>
      <w:r w:rsidR="00B12905" w:rsidRPr="00AA75CD">
        <w:rPr>
          <w:rFonts w:ascii="Book Antiqua" w:hAnsi="Book Antiqua"/>
          <w:sz w:val="23"/>
          <w:szCs w:val="23"/>
        </w:rPr>
        <w:t xml:space="preserve">akses yang cepat dan mudah. Sebanyak apapun resources yang dimiliki, jika tidak dapat diakses dengan mudah tidak akan bermanfaat optimal. Karena itu persoalan akses dalam konteks layanan digital menjadi salah satu fokus utama pustakawan. </w:t>
      </w:r>
    </w:p>
    <w:p w14:paraId="26277B17" w14:textId="43A7CC03"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Pr>
          <w:rFonts w:ascii="Book Antiqua" w:hAnsi="Book Antiqua"/>
          <w:sz w:val="23"/>
          <w:szCs w:val="23"/>
        </w:rPr>
        <w:tab/>
      </w:r>
      <w:r w:rsidR="00B12905" w:rsidRPr="00AA75CD">
        <w:rPr>
          <w:rFonts w:ascii="Book Antiqua" w:hAnsi="Book Antiqua"/>
          <w:sz w:val="23"/>
          <w:szCs w:val="23"/>
        </w:rPr>
        <w:t>Perpustakaan UI menyediakan berbagai akses ke database yang dimiliki, yakni akses langsung ke koleksi, melalui website (</w:t>
      </w:r>
      <w:hyperlink r:id="rId14" w:history="1">
        <w:r w:rsidR="00B12905" w:rsidRPr="00AA75CD">
          <w:rPr>
            <w:rStyle w:val="Hyperlink"/>
            <w:rFonts w:ascii="Book Antiqua" w:hAnsi="Book Antiqua"/>
            <w:sz w:val="23"/>
            <w:szCs w:val="23"/>
          </w:rPr>
          <w:t>www.lib.ui.ac.id</w:t>
        </w:r>
      </w:hyperlink>
      <w:r w:rsidR="00B12905" w:rsidRPr="00AA75CD">
        <w:rPr>
          <w:rFonts w:ascii="Book Antiqua" w:hAnsi="Book Antiqua"/>
          <w:sz w:val="23"/>
          <w:szCs w:val="23"/>
        </w:rPr>
        <w:t xml:space="preserve">), dan melalui sistem remote. Semua akses ini disediakan untuk mengakomodir kebutuhan pengguna yang beragam. Pengguna yang sedang beraktivitas di kampus umumnya mengakses langsung ke koleksi, namun pengguna yang berada di luar area kampus dapat mengakses melalui website. Khusus untuk akses ke e-resources yang dilanggan, selain melalui jaringan UI, pengguna dapat mengakses melalui sistem remote.  Sistem ini memudahkan pengguna untuk tetap terhubung dengan e-resources walaupun berada di luar area kampus. </w:t>
      </w:r>
    </w:p>
    <w:p w14:paraId="358D5E98" w14:textId="174A6509"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Pr>
          <w:rFonts w:ascii="Book Antiqua" w:hAnsi="Book Antiqua"/>
          <w:sz w:val="23"/>
          <w:szCs w:val="23"/>
        </w:rPr>
        <w:tab/>
      </w:r>
      <w:r w:rsidR="00B12905" w:rsidRPr="00AA75CD">
        <w:rPr>
          <w:rFonts w:ascii="Book Antiqua" w:hAnsi="Book Antiqua"/>
          <w:sz w:val="23"/>
          <w:szCs w:val="23"/>
        </w:rPr>
        <w:t xml:space="preserve">Selain akses dari luar kampus (remote), Perpustakaan UI juga menyediakan fasilitas ‘federated search’ yakni menu untuk masuk ke semua online journal yang dilanggan dari satu pintu. Melalui menu ‘Federated Search’ pengguna dapat langsung mengakses ke semua database yang dilanggan untuk mendapatkan literatur sesuai ‘keyword’ yang diketikkan di kotak pencarian. Akses melalui remote bertujuan untuk mempermudah pengguna tetap terhubung dengan e-resources yang dilanggan UI, namun pengalaman para informan mengatakan bahwa akses melalui remote seringkali bermasalah. </w:t>
      </w:r>
    </w:p>
    <w:p w14:paraId="4CFDBF9D" w14:textId="1C12CADC"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Pr>
          <w:rFonts w:ascii="Book Antiqua" w:hAnsi="Book Antiqua"/>
          <w:sz w:val="23"/>
          <w:szCs w:val="23"/>
        </w:rPr>
        <w:tab/>
      </w:r>
      <w:r w:rsidR="00B12905" w:rsidRPr="00AA75CD">
        <w:rPr>
          <w:rFonts w:ascii="Book Antiqua" w:hAnsi="Book Antiqua"/>
          <w:sz w:val="23"/>
          <w:szCs w:val="23"/>
        </w:rPr>
        <w:t xml:space="preserve">Persoalan akses melalui remote diakui pustakawan memang banyak keluhan. Hal ini terbaca dari banyaknya </w:t>
      </w:r>
      <w:r w:rsidR="00B12905" w:rsidRPr="00AA75CD">
        <w:rPr>
          <w:rFonts w:ascii="Book Antiqua" w:hAnsi="Book Antiqua"/>
          <w:sz w:val="23"/>
          <w:szCs w:val="23"/>
        </w:rPr>
        <w:lastRenderedPageBreak/>
        <w:t xml:space="preserve">pengguna yang mengirim email tentang keluhan akses melalui remote. Artinya, penyediaan akses tersebut sangat membantu, namun kapasitas atau sarana yang disediakan tidak optimal. </w:t>
      </w:r>
    </w:p>
    <w:p w14:paraId="3DACBF9B" w14:textId="77777777" w:rsidR="00B12905" w:rsidRDefault="00B12905" w:rsidP="00B1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p>
    <w:p w14:paraId="273F616C" w14:textId="77777777" w:rsidR="00B12905" w:rsidRPr="00AA75CD" w:rsidRDefault="00B12905" w:rsidP="00AA75CD">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 Antiqua" w:hAnsi="Book Antiqua"/>
          <w:b/>
          <w:sz w:val="23"/>
          <w:szCs w:val="23"/>
        </w:rPr>
      </w:pPr>
      <w:r w:rsidRPr="00AA75CD">
        <w:rPr>
          <w:rFonts w:ascii="Book Antiqua" w:hAnsi="Book Antiqua"/>
          <w:b/>
          <w:sz w:val="23"/>
          <w:szCs w:val="23"/>
        </w:rPr>
        <w:t xml:space="preserve"> Kebijakan </w:t>
      </w:r>
    </w:p>
    <w:p w14:paraId="458923FB" w14:textId="068506AD"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A75CD">
        <w:rPr>
          <w:rFonts w:ascii="Book Antiqua" w:hAnsi="Book Antiqua"/>
          <w:sz w:val="23"/>
          <w:szCs w:val="23"/>
        </w:rPr>
        <w:tab/>
      </w:r>
      <w:r w:rsidR="00B12905" w:rsidRPr="00AA75CD">
        <w:rPr>
          <w:rFonts w:ascii="Book Antiqua" w:hAnsi="Book Antiqua"/>
          <w:sz w:val="23"/>
          <w:szCs w:val="23"/>
        </w:rPr>
        <w:t xml:space="preserve">Kebijakan terkait layanan rujukan menyangkut beberapa hal, antara lain SDM, teknologi, sistem layanan, sarana/fasilitas, dan peraturan tentang layanan.  Reference librarian (pustakawan referen) di perpustakaan akademik memang dituntut untuk minimal setara dengan pengguna yang dilayani. Di negara-negara yang sudah lebih maju, pustakawan </w:t>
      </w:r>
      <w:r w:rsidR="00D167BC">
        <w:rPr>
          <w:rFonts w:ascii="Book Antiqua" w:hAnsi="Book Antiqua"/>
          <w:sz w:val="23"/>
          <w:szCs w:val="23"/>
        </w:rPr>
        <w:t>referensi</w:t>
      </w:r>
      <w:r w:rsidR="00B12905" w:rsidRPr="00AA75CD">
        <w:rPr>
          <w:rFonts w:ascii="Book Antiqua" w:hAnsi="Book Antiqua"/>
          <w:sz w:val="23"/>
          <w:szCs w:val="23"/>
        </w:rPr>
        <w:t xml:space="preserve">nya minimal bergelar Master bahkan Doktor. Latar belakang keilmuan ini penting mengingat pengguna yang dilayani juga berlatar belakang pendidikan tinggi. Pustakawan perlu memiliki rasa percaya diri ketika diskusi dengan pengguna dari kelompok Pasacasarjana, karena itu idealnya pustakawannya juga minimal Pascasarjana. Masih terkait dengan SDM, G mengatakan bahwa tersedia kebijakan tentang aturan kerja yang harus diikuti oleh pustakawan </w:t>
      </w:r>
      <w:r w:rsidR="00D167BC">
        <w:rPr>
          <w:rFonts w:ascii="Book Antiqua" w:hAnsi="Book Antiqua"/>
          <w:sz w:val="23"/>
          <w:szCs w:val="23"/>
        </w:rPr>
        <w:t>referensi</w:t>
      </w:r>
      <w:r w:rsidR="00B12905" w:rsidRPr="00AA75CD">
        <w:rPr>
          <w:rFonts w:ascii="Book Antiqua" w:hAnsi="Book Antiqua"/>
          <w:sz w:val="23"/>
          <w:szCs w:val="23"/>
        </w:rPr>
        <w:t>:</w:t>
      </w:r>
    </w:p>
    <w:p w14:paraId="6F5F648A" w14:textId="2642B593" w:rsidR="00B12905" w:rsidRPr="00AA75CD" w:rsidRDefault="00B12905" w:rsidP="00AA75CD">
      <w:pPr>
        <w:spacing w:line="276" w:lineRule="auto"/>
        <w:ind w:firstLine="720"/>
        <w:jc w:val="both"/>
        <w:rPr>
          <w:rFonts w:ascii="Book Antiqua" w:hAnsi="Book Antiqua"/>
          <w:sz w:val="23"/>
          <w:szCs w:val="23"/>
        </w:rPr>
      </w:pPr>
      <w:r w:rsidRPr="00AA75CD">
        <w:rPr>
          <w:rFonts w:ascii="Book Antiqua" w:hAnsi="Book Antiqua"/>
          <w:sz w:val="23"/>
          <w:szCs w:val="23"/>
        </w:rPr>
        <w:t xml:space="preserve">Jika G fokus kepada kebijakan untuk pustakawan, informan lain fokus pada kebijakan layanan dan ketentuan untuk pengguna. Menurut A, kelancaran semua operasional layanan tergantung pada tata cara pelaksanaannya. Sebaiknya ada SOP yang dijadikan acuan, dan pustakawan mengetahui SOP tersebut. Senada dengan A, informan B, C, E, dan F mengeluhkan hal yang sama yakni belum adanya kebijakan tertulis terkait dengan pelaksanaan layanan </w:t>
      </w:r>
      <w:r w:rsidR="00190EAB">
        <w:rPr>
          <w:rFonts w:ascii="Book Antiqua" w:hAnsi="Book Antiqua"/>
          <w:sz w:val="23"/>
          <w:szCs w:val="23"/>
        </w:rPr>
        <w:t>referensi</w:t>
      </w:r>
      <w:r w:rsidRPr="00AA75CD">
        <w:rPr>
          <w:rFonts w:ascii="Book Antiqua" w:hAnsi="Book Antiqua"/>
          <w:sz w:val="23"/>
          <w:szCs w:val="23"/>
        </w:rPr>
        <w:t xml:space="preserve">. Acuan tertulis ini diperlukan khususnya ketika melayani pengguna dari luar UI, karena mereka memerlukan legalitas kebijakan </w:t>
      </w:r>
      <w:r w:rsidRPr="00AA75CD">
        <w:rPr>
          <w:rFonts w:ascii="Book Antiqua" w:hAnsi="Book Antiqua"/>
          <w:sz w:val="23"/>
          <w:szCs w:val="23"/>
        </w:rPr>
        <w:t xml:space="preserve">apalagi yang berkaitan dengan biaya. Pengguna non UI memang tidak mempunyai hak akses ke e-resources yang dilanggan UI, sehingga ketika mereka memerlukan literatur dari online journal tersebut dikenakan biaya. </w:t>
      </w:r>
      <w:r w:rsidRPr="00AA75CD">
        <w:rPr>
          <w:rFonts w:ascii="Book Antiqua" w:hAnsi="Book Antiqua"/>
          <w:bCs/>
          <w:sz w:val="23"/>
          <w:szCs w:val="23"/>
        </w:rPr>
        <w:t>Sementara itu menurut informan G, peraturan terkait layanan dan pengguna telah ada. Namun nampaknya masih hanya utuk pengguna UI saja, padahal yang dikeluhkan informan lain adalah peraturan untuk non UI.</w:t>
      </w:r>
    </w:p>
    <w:p w14:paraId="39A0E5B7" w14:textId="77777777" w:rsidR="00B12905" w:rsidRDefault="00B12905" w:rsidP="00B12905">
      <w:pPr>
        <w:rPr>
          <w:b/>
          <w:bCs/>
        </w:rPr>
      </w:pPr>
    </w:p>
    <w:p w14:paraId="5313BE09" w14:textId="56535407" w:rsidR="00B12905" w:rsidRPr="00AA75CD" w:rsidRDefault="00B12905" w:rsidP="00AA75CD">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 Antiqua" w:hAnsi="Book Antiqua"/>
          <w:b/>
          <w:sz w:val="23"/>
          <w:szCs w:val="23"/>
        </w:rPr>
      </w:pPr>
      <w:r w:rsidRPr="00AA75CD">
        <w:rPr>
          <w:rFonts w:ascii="Book Antiqua" w:hAnsi="Book Antiqua"/>
          <w:b/>
          <w:sz w:val="23"/>
          <w:szCs w:val="23"/>
        </w:rPr>
        <w:t>Optimalisasi media sosial</w:t>
      </w:r>
    </w:p>
    <w:p w14:paraId="376E33B7" w14:textId="7471AC82"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A75CD">
        <w:rPr>
          <w:rFonts w:ascii="Book Antiqua" w:hAnsi="Book Antiqua"/>
          <w:sz w:val="23"/>
          <w:szCs w:val="23"/>
        </w:rPr>
        <w:tab/>
      </w:r>
      <w:r w:rsidR="00B12905" w:rsidRPr="00AA75CD">
        <w:rPr>
          <w:rFonts w:ascii="Book Antiqua" w:hAnsi="Book Antiqua"/>
          <w:sz w:val="23"/>
          <w:szCs w:val="23"/>
        </w:rPr>
        <w:t xml:space="preserve">Sejak tahun 2005 Perpustakaan UI telah merintis layanan </w:t>
      </w:r>
      <w:r w:rsidR="00190EAB">
        <w:rPr>
          <w:rFonts w:ascii="Book Antiqua" w:hAnsi="Book Antiqua"/>
          <w:sz w:val="23"/>
          <w:szCs w:val="23"/>
        </w:rPr>
        <w:t>referensi</w:t>
      </w:r>
      <w:r w:rsidR="00B12905" w:rsidRPr="00AA75CD">
        <w:rPr>
          <w:rFonts w:ascii="Book Antiqua" w:hAnsi="Book Antiqua"/>
          <w:sz w:val="23"/>
          <w:szCs w:val="23"/>
        </w:rPr>
        <w:t xml:space="preserve"> melalui email. Layanan ini diadakan melihat perkembangan komunikasi antara pustakawan dengan pemustaka yang lebih banyak menggunakan email. Layanan ini tetap berjalan hingga saat ini, dan menjadi salah satu andalan pustakawan dalam menjangkau pemustaka dengan cara praktis. Bagi informan, layanan melalui email ini dinilai paling efektif. Informan malah lebih memilih WhatsAp (wa) karena dinilai lebih simpel. </w:t>
      </w:r>
    </w:p>
    <w:p w14:paraId="7C8FAA8B" w14:textId="760341B9" w:rsidR="00B12905" w:rsidRPr="00AA75CD" w:rsidRDefault="00AA75CD" w:rsidP="00AA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sz w:val="23"/>
          <w:szCs w:val="23"/>
        </w:rPr>
      </w:pPr>
      <w:r w:rsidRPr="00AA75CD">
        <w:rPr>
          <w:rFonts w:ascii="Book Antiqua" w:hAnsi="Book Antiqua"/>
          <w:sz w:val="23"/>
          <w:szCs w:val="23"/>
        </w:rPr>
        <w:tab/>
      </w:r>
      <w:r w:rsidR="00B12905" w:rsidRPr="00AA75CD">
        <w:rPr>
          <w:rFonts w:ascii="Book Antiqua" w:hAnsi="Book Antiqua"/>
          <w:sz w:val="23"/>
          <w:szCs w:val="23"/>
        </w:rPr>
        <w:t xml:space="preserve">Perubahan pola komunikasi dari konvensional ke online dialami oleh informan AP setelah merasakan bagaimana efisien dan efektifnya layanan melalui email. Demikian juga dengan informan WU. Ke dua informan ini sebelumnya tidak mengetahui adanya layanan </w:t>
      </w:r>
      <w:r w:rsidR="00190EAB">
        <w:rPr>
          <w:rFonts w:ascii="Book Antiqua" w:hAnsi="Book Antiqua"/>
          <w:sz w:val="23"/>
          <w:szCs w:val="23"/>
        </w:rPr>
        <w:t>referensi</w:t>
      </w:r>
      <w:r w:rsidR="00B12905" w:rsidRPr="00AA75CD">
        <w:rPr>
          <w:rFonts w:ascii="Book Antiqua" w:hAnsi="Book Antiqua"/>
          <w:sz w:val="23"/>
          <w:szCs w:val="23"/>
        </w:rPr>
        <w:t xml:space="preserve"> melalui email sehingga lebih sering datang langsung ke perpustakaan. Sementara informan MS memilih lebih suka datang langsung dan berdiskusi dengan pustakawan. Bagi MS, ada kepuasan tersendiri ketika datang langsung dan bertemu dengan pustakawan, antara lain dapat bertukar pikiran dan langsung mendapatkan </w:t>
      </w:r>
      <w:r w:rsidR="00B12905" w:rsidRPr="00AA75CD">
        <w:rPr>
          <w:rFonts w:ascii="Book Antiqua" w:hAnsi="Book Antiqua"/>
          <w:sz w:val="23"/>
          <w:szCs w:val="23"/>
        </w:rPr>
        <w:lastRenderedPageBreak/>
        <w:t xml:space="preserve">jawaban akan masalah akses ke e-resources yang dialami. </w:t>
      </w:r>
    </w:p>
    <w:p w14:paraId="45784821" w14:textId="7F70F276" w:rsidR="00B12905" w:rsidRPr="00AA75CD" w:rsidRDefault="00B12905" w:rsidP="00AA75CD">
      <w:pPr>
        <w:pStyle w:val="NormalWeb"/>
        <w:spacing w:before="0" w:beforeAutospacing="0" w:after="0" w:afterAutospacing="0" w:line="276" w:lineRule="auto"/>
        <w:ind w:firstLine="720"/>
        <w:jc w:val="both"/>
        <w:rPr>
          <w:rFonts w:ascii="Book Antiqua" w:hAnsi="Book Antiqua"/>
          <w:sz w:val="23"/>
          <w:szCs w:val="23"/>
        </w:rPr>
      </w:pPr>
      <w:r w:rsidRPr="00AA75CD">
        <w:rPr>
          <w:rFonts w:ascii="Book Antiqua" w:hAnsi="Book Antiqua"/>
          <w:sz w:val="23"/>
          <w:szCs w:val="23"/>
        </w:rPr>
        <w:t xml:space="preserve">Bagi pengguna </w:t>
      </w:r>
      <w:r w:rsidR="00D167BC">
        <w:rPr>
          <w:rFonts w:ascii="Book Antiqua" w:hAnsi="Book Antiqua"/>
          <w:sz w:val="23"/>
          <w:szCs w:val="23"/>
        </w:rPr>
        <w:t>referensi</w:t>
      </w:r>
      <w:r w:rsidRPr="00AA75CD">
        <w:rPr>
          <w:rFonts w:ascii="Book Antiqua" w:hAnsi="Book Antiqua"/>
          <w:sz w:val="23"/>
          <w:szCs w:val="23"/>
        </w:rPr>
        <w:t xml:space="preserve">, layanan melalui email dan wa nampaknya sangat membantu, demikian juga dari sisi pustakawan. Pustakawan menilai bahwa media komunikasi email ini sangat efektif untuk menjangkau pengguna </w:t>
      </w:r>
      <w:r w:rsidR="00190EAB">
        <w:rPr>
          <w:rFonts w:ascii="Book Antiqua" w:hAnsi="Book Antiqua"/>
          <w:sz w:val="23"/>
          <w:szCs w:val="23"/>
        </w:rPr>
        <w:t>referensi</w:t>
      </w:r>
      <w:r w:rsidRPr="00AA75CD">
        <w:rPr>
          <w:rFonts w:ascii="Book Antiqua" w:hAnsi="Book Antiqua"/>
          <w:sz w:val="23"/>
          <w:szCs w:val="23"/>
        </w:rPr>
        <w:t xml:space="preserve">. Seiring perkembangan teknologi, banyak perpustakaan yang sudah maju mengembangkan berbagai aplikasi berbasis chatting untuk layanan </w:t>
      </w:r>
      <w:r w:rsidR="00190EAB">
        <w:rPr>
          <w:rFonts w:ascii="Book Antiqua" w:hAnsi="Book Antiqua"/>
          <w:sz w:val="23"/>
          <w:szCs w:val="23"/>
        </w:rPr>
        <w:t>referensi</w:t>
      </w:r>
      <w:r w:rsidRPr="00AA75CD">
        <w:rPr>
          <w:rFonts w:ascii="Book Antiqua" w:hAnsi="Book Antiqua"/>
          <w:sz w:val="23"/>
          <w:szCs w:val="23"/>
        </w:rPr>
        <w:t xml:space="preserve">. Perpustakaan UI sempat mengembangkan apliaksi ini, namanya ‘Library Chat’ yang tujuannya adalah agar pengguna dapat terhubung ke pustakawan kapan saja dan dapat berkomunikasi secara real time. Jika melalui email, komunikasi sebetulnya tidak real time, tetap ada jeda waktu ketika si pengguna mengirim email sampai pustakawan membalas. Sedangkan jika aplikasi ‘Library Chat’ memungkinkan pengguna langsung berkomunikasi dengan pustakawan secara online (real time).  Namun program ‘Library Chat’ ini tidak dapat berjalan dengan baik khususnya di luar jam kerja karena persoalan administratif, antara lain jam kerja pustakawan yang tidak dapat diverifikasi dari segi kehadiran (sistem presensi pegawai) untuk mendapatkan kompensasi. </w:t>
      </w:r>
    </w:p>
    <w:p w14:paraId="45C14624" w14:textId="291F8D50" w:rsidR="00B12905" w:rsidRPr="00AA75CD" w:rsidRDefault="00B12905" w:rsidP="00AA75CD">
      <w:pPr>
        <w:pStyle w:val="NormalWeb"/>
        <w:spacing w:before="0" w:beforeAutospacing="0" w:after="0" w:afterAutospacing="0" w:line="276" w:lineRule="auto"/>
        <w:ind w:firstLine="720"/>
        <w:jc w:val="both"/>
        <w:rPr>
          <w:rFonts w:ascii="Book Antiqua" w:eastAsia="Times New Roman" w:hAnsi="Book Antiqua"/>
          <w:sz w:val="23"/>
          <w:szCs w:val="23"/>
          <w:lang w:val="en-GB"/>
        </w:rPr>
      </w:pPr>
      <w:r w:rsidRPr="00AA75CD">
        <w:rPr>
          <w:rFonts w:ascii="Book Antiqua" w:eastAsia="Times New Roman" w:hAnsi="Book Antiqua"/>
          <w:sz w:val="23"/>
          <w:szCs w:val="23"/>
          <w:lang w:val="en-GB"/>
        </w:rPr>
        <w:t xml:space="preserve">Aplikasi layanan perpustakaan berbasis chat memang sedang banyak dikembangkan di berbagai perpustakaan. Perpustakaan Nasional RI misalnya baru-baru ini meluncurkan aplikasi iPusnas, atau di lingkungan pemerintahan misalnya Pemprov DKI dengan iJakarta nya. Aplikasi-aplikasi seperti ini dikembangkan untuk memudahkan pengguna menjangkau layanan lembaga tersebut. Senada dengan B dan C, </w:t>
      </w:r>
      <w:r w:rsidRPr="00AA75CD">
        <w:rPr>
          <w:rFonts w:ascii="Book Antiqua" w:eastAsia="Times New Roman" w:hAnsi="Book Antiqua"/>
          <w:sz w:val="23"/>
          <w:szCs w:val="23"/>
          <w:lang w:val="en-GB"/>
        </w:rPr>
        <w:t xml:space="preserve">informan F juga berpendapat bahwa era sekarang sudah eranya aplikasi. Layanan-layanan perpustakaan khususnya layanan </w:t>
      </w:r>
      <w:r w:rsidR="00190EAB">
        <w:rPr>
          <w:rFonts w:ascii="Book Antiqua" w:eastAsia="Times New Roman" w:hAnsi="Book Antiqua"/>
          <w:sz w:val="23"/>
          <w:szCs w:val="23"/>
          <w:lang w:val="en-GB"/>
        </w:rPr>
        <w:t>referensi</w:t>
      </w:r>
      <w:r w:rsidRPr="00AA75CD">
        <w:rPr>
          <w:rFonts w:ascii="Book Antiqua" w:eastAsia="Times New Roman" w:hAnsi="Book Antiqua"/>
          <w:sz w:val="23"/>
          <w:szCs w:val="23"/>
          <w:lang w:val="en-GB"/>
        </w:rPr>
        <w:t xml:space="preserve"> telah banyak menggunakan aplikasi yang dapat langsung diinstal di gadget pengguna dan pustakawan. Para informan pustakawan </w:t>
      </w:r>
      <w:r w:rsidR="00190EAB">
        <w:rPr>
          <w:rFonts w:ascii="Book Antiqua" w:eastAsia="Times New Roman" w:hAnsi="Book Antiqua"/>
          <w:sz w:val="23"/>
          <w:szCs w:val="23"/>
          <w:lang w:val="en-GB"/>
        </w:rPr>
        <w:t>referensi</w:t>
      </w:r>
      <w:r w:rsidRPr="00AA75CD">
        <w:rPr>
          <w:rFonts w:ascii="Book Antiqua" w:eastAsia="Times New Roman" w:hAnsi="Book Antiqua"/>
          <w:sz w:val="23"/>
          <w:szCs w:val="23"/>
          <w:lang w:val="en-GB"/>
        </w:rPr>
        <w:t xml:space="preserve"> mengharapkan Perpustakaan UI mengembangkan aplikasi tersebut. </w:t>
      </w:r>
    </w:p>
    <w:p w14:paraId="22ACBD1B" w14:textId="77777777" w:rsidR="00B12905" w:rsidRPr="009147AE" w:rsidRDefault="00B12905" w:rsidP="00B12905">
      <w:pPr>
        <w:pStyle w:val="NormalWeb"/>
        <w:spacing w:before="0" w:beforeAutospacing="0" w:after="0" w:afterAutospacing="0"/>
        <w:rPr>
          <w:b/>
        </w:rPr>
      </w:pPr>
    </w:p>
    <w:p w14:paraId="57DF691B" w14:textId="77777777" w:rsidR="00B12905" w:rsidRPr="00AA75CD" w:rsidRDefault="00B12905" w:rsidP="00AA75CD">
      <w:pPr>
        <w:pStyle w:val="NormalWeb"/>
        <w:numPr>
          <w:ilvl w:val="0"/>
          <w:numId w:val="5"/>
        </w:numPr>
        <w:spacing w:before="0" w:beforeAutospacing="0" w:after="0" w:afterAutospacing="0" w:line="276" w:lineRule="auto"/>
        <w:jc w:val="both"/>
        <w:rPr>
          <w:rFonts w:ascii="Book Antiqua" w:hAnsi="Book Antiqua"/>
          <w:b/>
          <w:sz w:val="23"/>
          <w:szCs w:val="23"/>
        </w:rPr>
      </w:pPr>
      <w:r w:rsidRPr="00AA75CD">
        <w:rPr>
          <w:rFonts w:ascii="Book Antiqua" w:hAnsi="Book Antiqua"/>
          <w:b/>
          <w:sz w:val="23"/>
          <w:szCs w:val="23"/>
        </w:rPr>
        <w:t>Promosi</w:t>
      </w:r>
    </w:p>
    <w:p w14:paraId="3CB8DFFD" w14:textId="4858B9C8" w:rsidR="00B12905" w:rsidRPr="00AA75CD" w:rsidRDefault="00B12905" w:rsidP="00AA75CD">
      <w:pPr>
        <w:pStyle w:val="NormalWeb"/>
        <w:spacing w:before="0" w:beforeAutospacing="0" w:after="0" w:afterAutospacing="0" w:line="276" w:lineRule="auto"/>
        <w:ind w:firstLine="720"/>
        <w:jc w:val="both"/>
        <w:rPr>
          <w:rFonts w:ascii="Book Antiqua" w:hAnsi="Book Antiqua"/>
          <w:sz w:val="23"/>
          <w:szCs w:val="23"/>
        </w:rPr>
      </w:pPr>
      <w:r w:rsidRPr="00AA75CD">
        <w:rPr>
          <w:rFonts w:ascii="Book Antiqua" w:hAnsi="Book Antiqua"/>
          <w:sz w:val="23"/>
          <w:szCs w:val="23"/>
        </w:rPr>
        <w:t xml:space="preserve">Ada hal menarik dari hasil wawancara di bagian awal tentang eksistensi layanan </w:t>
      </w:r>
      <w:r w:rsidR="00190EAB">
        <w:rPr>
          <w:rFonts w:ascii="Book Antiqua" w:hAnsi="Book Antiqua"/>
          <w:sz w:val="23"/>
          <w:szCs w:val="23"/>
        </w:rPr>
        <w:t>referensi</w:t>
      </w:r>
      <w:r w:rsidRPr="00AA75CD">
        <w:rPr>
          <w:rFonts w:ascii="Book Antiqua" w:hAnsi="Book Antiqua"/>
          <w:sz w:val="23"/>
          <w:szCs w:val="23"/>
        </w:rPr>
        <w:t xml:space="preserve">. Informan pustakawan cenderung menganggap bahwa pengguna saat ini sudah pintar menelusur sehingga tidak memerlukan bantuan pustakawan lagi. Dan itu pula sebabnya kunjungan ke layanan </w:t>
      </w:r>
      <w:r w:rsidR="00190EAB">
        <w:rPr>
          <w:rFonts w:ascii="Book Antiqua" w:hAnsi="Book Antiqua"/>
          <w:sz w:val="23"/>
          <w:szCs w:val="23"/>
        </w:rPr>
        <w:t>referensi</w:t>
      </w:r>
      <w:r w:rsidRPr="00AA75CD">
        <w:rPr>
          <w:rFonts w:ascii="Book Antiqua" w:hAnsi="Book Antiqua"/>
          <w:sz w:val="23"/>
          <w:szCs w:val="23"/>
        </w:rPr>
        <w:t xml:space="preserve"> rendah. Di sisi lain, pengguna tidak tahu tentang layanan </w:t>
      </w:r>
      <w:r w:rsidR="00190EAB">
        <w:rPr>
          <w:rFonts w:ascii="Book Antiqua" w:hAnsi="Book Antiqua"/>
          <w:sz w:val="23"/>
          <w:szCs w:val="23"/>
        </w:rPr>
        <w:t>referensi</w:t>
      </w:r>
      <w:r w:rsidRPr="00AA75CD">
        <w:rPr>
          <w:rFonts w:ascii="Book Antiqua" w:hAnsi="Book Antiqua"/>
          <w:sz w:val="23"/>
          <w:szCs w:val="23"/>
        </w:rPr>
        <w:t xml:space="preserve"> tersebut. Mereka baru tahu setelah mengikuti sosialisasi online journal, atau dari informasi yang dikirim  pustakawan melalui email. Pengguna justru sangat antusias ketika mengetahui keberadaan layanan </w:t>
      </w:r>
      <w:r w:rsidR="00190EAB">
        <w:rPr>
          <w:rFonts w:ascii="Book Antiqua" w:hAnsi="Book Antiqua"/>
          <w:sz w:val="23"/>
          <w:szCs w:val="23"/>
        </w:rPr>
        <w:t>referensi</w:t>
      </w:r>
      <w:r w:rsidRPr="00AA75CD">
        <w:rPr>
          <w:rFonts w:ascii="Book Antiqua" w:hAnsi="Book Antiqua"/>
          <w:sz w:val="23"/>
          <w:szCs w:val="23"/>
        </w:rPr>
        <w:t xml:space="preserve"> dan mengakui bahwa untuk penelusuran mereka sangat membutuhkan pustakawan. Strategi penelusuran dinilai pengguna sebagai domain pustakawan. Maka diperlukan promosi yang gencar agar semakin banyak pengguna yang memanfaatkan layanan </w:t>
      </w:r>
      <w:r w:rsidR="00190EAB">
        <w:rPr>
          <w:rFonts w:ascii="Book Antiqua" w:hAnsi="Book Antiqua"/>
          <w:sz w:val="23"/>
          <w:szCs w:val="23"/>
        </w:rPr>
        <w:t>referensi</w:t>
      </w:r>
      <w:r w:rsidRPr="00AA75CD">
        <w:rPr>
          <w:rFonts w:ascii="Book Antiqua" w:hAnsi="Book Antiqua"/>
          <w:sz w:val="23"/>
          <w:szCs w:val="23"/>
        </w:rPr>
        <w:t>.</w:t>
      </w:r>
    </w:p>
    <w:p w14:paraId="1B75BF42" w14:textId="04339188" w:rsidR="00B12905" w:rsidRPr="00AA75CD" w:rsidRDefault="00B12905" w:rsidP="00AA75CD">
      <w:pPr>
        <w:spacing w:line="276" w:lineRule="auto"/>
        <w:ind w:firstLine="720"/>
        <w:jc w:val="both"/>
        <w:rPr>
          <w:rFonts w:ascii="Book Antiqua" w:hAnsi="Book Antiqua"/>
          <w:sz w:val="23"/>
          <w:szCs w:val="23"/>
        </w:rPr>
      </w:pPr>
      <w:r w:rsidRPr="00AA75CD">
        <w:rPr>
          <w:rFonts w:ascii="Book Antiqua" w:hAnsi="Book Antiqua"/>
          <w:sz w:val="23"/>
          <w:szCs w:val="23"/>
        </w:rPr>
        <w:t xml:space="preserve">Selain promosi kegiatan ke pengguna melalui berbagai cara (kegiatan) pustakawan juga menganggap perlu meninjau ulang lokasi layanan.  Menurut informan C posisi meja </w:t>
      </w:r>
      <w:r w:rsidR="00190EAB">
        <w:rPr>
          <w:rFonts w:ascii="Book Antiqua" w:hAnsi="Book Antiqua"/>
          <w:sz w:val="23"/>
          <w:szCs w:val="23"/>
        </w:rPr>
        <w:t>referensi</w:t>
      </w:r>
      <w:r w:rsidRPr="00AA75CD">
        <w:rPr>
          <w:rFonts w:ascii="Book Antiqua" w:hAnsi="Book Antiqua"/>
          <w:sz w:val="23"/>
          <w:szCs w:val="23"/>
        </w:rPr>
        <w:t xml:space="preserve"> yang saat ini berada di lantai 3 kurang strategis, tidak eye catching, dan jauh dari jangkauan pengguna. </w:t>
      </w:r>
      <w:r w:rsidRPr="00AA75CD">
        <w:rPr>
          <w:rFonts w:ascii="Book Antiqua" w:hAnsi="Book Antiqua"/>
          <w:sz w:val="23"/>
          <w:szCs w:val="23"/>
          <w:lang w:val="en-GB"/>
        </w:rPr>
        <w:t xml:space="preserve">Mengenai lokasi layanan </w:t>
      </w:r>
      <w:r w:rsidR="00D167BC">
        <w:rPr>
          <w:rFonts w:ascii="Book Antiqua" w:hAnsi="Book Antiqua"/>
          <w:sz w:val="23"/>
          <w:szCs w:val="23"/>
          <w:lang w:val="en-GB"/>
        </w:rPr>
        <w:t>referensi</w:t>
      </w:r>
      <w:r w:rsidRPr="00AA75CD">
        <w:rPr>
          <w:rFonts w:ascii="Book Antiqua" w:hAnsi="Book Antiqua"/>
          <w:sz w:val="23"/>
          <w:szCs w:val="23"/>
          <w:lang w:val="en-GB"/>
        </w:rPr>
        <w:t xml:space="preserve">, tidak menjadi focus atau masalah pengguna sebetulnya </w:t>
      </w:r>
      <w:r w:rsidRPr="00AA75CD">
        <w:rPr>
          <w:rFonts w:ascii="Book Antiqua" w:hAnsi="Book Antiqua"/>
          <w:sz w:val="23"/>
          <w:szCs w:val="23"/>
          <w:lang w:val="en-GB"/>
        </w:rPr>
        <w:lastRenderedPageBreak/>
        <w:t xml:space="preserve">karena ketika layanan menggunakan email atau berbasis aplikasi chat, sudah tidak menjadi relevan mempersoalkan lokasi. Hal ini yang perlu dipertimbangkan pustakawan ketika akan melakukan relokasi. Bagaiamanapun juga, pustakawan juga perlu bekerja di tempat yang nyaman, tenang, dan kondusif. Faktor-faktor tersebut harus menjadi pertimbangan dalam penentuan lokasi layanan. </w:t>
      </w:r>
    </w:p>
    <w:p w14:paraId="48855FD0" w14:textId="77777777" w:rsidR="000D36DC" w:rsidRDefault="000D36DC" w:rsidP="00190EAB">
      <w:pPr>
        <w:shd w:val="clear" w:color="auto" w:fill="FFFFFF"/>
        <w:spacing w:after="120"/>
        <w:ind w:right="240"/>
        <w:jc w:val="both"/>
        <w:outlineLvl w:val="1"/>
        <w:rPr>
          <w:rFonts w:ascii="Book Antiqua" w:eastAsia="Times New Roman" w:hAnsi="Book Antiqua" w:cs="Times New Roman"/>
          <w:b/>
          <w:color w:val="000000"/>
        </w:rPr>
      </w:pPr>
    </w:p>
    <w:p w14:paraId="1FF6F59D" w14:textId="77777777" w:rsidR="00190EAB" w:rsidRPr="00E15404" w:rsidRDefault="00190EAB" w:rsidP="00190EAB">
      <w:pPr>
        <w:shd w:val="clear" w:color="auto" w:fill="FFFFFF"/>
        <w:spacing w:after="120"/>
        <w:ind w:right="240"/>
        <w:jc w:val="both"/>
        <w:outlineLvl w:val="1"/>
        <w:rPr>
          <w:rFonts w:ascii="Book Antiqua" w:eastAsia="Times New Roman" w:hAnsi="Book Antiqua" w:cs="Times New Roman"/>
          <w:b/>
          <w:color w:val="000000"/>
        </w:rPr>
      </w:pPr>
      <w:r w:rsidRPr="00E15404">
        <w:rPr>
          <w:rFonts w:ascii="Book Antiqua" w:eastAsia="Times New Roman" w:hAnsi="Book Antiqua" w:cs="Times New Roman"/>
          <w:b/>
          <w:color w:val="000000"/>
        </w:rPr>
        <w:t>SIMPULAN</w:t>
      </w:r>
    </w:p>
    <w:p w14:paraId="4EC7FC8F" w14:textId="16823309" w:rsidR="00B12905" w:rsidRDefault="0094773E"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r w:rsidRPr="0094773E">
        <w:rPr>
          <w:rFonts w:ascii="Book Antiqua" w:hAnsi="Book Antiqua"/>
          <w:color w:val="000000" w:themeColor="text1"/>
          <w:sz w:val="23"/>
          <w:szCs w:val="23"/>
        </w:rPr>
        <w:tab/>
      </w:r>
      <w:r w:rsidR="00B12905" w:rsidRPr="0094773E">
        <w:rPr>
          <w:rFonts w:ascii="Book Antiqua" w:hAnsi="Book Antiqua"/>
          <w:color w:val="000000" w:themeColor="text1"/>
          <w:sz w:val="23"/>
          <w:szCs w:val="23"/>
        </w:rPr>
        <w:t xml:space="preserve">Praktik signifikasi komunitas pengguna dan juga pustakawan atas  transformasi moda layanan </w:t>
      </w:r>
      <w:r w:rsidR="00190EAB" w:rsidRPr="0094773E">
        <w:rPr>
          <w:rFonts w:ascii="Book Antiqua" w:hAnsi="Book Antiqua"/>
          <w:color w:val="000000" w:themeColor="text1"/>
          <w:sz w:val="23"/>
          <w:szCs w:val="23"/>
        </w:rPr>
        <w:t>referensi</w:t>
      </w:r>
      <w:r w:rsidR="00B12905" w:rsidRPr="0094773E">
        <w:rPr>
          <w:rFonts w:ascii="Book Antiqua" w:hAnsi="Book Antiqua"/>
          <w:color w:val="000000" w:themeColor="text1"/>
          <w:sz w:val="23"/>
          <w:szCs w:val="23"/>
        </w:rPr>
        <w:t xml:space="preserve"> dalam penelitian ini menghasilkan bahwa era digital saat ini menuntut kompetensi pustakawan yang relevan. </w:t>
      </w:r>
      <w:r w:rsidR="00B12905" w:rsidRPr="0094773E">
        <w:rPr>
          <w:rFonts w:ascii="Book Antiqua" w:hAnsi="Book Antiqua"/>
          <w:color w:val="000000" w:themeColor="text1"/>
          <w:sz w:val="23"/>
          <w:szCs w:val="23"/>
          <w:lang w:val="en-GB"/>
        </w:rPr>
        <w:t xml:space="preserve">Dari hasil </w:t>
      </w:r>
      <w:r w:rsidR="00B12905" w:rsidRPr="0094773E">
        <w:rPr>
          <w:rFonts w:ascii="Book Antiqua" w:hAnsi="Book Antiqua"/>
          <w:color w:val="000000" w:themeColor="text1"/>
          <w:sz w:val="23"/>
          <w:szCs w:val="23"/>
          <w:lang w:val="en-GB"/>
        </w:rPr>
        <w:t xml:space="preserve">wawancara, baik dari informan pengguna maupun pustakawan, jelas tersirat pentingnya ketrampilan menelusur. Bagi pengguna, kompetensi ini dianggap sebagai wilayah pustakawan. Pengguna merasa tidak wajib memiliki kompetensi tersebut sepanjang ada pustakawan yang membantu memenuhi kebutuhan informasi mereka. Namun bagi pustakawan, berkepentingan dalam peningkatan ketrampilan menelusur pengguna karena merupakan tugas pustakawan untuk mengedukasi pengguna. Selain itu pengguna juga perlu memiliki ketrampilan tersebut untuk dirinya sendiri agar dapat menjadi pembelajar mandiri. </w:t>
      </w:r>
    </w:p>
    <w:p w14:paraId="7690C880"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0A52F292" w14:textId="77777777" w:rsidR="00343E72" w:rsidRDefault="00343E72" w:rsidP="00717CB0">
      <w:pPr>
        <w:pStyle w:val="NormalWeb"/>
        <w:spacing w:before="0" w:beforeAutospacing="0" w:after="0" w:afterAutospacing="0"/>
        <w:jc w:val="center"/>
        <w:rPr>
          <w:rFonts w:ascii="Times New Roman" w:eastAsia="Times New Roman" w:hAnsi="Times New Roman"/>
          <w:lang w:val="en-GB"/>
        </w:rPr>
        <w:sectPr w:rsidR="00343E72" w:rsidSect="00343E72">
          <w:type w:val="continuous"/>
          <w:pgSz w:w="11900" w:h="16840"/>
          <w:pgMar w:top="1134" w:right="1134" w:bottom="1134" w:left="1418" w:header="708" w:footer="708" w:gutter="0"/>
          <w:cols w:num="2" w:space="720"/>
          <w:docGrid w:linePitch="360"/>
        </w:sectPr>
      </w:pPr>
    </w:p>
    <w:p w14:paraId="01EAFDC3" w14:textId="0D86E02E" w:rsidR="00717CB0" w:rsidRDefault="00717CB0" w:rsidP="00717CB0">
      <w:pPr>
        <w:pStyle w:val="NormalWeb"/>
        <w:spacing w:before="0" w:beforeAutospacing="0" w:after="0" w:afterAutospacing="0"/>
        <w:jc w:val="center"/>
        <w:rPr>
          <w:rFonts w:ascii="Times New Roman" w:eastAsia="Times New Roman" w:hAnsi="Times New Roman"/>
          <w:lang w:val="en-GB"/>
        </w:rPr>
      </w:pPr>
    </w:p>
    <w:p w14:paraId="2F15CF2C" w14:textId="5A6ADC33" w:rsidR="00717CB0" w:rsidRPr="00973B95" w:rsidRDefault="00717CB0" w:rsidP="00717CB0">
      <w:pPr>
        <w:jc w:val="center"/>
        <w:rPr>
          <w:lang w:val="fr-FR"/>
        </w:rPr>
      </w:pPr>
      <w:r>
        <w:rPr>
          <w:noProof/>
        </w:rPr>
        <mc:AlternateContent>
          <mc:Choice Requires="wpg">
            <w:drawing>
              <wp:anchor distT="0" distB="0" distL="114300" distR="114300" simplePos="0" relativeHeight="251739136" behindDoc="0" locked="0" layoutInCell="1" allowOverlap="1" wp14:anchorId="2E0FED06" wp14:editId="4B46139A">
                <wp:simplePos x="0" y="0"/>
                <wp:positionH relativeFrom="column">
                  <wp:posOffset>-189865</wp:posOffset>
                </wp:positionH>
                <wp:positionV relativeFrom="paragraph">
                  <wp:posOffset>144780</wp:posOffset>
                </wp:positionV>
                <wp:extent cx="4761865" cy="3425190"/>
                <wp:effectExtent l="635" t="5080" r="12700" b="11430"/>
                <wp:wrapTight wrapText="bothSides">
                  <wp:wrapPolygon edited="0">
                    <wp:start x="-43" y="0"/>
                    <wp:lineTo x="-43" y="5102"/>
                    <wp:lineTo x="1987" y="5698"/>
                    <wp:lineTo x="2938" y="5758"/>
                    <wp:lineTo x="3024" y="6719"/>
                    <wp:lineTo x="1642" y="7080"/>
                    <wp:lineTo x="864" y="7380"/>
                    <wp:lineTo x="778" y="8041"/>
                    <wp:lineTo x="907" y="8582"/>
                    <wp:lineTo x="1123" y="8762"/>
                    <wp:lineTo x="3327" y="9599"/>
                    <wp:lineTo x="3543" y="11521"/>
                    <wp:lineTo x="821" y="11701"/>
                    <wp:lineTo x="648" y="11761"/>
                    <wp:lineTo x="648" y="14640"/>
                    <wp:lineTo x="3716" y="15301"/>
                    <wp:lineTo x="4709" y="15361"/>
                    <wp:lineTo x="5617" y="16258"/>
                    <wp:lineTo x="5185" y="16558"/>
                    <wp:lineTo x="4882" y="16979"/>
                    <wp:lineTo x="4923" y="17519"/>
                    <wp:lineTo x="5919" y="18180"/>
                    <wp:lineTo x="6999" y="18240"/>
                    <wp:lineTo x="9546" y="19201"/>
                    <wp:lineTo x="10453" y="20098"/>
                    <wp:lineTo x="10496" y="21540"/>
                    <wp:lineTo x="15854" y="21540"/>
                    <wp:lineTo x="15854" y="18000"/>
                    <wp:lineTo x="14039" y="17279"/>
                    <wp:lineTo x="18403" y="16258"/>
                    <wp:lineTo x="18964" y="15601"/>
                    <wp:lineTo x="18921" y="15061"/>
                    <wp:lineTo x="18187" y="14460"/>
                    <wp:lineTo x="17582" y="14340"/>
                    <wp:lineTo x="18057" y="13439"/>
                    <wp:lineTo x="21643" y="13259"/>
                    <wp:lineTo x="21643" y="9599"/>
                    <wp:lineTo x="18662" y="8702"/>
                    <wp:lineTo x="18662" y="8642"/>
                    <wp:lineTo x="18403" y="7681"/>
                    <wp:lineTo x="19440" y="7620"/>
                    <wp:lineTo x="20433" y="6960"/>
                    <wp:lineTo x="20477" y="6419"/>
                    <wp:lineTo x="20174" y="5999"/>
                    <wp:lineTo x="19829" y="5758"/>
                    <wp:lineTo x="19526" y="5638"/>
                    <wp:lineTo x="17409" y="4801"/>
                    <wp:lineTo x="18964" y="4741"/>
                    <wp:lineTo x="20477" y="4321"/>
                    <wp:lineTo x="20477" y="300"/>
                    <wp:lineTo x="6003" y="0"/>
                    <wp:lineTo x="-43" y="0"/>
                  </wp:wrapPolygon>
                </wp:wrapTight>
                <wp:docPr id="4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865" cy="3425190"/>
                          <a:chOff x="1501" y="5808"/>
                          <a:chExt cx="7499" cy="5394"/>
                        </a:xfrm>
                      </wpg:grpSpPr>
                      <wps:wsp>
                        <wps:cNvPr id="463" name="Line 283"/>
                        <wps:cNvCnPr/>
                        <wps:spPr bwMode="auto">
                          <a:xfrm>
                            <a:off x="2860" y="9464"/>
                            <a:ext cx="2300" cy="13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4" name="Oval 284"/>
                        <wps:cNvSpPr>
                          <a:spLocks noChangeArrowheads="1"/>
                        </wps:cNvSpPr>
                        <wps:spPr bwMode="auto">
                          <a:xfrm>
                            <a:off x="3240" y="9828"/>
                            <a:ext cx="1440" cy="540"/>
                          </a:xfrm>
                          <a:prstGeom prst="ellipse">
                            <a:avLst/>
                          </a:prstGeom>
                          <a:solidFill>
                            <a:srgbClr val="FFFFFF"/>
                          </a:solidFill>
                          <a:ln w="9525">
                            <a:solidFill>
                              <a:srgbClr val="000000"/>
                            </a:solidFill>
                            <a:round/>
                            <a:headEnd/>
                            <a:tailEnd/>
                          </a:ln>
                        </wps:spPr>
                        <wps:txbx>
                          <w:txbxContent>
                            <w:p w14:paraId="3790B74D" w14:textId="77777777" w:rsidR="008435DC" w:rsidRDefault="008435DC" w:rsidP="00717CB0">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465" name="Text Box 285"/>
                        <wps:cNvSpPr txBox="1">
                          <a:spLocks noChangeArrowheads="1"/>
                        </wps:cNvSpPr>
                        <wps:spPr bwMode="auto">
                          <a:xfrm>
                            <a:off x="1761" y="8752"/>
                            <a:ext cx="2160" cy="692"/>
                          </a:xfrm>
                          <a:prstGeom prst="rect">
                            <a:avLst/>
                          </a:prstGeom>
                          <a:solidFill>
                            <a:srgbClr val="FFFFFF"/>
                          </a:solidFill>
                          <a:ln w="9525">
                            <a:solidFill>
                              <a:srgbClr val="000000"/>
                            </a:solidFill>
                            <a:miter lim="800000"/>
                            <a:headEnd/>
                            <a:tailEnd/>
                          </a:ln>
                        </wps:spPr>
                        <wps:txbx>
                          <w:txbxContent>
                            <w:p w14:paraId="122FA657" w14:textId="77777777" w:rsidR="008435DC" w:rsidRDefault="008435DC" w:rsidP="00717CB0">
                              <w:pPr>
                                <w:jc w:val="center"/>
                              </w:pPr>
                              <w:r>
                                <w:t>Kaderisasi</w:t>
                              </w:r>
                            </w:p>
                          </w:txbxContent>
                        </wps:txbx>
                        <wps:bodyPr rot="0" vert="horz" wrap="square" lIns="91440" tIns="45720" rIns="91440" bIns="45720" anchor="t" anchorCtr="0" upright="1">
                          <a:noAutofit/>
                        </wps:bodyPr>
                      </wps:wsp>
                      <wps:wsp>
                        <wps:cNvPr id="466" name="Line 286"/>
                        <wps:cNvCnPr/>
                        <wps:spPr bwMode="auto">
                          <a:xfrm>
                            <a:off x="7440" y="6864"/>
                            <a:ext cx="620" cy="13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7" name="Text Box 8"/>
                        <wps:cNvSpPr txBox="1">
                          <a:spLocks noChangeArrowheads="1"/>
                        </wps:cNvSpPr>
                        <wps:spPr bwMode="auto">
                          <a:xfrm>
                            <a:off x="7020" y="8208"/>
                            <a:ext cx="1980" cy="900"/>
                          </a:xfrm>
                          <a:prstGeom prst="rect">
                            <a:avLst/>
                          </a:prstGeom>
                          <a:solidFill>
                            <a:srgbClr val="FFFFFF"/>
                          </a:solidFill>
                          <a:ln w="9525">
                            <a:solidFill>
                              <a:srgbClr val="000000"/>
                            </a:solidFill>
                            <a:miter lim="800000"/>
                            <a:headEnd/>
                            <a:tailEnd/>
                          </a:ln>
                        </wps:spPr>
                        <wps:txbx>
                          <w:txbxContent>
                            <w:p w14:paraId="17B090CD" w14:textId="77777777" w:rsidR="008435DC" w:rsidRDefault="008435DC" w:rsidP="00717CB0">
                              <w:pPr>
                                <w:jc w:val="center"/>
                              </w:pPr>
                            </w:p>
                            <w:p w14:paraId="6BAFB5A7" w14:textId="77777777" w:rsidR="008435DC" w:rsidRDefault="008435DC" w:rsidP="00717CB0">
                              <w:pPr>
                                <w:jc w:val="center"/>
                              </w:pPr>
                              <w:r>
                                <w:t>Kluster Ilmu</w:t>
                              </w:r>
                            </w:p>
                          </w:txbxContent>
                        </wps:txbx>
                        <wps:bodyPr rot="0" vert="horz" wrap="square" lIns="91440" tIns="45720" rIns="91440" bIns="45720" anchor="t" anchorCtr="0" upright="1">
                          <a:noAutofit/>
                        </wps:bodyPr>
                      </wps:wsp>
                      <wps:wsp>
                        <wps:cNvPr id="468" name="Oval 9"/>
                        <wps:cNvSpPr>
                          <a:spLocks noChangeArrowheads="1"/>
                        </wps:cNvSpPr>
                        <wps:spPr bwMode="auto">
                          <a:xfrm>
                            <a:off x="7140" y="7188"/>
                            <a:ext cx="1440" cy="540"/>
                          </a:xfrm>
                          <a:prstGeom prst="ellipse">
                            <a:avLst/>
                          </a:prstGeom>
                          <a:solidFill>
                            <a:srgbClr val="FFFFFF"/>
                          </a:solidFill>
                          <a:ln w="9525">
                            <a:solidFill>
                              <a:srgbClr val="000000"/>
                            </a:solidFill>
                            <a:round/>
                            <a:headEnd/>
                            <a:tailEnd/>
                          </a:ln>
                        </wps:spPr>
                        <wps:txbx>
                          <w:txbxContent>
                            <w:p w14:paraId="6AC3C700" w14:textId="77777777" w:rsidR="008435DC" w:rsidRDefault="008435DC" w:rsidP="00717CB0">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69" name="Line 291"/>
                        <wps:cNvCnPr/>
                        <wps:spPr bwMode="auto">
                          <a:xfrm flipH="1">
                            <a:off x="6080" y="9124"/>
                            <a:ext cx="1720" cy="1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0" name="Text Box 292"/>
                        <wps:cNvSpPr txBox="1">
                          <a:spLocks noChangeArrowheads="1"/>
                        </wps:cNvSpPr>
                        <wps:spPr bwMode="auto">
                          <a:xfrm>
                            <a:off x="5180" y="10302"/>
                            <a:ext cx="1800" cy="900"/>
                          </a:xfrm>
                          <a:prstGeom prst="rect">
                            <a:avLst/>
                          </a:prstGeom>
                          <a:solidFill>
                            <a:srgbClr val="FFFFFF"/>
                          </a:solidFill>
                          <a:ln w="9525">
                            <a:solidFill>
                              <a:srgbClr val="000000"/>
                            </a:solidFill>
                            <a:miter lim="800000"/>
                            <a:headEnd/>
                            <a:tailEnd/>
                          </a:ln>
                        </wps:spPr>
                        <wps:txbx>
                          <w:txbxContent>
                            <w:p w14:paraId="2F11ADDF" w14:textId="77777777" w:rsidR="008435DC" w:rsidRDefault="008435DC" w:rsidP="00717CB0">
                              <w:r>
                                <w:t xml:space="preserve"> </w:t>
                              </w:r>
                            </w:p>
                            <w:p w14:paraId="5448154F" w14:textId="77777777" w:rsidR="008435DC" w:rsidRDefault="008435DC" w:rsidP="00717CB0">
                              <w:r>
                                <w:t xml:space="preserve">        TOT</w:t>
                              </w:r>
                            </w:p>
                          </w:txbxContent>
                        </wps:txbx>
                        <wps:bodyPr rot="0" vert="horz" wrap="square" lIns="91440" tIns="45720" rIns="91440" bIns="45720" anchor="t" anchorCtr="0" upright="1">
                          <a:noAutofit/>
                        </wps:bodyPr>
                      </wps:wsp>
                      <wps:wsp>
                        <wps:cNvPr id="471" name="Text Box 12"/>
                        <wps:cNvSpPr txBox="1">
                          <a:spLocks noChangeArrowheads="1"/>
                        </wps:cNvSpPr>
                        <wps:spPr bwMode="auto">
                          <a:xfrm>
                            <a:off x="1501" y="5808"/>
                            <a:ext cx="2060" cy="1260"/>
                          </a:xfrm>
                          <a:prstGeom prst="rect">
                            <a:avLst/>
                          </a:prstGeom>
                          <a:solidFill>
                            <a:srgbClr val="FFFFFF"/>
                          </a:solidFill>
                          <a:ln w="9525">
                            <a:solidFill>
                              <a:srgbClr val="000000"/>
                            </a:solidFill>
                            <a:miter lim="800000"/>
                            <a:headEnd/>
                            <a:tailEnd/>
                          </a:ln>
                        </wps:spPr>
                        <wps:txbx>
                          <w:txbxContent>
                            <w:p w14:paraId="2CC8C781" w14:textId="77777777" w:rsidR="008435DC" w:rsidRDefault="008435DC" w:rsidP="00717CB0">
                              <w:pPr>
                                <w:jc w:val="center"/>
                              </w:pPr>
                            </w:p>
                            <w:p w14:paraId="2D9A69D2" w14:textId="77777777" w:rsidR="008435DC" w:rsidRPr="0009537F" w:rsidRDefault="008435DC" w:rsidP="00717CB0">
                              <w:pPr>
                                <w:jc w:val="center"/>
                                <w:rPr>
                                  <w:b/>
                                  <w:color w:val="000090"/>
                                </w:rPr>
                              </w:pPr>
                              <w:r w:rsidRPr="0009537F">
                                <w:rPr>
                                  <w:b/>
                                  <w:color w:val="000090"/>
                                </w:rPr>
                                <w:t>PUSTAKAWAN REFERENSI</w:t>
                              </w:r>
                            </w:p>
                          </w:txbxContent>
                        </wps:txbx>
                        <wps:bodyPr rot="0" vert="horz" wrap="square" lIns="91440" tIns="45720" rIns="91440" bIns="45720" anchor="t" anchorCtr="0" upright="1">
                          <a:noAutofit/>
                        </wps:bodyPr>
                      </wps:wsp>
                      <wps:wsp>
                        <wps:cNvPr id="472" name="Line 13"/>
                        <wps:cNvCnPr/>
                        <wps:spPr bwMode="auto">
                          <a:xfrm>
                            <a:off x="2520" y="7104"/>
                            <a:ext cx="260" cy="16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3" name="Oval 14"/>
                        <wps:cNvSpPr>
                          <a:spLocks noChangeArrowheads="1"/>
                        </wps:cNvSpPr>
                        <wps:spPr bwMode="auto">
                          <a:xfrm>
                            <a:off x="6620" y="9388"/>
                            <a:ext cx="1440" cy="540"/>
                          </a:xfrm>
                          <a:prstGeom prst="ellipse">
                            <a:avLst/>
                          </a:prstGeom>
                          <a:solidFill>
                            <a:srgbClr val="FFFFFF"/>
                          </a:solidFill>
                          <a:ln w="9525">
                            <a:solidFill>
                              <a:srgbClr val="000000"/>
                            </a:solidFill>
                            <a:round/>
                            <a:headEnd/>
                            <a:tailEnd/>
                          </a:ln>
                        </wps:spPr>
                        <wps:txbx>
                          <w:txbxContent>
                            <w:p w14:paraId="2EF44E62" w14:textId="77777777" w:rsidR="008435DC" w:rsidRDefault="008435DC" w:rsidP="00717CB0">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78" name="Line 15"/>
                        <wps:cNvCnPr/>
                        <wps:spPr bwMode="auto">
                          <a:xfrm flipH="1" flipV="1">
                            <a:off x="3520" y="7072"/>
                            <a:ext cx="3500" cy="1592"/>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0" name="Oval 16"/>
                        <wps:cNvSpPr>
                          <a:spLocks noChangeArrowheads="1"/>
                        </wps:cNvSpPr>
                        <wps:spPr bwMode="auto">
                          <a:xfrm>
                            <a:off x="4580" y="7548"/>
                            <a:ext cx="1440" cy="540"/>
                          </a:xfrm>
                          <a:prstGeom prst="ellipse">
                            <a:avLst/>
                          </a:prstGeom>
                          <a:solidFill>
                            <a:srgbClr val="FFFFFF"/>
                          </a:solidFill>
                          <a:ln w="9525">
                            <a:solidFill>
                              <a:srgbClr val="000000"/>
                            </a:solidFill>
                            <a:round/>
                            <a:headEnd/>
                            <a:tailEnd/>
                          </a:ln>
                        </wps:spPr>
                        <wps:txbx>
                          <w:txbxContent>
                            <w:p w14:paraId="75B6BC6C" w14:textId="77777777" w:rsidR="008435DC" w:rsidRDefault="008435DC" w:rsidP="00717CB0">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82" name="Oval 17"/>
                        <wps:cNvSpPr>
                          <a:spLocks noChangeArrowheads="1"/>
                        </wps:cNvSpPr>
                        <wps:spPr bwMode="auto">
                          <a:xfrm>
                            <a:off x="4260" y="6130"/>
                            <a:ext cx="1440" cy="540"/>
                          </a:xfrm>
                          <a:prstGeom prst="ellipse">
                            <a:avLst/>
                          </a:prstGeom>
                          <a:solidFill>
                            <a:srgbClr val="FFFFFF"/>
                          </a:solidFill>
                          <a:ln w="9525">
                            <a:solidFill>
                              <a:srgbClr val="000000"/>
                            </a:solidFill>
                            <a:round/>
                            <a:headEnd/>
                            <a:tailEnd/>
                          </a:ln>
                        </wps:spPr>
                        <wps:txbx>
                          <w:txbxContent>
                            <w:p w14:paraId="6022EA06" w14:textId="77777777" w:rsidR="008435DC" w:rsidRDefault="008435DC" w:rsidP="00717CB0">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488" name="Text Box 298"/>
                        <wps:cNvSpPr txBox="1">
                          <a:spLocks noChangeArrowheads="1"/>
                        </wps:cNvSpPr>
                        <wps:spPr bwMode="auto">
                          <a:xfrm>
                            <a:off x="6540" y="5904"/>
                            <a:ext cx="2040" cy="966"/>
                          </a:xfrm>
                          <a:prstGeom prst="rect">
                            <a:avLst/>
                          </a:prstGeom>
                          <a:solidFill>
                            <a:srgbClr val="FFFFFF"/>
                          </a:solidFill>
                          <a:ln w="9525">
                            <a:solidFill>
                              <a:srgbClr val="000000"/>
                            </a:solidFill>
                            <a:miter lim="800000"/>
                            <a:headEnd/>
                            <a:tailEnd/>
                          </a:ln>
                        </wps:spPr>
                        <wps:txbx>
                          <w:txbxContent>
                            <w:p w14:paraId="531C7B73" w14:textId="77777777" w:rsidR="008435DC" w:rsidRDefault="008435DC" w:rsidP="00717CB0">
                              <w:pPr>
                                <w:jc w:val="center"/>
                              </w:pPr>
                            </w:p>
                            <w:p w14:paraId="06B8DE3F" w14:textId="77777777" w:rsidR="008435DC" w:rsidRDefault="008435DC" w:rsidP="00717CB0">
                              <w:pPr>
                                <w:jc w:val="center"/>
                              </w:pPr>
                              <w:r>
                                <w:t>Subjek Spesialis</w:t>
                              </w:r>
                            </w:p>
                          </w:txbxContent>
                        </wps:txbx>
                        <wps:bodyPr rot="0" vert="horz" wrap="square" lIns="91440" tIns="45720" rIns="91440" bIns="45720" anchor="t" anchorCtr="0" upright="1">
                          <a:noAutofit/>
                        </wps:bodyPr>
                      </wps:wsp>
                      <wps:wsp>
                        <wps:cNvPr id="498" name="Oval 19"/>
                        <wps:cNvSpPr>
                          <a:spLocks noChangeArrowheads="1"/>
                        </wps:cNvSpPr>
                        <wps:spPr bwMode="auto">
                          <a:xfrm>
                            <a:off x="1800" y="7548"/>
                            <a:ext cx="1440" cy="540"/>
                          </a:xfrm>
                          <a:prstGeom prst="ellipse">
                            <a:avLst/>
                          </a:prstGeom>
                          <a:solidFill>
                            <a:srgbClr val="FFFFFF"/>
                          </a:solidFill>
                          <a:ln w="9525">
                            <a:solidFill>
                              <a:srgbClr val="000000"/>
                            </a:solidFill>
                            <a:round/>
                            <a:headEnd/>
                            <a:tailEnd/>
                          </a:ln>
                        </wps:spPr>
                        <wps:txbx>
                          <w:txbxContent>
                            <w:p w14:paraId="2003098A" w14:textId="77777777" w:rsidR="008435DC" w:rsidRDefault="008435DC" w:rsidP="00717CB0">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FED06" id="Group 3" o:spid="_x0000_s1026" style="position:absolute;left:0;text-align:left;margin-left:-14.95pt;margin-top:11.4pt;width:374.95pt;height:269.7pt;z-index:251739136" coordorigin="1501,5808" coordsize="7499,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">
                <v:line id="Line 283" o:spid="_x0000_s1027" style="position:absolute;visibility:visible;mso-wrap-style:square" from="2860,9464" to="5160,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oval id="Oval 284" o:spid="_x0000_s1028" style="position:absolute;left:3240;top:982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">
                  <v:textbox>
                    <w:txbxContent>
                      <w:p w14:paraId="3790B74D" w14:textId="77777777" w:rsidR="008435DC" w:rsidRDefault="008435DC" w:rsidP="00717CB0">
                        <w:pPr>
                          <w:rPr>
                            <w:rFonts w:ascii="Tahoma" w:hAnsi="Tahoma" w:cs="Tahoma"/>
                            <w:sz w:val="18"/>
                          </w:rPr>
                        </w:pPr>
                        <w:r>
                          <w:rPr>
                            <w:rFonts w:ascii="Tahoma" w:hAnsi="Tahoma" w:cs="Tahoma"/>
                            <w:sz w:val="18"/>
                          </w:rPr>
                          <w:t>strategi</w:t>
                        </w:r>
                      </w:p>
                    </w:txbxContent>
                  </v:textbox>
                </v:oval>
                <v:shapetype id="_x0000_t202" coordsize="21600,21600" o:spt="202" path="m,l,21600r21600,l21600,xe">
                  <v:stroke joinstyle="miter"/>
                  <v:path gradientshapeok="t" o:connecttype="rect"/>
                </v:shapetype>
                <v:shape id="Text Box 285" o:spid="_x0000_s1029" type="#_x0000_t202" style="position:absolute;left:1761;top:8752;width:216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">
                  <v:textbox>
                    <w:txbxContent>
                      <w:p w14:paraId="122FA657" w14:textId="77777777" w:rsidR="008435DC" w:rsidRDefault="008435DC" w:rsidP="00717CB0">
                        <w:pPr>
                          <w:jc w:val="center"/>
                        </w:pPr>
                        <w:r>
                          <w:t>Kaderisasi</w:t>
                        </w:r>
                      </w:p>
                    </w:txbxContent>
                  </v:textbox>
                </v:shape>
                <v:line id="Line 286" o:spid="_x0000_s1030" style="position:absolute;visibility:visible;mso-wrap-style:square" from="7440,6864" to="8060,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v:shape id="Text Box 8" o:spid="_x0000_s1031" type="#_x0000_t202" style="position:absolute;left:7020;top:8208;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">
                  <v:textbox>
                    <w:txbxContent>
                      <w:p w14:paraId="17B090CD" w14:textId="77777777" w:rsidR="008435DC" w:rsidRDefault="008435DC" w:rsidP="00717CB0">
                        <w:pPr>
                          <w:jc w:val="center"/>
                        </w:pPr>
                      </w:p>
                      <w:p w14:paraId="6BAFB5A7" w14:textId="77777777" w:rsidR="008435DC" w:rsidRDefault="008435DC" w:rsidP="00717CB0">
                        <w:pPr>
                          <w:jc w:val="center"/>
                        </w:pPr>
                        <w:r>
                          <w:t>Kluster Ilmu</w:t>
                        </w:r>
                      </w:p>
                    </w:txbxContent>
                  </v:textbox>
                </v:shape>
                <v:oval id="Oval 9" o:spid="_x0000_s1032" style="position:absolute;left:7140;top:718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">
                  <v:textbox>
                    <w:txbxContent>
                      <w:p w14:paraId="6AC3C700" w14:textId="77777777" w:rsidR="008435DC" w:rsidRDefault="008435DC" w:rsidP="00717CB0">
                        <w:pPr>
                          <w:rPr>
                            <w:rFonts w:ascii="Tahoma" w:hAnsi="Tahoma" w:cs="Tahoma"/>
                            <w:sz w:val="18"/>
                          </w:rPr>
                        </w:pPr>
                        <w:r>
                          <w:rPr>
                            <w:rFonts w:ascii="Tahoma" w:hAnsi="Tahoma" w:cs="Tahoma"/>
                            <w:sz w:val="18"/>
                          </w:rPr>
                          <w:t>kaitan</w:t>
                        </w:r>
                      </w:p>
                    </w:txbxContent>
                  </v:textbox>
                </v:oval>
                <v:line id="Line 291" o:spid="_x0000_s1033" style="position:absolute;flip:x;visibility:visible;mso-wrap-style:square" from="6080,9124" to="7800,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shape id="Text Box 292" o:spid="_x0000_s1034" type="#_x0000_t202" style="position:absolute;left:5180;top:1030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">
                  <v:textbox>
                    <w:txbxContent>
                      <w:p w14:paraId="2F11ADDF" w14:textId="77777777" w:rsidR="008435DC" w:rsidRDefault="008435DC" w:rsidP="00717CB0">
                        <w:r>
                          <w:t xml:space="preserve"> </w:t>
                        </w:r>
                      </w:p>
                      <w:p w14:paraId="5448154F" w14:textId="77777777" w:rsidR="008435DC" w:rsidRDefault="008435DC" w:rsidP="00717CB0">
                        <w:r>
                          <w:t xml:space="preserve">        TOT</w:t>
                        </w:r>
                      </w:p>
                    </w:txbxContent>
                  </v:textbox>
                </v:shape>
                <v:shape id="Text Box 12" o:spid="_x0000_s1035" type="#_x0000_t202" style="position:absolute;left:1501;top:5808;width:2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">
                  <v:textbox>
                    <w:txbxContent>
                      <w:p w14:paraId="2CC8C781" w14:textId="77777777" w:rsidR="008435DC" w:rsidRDefault="008435DC" w:rsidP="00717CB0">
                        <w:pPr>
                          <w:jc w:val="center"/>
                        </w:pPr>
                      </w:p>
                      <w:p w14:paraId="2D9A69D2" w14:textId="77777777" w:rsidR="008435DC" w:rsidRPr="0009537F" w:rsidRDefault="008435DC" w:rsidP="00717CB0">
                        <w:pPr>
                          <w:jc w:val="center"/>
                          <w:rPr>
                            <w:b/>
                            <w:color w:val="000090"/>
                          </w:rPr>
                        </w:pPr>
                        <w:r w:rsidRPr="0009537F">
                          <w:rPr>
                            <w:b/>
                            <w:color w:val="000090"/>
                          </w:rPr>
                          <w:t>PUSTAKAWAN REFERENSI</w:t>
                        </w:r>
                      </w:p>
                    </w:txbxContent>
                  </v:textbox>
                </v:shape>
                <v:line id="Line 13" o:spid="_x0000_s1036" style="position:absolute;visibility:visible;mso-wrap-style:square" from="2520,7104" to="2780,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LxwAAANwAAAAPAAAAZHJzL2Rvd25yZXYueG1sRI9Ba8JA&#10;FITvBf/D8gq91U1tS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DwP68vHAAAA3AAA&#10;AA8AAAAAAAAAAAAAAAAABwIAAGRycy9kb3ducmV2LnhtbFBLBQYAAAAAAwADALcAAAD7AgAAAAA=&#10;"/>
                <v:oval id="Oval 14" o:spid="_x0000_s1037" style="position:absolute;left:6620;top:938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">
                  <v:textbox>
                    <w:txbxContent>
                      <w:p w14:paraId="2EF44E62" w14:textId="77777777" w:rsidR="008435DC" w:rsidRDefault="008435DC" w:rsidP="00717CB0">
                        <w:pPr>
                          <w:rPr>
                            <w:rFonts w:ascii="Tahoma" w:hAnsi="Tahoma" w:cs="Tahoma"/>
                            <w:sz w:val="18"/>
                          </w:rPr>
                        </w:pPr>
                        <w:r>
                          <w:rPr>
                            <w:rFonts w:ascii="Tahoma" w:hAnsi="Tahoma" w:cs="Tahoma"/>
                            <w:sz w:val="18"/>
                          </w:rPr>
                          <w:t>kaitan</w:t>
                        </w:r>
                      </w:p>
                    </w:txbxContent>
                  </v:textbox>
                </v:oval>
                <v:line id="Line 15" o:spid="_x0000_s1038" style="position:absolute;flip:x y;visibility:visible;mso-wrap-style:square" from="3520,7072" to="702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"/>
                <v:oval id="Oval 16" o:spid="_x0000_s1039" style="position:absolute;left:4580;top:754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textbox>
                    <w:txbxContent>
                      <w:p w14:paraId="75B6BC6C" w14:textId="77777777" w:rsidR="008435DC" w:rsidRDefault="008435DC" w:rsidP="00717CB0">
                        <w:pPr>
                          <w:rPr>
                            <w:rFonts w:ascii="Tahoma" w:hAnsi="Tahoma" w:cs="Tahoma"/>
                            <w:sz w:val="18"/>
                          </w:rPr>
                        </w:pPr>
                        <w:r>
                          <w:rPr>
                            <w:rFonts w:ascii="Tahoma" w:hAnsi="Tahoma" w:cs="Tahoma"/>
                            <w:sz w:val="18"/>
                          </w:rPr>
                          <w:t>kaitan</w:t>
                        </w:r>
                      </w:p>
                    </w:txbxContent>
                  </v:textbox>
                </v:oval>
                <v:oval id="Oval 17" o:spid="_x0000_s1040" style="position:absolute;left:4260;top:613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">
                  <v:textbox>
                    <w:txbxContent>
                      <w:p w14:paraId="6022EA06" w14:textId="77777777" w:rsidR="008435DC" w:rsidRDefault="008435DC" w:rsidP="00717CB0">
                        <w:pPr>
                          <w:rPr>
                            <w:rFonts w:ascii="Tahoma" w:hAnsi="Tahoma" w:cs="Tahoma"/>
                            <w:sz w:val="18"/>
                          </w:rPr>
                        </w:pPr>
                        <w:r>
                          <w:rPr>
                            <w:rFonts w:ascii="Tahoma" w:hAnsi="Tahoma" w:cs="Tahoma"/>
                            <w:sz w:val="18"/>
                          </w:rPr>
                          <w:t>strategi</w:t>
                        </w:r>
                      </w:p>
                    </w:txbxContent>
                  </v:textbox>
                </v:oval>
                <v:shape id="Text Box 298" o:spid="_x0000_s1041" type="#_x0000_t202" style="position:absolute;left:6540;top:5904;width:204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">
                  <v:textbox>
                    <w:txbxContent>
                      <w:p w14:paraId="531C7B73" w14:textId="77777777" w:rsidR="008435DC" w:rsidRDefault="008435DC" w:rsidP="00717CB0">
                        <w:pPr>
                          <w:jc w:val="center"/>
                        </w:pPr>
                      </w:p>
                      <w:p w14:paraId="06B8DE3F" w14:textId="77777777" w:rsidR="008435DC" w:rsidRDefault="008435DC" w:rsidP="00717CB0">
                        <w:pPr>
                          <w:jc w:val="center"/>
                        </w:pPr>
                        <w:r>
                          <w:t>Subjek Spesialis</w:t>
                        </w:r>
                      </w:p>
                    </w:txbxContent>
                  </v:textbox>
                </v:shape>
                <v:oval id="Oval 19" o:spid="_x0000_s1042" style="position:absolute;left:1800;top:754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">
                  <v:textbox>
                    <w:txbxContent>
                      <w:p w14:paraId="2003098A" w14:textId="77777777" w:rsidR="008435DC" w:rsidRDefault="008435DC" w:rsidP="00717CB0">
                        <w:pPr>
                          <w:rPr>
                            <w:rFonts w:ascii="Tahoma" w:hAnsi="Tahoma" w:cs="Tahoma"/>
                            <w:sz w:val="18"/>
                          </w:rPr>
                        </w:pPr>
                        <w:r>
                          <w:rPr>
                            <w:rFonts w:ascii="Tahoma" w:hAnsi="Tahoma" w:cs="Tahoma"/>
                            <w:sz w:val="18"/>
                          </w:rPr>
                          <w:t>strategi</w:t>
                        </w:r>
                      </w:p>
                    </w:txbxContent>
                  </v:textbox>
                </v:oval>
                <w10:wrap type="tight"/>
              </v:group>
            </w:pict>
          </mc:Fallback>
        </mc:AlternateContent>
      </w:r>
    </w:p>
    <w:p w14:paraId="72B9A0B4" w14:textId="4BD89E40" w:rsidR="00717CB0" w:rsidRPr="00973B95" w:rsidRDefault="00717CB0" w:rsidP="00717CB0">
      <w:pPr>
        <w:pStyle w:val="Heading1"/>
        <w:rPr>
          <w:lang w:val="fr-FR"/>
        </w:rPr>
      </w:pPr>
      <w:r>
        <w:rPr>
          <w:noProof/>
        </w:rPr>
        <mc:AlternateContent>
          <mc:Choice Requires="wps">
            <w:drawing>
              <wp:anchor distT="0" distB="0" distL="114300" distR="114300" simplePos="0" relativeHeight="251738112" behindDoc="0" locked="0" layoutInCell="1" allowOverlap="1" wp14:anchorId="3404CF47" wp14:editId="69ED335E">
                <wp:simplePos x="0" y="0"/>
                <wp:positionH relativeFrom="column">
                  <wp:posOffset>-3295650</wp:posOffset>
                </wp:positionH>
                <wp:positionV relativeFrom="paragraph">
                  <wp:posOffset>281940</wp:posOffset>
                </wp:positionV>
                <wp:extent cx="1905000" cy="17780"/>
                <wp:effectExtent l="0" t="0" r="25400" b="33020"/>
                <wp:wrapNone/>
                <wp:docPr id="46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177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E8298" id="Line 296"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2.2pt" to="-10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"/>
            </w:pict>
          </mc:Fallback>
        </mc:AlternateContent>
      </w:r>
    </w:p>
    <w:p w14:paraId="56570270" w14:textId="77777777" w:rsidR="00717CB0" w:rsidRPr="00973B95" w:rsidRDefault="00717CB0" w:rsidP="00717CB0">
      <w:pPr>
        <w:rPr>
          <w:lang w:val="fr-FR"/>
        </w:rPr>
      </w:pPr>
    </w:p>
    <w:p w14:paraId="63057600" w14:textId="77777777" w:rsidR="00717CB0" w:rsidRPr="00973B95" w:rsidRDefault="00717CB0" w:rsidP="00717CB0">
      <w:pPr>
        <w:rPr>
          <w:lang w:val="fr-FR"/>
        </w:rPr>
      </w:pPr>
    </w:p>
    <w:p w14:paraId="2B68DA27"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7085C330"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569DEB0B"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034EE056"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040106D5"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366FC6B7"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792720D3"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6D234512"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7D1DBEA5"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7927AA90"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01C74270"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544C7A5C"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14FEF3B1" w14:textId="77777777" w:rsidR="00717CB0" w:rsidRDefault="00717CB0" w:rsidP="0094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 Antiqua" w:hAnsi="Book Antiqua"/>
          <w:color w:val="000000" w:themeColor="text1"/>
          <w:sz w:val="23"/>
          <w:szCs w:val="23"/>
          <w:lang w:val="en-GB"/>
        </w:rPr>
      </w:pPr>
    </w:p>
    <w:p w14:paraId="43513310" w14:textId="576C5307" w:rsidR="0094773E" w:rsidRPr="00CF4EC3" w:rsidRDefault="0094773E" w:rsidP="00B12905">
      <w:pPr>
        <w:pStyle w:val="NormalWeb"/>
        <w:spacing w:before="0" w:beforeAutospacing="0" w:after="0" w:afterAutospacing="0"/>
        <w:jc w:val="both"/>
        <w:rPr>
          <w:rFonts w:ascii="Book Antiqua" w:eastAsia="Times New Roman" w:hAnsi="Book Antiqua"/>
          <w:sz w:val="23"/>
          <w:szCs w:val="23"/>
          <w:lang w:val="en-GB"/>
        </w:rPr>
      </w:pPr>
      <w:r w:rsidRPr="00CF4EC3">
        <w:rPr>
          <w:rFonts w:ascii="Book Antiqua" w:eastAsia="Times New Roman" w:hAnsi="Book Antiqua"/>
          <w:sz w:val="23"/>
          <w:szCs w:val="23"/>
          <w:lang w:val="en-GB"/>
        </w:rPr>
        <w:t xml:space="preserve">Gambar 2. </w:t>
      </w:r>
      <w:r w:rsidR="00CF4EC3" w:rsidRPr="00CF4EC3">
        <w:rPr>
          <w:rFonts w:ascii="Book Antiqua" w:eastAsia="Times New Roman" w:hAnsi="Book Antiqua"/>
          <w:sz w:val="23"/>
          <w:szCs w:val="23"/>
          <w:lang w:val="en-GB"/>
        </w:rPr>
        <w:t>Hasil selective coding untuk signifikansi peran pustakawan referensi</w:t>
      </w:r>
    </w:p>
    <w:p w14:paraId="5F0C4B20" w14:textId="77777777" w:rsidR="0094773E" w:rsidRDefault="0094773E" w:rsidP="00B12905">
      <w:pPr>
        <w:pStyle w:val="NormalWeb"/>
        <w:spacing w:before="0" w:beforeAutospacing="0" w:after="0" w:afterAutospacing="0"/>
        <w:jc w:val="both"/>
        <w:rPr>
          <w:rFonts w:ascii="Times New Roman" w:eastAsia="Times New Roman" w:hAnsi="Times New Roman"/>
          <w:lang w:val="en-GB"/>
        </w:rPr>
      </w:pPr>
    </w:p>
    <w:p w14:paraId="7F63D4C2" w14:textId="77777777" w:rsidR="00343E72" w:rsidRDefault="00343E7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sectPr w:rsidR="00343E72" w:rsidSect="00343E72">
          <w:type w:val="continuous"/>
          <w:pgSz w:w="11900" w:h="16840"/>
          <w:pgMar w:top="1134" w:right="1134" w:bottom="1134" w:left="1418" w:header="708" w:footer="708" w:gutter="0"/>
          <w:cols w:space="708"/>
          <w:docGrid w:linePitch="360"/>
        </w:sectPr>
      </w:pPr>
    </w:p>
    <w:p w14:paraId="0A3A410D" w14:textId="2B3084CF" w:rsidR="00B12905" w:rsidRPr="00717CB0" w:rsidRDefault="00B12905"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r w:rsidRPr="00717CB0">
        <w:rPr>
          <w:rFonts w:ascii="Book Antiqua" w:eastAsia="Times New Roman" w:hAnsi="Book Antiqua"/>
          <w:color w:val="000000" w:themeColor="text1"/>
          <w:sz w:val="23"/>
          <w:szCs w:val="23"/>
          <w:lang w:val="en-GB"/>
        </w:rPr>
        <w:t xml:space="preserve">Pustakawan </w:t>
      </w:r>
      <w:r w:rsidR="00190EAB" w:rsidRPr="00717CB0">
        <w:rPr>
          <w:rFonts w:ascii="Book Antiqua" w:eastAsia="Times New Roman" w:hAnsi="Book Antiqua"/>
          <w:color w:val="000000" w:themeColor="text1"/>
          <w:sz w:val="23"/>
          <w:szCs w:val="23"/>
          <w:lang w:val="en-GB"/>
        </w:rPr>
        <w:t>referensi</w:t>
      </w:r>
      <w:r w:rsidRPr="00717CB0">
        <w:rPr>
          <w:rFonts w:ascii="Book Antiqua" w:eastAsia="Times New Roman" w:hAnsi="Book Antiqua"/>
          <w:color w:val="000000" w:themeColor="text1"/>
          <w:sz w:val="23"/>
          <w:szCs w:val="23"/>
          <w:lang w:val="en-GB"/>
        </w:rPr>
        <w:t xml:space="preserve"> di perguruan tinggi berfungsi sebagai subjek spesialis dimana mereka melayani pemustaka sesuai bidang ilmunya. Itu </w:t>
      </w:r>
      <w:r w:rsidRPr="00717CB0">
        <w:rPr>
          <w:rFonts w:ascii="Book Antiqua" w:eastAsia="Times New Roman" w:hAnsi="Book Antiqua"/>
          <w:color w:val="000000" w:themeColor="text1"/>
          <w:sz w:val="23"/>
          <w:szCs w:val="23"/>
          <w:lang w:val="en-GB"/>
        </w:rPr>
        <w:t xml:space="preserve">sebabnya pustakawan </w:t>
      </w:r>
      <w:r w:rsidR="00190EAB" w:rsidRPr="00717CB0">
        <w:rPr>
          <w:rFonts w:ascii="Book Antiqua" w:eastAsia="Times New Roman" w:hAnsi="Book Antiqua"/>
          <w:color w:val="000000" w:themeColor="text1"/>
          <w:sz w:val="23"/>
          <w:szCs w:val="23"/>
          <w:lang w:val="en-GB"/>
        </w:rPr>
        <w:t>referensi</w:t>
      </w:r>
      <w:r w:rsidRPr="00717CB0">
        <w:rPr>
          <w:rFonts w:ascii="Book Antiqua" w:eastAsia="Times New Roman" w:hAnsi="Book Antiqua"/>
          <w:color w:val="000000" w:themeColor="text1"/>
          <w:sz w:val="23"/>
          <w:szCs w:val="23"/>
          <w:lang w:val="en-GB"/>
        </w:rPr>
        <w:t xml:space="preserve"> disyaratkan minimal berpendidikan S2, dan salah satu latar belakang keilmuannya dari luar ilmu perpustakaan </w:t>
      </w:r>
      <w:r w:rsidRPr="00717CB0">
        <w:rPr>
          <w:rFonts w:ascii="Book Antiqua" w:eastAsia="Times New Roman" w:hAnsi="Book Antiqua"/>
          <w:color w:val="000000" w:themeColor="text1"/>
          <w:sz w:val="23"/>
          <w:szCs w:val="23"/>
          <w:lang w:val="en-GB"/>
        </w:rPr>
        <w:lastRenderedPageBreak/>
        <w:t xml:space="preserve">dan informasi. Hal ini juga berlaku di Perpustakaan UI walaupun tidak tersurat, namun dalam praktiknya yang bertugas sebagai pustakawan </w:t>
      </w:r>
      <w:r w:rsidR="00190EAB" w:rsidRPr="00717CB0">
        <w:rPr>
          <w:rFonts w:ascii="Book Antiqua" w:eastAsia="Times New Roman" w:hAnsi="Book Antiqua"/>
          <w:color w:val="000000" w:themeColor="text1"/>
          <w:sz w:val="23"/>
          <w:szCs w:val="23"/>
          <w:lang w:val="en-GB"/>
        </w:rPr>
        <w:t>referensi</w:t>
      </w:r>
      <w:r w:rsidRPr="00717CB0">
        <w:rPr>
          <w:rFonts w:ascii="Book Antiqua" w:eastAsia="Times New Roman" w:hAnsi="Book Antiqua"/>
          <w:color w:val="000000" w:themeColor="text1"/>
          <w:sz w:val="23"/>
          <w:szCs w:val="23"/>
          <w:lang w:val="en-GB"/>
        </w:rPr>
        <w:t xml:space="preserve"> adalah pustakawan berpendidian S2 dengan latar belakang keilmuan berbeda. Misalnya S1 dari Fakultas Ilmu Sosial dan Politik sedangkan S2 dari Jurusan Ilmu Perpustakaan dan Informasi.  </w:t>
      </w:r>
    </w:p>
    <w:p w14:paraId="77DE54CE" w14:textId="29133FE4" w:rsidR="00B12905" w:rsidRDefault="00B12905"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r w:rsidRPr="00717CB0">
        <w:rPr>
          <w:rFonts w:ascii="Book Antiqua" w:eastAsia="Times New Roman" w:hAnsi="Book Antiqua"/>
          <w:color w:val="000000" w:themeColor="text1"/>
          <w:sz w:val="23"/>
          <w:szCs w:val="23"/>
          <w:lang w:val="en-GB"/>
        </w:rPr>
        <w:t xml:space="preserve">Praktik signifikansi berikutnya adalah pola komunikasi dengan pemustaka </w:t>
      </w:r>
      <w:r w:rsidR="00190EAB" w:rsidRPr="00717CB0">
        <w:rPr>
          <w:rFonts w:ascii="Book Antiqua" w:eastAsia="Times New Roman" w:hAnsi="Book Antiqua"/>
          <w:color w:val="000000" w:themeColor="text1"/>
          <w:sz w:val="23"/>
          <w:szCs w:val="23"/>
          <w:lang w:val="en-GB"/>
        </w:rPr>
        <w:t>referensi</w:t>
      </w:r>
      <w:r w:rsidRPr="00717CB0">
        <w:rPr>
          <w:rFonts w:ascii="Book Antiqua" w:eastAsia="Times New Roman" w:hAnsi="Book Antiqua"/>
          <w:color w:val="000000" w:themeColor="text1"/>
          <w:sz w:val="23"/>
          <w:szCs w:val="23"/>
          <w:lang w:val="en-GB"/>
        </w:rPr>
        <w:t xml:space="preserve"> di era digital. </w:t>
      </w:r>
      <w:r w:rsidRPr="00717CB0">
        <w:rPr>
          <w:rFonts w:ascii="Book Antiqua" w:eastAsia="Times New Roman" w:hAnsi="Book Antiqua"/>
          <w:color w:val="000000" w:themeColor="text1"/>
          <w:sz w:val="23"/>
          <w:szCs w:val="23"/>
          <w:lang w:val="en-GB"/>
        </w:rPr>
        <w:t xml:space="preserve">Komunikasi dengan pengguna </w:t>
      </w:r>
      <w:r w:rsidR="00190EAB" w:rsidRPr="00717CB0">
        <w:rPr>
          <w:rFonts w:ascii="Book Antiqua" w:eastAsia="Times New Roman" w:hAnsi="Book Antiqua"/>
          <w:color w:val="000000" w:themeColor="text1"/>
          <w:sz w:val="23"/>
          <w:szCs w:val="23"/>
          <w:lang w:val="en-GB"/>
        </w:rPr>
        <w:t>referensi</w:t>
      </w:r>
      <w:r w:rsidRPr="00717CB0">
        <w:rPr>
          <w:rFonts w:ascii="Book Antiqua" w:eastAsia="Times New Roman" w:hAnsi="Book Antiqua"/>
          <w:color w:val="000000" w:themeColor="text1"/>
          <w:sz w:val="23"/>
          <w:szCs w:val="23"/>
          <w:lang w:val="en-GB"/>
        </w:rPr>
        <w:t xml:space="preserve"> lebih efektif menggunakan email dan chatting di wa. Ini diakui pustakawan dan pengguna dengan alasan efisiensi dan praktis. Perkembangan terkini di dunia kepustakawanan terkait akses dan komunikasi dengan pengguna adalah trend aplikasi berbasis chatting. Semua media dan sarana ini ditujukan untuk menciptakan komunikasi yang interaktif dengan pengguna. </w:t>
      </w:r>
    </w:p>
    <w:p w14:paraId="216C1F62"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1CCD254A" w14:textId="77777777" w:rsidR="00343E72" w:rsidRDefault="00343E72" w:rsidP="00044F12">
      <w:pPr>
        <w:pStyle w:val="NormalWeb"/>
        <w:spacing w:before="0" w:beforeAutospacing="0" w:after="0" w:afterAutospacing="0"/>
        <w:jc w:val="both"/>
        <w:rPr>
          <w:rFonts w:ascii="Times New Roman" w:eastAsia="Times New Roman" w:hAnsi="Times New Roman"/>
          <w:color w:val="FF0000"/>
          <w:lang w:val="en-GB"/>
        </w:rPr>
        <w:sectPr w:rsidR="00343E72" w:rsidSect="00343E72">
          <w:type w:val="continuous"/>
          <w:pgSz w:w="11900" w:h="16840"/>
          <w:pgMar w:top="1134" w:right="1134" w:bottom="1134" w:left="1418" w:header="708" w:footer="708" w:gutter="0"/>
          <w:cols w:num="2" w:space="720"/>
          <w:docGrid w:linePitch="360"/>
        </w:sectPr>
      </w:pPr>
    </w:p>
    <w:p w14:paraId="00671956" w14:textId="33E61555" w:rsidR="00044F12" w:rsidRPr="00FC3BBF" w:rsidRDefault="00044F12" w:rsidP="00044F12">
      <w:pPr>
        <w:pStyle w:val="NormalWeb"/>
        <w:spacing w:before="0" w:beforeAutospacing="0" w:after="0" w:afterAutospacing="0"/>
        <w:jc w:val="both"/>
        <w:rPr>
          <w:rFonts w:ascii="Times New Roman" w:eastAsia="Times New Roman" w:hAnsi="Times New Roman"/>
          <w:color w:val="FF0000"/>
          <w:lang w:val="en-GB"/>
        </w:rPr>
      </w:pPr>
      <w:r>
        <w:rPr>
          <w:noProof/>
        </w:rPr>
        <mc:AlternateContent>
          <mc:Choice Requires="wpg">
            <w:drawing>
              <wp:anchor distT="0" distB="0" distL="114300" distR="114300" simplePos="0" relativeHeight="251741184" behindDoc="0" locked="0" layoutInCell="1" allowOverlap="1" wp14:anchorId="6E6848DC" wp14:editId="5B66C152">
                <wp:simplePos x="0" y="0"/>
                <wp:positionH relativeFrom="column">
                  <wp:posOffset>-304800</wp:posOffset>
                </wp:positionH>
                <wp:positionV relativeFrom="paragraph">
                  <wp:posOffset>255270</wp:posOffset>
                </wp:positionV>
                <wp:extent cx="5396230" cy="3122930"/>
                <wp:effectExtent l="0" t="0" r="13970" b="13970"/>
                <wp:wrapTight wrapText="bothSides">
                  <wp:wrapPolygon edited="0">
                    <wp:start x="16341" y="0"/>
                    <wp:lineTo x="4039" y="593"/>
                    <wp:lineTo x="4039" y="3685"/>
                    <wp:lineTo x="4684" y="4146"/>
                    <wp:lineTo x="5371" y="4212"/>
                    <wp:lineTo x="4723" y="5266"/>
                    <wp:lineTo x="2438" y="6188"/>
                    <wp:lineTo x="2094" y="6650"/>
                    <wp:lineTo x="1904" y="7111"/>
                    <wp:lineTo x="1942" y="7638"/>
                    <wp:lineTo x="2552" y="8362"/>
                    <wp:lineTo x="2857" y="8428"/>
                    <wp:lineTo x="2209" y="9482"/>
                    <wp:lineTo x="-38" y="10207"/>
                    <wp:lineTo x="-38" y="14621"/>
                    <wp:lineTo x="2666" y="14753"/>
                    <wp:lineTo x="3505" y="15741"/>
                    <wp:lineTo x="3048" y="16857"/>
                    <wp:lineTo x="3009" y="17252"/>
                    <wp:lineTo x="3124" y="17845"/>
                    <wp:lineTo x="3314" y="18108"/>
                    <wp:lineTo x="5752" y="18899"/>
                    <wp:lineTo x="6362" y="18965"/>
                    <wp:lineTo x="7160" y="19953"/>
                    <wp:lineTo x="7503" y="21073"/>
                    <wp:lineTo x="7503" y="21534"/>
                    <wp:lineTo x="12228" y="21534"/>
                    <wp:lineTo x="12228" y="21073"/>
                    <wp:lineTo x="12457" y="19953"/>
                    <wp:lineTo x="13334" y="18965"/>
                    <wp:lineTo x="16608" y="17977"/>
                    <wp:lineTo x="16913" y="17845"/>
                    <wp:lineTo x="17256" y="17186"/>
                    <wp:lineTo x="17256" y="16593"/>
                    <wp:lineTo x="16379" y="15741"/>
                    <wp:lineTo x="17256" y="14753"/>
                    <wp:lineTo x="18667" y="14687"/>
                    <wp:lineTo x="19696" y="14292"/>
                    <wp:lineTo x="19696" y="9878"/>
                    <wp:lineTo x="12839" y="9482"/>
                    <wp:lineTo x="9791" y="9417"/>
                    <wp:lineTo x="19391" y="8889"/>
                    <wp:lineTo x="19391" y="8428"/>
                    <wp:lineTo x="19579" y="8362"/>
                    <wp:lineTo x="19770" y="7704"/>
                    <wp:lineTo x="19732" y="6781"/>
                    <wp:lineTo x="18057" y="6386"/>
                    <wp:lineTo x="15429" y="6254"/>
                    <wp:lineTo x="16303" y="5266"/>
                    <wp:lineTo x="21638" y="4278"/>
                    <wp:lineTo x="21638" y="0"/>
                    <wp:lineTo x="16341" y="0"/>
                  </wp:wrapPolygon>
                </wp:wrapTight>
                <wp:docPr id="49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230" cy="3122930"/>
                          <a:chOff x="1302" y="4802"/>
                          <a:chExt cx="8498" cy="4918"/>
                        </a:xfrm>
                      </wpg:grpSpPr>
                      <wps:wsp>
                        <wps:cNvPr id="500" name="Text Box 288"/>
                        <wps:cNvSpPr txBox="1">
                          <a:spLocks noChangeArrowheads="1"/>
                        </wps:cNvSpPr>
                        <wps:spPr bwMode="auto">
                          <a:xfrm>
                            <a:off x="7040" y="7146"/>
                            <a:ext cx="1980" cy="900"/>
                          </a:xfrm>
                          <a:prstGeom prst="rect">
                            <a:avLst/>
                          </a:prstGeom>
                          <a:solidFill>
                            <a:srgbClr val="FFFFFF"/>
                          </a:solidFill>
                          <a:ln w="9525">
                            <a:solidFill>
                              <a:srgbClr val="000000"/>
                            </a:solidFill>
                            <a:miter lim="800000"/>
                            <a:headEnd/>
                            <a:tailEnd/>
                          </a:ln>
                        </wps:spPr>
                        <wps:txbx>
                          <w:txbxContent>
                            <w:p w14:paraId="31C0218D" w14:textId="77777777" w:rsidR="008435DC" w:rsidRDefault="008435DC" w:rsidP="00044F12">
                              <w:pPr>
                                <w:jc w:val="center"/>
                              </w:pPr>
                            </w:p>
                            <w:p w14:paraId="32D3DAFE" w14:textId="77777777" w:rsidR="008435DC" w:rsidRDefault="008435DC" w:rsidP="00044F12">
                              <w:pPr>
                                <w:jc w:val="center"/>
                              </w:pPr>
                              <w:r>
                                <w:t>Ragam kegiatan</w:t>
                              </w:r>
                            </w:p>
                          </w:txbxContent>
                        </wps:txbx>
                        <wps:bodyPr rot="0" vert="horz" wrap="square" lIns="91440" tIns="45720" rIns="91440" bIns="45720" anchor="t" anchorCtr="0" upright="1">
                          <a:noAutofit/>
                        </wps:bodyPr>
                      </wps:wsp>
                      <wps:wsp>
                        <wps:cNvPr id="501" name="Oval 290"/>
                        <wps:cNvSpPr>
                          <a:spLocks noChangeArrowheads="1"/>
                        </wps:cNvSpPr>
                        <wps:spPr bwMode="auto">
                          <a:xfrm>
                            <a:off x="7620" y="6286"/>
                            <a:ext cx="1440" cy="540"/>
                          </a:xfrm>
                          <a:prstGeom prst="ellipse">
                            <a:avLst/>
                          </a:prstGeom>
                          <a:solidFill>
                            <a:srgbClr val="FFFFFF"/>
                          </a:solidFill>
                          <a:ln w="9525">
                            <a:solidFill>
                              <a:srgbClr val="000000"/>
                            </a:solidFill>
                            <a:round/>
                            <a:headEnd/>
                            <a:tailEnd/>
                          </a:ln>
                        </wps:spPr>
                        <wps:txbx>
                          <w:txbxContent>
                            <w:p w14:paraId="048501AB" w14:textId="77777777" w:rsidR="008435DC" w:rsidRDefault="008435DC" w:rsidP="00044F12">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502" name="Text Box 294"/>
                        <wps:cNvSpPr txBox="1">
                          <a:spLocks noChangeArrowheads="1"/>
                        </wps:cNvSpPr>
                        <wps:spPr bwMode="auto">
                          <a:xfrm>
                            <a:off x="1302" y="7134"/>
                            <a:ext cx="2060" cy="984"/>
                          </a:xfrm>
                          <a:prstGeom prst="rect">
                            <a:avLst/>
                          </a:prstGeom>
                          <a:solidFill>
                            <a:srgbClr val="FFFFFF"/>
                          </a:solidFill>
                          <a:ln w="9525">
                            <a:solidFill>
                              <a:srgbClr val="000000"/>
                            </a:solidFill>
                            <a:miter lim="800000"/>
                            <a:headEnd/>
                            <a:tailEnd/>
                          </a:ln>
                        </wps:spPr>
                        <wps:txbx>
                          <w:txbxContent>
                            <w:p w14:paraId="7D9DA3DB" w14:textId="77777777" w:rsidR="008435DC" w:rsidRDefault="008435DC" w:rsidP="00044F12">
                              <w:pPr>
                                <w:jc w:val="center"/>
                              </w:pPr>
                            </w:p>
                            <w:p w14:paraId="23A4053E" w14:textId="77777777" w:rsidR="008435DC" w:rsidRPr="0009537F" w:rsidRDefault="008435DC" w:rsidP="00044F12">
                              <w:pPr>
                                <w:jc w:val="center"/>
                                <w:rPr>
                                  <w:b/>
                                  <w:color w:val="000090"/>
                                </w:rPr>
                              </w:pPr>
                              <w:r>
                                <w:rPr>
                                  <w:b/>
                                  <w:color w:val="000090"/>
                                </w:rPr>
                                <w:t>INTERAKTIF</w:t>
                              </w:r>
                            </w:p>
                          </w:txbxContent>
                        </wps:txbx>
                        <wps:bodyPr rot="0" vert="horz" wrap="square" lIns="91440" tIns="45720" rIns="91440" bIns="45720" anchor="t" anchorCtr="0" upright="1">
                          <a:noAutofit/>
                        </wps:bodyPr>
                      </wps:wsp>
                      <wps:wsp>
                        <wps:cNvPr id="503" name="Line 295"/>
                        <wps:cNvCnPr/>
                        <wps:spPr bwMode="auto">
                          <a:xfrm flipH="1">
                            <a:off x="2060" y="5670"/>
                            <a:ext cx="1480" cy="142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04" name="Line 25"/>
                        <wps:cNvCnPr/>
                        <wps:spPr bwMode="auto">
                          <a:xfrm flipH="1">
                            <a:off x="3360" y="7338"/>
                            <a:ext cx="1600" cy="2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05" name="Oval 26"/>
                        <wps:cNvSpPr>
                          <a:spLocks noChangeArrowheads="1"/>
                        </wps:cNvSpPr>
                        <wps:spPr bwMode="auto">
                          <a:xfrm>
                            <a:off x="3520" y="7154"/>
                            <a:ext cx="1160" cy="540"/>
                          </a:xfrm>
                          <a:prstGeom prst="ellipse">
                            <a:avLst/>
                          </a:prstGeom>
                          <a:solidFill>
                            <a:srgbClr val="FFFFFF"/>
                          </a:solidFill>
                          <a:ln w="9525">
                            <a:solidFill>
                              <a:srgbClr val="000000"/>
                            </a:solidFill>
                            <a:round/>
                            <a:headEnd/>
                            <a:tailEnd/>
                          </a:ln>
                        </wps:spPr>
                        <wps:txbx>
                          <w:txbxContent>
                            <w:p w14:paraId="6669D897" w14:textId="77777777" w:rsidR="008435DC" w:rsidRDefault="008435DC" w:rsidP="00044F12">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506" name="Oval 297"/>
                        <wps:cNvSpPr>
                          <a:spLocks noChangeArrowheads="1"/>
                        </wps:cNvSpPr>
                        <wps:spPr bwMode="auto">
                          <a:xfrm>
                            <a:off x="5520" y="4992"/>
                            <a:ext cx="1820" cy="540"/>
                          </a:xfrm>
                          <a:prstGeom prst="ellipse">
                            <a:avLst/>
                          </a:prstGeom>
                          <a:solidFill>
                            <a:srgbClr val="FFFFFF"/>
                          </a:solidFill>
                          <a:ln w="9525">
                            <a:solidFill>
                              <a:srgbClr val="000000"/>
                            </a:solidFill>
                            <a:round/>
                            <a:headEnd/>
                            <a:tailEnd/>
                          </a:ln>
                        </wps:spPr>
                        <wps:txbx>
                          <w:txbxContent>
                            <w:p w14:paraId="05A6F41F" w14:textId="77777777" w:rsidR="008435DC" w:rsidRDefault="008435DC" w:rsidP="00044F12">
                              <w:pPr>
                                <w:rPr>
                                  <w:rFonts w:ascii="Tahoma" w:hAnsi="Tahoma" w:cs="Tahoma"/>
                                  <w:sz w:val="18"/>
                                </w:rPr>
                              </w:pPr>
                              <w:r>
                                <w:rPr>
                                  <w:rFonts w:ascii="Tahoma" w:hAnsi="Tahoma" w:cs="Tahoma"/>
                                  <w:sz w:val="18"/>
                                </w:rPr>
                                <w:t>konsekuensi</w:t>
                              </w:r>
                            </w:p>
                          </w:txbxContent>
                        </wps:txbx>
                        <wps:bodyPr rot="0" vert="horz" wrap="square" lIns="91440" tIns="45720" rIns="91440" bIns="45720" anchor="t" anchorCtr="0" upright="1">
                          <a:noAutofit/>
                        </wps:bodyPr>
                      </wps:wsp>
                      <wps:wsp>
                        <wps:cNvPr id="507" name="Oval 299"/>
                        <wps:cNvSpPr>
                          <a:spLocks noChangeArrowheads="1"/>
                        </wps:cNvSpPr>
                        <wps:spPr bwMode="auto">
                          <a:xfrm>
                            <a:off x="2100" y="6158"/>
                            <a:ext cx="1440" cy="600"/>
                          </a:xfrm>
                          <a:prstGeom prst="ellipse">
                            <a:avLst/>
                          </a:prstGeom>
                          <a:solidFill>
                            <a:srgbClr val="FFFFFF"/>
                          </a:solidFill>
                          <a:ln w="9525">
                            <a:solidFill>
                              <a:srgbClr val="000000"/>
                            </a:solidFill>
                            <a:round/>
                            <a:headEnd/>
                            <a:tailEnd/>
                          </a:ln>
                        </wps:spPr>
                        <wps:txbx>
                          <w:txbxContent>
                            <w:p w14:paraId="70F005E0" w14:textId="77777777" w:rsidR="008435DC" w:rsidRDefault="008435DC" w:rsidP="00044F12">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508" name="Text Box 29"/>
                        <wps:cNvSpPr txBox="1">
                          <a:spLocks noChangeArrowheads="1"/>
                        </wps:cNvSpPr>
                        <wps:spPr bwMode="auto">
                          <a:xfrm>
                            <a:off x="4880" y="6978"/>
                            <a:ext cx="1700" cy="780"/>
                          </a:xfrm>
                          <a:prstGeom prst="rect">
                            <a:avLst/>
                          </a:prstGeom>
                          <a:solidFill>
                            <a:srgbClr val="FFFFFF"/>
                          </a:solidFill>
                          <a:ln w="9525">
                            <a:solidFill>
                              <a:srgbClr val="000000"/>
                            </a:solidFill>
                            <a:miter lim="800000"/>
                            <a:headEnd/>
                            <a:tailEnd/>
                          </a:ln>
                        </wps:spPr>
                        <wps:txbx>
                          <w:txbxContent>
                            <w:p w14:paraId="431E608E" w14:textId="77777777" w:rsidR="008435DC" w:rsidRDefault="008435DC" w:rsidP="00044F12">
                              <w:pPr>
                                <w:jc w:val="center"/>
                              </w:pPr>
                              <w:r>
                                <w:t>Persepsi Pengguna</w:t>
                              </w:r>
                            </w:p>
                          </w:txbxContent>
                        </wps:txbx>
                        <wps:bodyPr rot="0" vert="horz" wrap="square" lIns="91440" tIns="45720" rIns="91440" bIns="45720" anchor="t" anchorCtr="0" upright="1">
                          <a:noAutofit/>
                        </wps:bodyPr>
                      </wps:wsp>
                      <wps:wsp>
                        <wps:cNvPr id="509" name="Line 30"/>
                        <wps:cNvCnPr/>
                        <wps:spPr bwMode="auto">
                          <a:xfrm flipH="1">
                            <a:off x="5720" y="5770"/>
                            <a:ext cx="2440" cy="11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0" name="Line 31"/>
                        <wps:cNvCnPr/>
                        <wps:spPr bwMode="auto">
                          <a:xfrm>
                            <a:off x="2320" y="8110"/>
                            <a:ext cx="1960" cy="130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1" name="Line 32"/>
                        <wps:cNvCnPr/>
                        <wps:spPr bwMode="auto">
                          <a:xfrm flipH="1">
                            <a:off x="5100" y="7798"/>
                            <a:ext cx="380" cy="10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2" name="Oval 33"/>
                        <wps:cNvSpPr>
                          <a:spLocks noChangeArrowheads="1"/>
                        </wps:cNvSpPr>
                        <wps:spPr bwMode="auto">
                          <a:xfrm>
                            <a:off x="2520" y="8454"/>
                            <a:ext cx="1440" cy="540"/>
                          </a:xfrm>
                          <a:prstGeom prst="ellipse">
                            <a:avLst/>
                          </a:prstGeom>
                          <a:solidFill>
                            <a:srgbClr val="FFFFFF"/>
                          </a:solidFill>
                          <a:ln w="9525">
                            <a:solidFill>
                              <a:srgbClr val="000000"/>
                            </a:solidFill>
                            <a:round/>
                            <a:headEnd/>
                            <a:tailEnd/>
                          </a:ln>
                        </wps:spPr>
                        <wps:txbx>
                          <w:txbxContent>
                            <w:p w14:paraId="7F6AFCED" w14:textId="77777777" w:rsidR="008435DC" w:rsidRDefault="008435DC" w:rsidP="00044F12">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353" name="Text Box 34"/>
                        <wps:cNvSpPr txBox="1">
                          <a:spLocks noChangeArrowheads="1"/>
                        </wps:cNvSpPr>
                        <wps:spPr bwMode="auto">
                          <a:xfrm>
                            <a:off x="2921" y="4950"/>
                            <a:ext cx="2160" cy="692"/>
                          </a:xfrm>
                          <a:prstGeom prst="rect">
                            <a:avLst/>
                          </a:prstGeom>
                          <a:solidFill>
                            <a:srgbClr val="FFFFFF"/>
                          </a:solidFill>
                          <a:ln w="9525">
                            <a:solidFill>
                              <a:srgbClr val="000000"/>
                            </a:solidFill>
                            <a:miter lim="800000"/>
                            <a:headEnd/>
                            <a:tailEnd/>
                          </a:ln>
                        </wps:spPr>
                        <wps:txbx>
                          <w:txbxContent>
                            <w:p w14:paraId="46760C07" w14:textId="77777777" w:rsidR="008435DC" w:rsidRDefault="008435DC" w:rsidP="00044F12">
                              <w:pPr>
                                <w:jc w:val="center"/>
                              </w:pPr>
                              <w:r>
                                <w:t>Promosi</w:t>
                              </w:r>
                            </w:p>
                          </w:txbxContent>
                        </wps:txbx>
                        <wps:bodyPr rot="0" vert="horz" wrap="square" lIns="91440" tIns="45720" rIns="91440" bIns="45720" anchor="t" anchorCtr="0" upright="1">
                          <a:noAutofit/>
                        </wps:bodyPr>
                      </wps:wsp>
                      <wps:wsp>
                        <wps:cNvPr id="354" name="Oval 35"/>
                        <wps:cNvSpPr>
                          <a:spLocks noChangeArrowheads="1"/>
                        </wps:cNvSpPr>
                        <wps:spPr bwMode="auto">
                          <a:xfrm>
                            <a:off x="6000" y="6126"/>
                            <a:ext cx="1440" cy="540"/>
                          </a:xfrm>
                          <a:prstGeom prst="ellipse">
                            <a:avLst/>
                          </a:prstGeom>
                          <a:solidFill>
                            <a:srgbClr val="FFFFFF"/>
                          </a:solidFill>
                          <a:ln w="9525">
                            <a:solidFill>
                              <a:srgbClr val="000000"/>
                            </a:solidFill>
                            <a:round/>
                            <a:headEnd/>
                            <a:tailEnd/>
                          </a:ln>
                        </wps:spPr>
                        <wps:txbx>
                          <w:txbxContent>
                            <w:p w14:paraId="39B8532B" w14:textId="77777777" w:rsidR="008435DC" w:rsidRDefault="008435DC" w:rsidP="00044F12">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55" name="Line 36"/>
                        <wps:cNvCnPr/>
                        <wps:spPr bwMode="auto">
                          <a:xfrm flipH="1">
                            <a:off x="6120" y="8070"/>
                            <a:ext cx="2080" cy="13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6" name="Oval 37"/>
                        <wps:cNvSpPr>
                          <a:spLocks noChangeArrowheads="1"/>
                        </wps:cNvSpPr>
                        <wps:spPr bwMode="auto">
                          <a:xfrm>
                            <a:off x="4660" y="8034"/>
                            <a:ext cx="1440" cy="540"/>
                          </a:xfrm>
                          <a:prstGeom prst="ellipse">
                            <a:avLst/>
                          </a:prstGeom>
                          <a:solidFill>
                            <a:srgbClr val="FFFFFF"/>
                          </a:solidFill>
                          <a:ln w="9525">
                            <a:solidFill>
                              <a:srgbClr val="000000"/>
                            </a:solidFill>
                            <a:round/>
                            <a:headEnd/>
                            <a:tailEnd/>
                          </a:ln>
                        </wps:spPr>
                        <wps:txbx>
                          <w:txbxContent>
                            <w:p w14:paraId="6F5B5E4D" w14:textId="77777777" w:rsidR="008435DC" w:rsidRDefault="008435DC" w:rsidP="00044F12">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57" name="Text Box 38"/>
                        <wps:cNvSpPr txBox="1">
                          <a:spLocks noChangeArrowheads="1"/>
                        </wps:cNvSpPr>
                        <wps:spPr bwMode="auto">
                          <a:xfrm>
                            <a:off x="4280" y="8820"/>
                            <a:ext cx="1800" cy="900"/>
                          </a:xfrm>
                          <a:prstGeom prst="rect">
                            <a:avLst/>
                          </a:prstGeom>
                          <a:solidFill>
                            <a:srgbClr val="FFFFFF"/>
                          </a:solidFill>
                          <a:ln w="9525">
                            <a:solidFill>
                              <a:srgbClr val="000000"/>
                            </a:solidFill>
                            <a:miter lim="800000"/>
                            <a:headEnd/>
                            <a:tailEnd/>
                          </a:ln>
                        </wps:spPr>
                        <wps:txbx>
                          <w:txbxContent>
                            <w:p w14:paraId="1F3DAD54" w14:textId="77777777" w:rsidR="008435DC" w:rsidRDefault="008435DC" w:rsidP="00044F12">
                              <w:r>
                                <w:t xml:space="preserve"> </w:t>
                              </w:r>
                            </w:p>
                            <w:p w14:paraId="1C2F4503" w14:textId="77777777" w:rsidR="008435DC" w:rsidRDefault="008435DC" w:rsidP="00044F12">
                              <w:r>
                                <w:t>Media Sosial</w:t>
                              </w:r>
                            </w:p>
                          </w:txbxContent>
                        </wps:txbx>
                        <wps:bodyPr rot="0" vert="horz" wrap="square" lIns="91440" tIns="45720" rIns="91440" bIns="45720" anchor="t" anchorCtr="0" upright="1">
                          <a:noAutofit/>
                        </wps:bodyPr>
                      </wps:wsp>
                      <wps:wsp>
                        <wps:cNvPr id="358" name="Oval 39"/>
                        <wps:cNvSpPr>
                          <a:spLocks noChangeArrowheads="1"/>
                        </wps:cNvSpPr>
                        <wps:spPr bwMode="auto">
                          <a:xfrm>
                            <a:off x="6640" y="8406"/>
                            <a:ext cx="1440" cy="540"/>
                          </a:xfrm>
                          <a:prstGeom prst="ellipse">
                            <a:avLst/>
                          </a:prstGeom>
                          <a:solidFill>
                            <a:srgbClr val="FFFFFF"/>
                          </a:solidFill>
                          <a:ln w="9525">
                            <a:solidFill>
                              <a:srgbClr val="000000"/>
                            </a:solidFill>
                            <a:round/>
                            <a:headEnd/>
                            <a:tailEnd/>
                          </a:ln>
                        </wps:spPr>
                        <wps:txbx>
                          <w:txbxContent>
                            <w:p w14:paraId="660E56AA" w14:textId="77777777" w:rsidR="008435DC" w:rsidRDefault="008435DC" w:rsidP="00044F12">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59" name="Text Box 40"/>
                        <wps:cNvSpPr txBox="1">
                          <a:spLocks noChangeArrowheads="1"/>
                        </wps:cNvSpPr>
                        <wps:spPr bwMode="auto">
                          <a:xfrm>
                            <a:off x="7760" y="4802"/>
                            <a:ext cx="2040" cy="966"/>
                          </a:xfrm>
                          <a:prstGeom prst="rect">
                            <a:avLst/>
                          </a:prstGeom>
                          <a:solidFill>
                            <a:srgbClr val="FFFFFF"/>
                          </a:solidFill>
                          <a:ln w="9525">
                            <a:solidFill>
                              <a:srgbClr val="000000"/>
                            </a:solidFill>
                            <a:miter lim="800000"/>
                            <a:headEnd/>
                            <a:tailEnd/>
                          </a:ln>
                        </wps:spPr>
                        <wps:txbx>
                          <w:txbxContent>
                            <w:p w14:paraId="09E20398" w14:textId="77777777" w:rsidR="008435DC" w:rsidRDefault="008435DC" w:rsidP="00044F12">
                              <w:pPr>
                                <w:jc w:val="center"/>
                              </w:pPr>
                            </w:p>
                            <w:p w14:paraId="3EB089AD" w14:textId="77777777" w:rsidR="008435DC" w:rsidRDefault="008435DC" w:rsidP="00044F12">
                              <w:pPr>
                                <w:jc w:val="center"/>
                              </w:pPr>
                              <w:r>
                                <w:t>Service Excellent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848DC" id="Group 20" o:spid="_x0000_s1043" style="position:absolute;left:0;text-align:left;margin-left:-24pt;margin-top:20.1pt;width:424.9pt;height:245.9pt;z-index:251741184" coordorigin="1302,4802" coordsize="8498,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">
                <v:shape id="Text Box 288" o:spid="_x0000_s1044" type="#_x0000_t202" style="position:absolute;left:7040;top:7146;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31C0218D" w14:textId="77777777" w:rsidR="008435DC" w:rsidRDefault="008435DC" w:rsidP="00044F12">
                        <w:pPr>
                          <w:jc w:val="center"/>
                        </w:pPr>
                      </w:p>
                      <w:p w14:paraId="32D3DAFE" w14:textId="77777777" w:rsidR="008435DC" w:rsidRDefault="008435DC" w:rsidP="00044F12">
                        <w:pPr>
                          <w:jc w:val="center"/>
                        </w:pPr>
                        <w:r>
                          <w:t>Ragam kegiatan</w:t>
                        </w:r>
                      </w:p>
                    </w:txbxContent>
                  </v:textbox>
                </v:shape>
                <v:oval id="Oval 290" o:spid="_x0000_s1045" style="position:absolute;left:7620;top:6286;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">
                  <v:textbox>
                    <w:txbxContent>
                      <w:p w14:paraId="048501AB" w14:textId="77777777" w:rsidR="008435DC" w:rsidRDefault="008435DC" w:rsidP="00044F12">
                        <w:pPr>
                          <w:rPr>
                            <w:rFonts w:ascii="Tahoma" w:hAnsi="Tahoma" w:cs="Tahoma"/>
                            <w:sz w:val="18"/>
                          </w:rPr>
                        </w:pPr>
                        <w:r>
                          <w:rPr>
                            <w:rFonts w:ascii="Tahoma" w:hAnsi="Tahoma" w:cs="Tahoma"/>
                            <w:sz w:val="18"/>
                          </w:rPr>
                          <w:t>kaitan</w:t>
                        </w:r>
                      </w:p>
                    </w:txbxContent>
                  </v:textbox>
                </v:oval>
                <v:shape id="Text Box 294" o:spid="_x0000_s1046" type="#_x0000_t202" style="position:absolute;left:1302;top:7134;width:206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">
                  <v:textbox>
                    <w:txbxContent>
                      <w:p w14:paraId="7D9DA3DB" w14:textId="77777777" w:rsidR="008435DC" w:rsidRDefault="008435DC" w:rsidP="00044F12">
                        <w:pPr>
                          <w:jc w:val="center"/>
                        </w:pPr>
                      </w:p>
                      <w:p w14:paraId="23A4053E" w14:textId="77777777" w:rsidR="008435DC" w:rsidRPr="0009537F" w:rsidRDefault="008435DC" w:rsidP="00044F12">
                        <w:pPr>
                          <w:jc w:val="center"/>
                          <w:rPr>
                            <w:b/>
                            <w:color w:val="000090"/>
                          </w:rPr>
                        </w:pPr>
                        <w:r>
                          <w:rPr>
                            <w:b/>
                            <w:color w:val="000090"/>
                          </w:rPr>
                          <w:t>INTERAKTIF</w:t>
                        </w:r>
                      </w:p>
                    </w:txbxContent>
                  </v:textbox>
                </v:shape>
                <v:line id="Line 295" o:spid="_x0000_s1047" style="position:absolute;flip:x;visibility:visible;mso-wrap-style:square" from="2060,5670" to="3540,7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"/>
                <v:line id="Line 25" o:spid="_x0000_s1048" style="position:absolute;flip:x;visibility:visible;mso-wrap-style:square" from="3360,7338" to="4960,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"/>
                <v:oval id="Oval 26" o:spid="_x0000_s1049" style="position:absolute;left:3520;top:7154;width:1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">
                  <v:textbox>
                    <w:txbxContent>
                      <w:p w14:paraId="6669D897" w14:textId="77777777" w:rsidR="008435DC" w:rsidRDefault="008435DC" w:rsidP="00044F12">
                        <w:pPr>
                          <w:rPr>
                            <w:rFonts w:ascii="Tahoma" w:hAnsi="Tahoma" w:cs="Tahoma"/>
                            <w:sz w:val="18"/>
                          </w:rPr>
                        </w:pPr>
                        <w:r>
                          <w:rPr>
                            <w:rFonts w:ascii="Tahoma" w:hAnsi="Tahoma" w:cs="Tahoma"/>
                            <w:sz w:val="18"/>
                          </w:rPr>
                          <w:t>kaitan</w:t>
                        </w:r>
                      </w:p>
                    </w:txbxContent>
                  </v:textbox>
                </v:oval>
                <v:oval id="Oval 297" o:spid="_x0000_s1050" style="position:absolute;left:5520;top:4992;width:18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">
                  <v:textbox>
                    <w:txbxContent>
                      <w:p w14:paraId="05A6F41F" w14:textId="77777777" w:rsidR="008435DC" w:rsidRDefault="008435DC" w:rsidP="00044F12">
                        <w:pPr>
                          <w:rPr>
                            <w:rFonts w:ascii="Tahoma" w:hAnsi="Tahoma" w:cs="Tahoma"/>
                            <w:sz w:val="18"/>
                          </w:rPr>
                        </w:pPr>
                        <w:r>
                          <w:rPr>
                            <w:rFonts w:ascii="Tahoma" w:hAnsi="Tahoma" w:cs="Tahoma"/>
                            <w:sz w:val="18"/>
                          </w:rPr>
                          <w:t>konsekuensi</w:t>
                        </w:r>
                      </w:p>
                    </w:txbxContent>
                  </v:textbox>
                </v:oval>
                <v:oval id="Oval 299" o:spid="_x0000_s1051" style="position:absolute;left:2100;top:6158;width:14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">
                  <v:textbox>
                    <w:txbxContent>
                      <w:p w14:paraId="70F005E0" w14:textId="77777777" w:rsidR="008435DC" w:rsidRDefault="008435DC" w:rsidP="00044F12">
                        <w:pPr>
                          <w:rPr>
                            <w:rFonts w:ascii="Tahoma" w:hAnsi="Tahoma" w:cs="Tahoma"/>
                            <w:sz w:val="18"/>
                          </w:rPr>
                        </w:pPr>
                        <w:r>
                          <w:rPr>
                            <w:rFonts w:ascii="Tahoma" w:hAnsi="Tahoma" w:cs="Tahoma"/>
                            <w:sz w:val="18"/>
                          </w:rPr>
                          <w:t>strategi</w:t>
                        </w:r>
                      </w:p>
                    </w:txbxContent>
                  </v:textbox>
                </v:oval>
                <v:shape id="Text Box 29" o:spid="_x0000_s1052" type="#_x0000_t202" style="position:absolute;left:4880;top:6978;width:17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431E608E" w14:textId="77777777" w:rsidR="008435DC" w:rsidRDefault="008435DC" w:rsidP="00044F12">
                        <w:pPr>
                          <w:jc w:val="center"/>
                        </w:pPr>
                        <w:r>
                          <w:t>Persepsi Pengguna</w:t>
                        </w:r>
                      </w:p>
                    </w:txbxContent>
                  </v:textbox>
                </v:shape>
                <v:line id="Line 30" o:spid="_x0000_s1053" style="position:absolute;flip:x;visibility:visible;mso-wrap-style:square" from="5720,5770" to="8160,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"/>
                <v:line id="Line 31" o:spid="_x0000_s1054" style="position:absolute;visibility:visible;mso-wrap-style:square" from="2320,8110" to="4280,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oaxAAAANwAAAAPAAAAZHJzL2Rvd25yZXYueG1sRE/LasJA&#10;FN0L/sNwC93pxJaG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AivOhrEAAAA3AAAAA8A&#10;AAAAAAAAAAAAAAAABwIAAGRycy9kb3ducmV2LnhtbFBLBQYAAAAAAwADALcAAAD4AgAAAAA=&#10;"/>
                <v:line id="Line 32" o:spid="_x0000_s1055" style="position:absolute;flip:x;visibility:visible;mso-wrap-style:square" from="5100,7798" to="5480,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"/>
                <v:oval id="Oval 33" o:spid="_x0000_s1056" style="position:absolute;left:2520;top:845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">
                  <v:textbox>
                    <w:txbxContent>
                      <w:p w14:paraId="7F6AFCED" w14:textId="77777777" w:rsidR="008435DC" w:rsidRDefault="008435DC" w:rsidP="00044F12">
                        <w:pPr>
                          <w:rPr>
                            <w:rFonts w:ascii="Tahoma" w:hAnsi="Tahoma" w:cs="Tahoma"/>
                            <w:sz w:val="18"/>
                          </w:rPr>
                        </w:pPr>
                        <w:r>
                          <w:rPr>
                            <w:rFonts w:ascii="Tahoma" w:hAnsi="Tahoma" w:cs="Tahoma"/>
                            <w:sz w:val="18"/>
                          </w:rPr>
                          <w:t>strategi</w:t>
                        </w:r>
                      </w:p>
                    </w:txbxContent>
                  </v:textbox>
                </v:oval>
                <v:shape id="Text Box 34" o:spid="_x0000_s1057" type="#_x0000_t202" style="position:absolute;left:2921;top:4950;width:216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Ot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xCrcz8QjI5R8AAAD//wMAUEsBAi0AFAAGAAgAAAAhANvh9svuAAAAhQEAABMAAAAAAAAA&#10;AAAAAAAAAAAAAFtDb250ZW50X1R5cGVzXS54bWxQSwECLQAUAAYACAAAACEAWvQsW78AAAAVAQAA&#10;CwAAAAAAAAAAAAAAAAAfAQAAX3JlbHMvLnJlbHNQSwECLQAUAAYACAAAACEA53XjrcYAAADcAAAA&#10;DwAAAAAAAAAAAAAAAAAHAgAAZHJzL2Rvd25yZXYueG1sUEsFBgAAAAADAAMAtwAAAPoCAAAAAA==&#10;">
                  <v:textbox>
                    <w:txbxContent>
                      <w:p w14:paraId="46760C07" w14:textId="77777777" w:rsidR="008435DC" w:rsidRDefault="008435DC" w:rsidP="00044F12">
                        <w:pPr>
                          <w:jc w:val="center"/>
                        </w:pPr>
                        <w:r>
                          <w:t>Promosi</w:t>
                        </w:r>
                      </w:p>
                    </w:txbxContent>
                  </v:textbox>
                </v:shape>
                <v:oval id="Oval 35" o:spid="_x0000_s1058" style="position:absolute;left:6000;top:6126;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4R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NFvA7Uw8Anr1BwAA//8DAFBLAQItABQABgAIAAAAIQDb4fbL7gAAAIUBAAATAAAAAAAAAAAA&#10;AAAAAAAAAABbQ29udGVudF9UeXBlc10ueG1sUEsBAi0AFAAGAAgAAAAhAFr0LFu/AAAAFQEAAAsA&#10;AAAAAAAAAAAAAAAAHwEAAF9yZWxzLy5yZWxzUEsBAi0AFAAGAAgAAAAhACDtLhHEAAAA3AAAAA8A&#10;AAAAAAAAAAAAAAAABwIAAGRycy9kb3ducmV2LnhtbFBLBQYAAAAAAwADALcAAAD4AgAAAAA=&#10;">
                  <v:textbox>
                    <w:txbxContent>
                      <w:p w14:paraId="39B8532B" w14:textId="77777777" w:rsidR="008435DC" w:rsidRDefault="008435DC" w:rsidP="00044F12">
                        <w:pPr>
                          <w:rPr>
                            <w:rFonts w:ascii="Tahoma" w:hAnsi="Tahoma" w:cs="Tahoma"/>
                            <w:sz w:val="18"/>
                          </w:rPr>
                        </w:pPr>
                        <w:r>
                          <w:rPr>
                            <w:rFonts w:ascii="Tahoma" w:hAnsi="Tahoma" w:cs="Tahoma"/>
                            <w:sz w:val="18"/>
                          </w:rPr>
                          <w:t>kaitan</w:t>
                        </w:r>
                      </w:p>
                    </w:txbxContent>
                  </v:textbox>
                </v:oval>
                <v:line id="Line 36" o:spid="_x0000_s1059" style="position:absolute;flip:x;visibility:visible;mso-wrap-style:square" from="6120,8070" to="8200,9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oval id="Oval 37" o:spid="_x0000_s1060" style="position:absolute;left:4660;top:80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textbox>
                    <w:txbxContent>
                      <w:p w14:paraId="6F5B5E4D" w14:textId="77777777" w:rsidR="008435DC" w:rsidRDefault="008435DC" w:rsidP="00044F12">
                        <w:pPr>
                          <w:rPr>
                            <w:rFonts w:ascii="Tahoma" w:hAnsi="Tahoma" w:cs="Tahoma"/>
                            <w:sz w:val="18"/>
                          </w:rPr>
                        </w:pPr>
                        <w:r>
                          <w:rPr>
                            <w:rFonts w:ascii="Tahoma" w:hAnsi="Tahoma" w:cs="Tahoma"/>
                            <w:sz w:val="18"/>
                          </w:rPr>
                          <w:t>kaitan</w:t>
                        </w:r>
                      </w:p>
                    </w:txbxContent>
                  </v:textbox>
                </v:oval>
                <v:shape id="Text Box 38" o:spid="_x0000_s1061" type="#_x0000_t202" style="position:absolute;left:4280;top:882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Wu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jCfyfiUdAzm8AAAD//wMAUEsBAi0AFAAGAAgAAAAhANvh9svuAAAAhQEAABMAAAAAAAAA&#10;AAAAAAAAAAAAAFtDb250ZW50X1R5cGVzXS54bWxQSwECLQAUAAYACAAAACEAWvQsW78AAAAVAQAA&#10;CwAAAAAAAAAAAAAAAAAfAQAAX3JlbHMvLnJlbHNQSwECLQAUAAYACAAAACEAmE7lrsYAAADcAAAA&#10;DwAAAAAAAAAAAAAAAAAHAgAAZHJzL2Rvd25yZXYueG1sUEsFBgAAAAADAAMAtwAAAPoCAAAAAA==&#10;">
                  <v:textbox>
                    <w:txbxContent>
                      <w:p w14:paraId="1F3DAD54" w14:textId="77777777" w:rsidR="008435DC" w:rsidRDefault="008435DC" w:rsidP="00044F12">
                        <w:r>
                          <w:t xml:space="preserve"> </w:t>
                        </w:r>
                      </w:p>
                      <w:p w14:paraId="1C2F4503" w14:textId="77777777" w:rsidR="008435DC" w:rsidRDefault="008435DC" w:rsidP="00044F12">
                        <w:r>
                          <w:t>Media Sosial</w:t>
                        </w:r>
                      </w:p>
                    </w:txbxContent>
                  </v:textbox>
                </v:shape>
                <v:oval id="Oval 39" o:spid="_x0000_s1062" style="position:absolute;left:6640;top:8406;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">
                  <v:textbox>
                    <w:txbxContent>
                      <w:p w14:paraId="660E56AA" w14:textId="77777777" w:rsidR="008435DC" w:rsidRDefault="008435DC" w:rsidP="00044F12">
                        <w:pPr>
                          <w:rPr>
                            <w:rFonts w:ascii="Tahoma" w:hAnsi="Tahoma" w:cs="Tahoma"/>
                            <w:sz w:val="18"/>
                          </w:rPr>
                        </w:pPr>
                        <w:r>
                          <w:rPr>
                            <w:rFonts w:ascii="Tahoma" w:hAnsi="Tahoma" w:cs="Tahoma"/>
                            <w:sz w:val="18"/>
                          </w:rPr>
                          <w:t>kaitan</w:t>
                        </w:r>
                      </w:p>
                    </w:txbxContent>
                  </v:textbox>
                </v:oval>
                <v:shape id="Text Box 40" o:spid="_x0000_s1063" type="#_x0000_t202" style="position:absolute;left:7760;top:4802;width:204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RH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Yync7ifiUdArn4BAAD//wMAUEsBAi0AFAAGAAgAAAAhANvh9svuAAAAhQEAABMAAAAAAAAA&#10;AAAAAAAAAAAAAFtDb250ZW50X1R5cGVzXS54bWxQSwECLQAUAAYACAAAACEAWvQsW78AAAAVAQAA&#10;CwAAAAAAAAAAAAAAAAAfAQAAX3JlbHMvLnJlbHNQSwECLQAUAAYACAAAACEAhp3UR8YAAADcAAAA&#10;DwAAAAAAAAAAAAAAAAAHAgAAZHJzL2Rvd25yZXYueG1sUEsFBgAAAAADAAMAtwAAAPoCAAAAAA==&#10;">
                  <v:textbox>
                    <w:txbxContent>
                      <w:p w14:paraId="09E20398" w14:textId="77777777" w:rsidR="008435DC" w:rsidRDefault="008435DC" w:rsidP="00044F12">
                        <w:pPr>
                          <w:jc w:val="center"/>
                        </w:pPr>
                      </w:p>
                      <w:p w14:paraId="3EB089AD" w14:textId="77777777" w:rsidR="008435DC" w:rsidRDefault="008435DC" w:rsidP="00044F12">
                        <w:pPr>
                          <w:jc w:val="center"/>
                        </w:pPr>
                        <w:r>
                          <w:t>Service Excellent</w:t>
                        </w:r>
                      </w:p>
                    </w:txbxContent>
                  </v:textbox>
                </v:shape>
                <w10:wrap type="tight"/>
              </v:group>
            </w:pict>
          </mc:Fallback>
        </mc:AlternateContent>
      </w:r>
    </w:p>
    <w:p w14:paraId="4BFCA926"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36F1F9A3"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7C02AC17"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0D90F24F"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0CAC6F3C"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4E33FC8E"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3B6CB06C"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53B8FB18"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7A85BC14"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778D4ED6"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03166673"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0D650340"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773A6DF0"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1798902B"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52DF7E63"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630081B7" w14:textId="77777777" w:rsidR="00044F12" w:rsidRDefault="00044F12" w:rsidP="00717CB0">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257D3CF2" w14:textId="1754BA2E" w:rsidR="00044F12" w:rsidRDefault="00CF4EC3" w:rsidP="00CF4EC3">
      <w:pPr>
        <w:pStyle w:val="NormalWeb"/>
        <w:spacing w:before="0" w:beforeAutospacing="0" w:after="0" w:afterAutospacing="0" w:line="276" w:lineRule="auto"/>
        <w:jc w:val="center"/>
        <w:rPr>
          <w:rFonts w:ascii="Book Antiqua" w:eastAsia="Times New Roman" w:hAnsi="Book Antiqua"/>
          <w:color w:val="000000" w:themeColor="text1"/>
          <w:sz w:val="23"/>
          <w:szCs w:val="23"/>
          <w:lang w:val="en-GB"/>
        </w:rPr>
      </w:pPr>
      <w:r>
        <w:rPr>
          <w:rFonts w:ascii="Book Antiqua" w:eastAsia="Times New Roman" w:hAnsi="Book Antiqua"/>
          <w:color w:val="000000" w:themeColor="text1"/>
          <w:sz w:val="23"/>
          <w:szCs w:val="23"/>
          <w:lang w:val="en-GB"/>
        </w:rPr>
        <w:br/>
      </w:r>
      <w:r w:rsidR="00044F12">
        <w:rPr>
          <w:rFonts w:ascii="Book Antiqua" w:eastAsia="Times New Roman" w:hAnsi="Book Antiqua"/>
          <w:color w:val="000000" w:themeColor="text1"/>
          <w:sz w:val="23"/>
          <w:szCs w:val="23"/>
          <w:lang w:val="en-GB"/>
        </w:rPr>
        <w:t xml:space="preserve">Gambar 3. </w:t>
      </w:r>
      <w:r w:rsidRPr="00CF4EC3">
        <w:rPr>
          <w:rFonts w:ascii="Book Antiqua" w:eastAsia="Times New Roman" w:hAnsi="Book Antiqua"/>
          <w:sz w:val="23"/>
          <w:szCs w:val="23"/>
          <w:lang w:val="en-GB"/>
        </w:rPr>
        <w:t xml:space="preserve">Hasil selective coding untuk signifikansi </w:t>
      </w:r>
      <w:r>
        <w:rPr>
          <w:rFonts w:ascii="Book Antiqua" w:eastAsia="Times New Roman" w:hAnsi="Book Antiqua"/>
          <w:sz w:val="23"/>
          <w:szCs w:val="23"/>
          <w:lang w:val="en-GB"/>
        </w:rPr>
        <w:t>pola komunikasi pustakawan referensi dengan pemustaka</w:t>
      </w:r>
    </w:p>
    <w:p w14:paraId="500D365B" w14:textId="77777777" w:rsidR="00044F12" w:rsidRDefault="00044F12" w:rsidP="00B12905">
      <w:pPr>
        <w:pStyle w:val="NormalWeb"/>
        <w:spacing w:before="0" w:beforeAutospacing="0" w:after="0" w:afterAutospacing="0"/>
        <w:jc w:val="both"/>
        <w:rPr>
          <w:rFonts w:ascii="Book Antiqua" w:eastAsia="Times New Roman" w:hAnsi="Book Antiqua"/>
          <w:color w:val="000000" w:themeColor="text1"/>
          <w:sz w:val="23"/>
          <w:szCs w:val="23"/>
          <w:lang w:val="en-GB"/>
        </w:rPr>
      </w:pPr>
    </w:p>
    <w:p w14:paraId="6FD13CE0" w14:textId="77777777" w:rsidR="00343E72" w:rsidRDefault="00343E72" w:rsidP="00044F12">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sectPr w:rsidR="00343E72" w:rsidSect="00343E72">
          <w:type w:val="continuous"/>
          <w:pgSz w:w="11900" w:h="16840"/>
          <w:pgMar w:top="1134" w:right="1134" w:bottom="1134" w:left="1418" w:header="708" w:footer="708" w:gutter="0"/>
          <w:cols w:space="708"/>
          <w:docGrid w:linePitch="360"/>
        </w:sectPr>
      </w:pPr>
    </w:p>
    <w:p w14:paraId="51C4BFA0" w14:textId="3DE75C6B" w:rsidR="00B12905" w:rsidRDefault="00B12905" w:rsidP="00044F12">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r w:rsidRPr="00044F12">
        <w:rPr>
          <w:rFonts w:ascii="Book Antiqua" w:eastAsia="Times New Roman" w:hAnsi="Book Antiqua"/>
          <w:color w:val="000000" w:themeColor="text1"/>
          <w:sz w:val="23"/>
          <w:szCs w:val="23"/>
          <w:lang w:val="en-GB"/>
        </w:rPr>
        <w:t xml:space="preserve">Praktif signifikansi ini dapat direalisasikan dengan baik dengan perangkat dengan mengatasi kendala-kendala yang ada. Dalam penelitian ini, kendala-kendala yang dialami pustakawan dan pengguna dalam pengelolaan dan pemanfaatan layanan </w:t>
      </w:r>
      <w:r w:rsidR="00190EAB" w:rsidRPr="00044F12">
        <w:rPr>
          <w:rFonts w:ascii="Book Antiqua" w:eastAsia="Times New Roman" w:hAnsi="Book Antiqua"/>
          <w:color w:val="000000" w:themeColor="text1"/>
          <w:sz w:val="23"/>
          <w:szCs w:val="23"/>
          <w:lang w:val="en-GB"/>
        </w:rPr>
        <w:t>referensi</w:t>
      </w:r>
      <w:r w:rsidRPr="00044F12">
        <w:rPr>
          <w:rFonts w:ascii="Book Antiqua" w:eastAsia="Times New Roman" w:hAnsi="Book Antiqua"/>
          <w:color w:val="000000" w:themeColor="text1"/>
          <w:sz w:val="23"/>
          <w:szCs w:val="23"/>
          <w:lang w:val="en-GB"/>
        </w:rPr>
        <w:t xml:space="preserve">. Bagi pustakawan, tidak adanya </w:t>
      </w:r>
      <w:r w:rsidRPr="00044F12">
        <w:rPr>
          <w:rFonts w:ascii="Book Antiqua" w:eastAsia="Times New Roman" w:hAnsi="Book Antiqua"/>
          <w:color w:val="000000" w:themeColor="text1"/>
          <w:sz w:val="23"/>
          <w:szCs w:val="23"/>
          <w:lang w:val="en-GB"/>
        </w:rPr>
        <w:t xml:space="preserve">kebijakan tertulis tentang layanan </w:t>
      </w:r>
      <w:r w:rsidR="00190EAB" w:rsidRPr="00044F12">
        <w:rPr>
          <w:rFonts w:ascii="Book Antiqua" w:eastAsia="Times New Roman" w:hAnsi="Book Antiqua"/>
          <w:color w:val="000000" w:themeColor="text1"/>
          <w:sz w:val="23"/>
          <w:szCs w:val="23"/>
          <w:lang w:val="en-GB"/>
        </w:rPr>
        <w:t>referensi</w:t>
      </w:r>
      <w:r w:rsidRPr="00044F12">
        <w:rPr>
          <w:rFonts w:ascii="Book Antiqua" w:eastAsia="Times New Roman" w:hAnsi="Book Antiqua"/>
          <w:color w:val="000000" w:themeColor="text1"/>
          <w:sz w:val="23"/>
          <w:szCs w:val="23"/>
          <w:lang w:val="en-GB"/>
        </w:rPr>
        <w:t xml:space="preserve"> bagi pengguna non UI menyulitkan operasional sehari-hari. Sementara pengguna layanan </w:t>
      </w:r>
      <w:r w:rsidR="00190EAB" w:rsidRPr="00044F12">
        <w:rPr>
          <w:rFonts w:ascii="Book Antiqua" w:eastAsia="Times New Roman" w:hAnsi="Book Antiqua"/>
          <w:color w:val="000000" w:themeColor="text1"/>
          <w:sz w:val="23"/>
          <w:szCs w:val="23"/>
          <w:lang w:val="en-GB"/>
        </w:rPr>
        <w:t>referensi</w:t>
      </w:r>
      <w:r w:rsidRPr="00044F12">
        <w:rPr>
          <w:rFonts w:ascii="Book Antiqua" w:eastAsia="Times New Roman" w:hAnsi="Book Antiqua"/>
          <w:color w:val="000000" w:themeColor="text1"/>
          <w:sz w:val="23"/>
          <w:szCs w:val="23"/>
          <w:lang w:val="en-GB"/>
        </w:rPr>
        <w:t xml:space="preserve"> dari luar UI cukup banyak dan seringkali memerlukan literatur dari online database yang dilanggan Perpustakaan UI. </w:t>
      </w:r>
    </w:p>
    <w:p w14:paraId="051C3F55" w14:textId="77777777" w:rsidR="00343E72" w:rsidRPr="00044F12" w:rsidRDefault="00343E72" w:rsidP="00044F12">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p>
    <w:p w14:paraId="6A9B45CB" w14:textId="77777777" w:rsidR="00343E72" w:rsidRDefault="00343E7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sectPr w:rsidR="00343E72" w:rsidSect="00343E72">
          <w:type w:val="continuous"/>
          <w:pgSz w:w="11900" w:h="16840"/>
          <w:pgMar w:top="1134" w:right="1134" w:bottom="1134" w:left="1418" w:header="708" w:footer="708" w:gutter="0"/>
          <w:cols w:num="2" w:space="720"/>
          <w:docGrid w:linePitch="360"/>
        </w:sectPr>
      </w:pPr>
    </w:p>
    <w:p w14:paraId="03F83BD7" w14:textId="49194C91" w:rsidR="00B12905" w:rsidRPr="00044F12" w:rsidRDefault="00B12905"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39B13890" w14:textId="1B0A0051" w:rsidR="00CF4EC3" w:rsidRDefault="00CF4EC3" w:rsidP="00CF4EC3">
      <w:pPr>
        <w:pStyle w:val="NormalWeb"/>
        <w:spacing w:before="0" w:beforeAutospacing="0" w:after="0" w:afterAutospacing="0"/>
        <w:rPr>
          <w:rFonts w:ascii="Times New Roman" w:eastAsia="Times New Roman" w:hAnsi="Times New Roman"/>
          <w:lang w:val="en-GB"/>
        </w:rPr>
      </w:pPr>
    </w:p>
    <w:p w14:paraId="651C4AFF" w14:textId="69BADF24" w:rsidR="00B12905" w:rsidRDefault="00343E7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r>
        <w:rPr>
          <w:noProof/>
        </w:rPr>
        <w:lastRenderedPageBreak/>
        <mc:AlternateContent>
          <mc:Choice Requires="wpg">
            <w:drawing>
              <wp:anchor distT="0" distB="0" distL="114300" distR="114300" simplePos="0" relativeHeight="251743232" behindDoc="0" locked="0" layoutInCell="1" allowOverlap="1" wp14:anchorId="5BDDC399" wp14:editId="05CA5339">
                <wp:simplePos x="0" y="0"/>
                <wp:positionH relativeFrom="column">
                  <wp:posOffset>-114300</wp:posOffset>
                </wp:positionH>
                <wp:positionV relativeFrom="paragraph">
                  <wp:posOffset>0</wp:posOffset>
                </wp:positionV>
                <wp:extent cx="5269230" cy="3069590"/>
                <wp:effectExtent l="0" t="0" r="13970" b="29210"/>
                <wp:wrapTight wrapText="bothSides">
                  <wp:wrapPolygon edited="0">
                    <wp:start x="0" y="0"/>
                    <wp:lineTo x="0" y="4290"/>
                    <wp:lineTo x="1041" y="5719"/>
                    <wp:lineTo x="2082" y="5719"/>
                    <wp:lineTo x="1249" y="6434"/>
                    <wp:lineTo x="1249" y="8043"/>
                    <wp:lineTo x="2499" y="8579"/>
                    <wp:lineTo x="0" y="10188"/>
                    <wp:lineTo x="0" y="13584"/>
                    <wp:lineTo x="2499" y="14299"/>
                    <wp:lineTo x="2707" y="17695"/>
                    <wp:lineTo x="6456" y="20018"/>
                    <wp:lineTo x="7184" y="20018"/>
                    <wp:lineTo x="7289" y="21627"/>
                    <wp:lineTo x="12390" y="21627"/>
                    <wp:lineTo x="12599" y="20018"/>
                    <wp:lineTo x="13432" y="20018"/>
                    <wp:lineTo x="17597" y="17695"/>
                    <wp:lineTo x="17805" y="14477"/>
                    <wp:lineTo x="19471" y="14299"/>
                    <wp:lineTo x="20200" y="14120"/>
                    <wp:lineTo x="19887" y="10188"/>
                    <wp:lineTo x="19471" y="8579"/>
                    <wp:lineTo x="20095" y="8222"/>
                    <wp:lineTo x="19991" y="6792"/>
                    <wp:lineTo x="18638" y="5719"/>
                    <wp:lineTo x="21553" y="4826"/>
                    <wp:lineTo x="21553" y="179"/>
                    <wp:lineTo x="5727" y="0"/>
                    <wp:lineTo x="0" y="0"/>
                  </wp:wrapPolygon>
                </wp:wrapTight>
                <wp:docPr id="36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3069590"/>
                          <a:chOff x="1402" y="1622"/>
                          <a:chExt cx="8298" cy="4834"/>
                        </a:xfrm>
                      </wpg:grpSpPr>
                      <wps:wsp>
                        <wps:cNvPr id="361" name="Line 42"/>
                        <wps:cNvCnPr/>
                        <wps:spPr bwMode="auto">
                          <a:xfrm>
                            <a:off x="2280" y="4680"/>
                            <a:ext cx="2000" cy="1426"/>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2" name="Oval 43"/>
                        <wps:cNvSpPr>
                          <a:spLocks noChangeArrowheads="1"/>
                        </wps:cNvSpPr>
                        <wps:spPr bwMode="auto">
                          <a:xfrm>
                            <a:off x="2520" y="5142"/>
                            <a:ext cx="1440" cy="540"/>
                          </a:xfrm>
                          <a:prstGeom prst="ellipse">
                            <a:avLst/>
                          </a:prstGeom>
                          <a:solidFill>
                            <a:srgbClr val="FFFFFF"/>
                          </a:solidFill>
                          <a:ln w="9525">
                            <a:solidFill>
                              <a:srgbClr val="000000"/>
                            </a:solidFill>
                            <a:round/>
                            <a:headEnd/>
                            <a:tailEnd/>
                          </a:ln>
                        </wps:spPr>
                        <wps:txbx>
                          <w:txbxContent>
                            <w:p w14:paraId="65A5A2D7" w14:textId="77777777" w:rsidR="008435DC" w:rsidRDefault="008435DC" w:rsidP="00CF4EC3">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363" name="Text Box 44"/>
                        <wps:cNvSpPr txBox="1">
                          <a:spLocks noChangeArrowheads="1"/>
                        </wps:cNvSpPr>
                        <wps:spPr bwMode="auto">
                          <a:xfrm>
                            <a:off x="1402" y="3946"/>
                            <a:ext cx="2160" cy="692"/>
                          </a:xfrm>
                          <a:prstGeom prst="rect">
                            <a:avLst/>
                          </a:prstGeom>
                          <a:solidFill>
                            <a:srgbClr val="FFFFFF"/>
                          </a:solidFill>
                          <a:ln w="9525">
                            <a:solidFill>
                              <a:srgbClr val="000000"/>
                            </a:solidFill>
                            <a:miter lim="800000"/>
                            <a:headEnd/>
                            <a:tailEnd/>
                          </a:ln>
                        </wps:spPr>
                        <wps:txbx>
                          <w:txbxContent>
                            <w:p w14:paraId="1E64FF47" w14:textId="77777777" w:rsidR="008435DC" w:rsidRDefault="008435DC" w:rsidP="00CF4EC3">
                              <w:pPr>
                                <w:jc w:val="center"/>
                              </w:pPr>
                              <w:r>
                                <w:t>Pengguna non UI</w:t>
                              </w:r>
                            </w:p>
                          </w:txbxContent>
                        </wps:txbx>
                        <wps:bodyPr rot="0" vert="horz" wrap="square" lIns="91440" tIns="45720" rIns="91440" bIns="45720" anchor="t" anchorCtr="0" upright="1">
                          <a:noAutofit/>
                        </wps:bodyPr>
                      </wps:wsp>
                      <wps:wsp>
                        <wps:cNvPr id="364" name="Line 45"/>
                        <wps:cNvCnPr/>
                        <wps:spPr bwMode="auto">
                          <a:xfrm flipH="1">
                            <a:off x="8060" y="2686"/>
                            <a:ext cx="460" cy="1772"/>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5" name="Text Box 46"/>
                        <wps:cNvSpPr txBox="1">
                          <a:spLocks noChangeArrowheads="1"/>
                        </wps:cNvSpPr>
                        <wps:spPr bwMode="auto">
                          <a:xfrm>
                            <a:off x="7040" y="3882"/>
                            <a:ext cx="1980" cy="900"/>
                          </a:xfrm>
                          <a:prstGeom prst="rect">
                            <a:avLst/>
                          </a:prstGeom>
                          <a:solidFill>
                            <a:srgbClr val="FFFFFF"/>
                          </a:solidFill>
                          <a:ln w="9525">
                            <a:solidFill>
                              <a:srgbClr val="000000"/>
                            </a:solidFill>
                            <a:miter lim="800000"/>
                            <a:headEnd/>
                            <a:tailEnd/>
                          </a:ln>
                        </wps:spPr>
                        <wps:txbx>
                          <w:txbxContent>
                            <w:p w14:paraId="23A21339" w14:textId="77777777" w:rsidR="008435DC" w:rsidRDefault="008435DC" w:rsidP="00CF4EC3">
                              <w:pPr>
                                <w:jc w:val="center"/>
                              </w:pPr>
                            </w:p>
                            <w:p w14:paraId="1BC82FAD" w14:textId="77777777" w:rsidR="008435DC" w:rsidRDefault="008435DC" w:rsidP="00CF4EC3">
                              <w:pPr>
                                <w:jc w:val="center"/>
                              </w:pPr>
                              <w:r>
                                <w:t>Ragam kegiatan</w:t>
                              </w:r>
                            </w:p>
                          </w:txbxContent>
                        </wps:txbx>
                        <wps:bodyPr rot="0" vert="horz" wrap="square" lIns="91440" tIns="45720" rIns="91440" bIns="45720" anchor="t" anchorCtr="0" upright="1">
                          <a:noAutofit/>
                        </wps:bodyPr>
                      </wps:wsp>
                      <wps:wsp>
                        <wps:cNvPr id="366" name="Oval 47"/>
                        <wps:cNvSpPr>
                          <a:spLocks noChangeArrowheads="1"/>
                        </wps:cNvSpPr>
                        <wps:spPr bwMode="auto">
                          <a:xfrm>
                            <a:off x="7620" y="3022"/>
                            <a:ext cx="1440" cy="540"/>
                          </a:xfrm>
                          <a:prstGeom prst="ellipse">
                            <a:avLst/>
                          </a:prstGeom>
                          <a:solidFill>
                            <a:srgbClr val="FFFFFF"/>
                          </a:solidFill>
                          <a:ln w="9525">
                            <a:solidFill>
                              <a:srgbClr val="000000"/>
                            </a:solidFill>
                            <a:round/>
                            <a:headEnd/>
                            <a:tailEnd/>
                          </a:ln>
                        </wps:spPr>
                        <wps:txbx>
                          <w:txbxContent>
                            <w:p w14:paraId="69D9BBA3"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67" name="Line 48"/>
                        <wps:cNvCnPr/>
                        <wps:spPr bwMode="auto">
                          <a:xfrm flipH="1">
                            <a:off x="6140" y="4846"/>
                            <a:ext cx="1960" cy="12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8" name="Text Box 49"/>
                        <wps:cNvSpPr txBox="1">
                          <a:spLocks noChangeArrowheads="1"/>
                        </wps:cNvSpPr>
                        <wps:spPr bwMode="auto">
                          <a:xfrm>
                            <a:off x="4280" y="5556"/>
                            <a:ext cx="1800" cy="900"/>
                          </a:xfrm>
                          <a:prstGeom prst="rect">
                            <a:avLst/>
                          </a:prstGeom>
                          <a:solidFill>
                            <a:srgbClr val="FFFFFF"/>
                          </a:solidFill>
                          <a:ln w="9525">
                            <a:solidFill>
                              <a:srgbClr val="000000"/>
                            </a:solidFill>
                            <a:miter lim="800000"/>
                            <a:headEnd/>
                            <a:tailEnd/>
                          </a:ln>
                        </wps:spPr>
                        <wps:txbx>
                          <w:txbxContent>
                            <w:p w14:paraId="61005A78" w14:textId="77777777" w:rsidR="008435DC" w:rsidRDefault="008435DC" w:rsidP="00CF4EC3">
                              <w:pPr>
                                <w:jc w:val="center"/>
                              </w:pPr>
                              <w:r>
                                <w:t>Legalitas Layanan</w:t>
                              </w:r>
                            </w:p>
                          </w:txbxContent>
                        </wps:txbx>
                        <wps:bodyPr rot="0" vert="horz" wrap="square" lIns="91440" tIns="45720" rIns="91440" bIns="45720" anchor="t" anchorCtr="0" upright="1">
                          <a:noAutofit/>
                        </wps:bodyPr>
                      </wps:wsp>
                      <wps:wsp>
                        <wps:cNvPr id="369" name="Text Box 50"/>
                        <wps:cNvSpPr txBox="1">
                          <a:spLocks noChangeArrowheads="1"/>
                        </wps:cNvSpPr>
                        <wps:spPr bwMode="auto">
                          <a:xfrm>
                            <a:off x="1462" y="1622"/>
                            <a:ext cx="2060" cy="984"/>
                          </a:xfrm>
                          <a:prstGeom prst="rect">
                            <a:avLst/>
                          </a:prstGeom>
                          <a:solidFill>
                            <a:srgbClr val="FFFFFF"/>
                          </a:solidFill>
                          <a:ln w="9525">
                            <a:solidFill>
                              <a:srgbClr val="000000"/>
                            </a:solidFill>
                            <a:miter lim="800000"/>
                            <a:headEnd/>
                            <a:tailEnd/>
                          </a:ln>
                        </wps:spPr>
                        <wps:txbx>
                          <w:txbxContent>
                            <w:p w14:paraId="659B89E7" w14:textId="77777777" w:rsidR="008435DC" w:rsidRDefault="008435DC" w:rsidP="00CF4EC3">
                              <w:pPr>
                                <w:jc w:val="center"/>
                              </w:pPr>
                            </w:p>
                            <w:p w14:paraId="1B065ABB" w14:textId="77777777" w:rsidR="008435DC" w:rsidRPr="0009537F" w:rsidRDefault="008435DC" w:rsidP="00CF4EC3">
                              <w:pPr>
                                <w:jc w:val="center"/>
                                <w:rPr>
                                  <w:b/>
                                  <w:color w:val="000090"/>
                                </w:rPr>
                              </w:pPr>
                              <w:r>
                                <w:rPr>
                                  <w:b/>
                                  <w:color w:val="000090"/>
                                </w:rPr>
                                <w:t>KEBIJAKAN TERTULIS</w:t>
                              </w:r>
                            </w:p>
                          </w:txbxContent>
                        </wps:txbx>
                        <wps:bodyPr rot="0" vert="horz" wrap="square" lIns="91440" tIns="45720" rIns="91440" bIns="45720" anchor="t" anchorCtr="0" upright="1">
                          <a:noAutofit/>
                        </wps:bodyPr>
                      </wps:wsp>
                      <wps:wsp>
                        <wps:cNvPr id="370" name="Line 51"/>
                        <wps:cNvCnPr/>
                        <wps:spPr bwMode="auto">
                          <a:xfrm flipH="1">
                            <a:off x="2460" y="2610"/>
                            <a:ext cx="100" cy="12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1" name="Oval 52"/>
                        <wps:cNvSpPr>
                          <a:spLocks noChangeArrowheads="1"/>
                        </wps:cNvSpPr>
                        <wps:spPr bwMode="auto">
                          <a:xfrm>
                            <a:off x="6640" y="5142"/>
                            <a:ext cx="1440" cy="540"/>
                          </a:xfrm>
                          <a:prstGeom prst="ellipse">
                            <a:avLst/>
                          </a:prstGeom>
                          <a:solidFill>
                            <a:srgbClr val="FFFFFF"/>
                          </a:solidFill>
                          <a:ln w="9525">
                            <a:solidFill>
                              <a:srgbClr val="000000"/>
                            </a:solidFill>
                            <a:round/>
                            <a:headEnd/>
                            <a:tailEnd/>
                          </a:ln>
                        </wps:spPr>
                        <wps:txbx>
                          <w:txbxContent>
                            <w:p w14:paraId="5DD37C6B"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72" name="Line 53"/>
                        <wps:cNvCnPr/>
                        <wps:spPr bwMode="auto">
                          <a:xfrm flipH="1" flipV="1">
                            <a:off x="3360" y="4226"/>
                            <a:ext cx="3700" cy="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3" name="Oval 54"/>
                        <wps:cNvSpPr>
                          <a:spLocks noChangeArrowheads="1"/>
                        </wps:cNvSpPr>
                        <wps:spPr bwMode="auto">
                          <a:xfrm>
                            <a:off x="4520" y="3902"/>
                            <a:ext cx="1440" cy="540"/>
                          </a:xfrm>
                          <a:prstGeom prst="ellipse">
                            <a:avLst/>
                          </a:prstGeom>
                          <a:solidFill>
                            <a:srgbClr val="FFFFFF"/>
                          </a:solidFill>
                          <a:ln w="9525">
                            <a:solidFill>
                              <a:srgbClr val="000000"/>
                            </a:solidFill>
                            <a:round/>
                            <a:headEnd/>
                            <a:tailEnd/>
                          </a:ln>
                        </wps:spPr>
                        <wps:txbx>
                          <w:txbxContent>
                            <w:p w14:paraId="1558EF76"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74" name="Line 55"/>
                        <wps:cNvCnPr/>
                        <wps:spPr bwMode="auto">
                          <a:xfrm>
                            <a:off x="3560" y="2166"/>
                            <a:ext cx="4100" cy="4"/>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5" name="Oval 56"/>
                        <wps:cNvSpPr>
                          <a:spLocks noChangeArrowheads="1"/>
                        </wps:cNvSpPr>
                        <wps:spPr bwMode="auto">
                          <a:xfrm>
                            <a:off x="4480" y="1884"/>
                            <a:ext cx="1820" cy="540"/>
                          </a:xfrm>
                          <a:prstGeom prst="ellipse">
                            <a:avLst/>
                          </a:prstGeom>
                          <a:solidFill>
                            <a:srgbClr val="FFFFFF"/>
                          </a:solidFill>
                          <a:ln w="9525">
                            <a:solidFill>
                              <a:srgbClr val="000000"/>
                            </a:solidFill>
                            <a:round/>
                            <a:headEnd/>
                            <a:tailEnd/>
                          </a:ln>
                        </wps:spPr>
                        <wps:txbx>
                          <w:txbxContent>
                            <w:p w14:paraId="0FE74C80" w14:textId="77777777" w:rsidR="008435DC" w:rsidRDefault="008435DC" w:rsidP="00CF4EC3">
                              <w:pPr>
                                <w:rPr>
                                  <w:rFonts w:ascii="Tahoma" w:hAnsi="Tahoma" w:cs="Tahoma"/>
                                  <w:sz w:val="18"/>
                                </w:rPr>
                              </w:pPr>
                              <w:r>
                                <w:rPr>
                                  <w:rFonts w:ascii="Tahoma" w:hAnsi="Tahoma" w:cs="Tahoma"/>
                                  <w:sz w:val="18"/>
                                </w:rPr>
                                <w:t>konsekuensi</w:t>
                              </w:r>
                            </w:p>
                          </w:txbxContent>
                        </wps:txbx>
                        <wps:bodyPr rot="0" vert="horz" wrap="square" lIns="91440" tIns="45720" rIns="91440" bIns="45720" anchor="t" anchorCtr="0" upright="1">
                          <a:noAutofit/>
                        </wps:bodyPr>
                      </wps:wsp>
                      <wps:wsp>
                        <wps:cNvPr id="376" name="Text Box 57"/>
                        <wps:cNvSpPr txBox="1">
                          <a:spLocks noChangeArrowheads="1"/>
                        </wps:cNvSpPr>
                        <wps:spPr bwMode="auto">
                          <a:xfrm>
                            <a:off x="7660" y="1698"/>
                            <a:ext cx="2040" cy="966"/>
                          </a:xfrm>
                          <a:prstGeom prst="rect">
                            <a:avLst/>
                          </a:prstGeom>
                          <a:solidFill>
                            <a:srgbClr val="FFFFFF"/>
                          </a:solidFill>
                          <a:ln w="9525">
                            <a:solidFill>
                              <a:srgbClr val="000000"/>
                            </a:solidFill>
                            <a:miter lim="800000"/>
                            <a:headEnd/>
                            <a:tailEnd/>
                          </a:ln>
                        </wps:spPr>
                        <wps:txbx>
                          <w:txbxContent>
                            <w:p w14:paraId="376E7AAE" w14:textId="77777777" w:rsidR="008435DC" w:rsidRDefault="008435DC" w:rsidP="00CF4EC3">
                              <w:pPr>
                                <w:jc w:val="center"/>
                              </w:pPr>
                            </w:p>
                            <w:p w14:paraId="2465372F" w14:textId="77777777" w:rsidR="008435DC" w:rsidRDefault="008435DC" w:rsidP="00CF4EC3">
                              <w:pPr>
                                <w:jc w:val="center"/>
                              </w:pPr>
                              <w:r>
                                <w:t>Service Excellent</w:t>
                              </w:r>
                            </w:p>
                          </w:txbxContent>
                        </wps:txbx>
                        <wps:bodyPr rot="0" vert="horz" wrap="square" lIns="91440" tIns="45720" rIns="91440" bIns="45720" anchor="t" anchorCtr="0" upright="1">
                          <a:noAutofit/>
                        </wps:bodyPr>
                      </wps:wsp>
                      <wps:wsp>
                        <wps:cNvPr id="377" name="Oval 58"/>
                        <wps:cNvSpPr>
                          <a:spLocks noChangeArrowheads="1"/>
                        </wps:cNvSpPr>
                        <wps:spPr bwMode="auto">
                          <a:xfrm>
                            <a:off x="1940" y="2886"/>
                            <a:ext cx="1440" cy="600"/>
                          </a:xfrm>
                          <a:prstGeom prst="ellipse">
                            <a:avLst/>
                          </a:prstGeom>
                          <a:solidFill>
                            <a:srgbClr val="FFFFFF"/>
                          </a:solidFill>
                          <a:ln w="9525">
                            <a:solidFill>
                              <a:srgbClr val="000000"/>
                            </a:solidFill>
                            <a:round/>
                            <a:headEnd/>
                            <a:tailEnd/>
                          </a:ln>
                        </wps:spPr>
                        <wps:txbx>
                          <w:txbxContent>
                            <w:p w14:paraId="5A02D4F9"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DC399" id="Group 41" o:spid="_x0000_s1064" style="position:absolute;left:0;text-align:left;margin-left:-9pt;margin-top:0;width:414.9pt;height:241.7pt;z-index:251743232" coordorigin="1402,1622" coordsize="8298,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">
                <v:line id="Line 42" o:spid="_x0000_s1065" style="position:absolute;visibility:visible;mso-wrap-style:square" from="2280,4680" to="4280,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"/>
                <v:oval id="Oval 43" o:spid="_x0000_s1066" style="position:absolute;left:2520;top:514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">
                  <v:textbox>
                    <w:txbxContent>
                      <w:p w14:paraId="65A5A2D7" w14:textId="77777777" w:rsidR="008435DC" w:rsidRDefault="008435DC" w:rsidP="00CF4EC3">
                        <w:pPr>
                          <w:rPr>
                            <w:rFonts w:ascii="Tahoma" w:hAnsi="Tahoma" w:cs="Tahoma"/>
                            <w:sz w:val="18"/>
                          </w:rPr>
                        </w:pPr>
                        <w:r>
                          <w:rPr>
                            <w:rFonts w:ascii="Tahoma" w:hAnsi="Tahoma" w:cs="Tahoma"/>
                            <w:sz w:val="18"/>
                          </w:rPr>
                          <w:t>strategi</w:t>
                        </w:r>
                      </w:p>
                    </w:txbxContent>
                  </v:textbox>
                </v:oval>
                <v:shape id="Text Box 44" o:spid="_x0000_s1067" type="#_x0000_t202" style="position:absolute;left:1402;top:3946;width:216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1E64FF47" w14:textId="77777777" w:rsidR="008435DC" w:rsidRDefault="008435DC" w:rsidP="00CF4EC3">
                        <w:pPr>
                          <w:jc w:val="center"/>
                        </w:pPr>
                        <w:r>
                          <w:t>Pengguna non UI</w:t>
                        </w:r>
                      </w:p>
                    </w:txbxContent>
                  </v:textbox>
                </v:shape>
                <v:line id="Line 45" o:spid="_x0000_s1068" style="position:absolute;flip:x;visibility:visible;mso-wrap-style:square" from="8060,2686" to="8520,4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MobbmXQE5OIKAAD//wMAUEsBAi0AFAAGAAgAAAAhANvh9svuAAAAhQEAABMAAAAAAAAA&#10;AAAAAAAAAAAAAFtDb250ZW50X1R5cGVzXS54bWxQSwECLQAUAAYACAAAACEAWvQsW78AAAAVAQAA&#10;CwAAAAAAAAAAAAAAAAAfAQAAX3JlbHMvLnJlbHNQSwECLQAUAAYACAAAACEAQP0M48YAAADcAAAA&#10;DwAAAAAAAAAAAAAAAAAHAgAAZHJzL2Rvd25yZXYueG1sUEsFBgAAAAADAAMAtwAAAPoCAAAAAA==&#10;"/>
                <v:shape id="Text Box 46" o:spid="_x0000_s1069" type="#_x0000_t202" style="position:absolute;left:7040;top:3882;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23A21339" w14:textId="77777777" w:rsidR="008435DC" w:rsidRDefault="008435DC" w:rsidP="00CF4EC3">
                        <w:pPr>
                          <w:jc w:val="center"/>
                        </w:pPr>
                      </w:p>
                      <w:p w14:paraId="1BC82FAD" w14:textId="77777777" w:rsidR="008435DC" w:rsidRDefault="008435DC" w:rsidP="00CF4EC3">
                        <w:pPr>
                          <w:jc w:val="center"/>
                        </w:pPr>
                        <w:r>
                          <w:t>Ragam kegiatan</w:t>
                        </w:r>
                      </w:p>
                    </w:txbxContent>
                  </v:textbox>
                </v:shape>
                <v:oval id="Oval 47" o:spid="_x0000_s1070" style="position:absolute;left:7620;top:302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">
                  <v:textbox>
                    <w:txbxContent>
                      <w:p w14:paraId="69D9BBA3" w14:textId="77777777" w:rsidR="008435DC" w:rsidRDefault="008435DC" w:rsidP="00CF4EC3">
                        <w:pPr>
                          <w:rPr>
                            <w:rFonts w:ascii="Tahoma" w:hAnsi="Tahoma" w:cs="Tahoma"/>
                            <w:sz w:val="18"/>
                          </w:rPr>
                        </w:pPr>
                        <w:r>
                          <w:rPr>
                            <w:rFonts w:ascii="Tahoma" w:hAnsi="Tahoma" w:cs="Tahoma"/>
                            <w:sz w:val="18"/>
                          </w:rPr>
                          <w:t>kaitan</w:t>
                        </w:r>
                      </w:p>
                    </w:txbxContent>
                  </v:textbox>
                </v:oval>
                <v:line id="Line 48" o:spid="_x0000_s1071" style="position:absolute;flip:x;visibility:visible;mso-wrap-style:square" from="6140,4846" to="8100,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"/>
                <v:shape id="Text Box 49" o:spid="_x0000_s1072" type="#_x0000_t202" style="position:absolute;left:4280;top:5556;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">
                  <v:textbox>
                    <w:txbxContent>
                      <w:p w14:paraId="61005A78" w14:textId="77777777" w:rsidR="008435DC" w:rsidRDefault="008435DC" w:rsidP="00CF4EC3">
                        <w:pPr>
                          <w:jc w:val="center"/>
                        </w:pPr>
                        <w:r>
                          <w:t>Legalitas Layanan</w:t>
                        </w:r>
                      </w:p>
                    </w:txbxContent>
                  </v:textbox>
                </v:shape>
                <v:shape id="Text Box 50" o:spid="_x0000_s1073" type="#_x0000_t202" style="position:absolute;left:1462;top:1622;width:206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">
                  <v:textbox>
                    <w:txbxContent>
                      <w:p w14:paraId="659B89E7" w14:textId="77777777" w:rsidR="008435DC" w:rsidRDefault="008435DC" w:rsidP="00CF4EC3">
                        <w:pPr>
                          <w:jc w:val="center"/>
                        </w:pPr>
                      </w:p>
                      <w:p w14:paraId="1B065ABB" w14:textId="77777777" w:rsidR="008435DC" w:rsidRPr="0009537F" w:rsidRDefault="008435DC" w:rsidP="00CF4EC3">
                        <w:pPr>
                          <w:jc w:val="center"/>
                          <w:rPr>
                            <w:b/>
                            <w:color w:val="000090"/>
                          </w:rPr>
                        </w:pPr>
                        <w:r>
                          <w:rPr>
                            <w:b/>
                            <w:color w:val="000090"/>
                          </w:rPr>
                          <w:t>KEBIJAKAN TERTULIS</w:t>
                        </w:r>
                      </w:p>
                    </w:txbxContent>
                  </v:textbox>
                </v:shape>
                <v:line id="Line 51" o:spid="_x0000_s1074" style="position:absolute;flip:x;visibility:visible;mso-wrap-style:square" from="2460,2610" to="2560,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oval id="Oval 52" o:spid="_x0000_s1075" style="position:absolute;left:6640;top:514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">
                  <v:textbox>
                    <w:txbxContent>
                      <w:p w14:paraId="5DD37C6B" w14:textId="77777777" w:rsidR="008435DC" w:rsidRDefault="008435DC" w:rsidP="00CF4EC3">
                        <w:pPr>
                          <w:rPr>
                            <w:rFonts w:ascii="Tahoma" w:hAnsi="Tahoma" w:cs="Tahoma"/>
                            <w:sz w:val="18"/>
                          </w:rPr>
                        </w:pPr>
                        <w:r>
                          <w:rPr>
                            <w:rFonts w:ascii="Tahoma" w:hAnsi="Tahoma" w:cs="Tahoma"/>
                            <w:sz w:val="18"/>
                          </w:rPr>
                          <w:t>kaitan</w:t>
                        </w:r>
                      </w:p>
                    </w:txbxContent>
                  </v:textbox>
                </v:oval>
                <v:line id="Line 53" o:spid="_x0000_s1076" style="position:absolute;flip:x y;visibility:visible;mso-wrap-style:square" from="3360,4226" to="7060,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"/>
                <v:oval id="Oval 54" o:spid="_x0000_s1077" style="position:absolute;left:4520;top:390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">
                  <v:textbox>
                    <w:txbxContent>
                      <w:p w14:paraId="1558EF76" w14:textId="77777777" w:rsidR="008435DC" w:rsidRDefault="008435DC" w:rsidP="00CF4EC3">
                        <w:pPr>
                          <w:rPr>
                            <w:rFonts w:ascii="Tahoma" w:hAnsi="Tahoma" w:cs="Tahoma"/>
                            <w:sz w:val="18"/>
                          </w:rPr>
                        </w:pPr>
                        <w:r>
                          <w:rPr>
                            <w:rFonts w:ascii="Tahoma" w:hAnsi="Tahoma" w:cs="Tahoma"/>
                            <w:sz w:val="18"/>
                          </w:rPr>
                          <w:t>kaitan</w:t>
                        </w:r>
                      </w:p>
                    </w:txbxContent>
                  </v:textbox>
                </v:oval>
                <v:line id="Line 55" o:spid="_x0000_s1078" style="position:absolute;visibility:visible;mso-wrap-style:square" from="3560,2166" to="7660,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"/>
                <v:oval id="Oval 56" o:spid="_x0000_s1079" style="position:absolute;left:4480;top:1884;width:18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">
                  <v:textbox>
                    <w:txbxContent>
                      <w:p w14:paraId="0FE74C80" w14:textId="77777777" w:rsidR="008435DC" w:rsidRDefault="008435DC" w:rsidP="00CF4EC3">
                        <w:pPr>
                          <w:rPr>
                            <w:rFonts w:ascii="Tahoma" w:hAnsi="Tahoma" w:cs="Tahoma"/>
                            <w:sz w:val="18"/>
                          </w:rPr>
                        </w:pPr>
                        <w:r>
                          <w:rPr>
                            <w:rFonts w:ascii="Tahoma" w:hAnsi="Tahoma" w:cs="Tahoma"/>
                            <w:sz w:val="18"/>
                          </w:rPr>
                          <w:t>konsekuensi</w:t>
                        </w:r>
                      </w:p>
                    </w:txbxContent>
                  </v:textbox>
                </v:oval>
                <v:shape id="Text Box 57" o:spid="_x0000_s1080" type="#_x0000_t202" style="position:absolute;left:7660;top:1698;width:204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">
                  <v:textbox>
                    <w:txbxContent>
                      <w:p w14:paraId="376E7AAE" w14:textId="77777777" w:rsidR="008435DC" w:rsidRDefault="008435DC" w:rsidP="00CF4EC3">
                        <w:pPr>
                          <w:jc w:val="center"/>
                        </w:pPr>
                      </w:p>
                      <w:p w14:paraId="2465372F" w14:textId="77777777" w:rsidR="008435DC" w:rsidRDefault="008435DC" w:rsidP="00CF4EC3">
                        <w:pPr>
                          <w:jc w:val="center"/>
                        </w:pPr>
                        <w:r>
                          <w:t>Service Excellent</w:t>
                        </w:r>
                      </w:p>
                    </w:txbxContent>
                  </v:textbox>
                </v:shape>
                <v:oval id="Oval 58" o:spid="_x0000_s1081" style="position:absolute;left:1940;top:2886;width:14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">
                  <v:textbox>
                    <w:txbxContent>
                      <w:p w14:paraId="5A02D4F9" w14:textId="77777777" w:rsidR="008435DC" w:rsidRDefault="008435DC" w:rsidP="00CF4EC3">
                        <w:pPr>
                          <w:rPr>
                            <w:rFonts w:ascii="Tahoma" w:hAnsi="Tahoma" w:cs="Tahoma"/>
                            <w:sz w:val="18"/>
                          </w:rPr>
                        </w:pPr>
                        <w:r>
                          <w:rPr>
                            <w:rFonts w:ascii="Tahoma" w:hAnsi="Tahoma" w:cs="Tahoma"/>
                            <w:sz w:val="18"/>
                          </w:rPr>
                          <w:t>kaitan</w:t>
                        </w:r>
                      </w:p>
                    </w:txbxContent>
                  </v:textbox>
                </v:oval>
                <w10:wrap type="tight"/>
              </v:group>
            </w:pict>
          </mc:Fallback>
        </mc:AlternateContent>
      </w:r>
    </w:p>
    <w:p w14:paraId="35AC4036"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2C283581"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1D996032"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200C18D6"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0B2185D7"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20183025"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5AFBC744"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08187504"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2D4DD0DA"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1D521017"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70401479"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655E6928"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71F4FF77"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5EF97390" w14:textId="77777777" w:rsidR="00044F12" w:rsidRDefault="00044F12" w:rsidP="00044F12">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61D164E5" w14:textId="77777777" w:rsidR="00343E72" w:rsidRDefault="00343E72" w:rsidP="00CF4EC3">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0CECA39C" w14:textId="03410BF0" w:rsidR="00B12905" w:rsidRPr="00CF4EC3" w:rsidRDefault="00CF4EC3" w:rsidP="00CF4EC3">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r>
        <w:rPr>
          <w:rFonts w:ascii="Book Antiqua" w:eastAsia="Times New Roman" w:hAnsi="Book Antiqua"/>
          <w:color w:val="000000" w:themeColor="text1"/>
          <w:sz w:val="23"/>
          <w:szCs w:val="23"/>
          <w:lang w:val="en-GB"/>
        </w:rPr>
        <w:t xml:space="preserve">Gambar 4. </w:t>
      </w:r>
      <w:r w:rsidRPr="00CF4EC3">
        <w:rPr>
          <w:rFonts w:ascii="Book Antiqua" w:eastAsia="Times New Roman" w:hAnsi="Book Antiqua"/>
          <w:sz w:val="23"/>
          <w:szCs w:val="23"/>
          <w:lang w:val="en-GB"/>
        </w:rPr>
        <w:t xml:space="preserve">Hasil selective coding untuk signifikansi </w:t>
      </w:r>
      <w:r>
        <w:rPr>
          <w:rFonts w:ascii="Book Antiqua" w:eastAsia="Times New Roman" w:hAnsi="Book Antiqua"/>
          <w:sz w:val="23"/>
          <w:szCs w:val="23"/>
          <w:lang w:val="en-GB"/>
        </w:rPr>
        <w:t>terkait kebijakan layanan referensi</w:t>
      </w:r>
    </w:p>
    <w:p w14:paraId="7A3A8BA9" w14:textId="77777777" w:rsidR="00B12905" w:rsidRDefault="00B12905" w:rsidP="00B12905">
      <w:pPr>
        <w:rPr>
          <w:lang w:val="fr-FR"/>
        </w:rPr>
      </w:pPr>
    </w:p>
    <w:p w14:paraId="7E9147C3" w14:textId="77777777" w:rsidR="00343E72" w:rsidRDefault="00343E72" w:rsidP="00CF4EC3">
      <w:pPr>
        <w:spacing w:line="276" w:lineRule="auto"/>
        <w:ind w:firstLine="720"/>
        <w:jc w:val="both"/>
        <w:rPr>
          <w:rFonts w:ascii="Book Antiqua" w:hAnsi="Book Antiqua"/>
          <w:sz w:val="23"/>
          <w:szCs w:val="23"/>
          <w:lang w:val="fr-FR"/>
        </w:rPr>
        <w:sectPr w:rsidR="00343E72" w:rsidSect="00343E72">
          <w:type w:val="continuous"/>
          <w:pgSz w:w="11900" w:h="16840"/>
          <w:pgMar w:top="1134" w:right="1134" w:bottom="1134" w:left="1418" w:header="708" w:footer="708" w:gutter="0"/>
          <w:cols w:space="708"/>
          <w:docGrid w:linePitch="360"/>
        </w:sectPr>
      </w:pPr>
    </w:p>
    <w:p w14:paraId="330CBE71" w14:textId="39189177" w:rsidR="00B12905" w:rsidRDefault="00B12905" w:rsidP="00CF4EC3">
      <w:pPr>
        <w:spacing w:line="276" w:lineRule="auto"/>
        <w:ind w:firstLine="720"/>
        <w:jc w:val="both"/>
        <w:rPr>
          <w:rFonts w:ascii="Book Antiqua" w:hAnsi="Book Antiqua"/>
          <w:sz w:val="23"/>
          <w:szCs w:val="23"/>
          <w:lang w:val="fr-FR"/>
        </w:rPr>
      </w:pPr>
      <w:r w:rsidRPr="00CF4EC3">
        <w:rPr>
          <w:rFonts w:ascii="Book Antiqua" w:hAnsi="Book Antiqua"/>
          <w:sz w:val="23"/>
          <w:szCs w:val="23"/>
          <w:lang w:val="fr-FR"/>
        </w:rPr>
        <w:t xml:space="preserve">Sementara bagi pengguna layanan rujukan, kendala utama yang dihadapi adalah gangguan akses dari luar jaringan UI (akses melalui remote). Pengguna mengakui bahwa ketersediaan akses melalui remote ini sebetulnya sangat membantu namun seringkali bermasalah </w:t>
      </w:r>
      <w:r w:rsidRPr="00CF4EC3">
        <w:rPr>
          <w:rFonts w:ascii="Book Antiqua" w:hAnsi="Book Antiqua"/>
          <w:sz w:val="23"/>
          <w:szCs w:val="23"/>
          <w:lang w:val="fr-FR"/>
        </w:rPr>
        <w:t xml:space="preserve">(tidak dapat diakses atau tersambung akibat masalah jaringan). Keluhan tersebut ternyata tidak hanya dikeluhkan informan dalam penelitian tersebut, namun sering juga disampaikan oleh pengguna lain. </w:t>
      </w:r>
    </w:p>
    <w:p w14:paraId="55D308B6" w14:textId="77777777" w:rsidR="00343E72" w:rsidRDefault="00343E72" w:rsidP="00CF4EC3">
      <w:pPr>
        <w:rPr>
          <w:lang w:val="fr-FR"/>
        </w:rPr>
        <w:sectPr w:rsidR="00343E72" w:rsidSect="00343E72">
          <w:type w:val="continuous"/>
          <w:pgSz w:w="11900" w:h="16840"/>
          <w:pgMar w:top="1134" w:right="1134" w:bottom="1134" w:left="1418" w:header="708" w:footer="708" w:gutter="0"/>
          <w:cols w:num="2" w:space="720"/>
          <w:docGrid w:linePitch="360"/>
        </w:sectPr>
      </w:pPr>
    </w:p>
    <w:p w14:paraId="64BB781F" w14:textId="267AF343" w:rsidR="00CF4EC3" w:rsidRDefault="00CF4EC3" w:rsidP="00CF4EC3">
      <w:pPr>
        <w:rPr>
          <w:lang w:val="fr-FR"/>
        </w:rPr>
      </w:pPr>
    </w:p>
    <w:p w14:paraId="66EB9C08" w14:textId="44A4BB38" w:rsidR="00CF4EC3" w:rsidRPr="00CF4EC3" w:rsidRDefault="00CF4EC3" w:rsidP="00CF4EC3">
      <w:pPr>
        <w:rPr>
          <w:rFonts w:ascii="Book Antiqua" w:hAnsi="Book Antiqua"/>
          <w:sz w:val="23"/>
          <w:szCs w:val="23"/>
          <w:lang w:val="fr-FR"/>
        </w:rPr>
      </w:pPr>
      <w:r w:rsidRPr="00CF4EC3">
        <w:rPr>
          <w:rFonts w:ascii="Book Antiqua" w:hAnsi="Book Antiqua"/>
          <w:noProof/>
          <w:sz w:val="23"/>
          <w:szCs w:val="23"/>
        </w:rPr>
        <mc:AlternateContent>
          <mc:Choice Requires="wpg">
            <w:drawing>
              <wp:anchor distT="0" distB="0" distL="114300" distR="114300" simplePos="0" relativeHeight="251745280" behindDoc="0" locked="0" layoutInCell="1" allowOverlap="1" wp14:anchorId="0FE750CC" wp14:editId="0883D590">
                <wp:simplePos x="0" y="0"/>
                <wp:positionH relativeFrom="column">
                  <wp:posOffset>-126365</wp:posOffset>
                </wp:positionH>
                <wp:positionV relativeFrom="paragraph">
                  <wp:posOffset>64770</wp:posOffset>
                </wp:positionV>
                <wp:extent cx="5815965" cy="2680970"/>
                <wp:effectExtent l="635" t="0" r="12700" b="12700"/>
                <wp:wrapTight wrapText="bothSides">
                  <wp:wrapPolygon edited="0">
                    <wp:start x="71" y="0"/>
                    <wp:lineTo x="71" y="6456"/>
                    <wp:lineTo x="1554" y="7301"/>
                    <wp:lineTo x="2049" y="7377"/>
                    <wp:lineTo x="1483" y="8610"/>
                    <wp:lineTo x="1094" y="8687"/>
                    <wp:lineTo x="354" y="9454"/>
                    <wp:lineTo x="354" y="10222"/>
                    <wp:lineTo x="672" y="10994"/>
                    <wp:lineTo x="955" y="11071"/>
                    <wp:lineTo x="1696" y="12222"/>
                    <wp:lineTo x="1660" y="13527"/>
                    <wp:lineTo x="35" y="13680"/>
                    <wp:lineTo x="-35" y="13757"/>
                    <wp:lineTo x="-35" y="17835"/>
                    <wp:lineTo x="6858" y="18372"/>
                    <wp:lineTo x="14317" y="18525"/>
                    <wp:lineTo x="16933" y="19676"/>
                    <wp:lineTo x="16933" y="21523"/>
                    <wp:lineTo x="21246" y="21523"/>
                    <wp:lineTo x="21246" y="17604"/>
                    <wp:lineTo x="21105" y="17523"/>
                    <wp:lineTo x="18982" y="17216"/>
                    <wp:lineTo x="18982" y="13527"/>
                    <wp:lineTo x="20220" y="12452"/>
                    <wp:lineTo x="20326" y="11608"/>
                    <wp:lineTo x="20220" y="10913"/>
                    <wp:lineTo x="19760" y="10452"/>
                    <wp:lineTo x="19020" y="9838"/>
                    <wp:lineTo x="21635" y="8687"/>
                    <wp:lineTo x="21635" y="3919"/>
                    <wp:lineTo x="15942" y="3458"/>
                    <wp:lineTo x="14883" y="3075"/>
                    <wp:lineTo x="12938" y="2461"/>
                    <wp:lineTo x="12938" y="844"/>
                    <wp:lineTo x="4455" y="0"/>
                    <wp:lineTo x="71" y="0"/>
                  </wp:wrapPolygon>
                </wp:wrapTight>
                <wp:docPr id="37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2680970"/>
                          <a:chOff x="1601" y="10078"/>
                          <a:chExt cx="9159" cy="4222"/>
                        </a:xfrm>
                      </wpg:grpSpPr>
                      <wps:wsp>
                        <wps:cNvPr id="379" name="Text Box 376"/>
                        <wps:cNvSpPr txBox="1">
                          <a:spLocks noChangeArrowheads="1"/>
                        </wps:cNvSpPr>
                        <wps:spPr bwMode="auto">
                          <a:xfrm>
                            <a:off x="1601" y="12763"/>
                            <a:ext cx="2160" cy="780"/>
                          </a:xfrm>
                          <a:prstGeom prst="rect">
                            <a:avLst/>
                          </a:prstGeom>
                          <a:solidFill>
                            <a:srgbClr val="FFFFFF"/>
                          </a:solidFill>
                          <a:ln w="9525">
                            <a:solidFill>
                              <a:srgbClr val="000000"/>
                            </a:solidFill>
                            <a:miter lim="800000"/>
                            <a:headEnd/>
                            <a:tailEnd/>
                          </a:ln>
                        </wps:spPr>
                        <wps:txbx>
                          <w:txbxContent>
                            <w:p w14:paraId="38135C7B" w14:textId="77777777" w:rsidR="008435DC" w:rsidRDefault="008435DC" w:rsidP="00CF4EC3">
                              <w:pPr>
                                <w:jc w:val="center"/>
                              </w:pPr>
                              <w:r>
                                <w:t>Optimalisasi Online Database</w:t>
                              </w:r>
                            </w:p>
                          </w:txbxContent>
                        </wps:txbx>
                        <wps:bodyPr rot="0" vert="horz" wrap="square" lIns="91440" tIns="45720" rIns="91440" bIns="45720" anchor="t" anchorCtr="0" upright="1">
                          <a:noAutofit/>
                        </wps:bodyPr>
                      </wps:wsp>
                      <wps:wsp>
                        <wps:cNvPr id="380" name="Text Box 377"/>
                        <wps:cNvSpPr txBox="1">
                          <a:spLocks noChangeArrowheads="1"/>
                        </wps:cNvSpPr>
                        <wps:spPr bwMode="auto">
                          <a:xfrm>
                            <a:off x="8780" y="10859"/>
                            <a:ext cx="1980" cy="900"/>
                          </a:xfrm>
                          <a:prstGeom prst="rect">
                            <a:avLst/>
                          </a:prstGeom>
                          <a:solidFill>
                            <a:srgbClr val="FFFFFF"/>
                          </a:solidFill>
                          <a:ln w="9525">
                            <a:solidFill>
                              <a:srgbClr val="000000"/>
                            </a:solidFill>
                            <a:miter lim="800000"/>
                            <a:headEnd/>
                            <a:tailEnd/>
                          </a:ln>
                        </wps:spPr>
                        <wps:txbx>
                          <w:txbxContent>
                            <w:p w14:paraId="59CFA144" w14:textId="77777777" w:rsidR="008435DC" w:rsidRDefault="008435DC" w:rsidP="00CF4EC3">
                              <w:pPr>
                                <w:jc w:val="center"/>
                              </w:pPr>
                            </w:p>
                            <w:p w14:paraId="0D6A8B97" w14:textId="77777777" w:rsidR="008435DC" w:rsidRDefault="008435DC" w:rsidP="00CF4EC3">
                              <w:pPr>
                                <w:jc w:val="center"/>
                              </w:pPr>
                              <w:r>
                                <w:t>DSTI</w:t>
                              </w:r>
                            </w:p>
                          </w:txbxContent>
                        </wps:txbx>
                        <wps:bodyPr rot="0" vert="horz" wrap="square" lIns="91440" tIns="45720" rIns="91440" bIns="45720" anchor="t" anchorCtr="0" upright="1">
                          <a:noAutofit/>
                        </wps:bodyPr>
                      </wps:wsp>
                      <wps:wsp>
                        <wps:cNvPr id="387" name="Oval 379"/>
                        <wps:cNvSpPr>
                          <a:spLocks noChangeArrowheads="1"/>
                        </wps:cNvSpPr>
                        <wps:spPr bwMode="auto">
                          <a:xfrm>
                            <a:off x="7440" y="10731"/>
                            <a:ext cx="1060" cy="500"/>
                          </a:xfrm>
                          <a:prstGeom prst="ellipse">
                            <a:avLst/>
                          </a:prstGeom>
                          <a:solidFill>
                            <a:srgbClr val="FFFFFF"/>
                          </a:solidFill>
                          <a:ln w="9525">
                            <a:solidFill>
                              <a:srgbClr val="000000"/>
                            </a:solidFill>
                            <a:round/>
                            <a:headEnd/>
                            <a:tailEnd/>
                          </a:ln>
                        </wps:spPr>
                        <wps:txbx>
                          <w:txbxContent>
                            <w:p w14:paraId="4B79EA2F"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389" name="Text Box 380"/>
                        <wps:cNvSpPr txBox="1">
                          <a:spLocks noChangeArrowheads="1"/>
                        </wps:cNvSpPr>
                        <wps:spPr bwMode="auto">
                          <a:xfrm>
                            <a:off x="1654" y="10078"/>
                            <a:ext cx="1800" cy="1260"/>
                          </a:xfrm>
                          <a:prstGeom prst="rect">
                            <a:avLst/>
                          </a:prstGeom>
                          <a:solidFill>
                            <a:srgbClr val="FFFFFF"/>
                          </a:solidFill>
                          <a:ln w="9525">
                            <a:solidFill>
                              <a:srgbClr val="000000"/>
                            </a:solidFill>
                            <a:miter lim="800000"/>
                            <a:headEnd/>
                            <a:tailEnd/>
                          </a:ln>
                        </wps:spPr>
                        <wps:txbx>
                          <w:txbxContent>
                            <w:p w14:paraId="1F19EE1C" w14:textId="77777777" w:rsidR="008435DC" w:rsidRDefault="008435DC" w:rsidP="00CF4EC3">
                              <w:pPr>
                                <w:jc w:val="center"/>
                                <w:rPr>
                                  <w:b/>
                                  <w:color w:val="000090"/>
                                </w:rPr>
                              </w:pPr>
                            </w:p>
                            <w:p w14:paraId="40D06444" w14:textId="77777777" w:rsidR="008435DC" w:rsidRPr="00644BAE" w:rsidRDefault="008435DC" w:rsidP="00CF4EC3">
                              <w:pPr>
                                <w:jc w:val="center"/>
                                <w:rPr>
                                  <w:b/>
                                  <w:color w:val="000090"/>
                                </w:rPr>
                              </w:pPr>
                              <w:r w:rsidRPr="00644BAE">
                                <w:rPr>
                                  <w:b/>
                                  <w:color w:val="000090"/>
                                </w:rPr>
                                <w:t>AKSES REMOTE</w:t>
                              </w:r>
                            </w:p>
                          </w:txbxContent>
                        </wps:txbx>
                        <wps:bodyPr rot="0" vert="horz" wrap="square" lIns="91440" tIns="45720" rIns="91440" bIns="45720" anchor="t" anchorCtr="0" upright="1">
                          <a:noAutofit/>
                        </wps:bodyPr>
                      </wps:wsp>
                      <wps:wsp>
                        <wps:cNvPr id="392" name="Line 381"/>
                        <wps:cNvCnPr/>
                        <wps:spPr bwMode="auto">
                          <a:xfrm flipH="1">
                            <a:off x="2340" y="11355"/>
                            <a:ext cx="180" cy="13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8" name="Line 382"/>
                        <wps:cNvCnPr/>
                        <wps:spPr bwMode="auto">
                          <a:xfrm flipV="1">
                            <a:off x="3453" y="10618"/>
                            <a:ext cx="1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9" name="Oval 383"/>
                        <wps:cNvSpPr>
                          <a:spLocks noChangeArrowheads="1"/>
                        </wps:cNvSpPr>
                        <wps:spPr bwMode="auto">
                          <a:xfrm>
                            <a:off x="3693" y="10339"/>
                            <a:ext cx="1440" cy="540"/>
                          </a:xfrm>
                          <a:prstGeom prst="ellipse">
                            <a:avLst/>
                          </a:prstGeom>
                          <a:solidFill>
                            <a:srgbClr val="FFFFFF"/>
                          </a:solidFill>
                          <a:ln w="9525">
                            <a:solidFill>
                              <a:srgbClr val="000000"/>
                            </a:solidFill>
                            <a:round/>
                            <a:headEnd/>
                            <a:tailEnd/>
                          </a:ln>
                        </wps:spPr>
                        <wps:txbx>
                          <w:txbxContent>
                            <w:p w14:paraId="15A3521B"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00" name="Text Box 384"/>
                        <wps:cNvSpPr txBox="1">
                          <a:spLocks noChangeArrowheads="1"/>
                        </wps:cNvSpPr>
                        <wps:spPr bwMode="auto">
                          <a:xfrm>
                            <a:off x="5433" y="10258"/>
                            <a:ext cx="1620" cy="900"/>
                          </a:xfrm>
                          <a:prstGeom prst="rect">
                            <a:avLst/>
                          </a:prstGeom>
                          <a:solidFill>
                            <a:srgbClr val="FFFFFF"/>
                          </a:solidFill>
                          <a:ln w="9525">
                            <a:solidFill>
                              <a:srgbClr val="000000"/>
                            </a:solidFill>
                            <a:miter lim="800000"/>
                            <a:headEnd/>
                            <a:tailEnd/>
                          </a:ln>
                        </wps:spPr>
                        <wps:txbx>
                          <w:txbxContent>
                            <w:p w14:paraId="3591A1A3" w14:textId="77777777" w:rsidR="008435DC" w:rsidRDefault="008435DC" w:rsidP="00CF4EC3">
                              <w:pPr>
                                <w:jc w:val="center"/>
                              </w:pPr>
                            </w:p>
                            <w:p w14:paraId="2EF2BD29" w14:textId="77777777" w:rsidR="008435DC" w:rsidRDefault="008435DC" w:rsidP="00CF4EC3">
                              <w:pPr>
                                <w:jc w:val="center"/>
                              </w:pPr>
                              <w:r>
                                <w:t>Jaringan</w:t>
                              </w:r>
                            </w:p>
                          </w:txbxContent>
                        </wps:txbx>
                        <wps:bodyPr rot="0" vert="horz" wrap="square" lIns="91440" tIns="45720" rIns="91440" bIns="45720" anchor="t" anchorCtr="0" upright="1">
                          <a:noAutofit/>
                        </wps:bodyPr>
                      </wps:wsp>
                      <wps:wsp>
                        <wps:cNvPr id="401" name="Oval 385"/>
                        <wps:cNvSpPr>
                          <a:spLocks noChangeArrowheads="1"/>
                        </wps:cNvSpPr>
                        <wps:spPr bwMode="auto">
                          <a:xfrm>
                            <a:off x="1781" y="11757"/>
                            <a:ext cx="1440" cy="540"/>
                          </a:xfrm>
                          <a:prstGeom prst="ellipse">
                            <a:avLst/>
                          </a:prstGeom>
                          <a:solidFill>
                            <a:srgbClr val="FFFFFF"/>
                          </a:solidFill>
                          <a:ln w="9525">
                            <a:solidFill>
                              <a:srgbClr val="000000"/>
                            </a:solidFill>
                            <a:round/>
                            <a:headEnd/>
                            <a:tailEnd/>
                          </a:ln>
                        </wps:spPr>
                        <wps:txbx>
                          <w:txbxContent>
                            <w:p w14:paraId="314FAAA8" w14:textId="77777777" w:rsidR="008435DC" w:rsidRDefault="008435DC" w:rsidP="00CF4EC3">
                              <w:pPr>
                                <w:rPr>
                                  <w:rFonts w:ascii="Tahoma" w:hAnsi="Tahoma" w:cs="Tahoma"/>
                                  <w:sz w:val="18"/>
                                </w:rPr>
                              </w:pPr>
                              <w:r>
                                <w:rPr>
                                  <w:rFonts w:ascii="Tahoma" w:hAnsi="Tahoma" w:cs="Tahoma"/>
                                  <w:sz w:val="18"/>
                                </w:rPr>
                                <w:t>strategi</w:t>
                              </w:r>
                            </w:p>
                          </w:txbxContent>
                        </wps:txbx>
                        <wps:bodyPr rot="0" vert="horz" wrap="square" lIns="91440" tIns="45720" rIns="91440" bIns="45720" anchor="t" anchorCtr="0" upright="1">
                          <a:noAutofit/>
                        </wps:bodyPr>
                      </wps:wsp>
                      <wps:wsp>
                        <wps:cNvPr id="402" name="Text Box 386"/>
                        <wps:cNvSpPr txBox="1">
                          <a:spLocks noChangeArrowheads="1"/>
                        </wps:cNvSpPr>
                        <wps:spPr bwMode="auto">
                          <a:xfrm>
                            <a:off x="5959" y="11961"/>
                            <a:ext cx="1840" cy="840"/>
                          </a:xfrm>
                          <a:prstGeom prst="rect">
                            <a:avLst/>
                          </a:prstGeom>
                          <a:solidFill>
                            <a:srgbClr val="FFFFFF"/>
                          </a:solidFill>
                          <a:ln w="9525">
                            <a:solidFill>
                              <a:srgbClr val="000000"/>
                            </a:solidFill>
                            <a:miter lim="800000"/>
                            <a:headEnd/>
                            <a:tailEnd/>
                          </a:ln>
                        </wps:spPr>
                        <wps:txbx>
                          <w:txbxContent>
                            <w:p w14:paraId="5852C3ED" w14:textId="77777777" w:rsidR="008435DC" w:rsidRDefault="008435DC" w:rsidP="00CF4EC3">
                              <w:pPr>
                                <w:jc w:val="center"/>
                              </w:pPr>
                              <w:r>
                                <w:t>Server tidak boleh off</w:t>
                              </w:r>
                            </w:p>
                          </w:txbxContent>
                        </wps:txbx>
                        <wps:bodyPr rot="0" vert="horz" wrap="square" lIns="91440" tIns="45720" rIns="91440" bIns="45720" anchor="t" anchorCtr="0" upright="1">
                          <a:noAutofit/>
                        </wps:bodyPr>
                      </wps:wsp>
                      <wps:wsp>
                        <wps:cNvPr id="403" name="Text Box 387"/>
                        <wps:cNvSpPr txBox="1">
                          <a:spLocks noChangeArrowheads="1"/>
                        </wps:cNvSpPr>
                        <wps:spPr bwMode="auto">
                          <a:xfrm>
                            <a:off x="8807" y="13520"/>
                            <a:ext cx="1780" cy="780"/>
                          </a:xfrm>
                          <a:prstGeom prst="rect">
                            <a:avLst/>
                          </a:prstGeom>
                          <a:solidFill>
                            <a:srgbClr val="FFFFFF"/>
                          </a:solidFill>
                          <a:ln w="9525">
                            <a:solidFill>
                              <a:srgbClr val="000000"/>
                            </a:solidFill>
                            <a:miter lim="800000"/>
                            <a:headEnd/>
                            <a:tailEnd/>
                          </a:ln>
                        </wps:spPr>
                        <wps:txbx>
                          <w:txbxContent>
                            <w:p w14:paraId="7A332D37" w14:textId="77777777" w:rsidR="008435DC" w:rsidRDefault="008435DC" w:rsidP="00CF4EC3">
                              <w:pPr>
                                <w:jc w:val="center"/>
                              </w:pPr>
                              <w:r>
                                <w:t>Lontar</w:t>
                              </w:r>
                            </w:p>
                          </w:txbxContent>
                        </wps:txbx>
                        <wps:bodyPr rot="0" vert="horz" wrap="square" lIns="91440" tIns="45720" rIns="91440" bIns="45720" anchor="t" anchorCtr="0" upright="1">
                          <a:noAutofit/>
                        </wps:bodyPr>
                      </wps:wsp>
                      <wps:wsp>
                        <wps:cNvPr id="404" name="Line 389"/>
                        <wps:cNvCnPr/>
                        <wps:spPr bwMode="auto">
                          <a:xfrm flipH="1">
                            <a:off x="9620" y="11741"/>
                            <a:ext cx="20" cy="17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5" name="Line 390"/>
                        <wps:cNvCnPr/>
                        <wps:spPr bwMode="auto">
                          <a:xfrm flipV="1">
                            <a:off x="7180" y="11355"/>
                            <a:ext cx="1580" cy="6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6" name="Line 391"/>
                        <wps:cNvCnPr/>
                        <wps:spPr bwMode="auto">
                          <a:xfrm>
                            <a:off x="7000" y="12823"/>
                            <a:ext cx="1807" cy="10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7" name="Oval 392"/>
                        <wps:cNvSpPr>
                          <a:spLocks noChangeArrowheads="1"/>
                        </wps:cNvSpPr>
                        <wps:spPr bwMode="auto">
                          <a:xfrm>
                            <a:off x="7072" y="13140"/>
                            <a:ext cx="1260" cy="540"/>
                          </a:xfrm>
                          <a:prstGeom prst="ellipse">
                            <a:avLst/>
                          </a:prstGeom>
                          <a:solidFill>
                            <a:srgbClr val="FFFFFF"/>
                          </a:solidFill>
                          <a:ln w="9525">
                            <a:solidFill>
                              <a:srgbClr val="000000"/>
                            </a:solidFill>
                            <a:round/>
                            <a:headEnd/>
                            <a:tailEnd/>
                          </a:ln>
                        </wps:spPr>
                        <wps:txbx>
                          <w:txbxContent>
                            <w:p w14:paraId="185A9A2F"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08" name="Line 393"/>
                        <wps:cNvCnPr/>
                        <wps:spPr bwMode="auto">
                          <a:xfrm flipV="1">
                            <a:off x="3800" y="12441"/>
                            <a:ext cx="2160" cy="8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9" name="Oval 394"/>
                        <wps:cNvSpPr>
                          <a:spLocks noChangeArrowheads="1"/>
                        </wps:cNvSpPr>
                        <wps:spPr bwMode="auto">
                          <a:xfrm>
                            <a:off x="4020" y="12621"/>
                            <a:ext cx="1800" cy="540"/>
                          </a:xfrm>
                          <a:prstGeom prst="ellipse">
                            <a:avLst/>
                          </a:prstGeom>
                          <a:solidFill>
                            <a:srgbClr val="FFFFFF"/>
                          </a:solidFill>
                          <a:ln w="9525">
                            <a:solidFill>
                              <a:srgbClr val="000000"/>
                            </a:solidFill>
                            <a:round/>
                            <a:headEnd/>
                            <a:tailEnd/>
                          </a:ln>
                        </wps:spPr>
                        <wps:txbx>
                          <w:txbxContent>
                            <w:p w14:paraId="66D9B2A5" w14:textId="77777777" w:rsidR="008435DC" w:rsidRDefault="008435DC" w:rsidP="00CF4EC3">
                              <w:pPr>
                                <w:rPr>
                                  <w:rFonts w:ascii="Tahoma" w:hAnsi="Tahoma" w:cs="Tahoma"/>
                                  <w:sz w:val="18"/>
                                </w:rPr>
                              </w:pPr>
                              <w:r>
                                <w:rPr>
                                  <w:rFonts w:ascii="Tahoma" w:hAnsi="Tahoma" w:cs="Tahoma"/>
                                  <w:sz w:val="18"/>
                                </w:rPr>
                                <w:t>konsekuensi</w:t>
                              </w:r>
                            </w:p>
                          </w:txbxContent>
                        </wps:txbx>
                        <wps:bodyPr rot="0" vert="horz" wrap="square" lIns="91440" tIns="45720" rIns="91440" bIns="45720" anchor="t" anchorCtr="0" upright="1">
                          <a:noAutofit/>
                        </wps:bodyPr>
                      </wps:wsp>
                      <wps:wsp>
                        <wps:cNvPr id="410" name="Oval 395"/>
                        <wps:cNvSpPr>
                          <a:spLocks noChangeArrowheads="1"/>
                        </wps:cNvSpPr>
                        <wps:spPr bwMode="auto">
                          <a:xfrm>
                            <a:off x="9120" y="12095"/>
                            <a:ext cx="1080" cy="540"/>
                          </a:xfrm>
                          <a:prstGeom prst="ellipse">
                            <a:avLst/>
                          </a:prstGeom>
                          <a:solidFill>
                            <a:srgbClr val="FFFFFF"/>
                          </a:solidFill>
                          <a:ln w="9525">
                            <a:solidFill>
                              <a:srgbClr val="000000"/>
                            </a:solidFill>
                            <a:round/>
                            <a:headEnd/>
                            <a:tailEnd/>
                          </a:ln>
                        </wps:spPr>
                        <wps:txbx>
                          <w:txbxContent>
                            <w:p w14:paraId="48A75F46" w14:textId="77777777" w:rsidR="008435DC" w:rsidRDefault="008435DC" w:rsidP="00CF4EC3">
                              <w:pPr>
                                <w:rPr>
                                  <w:rFonts w:ascii="Tahoma" w:hAnsi="Tahoma" w:cs="Tahoma"/>
                                  <w:sz w:val="18"/>
                                </w:rPr>
                              </w:pPr>
                              <w:r>
                                <w:rPr>
                                  <w:rFonts w:ascii="Tahoma" w:hAnsi="Tahoma" w:cs="Tahoma"/>
                                  <w:sz w:val="18"/>
                                </w:rPr>
                                <w:t>kaitan</w:t>
                              </w:r>
                            </w:p>
                          </w:txbxContent>
                        </wps:txbx>
                        <wps:bodyPr rot="0" vert="horz" wrap="square" lIns="91440" tIns="45720" rIns="91440" bIns="45720" anchor="t" anchorCtr="0" upright="1">
                          <a:noAutofit/>
                        </wps:bodyPr>
                      </wps:wsp>
                      <wps:wsp>
                        <wps:cNvPr id="411" name="Straight Connector 479"/>
                        <wps:cNvCnPr/>
                        <wps:spPr bwMode="auto">
                          <a:xfrm>
                            <a:off x="7033" y="10624"/>
                            <a:ext cx="540" cy="216"/>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12" name="Line 79"/>
                        <wps:cNvCnPr/>
                        <wps:spPr bwMode="auto">
                          <a:xfrm>
                            <a:off x="8340" y="11124"/>
                            <a:ext cx="460" cy="256"/>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E750CC" id="Group 59" o:spid="_x0000_s1082" style="position:absolute;margin-left:-9.95pt;margin-top:5.1pt;width:457.95pt;height:211.1pt;z-index:251745280" coordorigin="1601,10078" coordsize="9159,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">
                <v:shape id="Text Box 376" o:spid="_x0000_s1083" type="#_x0000_t202" style="position:absolute;left:1601;top:12763;width:216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">
                  <v:textbox>
                    <w:txbxContent>
                      <w:p w14:paraId="38135C7B" w14:textId="77777777" w:rsidR="008435DC" w:rsidRDefault="008435DC" w:rsidP="00CF4EC3">
                        <w:pPr>
                          <w:jc w:val="center"/>
                        </w:pPr>
                        <w:r>
                          <w:t>Optimalisasi Online Database</w:t>
                        </w:r>
                      </w:p>
                    </w:txbxContent>
                  </v:textbox>
                </v:shape>
                <v:shape id="Text Box 377" o:spid="_x0000_s1084" type="#_x0000_t202" style="position:absolute;left:8780;top:10859;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">
                  <v:textbox>
                    <w:txbxContent>
                      <w:p w14:paraId="59CFA144" w14:textId="77777777" w:rsidR="008435DC" w:rsidRDefault="008435DC" w:rsidP="00CF4EC3">
                        <w:pPr>
                          <w:jc w:val="center"/>
                        </w:pPr>
                      </w:p>
                      <w:p w14:paraId="0D6A8B97" w14:textId="77777777" w:rsidR="008435DC" w:rsidRDefault="008435DC" w:rsidP="00CF4EC3">
                        <w:pPr>
                          <w:jc w:val="center"/>
                        </w:pPr>
                        <w:r>
                          <w:t>DSTI</w:t>
                        </w:r>
                      </w:p>
                    </w:txbxContent>
                  </v:textbox>
                </v:shape>
                <v:oval id="Oval 379" o:spid="_x0000_s1085" style="position:absolute;left:7440;top:10731;width:10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">
                  <v:textbox>
                    <w:txbxContent>
                      <w:p w14:paraId="4B79EA2F" w14:textId="77777777" w:rsidR="008435DC" w:rsidRDefault="008435DC" w:rsidP="00CF4EC3">
                        <w:pPr>
                          <w:rPr>
                            <w:rFonts w:ascii="Tahoma" w:hAnsi="Tahoma" w:cs="Tahoma"/>
                            <w:sz w:val="18"/>
                          </w:rPr>
                        </w:pPr>
                        <w:r>
                          <w:rPr>
                            <w:rFonts w:ascii="Tahoma" w:hAnsi="Tahoma" w:cs="Tahoma"/>
                            <w:sz w:val="18"/>
                          </w:rPr>
                          <w:t>kaitan</w:t>
                        </w:r>
                      </w:p>
                    </w:txbxContent>
                  </v:textbox>
                </v:oval>
                <v:shape id="Text Box 380" o:spid="_x0000_s1086" type="#_x0000_t202" style="position:absolute;left:1654;top:10078;width:18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">
                  <v:textbox>
                    <w:txbxContent>
                      <w:p w14:paraId="1F19EE1C" w14:textId="77777777" w:rsidR="008435DC" w:rsidRDefault="008435DC" w:rsidP="00CF4EC3">
                        <w:pPr>
                          <w:jc w:val="center"/>
                          <w:rPr>
                            <w:b/>
                            <w:color w:val="000090"/>
                          </w:rPr>
                        </w:pPr>
                      </w:p>
                      <w:p w14:paraId="40D06444" w14:textId="77777777" w:rsidR="008435DC" w:rsidRPr="00644BAE" w:rsidRDefault="008435DC" w:rsidP="00CF4EC3">
                        <w:pPr>
                          <w:jc w:val="center"/>
                          <w:rPr>
                            <w:b/>
                            <w:color w:val="000090"/>
                          </w:rPr>
                        </w:pPr>
                        <w:r w:rsidRPr="00644BAE">
                          <w:rPr>
                            <w:b/>
                            <w:color w:val="000090"/>
                          </w:rPr>
                          <w:t>AKSES REMOTE</w:t>
                        </w:r>
                      </w:p>
                    </w:txbxContent>
                  </v:textbox>
                </v:shape>
                <v:line id="Line 381" o:spid="_x0000_s1087" style="position:absolute;flip:x;visibility:visible;mso-wrap-style:square" from="2340,11355" to="2520,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"/>
                <v:line id="Line 382" o:spid="_x0000_s1088" style="position:absolute;flip:y;visibility:visible;mso-wrap-style:square" from="3453,10618" to="5433,10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"/>
                <v:oval id="Oval 383" o:spid="_x0000_s1089" style="position:absolute;left:3693;top:1033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">
                  <v:textbox>
                    <w:txbxContent>
                      <w:p w14:paraId="15A3521B" w14:textId="77777777" w:rsidR="008435DC" w:rsidRDefault="008435DC" w:rsidP="00CF4EC3">
                        <w:pPr>
                          <w:rPr>
                            <w:rFonts w:ascii="Tahoma" w:hAnsi="Tahoma" w:cs="Tahoma"/>
                            <w:sz w:val="18"/>
                          </w:rPr>
                        </w:pPr>
                        <w:r>
                          <w:rPr>
                            <w:rFonts w:ascii="Tahoma" w:hAnsi="Tahoma" w:cs="Tahoma"/>
                            <w:sz w:val="18"/>
                          </w:rPr>
                          <w:t>kaitan</w:t>
                        </w:r>
                      </w:p>
                    </w:txbxContent>
                  </v:textbox>
                </v:oval>
                <v:shape id="Text Box 384" o:spid="_x0000_s1090" type="#_x0000_t202" style="position:absolute;left:5433;top:10258;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">
                  <v:textbox>
                    <w:txbxContent>
                      <w:p w14:paraId="3591A1A3" w14:textId="77777777" w:rsidR="008435DC" w:rsidRDefault="008435DC" w:rsidP="00CF4EC3">
                        <w:pPr>
                          <w:jc w:val="center"/>
                        </w:pPr>
                      </w:p>
                      <w:p w14:paraId="2EF2BD29" w14:textId="77777777" w:rsidR="008435DC" w:rsidRDefault="008435DC" w:rsidP="00CF4EC3">
                        <w:pPr>
                          <w:jc w:val="center"/>
                        </w:pPr>
                        <w:r>
                          <w:t>Jaringan</w:t>
                        </w:r>
                      </w:p>
                    </w:txbxContent>
                  </v:textbox>
                </v:shape>
                <v:oval id="Oval 385" o:spid="_x0000_s1091" style="position:absolute;left:1781;top:11757;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">
                  <v:textbox>
                    <w:txbxContent>
                      <w:p w14:paraId="314FAAA8" w14:textId="77777777" w:rsidR="008435DC" w:rsidRDefault="008435DC" w:rsidP="00CF4EC3">
                        <w:pPr>
                          <w:rPr>
                            <w:rFonts w:ascii="Tahoma" w:hAnsi="Tahoma" w:cs="Tahoma"/>
                            <w:sz w:val="18"/>
                          </w:rPr>
                        </w:pPr>
                        <w:r>
                          <w:rPr>
                            <w:rFonts w:ascii="Tahoma" w:hAnsi="Tahoma" w:cs="Tahoma"/>
                            <w:sz w:val="18"/>
                          </w:rPr>
                          <w:t>strategi</w:t>
                        </w:r>
                      </w:p>
                    </w:txbxContent>
                  </v:textbox>
                </v:oval>
                <v:shape id="Text Box 386" o:spid="_x0000_s1092" type="#_x0000_t202" style="position:absolute;left:5959;top:11961;width:184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">
                  <v:textbox>
                    <w:txbxContent>
                      <w:p w14:paraId="5852C3ED" w14:textId="77777777" w:rsidR="008435DC" w:rsidRDefault="008435DC" w:rsidP="00CF4EC3">
                        <w:pPr>
                          <w:jc w:val="center"/>
                        </w:pPr>
                        <w:r>
                          <w:t>Server tidak boleh off</w:t>
                        </w:r>
                      </w:p>
                    </w:txbxContent>
                  </v:textbox>
                </v:shape>
                <v:shape id="Text Box 387" o:spid="_x0000_s1093" type="#_x0000_t202" style="position:absolute;left:8807;top:13520;width:17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HV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nE6gv8z8QjIxR8AAAD//wMAUEsBAi0AFAAGAAgAAAAhANvh9svuAAAAhQEAABMAAAAAAAAA&#10;AAAAAAAAAAAAAFtDb250ZW50X1R5cGVzXS54bWxQSwECLQAUAAYACAAAACEAWvQsW78AAAAVAQAA&#10;CwAAAAAAAAAAAAAAAAAfAQAAX3JlbHMvLnJlbHNQSwECLQAUAAYACAAAACEANGwB1cYAAADcAAAA&#10;DwAAAAAAAAAAAAAAAAAHAgAAZHJzL2Rvd25yZXYueG1sUEsFBgAAAAADAAMAtwAAAPoCAAAAAA==&#10;">
                  <v:textbox>
                    <w:txbxContent>
                      <w:p w14:paraId="7A332D37" w14:textId="77777777" w:rsidR="008435DC" w:rsidRDefault="008435DC" w:rsidP="00CF4EC3">
                        <w:pPr>
                          <w:jc w:val="center"/>
                        </w:pPr>
                        <w:r>
                          <w:t>Lontar</w:t>
                        </w:r>
                      </w:p>
                    </w:txbxContent>
                  </v:textbox>
                </v:shape>
                <v:line id="Line 389" o:spid="_x0000_s1094" style="position:absolute;flip:x;visibility:visible;mso-wrap-style:square" from="9620,11741" to="9640,1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"/>
                <v:line id="Line 390" o:spid="_x0000_s1095" style="position:absolute;flip:y;visibility:visible;mso-wrap-style:square" from="7180,11355" to="8760,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"/>
                <v:line id="Line 391" o:spid="_x0000_s1096" style="position:absolute;visibility:visible;mso-wrap-style:square" from="7000,12823" to="8807,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oval id="Oval 392" o:spid="_x0000_s1097" style="position:absolute;left:7072;top:1314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">
                  <v:textbox>
                    <w:txbxContent>
                      <w:p w14:paraId="185A9A2F" w14:textId="77777777" w:rsidR="008435DC" w:rsidRDefault="008435DC" w:rsidP="00CF4EC3">
                        <w:pPr>
                          <w:rPr>
                            <w:rFonts w:ascii="Tahoma" w:hAnsi="Tahoma" w:cs="Tahoma"/>
                            <w:sz w:val="18"/>
                          </w:rPr>
                        </w:pPr>
                        <w:r>
                          <w:rPr>
                            <w:rFonts w:ascii="Tahoma" w:hAnsi="Tahoma" w:cs="Tahoma"/>
                            <w:sz w:val="18"/>
                          </w:rPr>
                          <w:t>kaitan</w:t>
                        </w:r>
                      </w:p>
                    </w:txbxContent>
                  </v:textbox>
                </v:oval>
                <v:line id="Line 393" o:spid="_x0000_s1098" style="position:absolute;flip:y;visibility:visible;mso-wrap-style:square" from="3800,12441" to="5960,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"/>
                <v:oval id="Oval 394" o:spid="_x0000_s1099" style="position:absolute;left:4020;top:12621;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">
                  <v:textbox>
                    <w:txbxContent>
                      <w:p w14:paraId="66D9B2A5" w14:textId="77777777" w:rsidR="008435DC" w:rsidRDefault="008435DC" w:rsidP="00CF4EC3">
                        <w:pPr>
                          <w:rPr>
                            <w:rFonts w:ascii="Tahoma" w:hAnsi="Tahoma" w:cs="Tahoma"/>
                            <w:sz w:val="18"/>
                          </w:rPr>
                        </w:pPr>
                        <w:r>
                          <w:rPr>
                            <w:rFonts w:ascii="Tahoma" w:hAnsi="Tahoma" w:cs="Tahoma"/>
                            <w:sz w:val="18"/>
                          </w:rPr>
                          <w:t>konsekuensi</w:t>
                        </w:r>
                      </w:p>
                    </w:txbxContent>
                  </v:textbox>
                </v:oval>
                <v:oval id="Oval 395" o:spid="_x0000_s1100" style="position:absolute;left:9120;top:1209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">
                  <v:textbox>
                    <w:txbxContent>
                      <w:p w14:paraId="48A75F46" w14:textId="77777777" w:rsidR="008435DC" w:rsidRDefault="008435DC" w:rsidP="00CF4EC3">
                        <w:pPr>
                          <w:rPr>
                            <w:rFonts w:ascii="Tahoma" w:hAnsi="Tahoma" w:cs="Tahoma"/>
                            <w:sz w:val="18"/>
                          </w:rPr>
                        </w:pPr>
                        <w:r>
                          <w:rPr>
                            <w:rFonts w:ascii="Tahoma" w:hAnsi="Tahoma" w:cs="Tahoma"/>
                            <w:sz w:val="18"/>
                          </w:rPr>
                          <w:t>kaitan</w:t>
                        </w:r>
                      </w:p>
                    </w:txbxContent>
                  </v:textbox>
                </v:oval>
                <v:line id="Straight Connector 479" o:spid="_x0000_s1101" style="position:absolute;visibility:visible;mso-wrap-style:square" from="7033,10624" to="7573,1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cxwAAANwAAAAPAAAAZHJzL2Rvd25yZXYueG1sRI9Ba8JA&#10;FITvBf/D8gRvdZNagq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BECkBzHAAAA3AAA&#10;AA8AAAAAAAAAAAAAAAAABwIAAGRycy9kb3ducmV2LnhtbFBLBQYAAAAAAwADALcAAAD7AgAAAAA=&#10;"/>
                <v:line id="Line 79" o:spid="_x0000_s1102" style="position:absolute;visibility:visible;mso-wrap-style:square" from="8340,11124" to="8800,1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5r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OHQDmvHAAAA3AAA&#10;AA8AAAAAAAAAAAAAAAAABwIAAGRycy9kb3ducmV2LnhtbFBLBQYAAAAAAwADALcAAAD7AgAAAAA=&#10;"/>
                <w10:wrap type="tight"/>
              </v:group>
            </w:pict>
          </mc:Fallback>
        </mc:AlternateContent>
      </w:r>
    </w:p>
    <w:p w14:paraId="601BD9B9" w14:textId="77777777" w:rsidR="00CF4EC3" w:rsidRDefault="00CF4EC3" w:rsidP="00CF4EC3">
      <w:pPr>
        <w:spacing w:line="276" w:lineRule="auto"/>
        <w:ind w:firstLine="720"/>
        <w:jc w:val="both"/>
        <w:rPr>
          <w:rFonts w:ascii="Book Antiqua" w:hAnsi="Book Antiqua"/>
          <w:sz w:val="23"/>
          <w:szCs w:val="23"/>
          <w:lang w:val="fr-FR"/>
        </w:rPr>
      </w:pPr>
    </w:p>
    <w:p w14:paraId="277C74A3" w14:textId="77777777" w:rsidR="00CF4EC3" w:rsidRDefault="00CF4EC3" w:rsidP="00CF4EC3">
      <w:pPr>
        <w:spacing w:line="276" w:lineRule="auto"/>
        <w:ind w:firstLine="720"/>
        <w:jc w:val="both"/>
        <w:rPr>
          <w:rFonts w:ascii="Book Antiqua" w:hAnsi="Book Antiqua"/>
          <w:sz w:val="23"/>
          <w:szCs w:val="23"/>
          <w:lang w:val="fr-FR"/>
        </w:rPr>
      </w:pPr>
    </w:p>
    <w:p w14:paraId="6C93504D" w14:textId="77777777" w:rsidR="00CF4EC3" w:rsidRDefault="00CF4EC3" w:rsidP="00CF4EC3">
      <w:pPr>
        <w:spacing w:line="276" w:lineRule="auto"/>
        <w:ind w:firstLine="720"/>
        <w:jc w:val="both"/>
        <w:rPr>
          <w:rFonts w:ascii="Book Antiqua" w:hAnsi="Book Antiqua"/>
          <w:sz w:val="23"/>
          <w:szCs w:val="23"/>
          <w:lang w:val="fr-FR"/>
        </w:rPr>
      </w:pPr>
    </w:p>
    <w:p w14:paraId="7D7B6A49"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760E03A7"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12AF1196"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61425AF7"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49A8ADC4"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671F1197"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2DF2C272"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551A5B2A"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02A95BA6"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362D9CC9"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0EE4AEAE"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06FC2065"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11738215"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17522CBC"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468AD840"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5796F2AE" w14:textId="2A8D213E" w:rsidR="00CF4EC3" w:rsidRDefault="00CF4EC3" w:rsidP="00CF4EC3">
      <w:pPr>
        <w:pStyle w:val="NormalWeb"/>
        <w:spacing w:before="0" w:beforeAutospacing="0" w:after="0" w:afterAutospacing="0"/>
        <w:jc w:val="center"/>
        <w:rPr>
          <w:rFonts w:ascii="Times New Roman" w:eastAsia="Times New Roman" w:hAnsi="Times New Roman"/>
          <w:lang w:val="en-GB"/>
        </w:rPr>
      </w:pPr>
      <w:r>
        <w:rPr>
          <w:rFonts w:ascii="Times New Roman" w:eastAsia="Times New Roman" w:hAnsi="Times New Roman"/>
          <w:lang w:val="en-GB"/>
        </w:rPr>
        <w:t xml:space="preserve">Gambar 5. </w:t>
      </w:r>
      <w:r w:rsidRPr="00CF4EC3">
        <w:rPr>
          <w:rFonts w:ascii="Book Antiqua" w:eastAsia="Times New Roman" w:hAnsi="Book Antiqua"/>
          <w:sz w:val="23"/>
          <w:szCs w:val="23"/>
          <w:lang w:val="en-GB"/>
        </w:rPr>
        <w:t xml:space="preserve">Hasil selective coding untuk signifikansi </w:t>
      </w:r>
      <w:r>
        <w:rPr>
          <w:rFonts w:ascii="Book Antiqua" w:eastAsia="Times New Roman" w:hAnsi="Book Antiqua"/>
          <w:sz w:val="23"/>
          <w:szCs w:val="23"/>
          <w:lang w:val="en-GB"/>
        </w:rPr>
        <w:t>terkait perluasan akses</w:t>
      </w:r>
    </w:p>
    <w:p w14:paraId="54E8D879" w14:textId="77777777"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5869E965" w14:textId="77777777" w:rsidR="00343E72" w:rsidRDefault="00343E72" w:rsidP="00B12905">
      <w:pPr>
        <w:pStyle w:val="NormalWeb"/>
        <w:spacing w:before="0" w:beforeAutospacing="0" w:after="0" w:afterAutospacing="0"/>
        <w:jc w:val="both"/>
        <w:rPr>
          <w:rFonts w:ascii="Times New Roman" w:eastAsia="Times New Roman" w:hAnsi="Times New Roman"/>
          <w:lang w:val="en-GB"/>
        </w:rPr>
        <w:sectPr w:rsidR="00343E72" w:rsidSect="00343E72">
          <w:type w:val="continuous"/>
          <w:pgSz w:w="11900" w:h="16840"/>
          <w:pgMar w:top="1134" w:right="1134" w:bottom="1134" w:left="1418" w:header="708" w:footer="708" w:gutter="0"/>
          <w:cols w:space="708"/>
          <w:docGrid w:linePitch="360"/>
        </w:sectPr>
      </w:pPr>
    </w:p>
    <w:p w14:paraId="03C57CF1" w14:textId="512375C5" w:rsidR="00CF4EC3" w:rsidRDefault="00CF4EC3" w:rsidP="00B12905">
      <w:pPr>
        <w:pStyle w:val="NormalWeb"/>
        <w:spacing w:before="0" w:beforeAutospacing="0" w:after="0" w:afterAutospacing="0"/>
        <w:jc w:val="both"/>
        <w:rPr>
          <w:rFonts w:ascii="Times New Roman" w:eastAsia="Times New Roman" w:hAnsi="Times New Roman"/>
          <w:lang w:val="en-GB"/>
        </w:rPr>
      </w:pPr>
    </w:p>
    <w:p w14:paraId="5E223E73" w14:textId="77777777" w:rsidR="00B12905" w:rsidRPr="00CF4EC3" w:rsidRDefault="00B12905" w:rsidP="00CF4EC3">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r w:rsidRPr="00CF4EC3">
        <w:rPr>
          <w:rFonts w:ascii="Book Antiqua" w:eastAsia="Times New Roman" w:hAnsi="Book Antiqua"/>
          <w:color w:val="000000" w:themeColor="text1"/>
          <w:sz w:val="23"/>
          <w:szCs w:val="23"/>
          <w:lang w:val="en-GB"/>
        </w:rPr>
        <w:t xml:space="preserve">Permasalahan mengenai akses dari remote ini perlu disikapi Perpustakaan UI </w:t>
      </w:r>
      <w:r w:rsidRPr="00CF4EC3">
        <w:rPr>
          <w:rFonts w:ascii="Book Antiqua" w:eastAsia="Times New Roman" w:hAnsi="Book Antiqua"/>
          <w:color w:val="000000" w:themeColor="text1"/>
          <w:sz w:val="23"/>
          <w:szCs w:val="23"/>
          <w:lang w:val="en-GB"/>
        </w:rPr>
        <w:t xml:space="preserve">dengan cermat mengingat akses tersebut merupakan andalan bagi pengguna yang </w:t>
      </w:r>
      <w:r w:rsidRPr="00CF4EC3">
        <w:rPr>
          <w:rFonts w:ascii="Book Antiqua" w:eastAsia="Times New Roman" w:hAnsi="Book Antiqua"/>
          <w:color w:val="000000" w:themeColor="text1"/>
          <w:sz w:val="23"/>
          <w:szCs w:val="23"/>
          <w:lang w:val="en-GB"/>
        </w:rPr>
        <w:lastRenderedPageBreak/>
        <w:t xml:space="preserve">tidak dapat berkunjung ke Perpustakaan setiap saat. Akses melalui remote melibatkan unit lain di UI khususnya Direktorat Sistem Teknologi Informasi (DSTI) UI karena server Perpustakaan UI berada di domain DSTI. Perpustakaan UI perlu menjalin koordinasi yang baik dengan DSTI agar semua layanan berbasis akses online berjalan lancar.  Perlu disepakati kebijakan-kebijakan terkait pengelolaan server agar selalu ‘on’ dan bagaimana mekanisme penanganan keluhan terkait akses ke server. </w:t>
      </w:r>
    </w:p>
    <w:p w14:paraId="61AD2D7A" w14:textId="6B1F7F02" w:rsidR="00B12905" w:rsidRPr="00CF4EC3" w:rsidRDefault="00B12905" w:rsidP="00CF4EC3">
      <w:pPr>
        <w:pStyle w:val="NormalWeb"/>
        <w:spacing w:before="0" w:beforeAutospacing="0" w:after="0" w:afterAutospacing="0" w:line="276" w:lineRule="auto"/>
        <w:ind w:firstLine="720"/>
        <w:jc w:val="both"/>
        <w:rPr>
          <w:rFonts w:ascii="Book Antiqua" w:eastAsia="Times New Roman" w:hAnsi="Book Antiqua"/>
          <w:color w:val="000000" w:themeColor="text1"/>
          <w:sz w:val="23"/>
          <w:szCs w:val="23"/>
          <w:lang w:val="en-GB"/>
        </w:rPr>
      </w:pPr>
      <w:r w:rsidRPr="00CF4EC3">
        <w:rPr>
          <w:rFonts w:ascii="Book Antiqua" w:eastAsia="Times New Roman" w:hAnsi="Book Antiqua"/>
          <w:color w:val="000000" w:themeColor="text1"/>
          <w:sz w:val="23"/>
          <w:szCs w:val="23"/>
          <w:lang w:val="en-GB"/>
        </w:rPr>
        <w:t xml:space="preserve">Signifikansi </w:t>
      </w:r>
      <w:r w:rsidRPr="00CF4EC3">
        <w:rPr>
          <w:rFonts w:ascii="Book Antiqua" w:hAnsi="Book Antiqua"/>
          <w:color w:val="000000" w:themeColor="text1"/>
          <w:sz w:val="23"/>
          <w:szCs w:val="23"/>
        </w:rPr>
        <w:t xml:space="preserve">komunitas pengguna dan juga pustakawan atas  transformasi moda layanan </w:t>
      </w:r>
      <w:r w:rsidR="00D167BC">
        <w:rPr>
          <w:rFonts w:ascii="Book Antiqua" w:hAnsi="Book Antiqua"/>
          <w:color w:val="000000" w:themeColor="text1"/>
          <w:sz w:val="23"/>
          <w:szCs w:val="23"/>
        </w:rPr>
        <w:t>referensi</w:t>
      </w:r>
      <w:r w:rsidRPr="00CF4EC3">
        <w:rPr>
          <w:rFonts w:ascii="Book Antiqua" w:hAnsi="Book Antiqua"/>
          <w:color w:val="000000" w:themeColor="text1"/>
          <w:sz w:val="23"/>
          <w:szCs w:val="23"/>
        </w:rPr>
        <w:t xml:space="preserve"> yang terjadi menghasilkan konsep digital library, dan ini memerlukan perluasan akses, menetapkan kebijakan yang r</w:t>
      </w:r>
      <w:r w:rsidR="000D36DC">
        <w:rPr>
          <w:rFonts w:ascii="Book Antiqua" w:hAnsi="Book Antiqua"/>
          <w:color w:val="000000" w:themeColor="text1"/>
          <w:sz w:val="23"/>
          <w:szCs w:val="23"/>
        </w:rPr>
        <w:t>elevan, mengoptimalkan media sos</w:t>
      </w:r>
      <w:r w:rsidRPr="00CF4EC3">
        <w:rPr>
          <w:rFonts w:ascii="Book Antiqua" w:hAnsi="Book Antiqua"/>
          <w:color w:val="000000" w:themeColor="text1"/>
          <w:sz w:val="23"/>
          <w:szCs w:val="23"/>
        </w:rPr>
        <w:t xml:space="preserve">ial untuk promosi layanan. </w:t>
      </w:r>
    </w:p>
    <w:p w14:paraId="4BB69E60" w14:textId="77777777" w:rsidR="00B12905" w:rsidRPr="00CF4EC3" w:rsidRDefault="00B12905" w:rsidP="00CF4EC3">
      <w:pPr>
        <w:pStyle w:val="NormalWeb"/>
        <w:spacing w:before="0" w:beforeAutospacing="0" w:after="0" w:afterAutospacing="0" w:line="276" w:lineRule="auto"/>
        <w:jc w:val="both"/>
        <w:rPr>
          <w:rFonts w:ascii="Book Antiqua" w:eastAsia="Times New Roman" w:hAnsi="Book Antiqua"/>
          <w:color w:val="000000" w:themeColor="text1"/>
          <w:sz w:val="23"/>
          <w:szCs w:val="23"/>
          <w:lang w:val="en-GB"/>
        </w:rPr>
      </w:pPr>
    </w:p>
    <w:p w14:paraId="2A6F99E6" w14:textId="20E180B8" w:rsidR="000B4EFE" w:rsidRPr="00E15404" w:rsidRDefault="000B4EFE" w:rsidP="00EB7C8C">
      <w:pPr>
        <w:shd w:val="clear" w:color="auto" w:fill="FFFFFF"/>
        <w:spacing w:after="120"/>
        <w:ind w:right="240"/>
        <w:jc w:val="both"/>
        <w:outlineLvl w:val="1"/>
        <w:rPr>
          <w:rFonts w:ascii="Book Antiqua" w:eastAsia="Times New Roman" w:hAnsi="Book Antiqua" w:cs="Times New Roman"/>
          <w:b/>
          <w:color w:val="000000"/>
        </w:rPr>
      </w:pPr>
      <w:r w:rsidRPr="00E15404">
        <w:rPr>
          <w:rFonts w:ascii="Book Antiqua" w:eastAsia="Times New Roman" w:hAnsi="Book Antiqua" w:cs="Times New Roman"/>
          <w:b/>
          <w:color w:val="000000"/>
        </w:rPr>
        <w:t xml:space="preserve">DAFTAR PUSTAKA </w:t>
      </w:r>
    </w:p>
    <w:p w14:paraId="625E083A" w14:textId="77777777" w:rsidR="00B12905" w:rsidRPr="00B12905" w:rsidRDefault="00B12905" w:rsidP="00B12905">
      <w:pPr>
        <w:ind w:left="720" w:hanging="720"/>
        <w:jc w:val="both"/>
        <w:rPr>
          <w:rFonts w:ascii="Book Antiqua" w:hAnsi="Book Antiqua" w:cs="Times New Roman"/>
          <w:sz w:val="23"/>
          <w:szCs w:val="23"/>
        </w:rPr>
      </w:pPr>
    </w:p>
    <w:p w14:paraId="6DB04C89" w14:textId="77777777" w:rsidR="000D0476" w:rsidRDefault="001F266D" w:rsidP="00343E72">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Barker, K. R., Attridge, E., Bennett, J., </w:t>
      </w:r>
    </w:p>
    <w:p w14:paraId="4176EC26" w14:textId="1F752267" w:rsidR="001F266D" w:rsidRPr="00343E72" w:rsidRDefault="001F266D"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Hiserman, T., Horne, A. S., Moody, D., ... &amp; Vaughn, </w:t>
      </w:r>
      <w:r w:rsidR="00343E72">
        <w:rPr>
          <w:rFonts w:ascii="Book Antiqua" w:eastAsia="Times New Roman" w:hAnsi="Book Antiqua" w:cs="Arial"/>
          <w:sz w:val="23"/>
          <w:szCs w:val="23"/>
          <w:shd w:val="clear" w:color="auto" w:fill="FFFFFF"/>
        </w:rPr>
        <w:t xml:space="preserve"> </w:t>
      </w:r>
      <w:r w:rsidRPr="004E789F">
        <w:rPr>
          <w:rFonts w:ascii="Book Antiqua" w:eastAsia="Times New Roman" w:hAnsi="Book Antiqua" w:cs="Arial"/>
          <w:sz w:val="23"/>
          <w:szCs w:val="23"/>
          <w:shd w:val="clear" w:color="auto" w:fill="FFFFFF"/>
        </w:rPr>
        <w:t>P. (2012). The implementation of embedded quick response codes into library resources to improve service delivery. </w:t>
      </w:r>
      <w:r w:rsidRPr="004E789F">
        <w:rPr>
          <w:rFonts w:ascii="Book Antiqua" w:eastAsia="Times New Roman" w:hAnsi="Book Antiqua" w:cs="Arial"/>
          <w:i/>
          <w:iCs/>
          <w:sz w:val="23"/>
          <w:szCs w:val="23"/>
          <w:shd w:val="clear" w:color="auto" w:fill="FFFFFF"/>
        </w:rPr>
        <w:t>Journal of the Medical Library Association: JMLA</w:t>
      </w:r>
      <w:r w:rsidRPr="004E789F">
        <w:rPr>
          <w:rFonts w:ascii="Book Antiqua" w:eastAsia="Times New Roman" w:hAnsi="Book Antiqua" w:cs="Arial"/>
          <w:sz w:val="23"/>
          <w:szCs w:val="23"/>
          <w:shd w:val="clear" w:color="auto" w:fill="FFFFFF"/>
        </w:rPr>
        <w:t>, </w:t>
      </w:r>
      <w:r w:rsidRPr="004E789F">
        <w:rPr>
          <w:rFonts w:ascii="Book Antiqua" w:eastAsia="Times New Roman" w:hAnsi="Book Antiqua" w:cs="Arial"/>
          <w:i/>
          <w:iCs/>
          <w:sz w:val="23"/>
          <w:szCs w:val="23"/>
          <w:shd w:val="clear" w:color="auto" w:fill="FFFFFF"/>
        </w:rPr>
        <w:t>100</w:t>
      </w:r>
      <w:r w:rsidRPr="004E789F">
        <w:rPr>
          <w:rFonts w:ascii="Book Antiqua" w:eastAsia="Times New Roman" w:hAnsi="Book Antiqua" w:cs="Arial"/>
          <w:sz w:val="23"/>
          <w:szCs w:val="23"/>
          <w:shd w:val="clear" w:color="auto" w:fill="FFFFFF"/>
        </w:rPr>
        <w:t>(1), 68.</w:t>
      </w:r>
    </w:p>
    <w:p w14:paraId="54FE6512" w14:textId="77777777" w:rsidR="00E82ACE" w:rsidRPr="004E789F" w:rsidRDefault="00E82ACE" w:rsidP="004E789F">
      <w:pPr>
        <w:spacing w:line="276" w:lineRule="auto"/>
        <w:rPr>
          <w:rFonts w:ascii="Book Antiqua" w:hAnsi="Book Antiqua" w:cs="Times New Roman"/>
          <w:sz w:val="23"/>
          <w:szCs w:val="23"/>
        </w:rPr>
      </w:pPr>
    </w:p>
    <w:p w14:paraId="2C62B06B" w14:textId="77777777" w:rsidR="000D0476" w:rsidRDefault="00E82ACE"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Diamond, W., &amp; Pease, B. (2001). Digital </w:t>
      </w:r>
    </w:p>
    <w:p w14:paraId="3088DA6F" w14:textId="6116B723" w:rsidR="00E82ACE" w:rsidRPr="000D0476" w:rsidRDefault="00E82ACE"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reference: A case study of question types in an academic library. </w:t>
      </w:r>
      <w:r w:rsidRPr="004E789F">
        <w:rPr>
          <w:rFonts w:ascii="Book Antiqua" w:eastAsia="Times New Roman" w:hAnsi="Book Antiqua" w:cs="Arial"/>
          <w:i/>
          <w:iCs/>
          <w:sz w:val="23"/>
          <w:szCs w:val="23"/>
          <w:shd w:val="clear" w:color="auto" w:fill="FFFFFF"/>
        </w:rPr>
        <w:t>Reference services review</w:t>
      </w:r>
      <w:r w:rsidRPr="004E789F">
        <w:rPr>
          <w:rFonts w:ascii="Book Antiqua" w:eastAsia="Times New Roman" w:hAnsi="Book Antiqua" w:cs="Arial"/>
          <w:sz w:val="23"/>
          <w:szCs w:val="23"/>
          <w:shd w:val="clear" w:color="auto" w:fill="FFFFFF"/>
        </w:rPr>
        <w:t>.</w:t>
      </w:r>
    </w:p>
    <w:p w14:paraId="3E783A88" w14:textId="77777777" w:rsidR="00E82ACE" w:rsidRPr="004E789F" w:rsidRDefault="00E82ACE" w:rsidP="004E789F">
      <w:pPr>
        <w:spacing w:line="276" w:lineRule="auto"/>
        <w:rPr>
          <w:rFonts w:ascii="Book Antiqua" w:hAnsi="Book Antiqua" w:cs="Times New Roman"/>
          <w:sz w:val="23"/>
          <w:szCs w:val="23"/>
        </w:rPr>
      </w:pPr>
    </w:p>
    <w:p w14:paraId="28E22403" w14:textId="77777777" w:rsidR="000D0476" w:rsidRDefault="00592A4B" w:rsidP="000D0476">
      <w:pPr>
        <w:spacing w:line="276" w:lineRule="auto"/>
        <w:rPr>
          <w:rFonts w:ascii="Book Antiqua" w:eastAsia="Times New Roman" w:hAnsi="Book Antiqua" w:cs="Times New Roman"/>
          <w:sz w:val="23"/>
          <w:szCs w:val="23"/>
        </w:rPr>
      </w:pPr>
      <w:r w:rsidRPr="004E789F">
        <w:rPr>
          <w:rFonts w:ascii="Book Antiqua" w:eastAsia="Times New Roman" w:hAnsi="Book Antiqua" w:cs="Times New Roman"/>
          <w:sz w:val="23"/>
          <w:szCs w:val="23"/>
        </w:rPr>
        <w:t xml:space="preserve">Eylem Ozkaramanl. (2005). Librarian’s </w:t>
      </w:r>
    </w:p>
    <w:p w14:paraId="00BC3C8C" w14:textId="068C3E8A" w:rsidR="00592A4B" w:rsidRPr="004E789F" w:rsidRDefault="00592A4B" w:rsidP="000D0476">
      <w:pPr>
        <w:spacing w:line="276" w:lineRule="auto"/>
        <w:ind w:left="720"/>
        <w:rPr>
          <w:rFonts w:ascii="Book Antiqua" w:eastAsia="Times New Roman" w:hAnsi="Book Antiqua" w:cs="Times New Roman"/>
          <w:sz w:val="23"/>
          <w:szCs w:val="23"/>
        </w:rPr>
      </w:pPr>
      <w:r w:rsidRPr="004E789F">
        <w:rPr>
          <w:rFonts w:ascii="Book Antiqua" w:eastAsia="Times New Roman" w:hAnsi="Book Antiqua" w:cs="Times New Roman"/>
          <w:sz w:val="23"/>
          <w:szCs w:val="23"/>
        </w:rPr>
        <w:t>Perception of Quality Digital Reference Services by Means of Critical Incidents, Pittsburgh: University of Pittsburgh.</w:t>
      </w:r>
    </w:p>
    <w:p w14:paraId="256A48D4" w14:textId="77777777" w:rsidR="00E82ACE" w:rsidRPr="004E789F" w:rsidRDefault="00E82ACE" w:rsidP="004E789F">
      <w:pPr>
        <w:spacing w:line="276" w:lineRule="auto"/>
        <w:rPr>
          <w:rFonts w:ascii="Book Antiqua" w:hAnsi="Book Antiqua" w:cs="Times New Roman"/>
          <w:sz w:val="23"/>
          <w:szCs w:val="23"/>
        </w:rPr>
      </w:pPr>
    </w:p>
    <w:p w14:paraId="5CEE81ED" w14:textId="77777777" w:rsid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Fishbein, J. E., &amp; Wasik, B. H. (1981). </w:t>
      </w:r>
    </w:p>
    <w:p w14:paraId="797305B8" w14:textId="44FB432E" w:rsidR="00592A4B" w:rsidRPr="000D0476" w:rsidRDefault="00592A4B"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Effect of the good behavior game on disruptive library </w:t>
      </w:r>
      <w:r w:rsidR="000D0476">
        <w:rPr>
          <w:rFonts w:ascii="Book Antiqua" w:eastAsia="Times New Roman" w:hAnsi="Book Antiqua" w:cs="Arial"/>
          <w:sz w:val="23"/>
          <w:szCs w:val="23"/>
          <w:shd w:val="clear" w:color="auto" w:fill="FFFFFF"/>
        </w:rPr>
        <w:t xml:space="preserve"> </w:t>
      </w:r>
      <w:r w:rsidRPr="004E789F">
        <w:rPr>
          <w:rFonts w:ascii="Book Antiqua" w:eastAsia="Times New Roman" w:hAnsi="Book Antiqua" w:cs="Arial"/>
          <w:sz w:val="23"/>
          <w:szCs w:val="23"/>
          <w:shd w:val="clear" w:color="auto" w:fill="FFFFFF"/>
        </w:rPr>
        <w:t>behavior. </w:t>
      </w:r>
      <w:r w:rsidRPr="004E789F">
        <w:rPr>
          <w:rFonts w:ascii="Book Antiqua" w:eastAsia="Times New Roman" w:hAnsi="Book Antiqua" w:cs="Arial"/>
          <w:i/>
          <w:iCs/>
          <w:sz w:val="23"/>
          <w:szCs w:val="23"/>
          <w:shd w:val="clear" w:color="auto" w:fill="FFFFFF"/>
        </w:rPr>
        <w:t>Journal of Applied Behavior Analysis</w:t>
      </w:r>
      <w:r w:rsidRPr="004E789F">
        <w:rPr>
          <w:rFonts w:ascii="Book Antiqua" w:eastAsia="Times New Roman" w:hAnsi="Book Antiqua" w:cs="Arial"/>
          <w:sz w:val="23"/>
          <w:szCs w:val="23"/>
          <w:shd w:val="clear" w:color="auto" w:fill="FFFFFF"/>
        </w:rPr>
        <w:t>, </w:t>
      </w:r>
      <w:r w:rsidRPr="004E789F">
        <w:rPr>
          <w:rFonts w:ascii="Book Antiqua" w:eastAsia="Times New Roman" w:hAnsi="Book Antiqua" w:cs="Arial"/>
          <w:i/>
          <w:iCs/>
          <w:sz w:val="23"/>
          <w:szCs w:val="23"/>
          <w:shd w:val="clear" w:color="auto" w:fill="FFFFFF"/>
        </w:rPr>
        <w:t>14</w:t>
      </w:r>
      <w:r w:rsidRPr="004E789F">
        <w:rPr>
          <w:rFonts w:ascii="Book Antiqua" w:eastAsia="Times New Roman" w:hAnsi="Book Antiqua" w:cs="Arial"/>
          <w:sz w:val="23"/>
          <w:szCs w:val="23"/>
          <w:shd w:val="clear" w:color="auto" w:fill="FFFFFF"/>
        </w:rPr>
        <w:t>(1), 89-93.</w:t>
      </w:r>
    </w:p>
    <w:p w14:paraId="747E32E1" w14:textId="25A57ECB" w:rsidR="00592A4B" w:rsidRPr="004E789F" w:rsidRDefault="00592A4B" w:rsidP="004E789F">
      <w:pPr>
        <w:spacing w:line="276" w:lineRule="auto"/>
        <w:rPr>
          <w:rFonts w:ascii="Book Antiqua" w:hAnsi="Book Antiqua" w:cs="Times New Roman"/>
          <w:sz w:val="23"/>
          <w:szCs w:val="23"/>
        </w:rPr>
      </w:pPr>
    </w:p>
    <w:p w14:paraId="04EA834A" w14:textId="77777777" w:rsidR="000D0476" w:rsidRDefault="00592A4B" w:rsidP="004E789F">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Kasowitz, A. S. (2001). Trends and Issues </w:t>
      </w:r>
    </w:p>
    <w:p w14:paraId="34390978" w14:textId="33BB58AB" w:rsidR="00592A4B" w:rsidRPr="004E789F" w:rsidRDefault="00592A4B" w:rsidP="000D0476">
      <w:pPr>
        <w:spacing w:line="276" w:lineRule="auto"/>
        <w:ind w:left="720"/>
        <w:rPr>
          <w:rFonts w:ascii="Book Antiqua" w:eastAsia="Times New Roman" w:hAnsi="Book Antiqua" w:cs="Times New Roman"/>
          <w:sz w:val="23"/>
          <w:szCs w:val="23"/>
        </w:rPr>
      </w:pPr>
      <w:r w:rsidRPr="004E789F">
        <w:rPr>
          <w:rFonts w:ascii="Book Antiqua" w:eastAsia="Times New Roman" w:hAnsi="Book Antiqua" w:cs="Arial"/>
          <w:sz w:val="23"/>
          <w:szCs w:val="23"/>
          <w:shd w:val="clear" w:color="auto" w:fill="FFFFFF"/>
        </w:rPr>
        <w:t>in Digital Reference Services. ERIC Digest.</w:t>
      </w:r>
    </w:p>
    <w:p w14:paraId="044F155F" w14:textId="77777777" w:rsidR="00592A4B" w:rsidRPr="004E789F" w:rsidRDefault="00592A4B" w:rsidP="004E789F">
      <w:pPr>
        <w:spacing w:line="276" w:lineRule="auto"/>
        <w:rPr>
          <w:rFonts w:ascii="Book Antiqua" w:hAnsi="Book Antiqua" w:cs="Times New Roman"/>
          <w:sz w:val="23"/>
          <w:szCs w:val="23"/>
        </w:rPr>
      </w:pPr>
    </w:p>
    <w:p w14:paraId="39193801" w14:textId="77777777" w:rsidR="000D0476" w:rsidRDefault="000D0476" w:rsidP="000D0476">
      <w:pPr>
        <w:spacing w:line="276" w:lineRule="auto"/>
        <w:rPr>
          <w:rFonts w:ascii="Book Antiqua" w:eastAsia="Times New Roman" w:hAnsi="Book Antiqua" w:cs="Arial"/>
          <w:i/>
          <w:iCs/>
          <w:sz w:val="23"/>
          <w:szCs w:val="23"/>
          <w:shd w:val="clear" w:color="auto" w:fill="FFFFFF"/>
        </w:rPr>
      </w:pPr>
      <w:r>
        <w:rPr>
          <w:rFonts w:ascii="Book Antiqua" w:eastAsia="Times New Roman" w:hAnsi="Book Antiqua" w:cs="Arial"/>
          <w:sz w:val="23"/>
          <w:szCs w:val="23"/>
          <w:shd w:val="clear" w:color="auto" w:fill="FFFFFF"/>
        </w:rPr>
        <w:t>Large, A., &amp; Tedd, L. A.</w:t>
      </w:r>
      <w:r w:rsidR="00592A4B" w:rsidRPr="004E789F">
        <w:rPr>
          <w:rFonts w:ascii="Book Antiqua" w:eastAsia="Times New Roman" w:hAnsi="Book Antiqua" w:cs="Arial"/>
          <w:sz w:val="23"/>
          <w:szCs w:val="23"/>
          <w:shd w:val="clear" w:color="auto" w:fill="FFFFFF"/>
        </w:rPr>
        <w:t>(2001). </w:t>
      </w:r>
      <w:r w:rsidR="00592A4B" w:rsidRPr="004E789F">
        <w:rPr>
          <w:rFonts w:ascii="Book Antiqua" w:eastAsia="Times New Roman" w:hAnsi="Book Antiqua" w:cs="Arial"/>
          <w:i/>
          <w:iCs/>
          <w:sz w:val="23"/>
          <w:szCs w:val="23"/>
          <w:shd w:val="clear" w:color="auto" w:fill="FFFFFF"/>
        </w:rPr>
        <w:t xml:space="preserve">Information </w:t>
      </w:r>
    </w:p>
    <w:p w14:paraId="7E4B225E" w14:textId="17865608" w:rsidR="00592A4B" w:rsidRPr="000D0476" w:rsidRDefault="00592A4B"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i/>
          <w:iCs/>
          <w:sz w:val="23"/>
          <w:szCs w:val="23"/>
          <w:shd w:val="clear" w:color="auto" w:fill="FFFFFF"/>
        </w:rPr>
        <w:t>seeking in the online age: principles and practice</w:t>
      </w:r>
      <w:r w:rsidRPr="004E789F">
        <w:rPr>
          <w:rFonts w:ascii="Book Antiqua" w:eastAsia="Times New Roman" w:hAnsi="Book Antiqua" w:cs="Arial"/>
          <w:sz w:val="23"/>
          <w:szCs w:val="23"/>
          <w:shd w:val="clear" w:color="auto" w:fill="FFFFFF"/>
        </w:rPr>
        <w:t>. KG Saur.</w:t>
      </w:r>
    </w:p>
    <w:p w14:paraId="352AD138" w14:textId="77777777" w:rsidR="00592A4B" w:rsidRPr="004E789F" w:rsidRDefault="00592A4B" w:rsidP="004E789F">
      <w:pPr>
        <w:spacing w:line="276" w:lineRule="auto"/>
        <w:rPr>
          <w:rFonts w:ascii="Book Antiqua" w:eastAsia="Times New Roman" w:hAnsi="Book Antiqua" w:cs="Arial"/>
          <w:sz w:val="23"/>
          <w:szCs w:val="23"/>
          <w:shd w:val="clear" w:color="auto" w:fill="FFFFFF"/>
        </w:rPr>
      </w:pPr>
    </w:p>
    <w:p w14:paraId="524032DF" w14:textId="77777777" w:rsid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Lenhart, A., Simon, M., &amp; Graziano, M. </w:t>
      </w:r>
    </w:p>
    <w:p w14:paraId="5C07A4C5" w14:textId="03EC7EBD" w:rsidR="00592A4B" w:rsidRPr="000D0476" w:rsidRDefault="00592A4B"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(2001). The Internet and Education: </w:t>
      </w:r>
      <w:r w:rsidRPr="000D0476">
        <w:rPr>
          <w:rFonts w:ascii="Book Antiqua" w:eastAsia="Times New Roman" w:hAnsi="Book Antiqua" w:cs="Arial"/>
          <w:sz w:val="23"/>
          <w:szCs w:val="23"/>
          <w:shd w:val="clear" w:color="auto" w:fill="FFFFFF"/>
        </w:rPr>
        <w:t xml:space="preserve">Findings of the </w:t>
      </w:r>
      <w:r w:rsidR="000D0476" w:rsidRPr="000D0476">
        <w:rPr>
          <w:rFonts w:ascii="Book Antiqua" w:eastAsia="Times New Roman" w:hAnsi="Book Antiqua" w:cs="Arial"/>
          <w:sz w:val="23"/>
          <w:szCs w:val="23"/>
          <w:shd w:val="clear" w:color="auto" w:fill="FFFFFF"/>
        </w:rPr>
        <w:t xml:space="preserve"> </w:t>
      </w:r>
      <w:r w:rsidRPr="000D0476">
        <w:rPr>
          <w:rFonts w:ascii="Book Antiqua" w:eastAsia="Times New Roman" w:hAnsi="Book Antiqua" w:cs="Arial"/>
          <w:sz w:val="23"/>
          <w:szCs w:val="23"/>
          <w:shd w:val="clear" w:color="auto" w:fill="FFFFFF"/>
        </w:rPr>
        <w:t>Pew Internet &amp; American Life Project.</w:t>
      </w:r>
    </w:p>
    <w:p w14:paraId="2C48FA73" w14:textId="77777777" w:rsidR="00592A4B" w:rsidRPr="000D0476" w:rsidRDefault="00592A4B" w:rsidP="004E789F">
      <w:pPr>
        <w:spacing w:line="276" w:lineRule="auto"/>
        <w:rPr>
          <w:rFonts w:ascii="Book Antiqua" w:hAnsi="Book Antiqua" w:cs="Times New Roman"/>
          <w:sz w:val="23"/>
          <w:szCs w:val="23"/>
        </w:rPr>
      </w:pPr>
    </w:p>
    <w:p w14:paraId="414438DC" w14:textId="77777777" w:rsidR="000D0476" w:rsidRDefault="00B12905" w:rsidP="000D0476">
      <w:pPr>
        <w:spacing w:line="276" w:lineRule="auto"/>
        <w:rPr>
          <w:rFonts w:ascii="Book Antiqua" w:hAnsi="Book Antiqua" w:cs="Times New Roman"/>
          <w:sz w:val="23"/>
          <w:szCs w:val="23"/>
        </w:rPr>
      </w:pPr>
      <w:r w:rsidRPr="000D0476">
        <w:rPr>
          <w:rFonts w:ascii="Book Antiqua" w:hAnsi="Book Antiqua" w:cs="Times New Roman"/>
          <w:sz w:val="23"/>
          <w:szCs w:val="23"/>
        </w:rPr>
        <w:t xml:space="preserve">Mukaiyama, H. (1997). Technical aspect  </w:t>
      </w:r>
    </w:p>
    <w:p w14:paraId="29EE5015" w14:textId="714620D7" w:rsidR="00B12905" w:rsidRPr="000D0476" w:rsidRDefault="00B12905" w:rsidP="000D0476">
      <w:pPr>
        <w:spacing w:line="276" w:lineRule="auto"/>
        <w:ind w:left="720"/>
        <w:rPr>
          <w:rFonts w:ascii="Book Antiqua" w:hAnsi="Book Antiqua" w:cs="Times New Roman"/>
          <w:sz w:val="23"/>
          <w:szCs w:val="23"/>
        </w:rPr>
      </w:pPr>
      <w:r w:rsidRPr="000D0476">
        <w:rPr>
          <w:rFonts w:ascii="Book Antiqua" w:hAnsi="Book Antiqua" w:cs="Times New Roman"/>
          <w:sz w:val="23"/>
          <w:szCs w:val="23"/>
        </w:rPr>
        <w:t>of next generation d</w:t>
      </w:r>
      <w:r w:rsidR="000D0476" w:rsidRPr="000D0476">
        <w:rPr>
          <w:rFonts w:ascii="Book Antiqua" w:hAnsi="Book Antiqua" w:cs="Times New Roman"/>
          <w:sz w:val="23"/>
          <w:szCs w:val="23"/>
        </w:rPr>
        <w:t xml:space="preserve">igital library project. </w:t>
      </w:r>
      <w:hyperlink r:id="rId15" w:history="1">
        <w:r w:rsidRPr="000D0476">
          <w:rPr>
            <w:rStyle w:val="Hyperlink"/>
            <w:rFonts w:ascii="Book Antiqua" w:hAnsi="Book Antiqua" w:cs="Times New Roman"/>
            <w:color w:val="auto"/>
            <w:sz w:val="23"/>
            <w:szCs w:val="23"/>
            <w:u w:val="none"/>
          </w:rPr>
          <w:t>http://www.dl.ulis.ac.jp/ISDL97/proceedings/hiro/hiro.html</w:t>
        </w:r>
      </w:hyperlink>
    </w:p>
    <w:p w14:paraId="36830F8B" w14:textId="77777777" w:rsidR="00B12905" w:rsidRPr="000D0476" w:rsidRDefault="00B12905" w:rsidP="004E789F">
      <w:pPr>
        <w:spacing w:line="276" w:lineRule="auto"/>
        <w:rPr>
          <w:rFonts w:ascii="Book Antiqua" w:hAnsi="Book Antiqua" w:cs="Times New Roman"/>
          <w:sz w:val="23"/>
          <w:szCs w:val="23"/>
        </w:rPr>
      </w:pPr>
    </w:p>
    <w:p w14:paraId="47821511" w14:textId="77777777" w:rsid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Ramos, M. S., &amp; Abrigo, C. M. (2012). </w:t>
      </w:r>
    </w:p>
    <w:p w14:paraId="539B8EB9" w14:textId="646EFC26" w:rsidR="00592A4B" w:rsidRPr="000D0476" w:rsidRDefault="00592A4B"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Reference 2.0 in action: an evaluation of the digital reference services in selected Philippine academic libraries. </w:t>
      </w:r>
      <w:r w:rsidRPr="004E789F">
        <w:rPr>
          <w:rFonts w:ascii="Book Antiqua" w:eastAsia="Times New Roman" w:hAnsi="Book Antiqua" w:cs="Arial"/>
          <w:i/>
          <w:iCs/>
          <w:sz w:val="23"/>
          <w:szCs w:val="23"/>
          <w:shd w:val="clear" w:color="auto" w:fill="FFFFFF"/>
        </w:rPr>
        <w:t>Library hi tech news</w:t>
      </w:r>
      <w:r w:rsidRPr="004E789F">
        <w:rPr>
          <w:rFonts w:ascii="Book Antiqua" w:eastAsia="Times New Roman" w:hAnsi="Book Antiqua" w:cs="Arial"/>
          <w:sz w:val="23"/>
          <w:szCs w:val="23"/>
          <w:shd w:val="clear" w:color="auto" w:fill="FFFFFF"/>
        </w:rPr>
        <w:t>.</w:t>
      </w:r>
    </w:p>
    <w:p w14:paraId="5CED95B3" w14:textId="77777777" w:rsidR="00B12905" w:rsidRPr="004E789F" w:rsidRDefault="00B12905" w:rsidP="004E789F">
      <w:pPr>
        <w:spacing w:line="276" w:lineRule="auto"/>
        <w:rPr>
          <w:rFonts w:ascii="Book Antiqua" w:hAnsi="Book Antiqua"/>
          <w:sz w:val="23"/>
          <w:szCs w:val="23"/>
        </w:rPr>
      </w:pPr>
    </w:p>
    <w:p w14:paraId="034908DF" w14:textId="77777777" w:rsidR="000D0476" w:rsidRDefault="001F266D"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Satibi, I. F. (2013). Pemetaan Kebutuhan </w:t>
      </w:r>
    </w:p>
    <w:p w14:paraId="73F250C1" w14:textId="52239989" w:rsidR="00592A4B" w:rsidRPr="000D0476" w:rsidRDefault="000D0476" w:rsidP="000D0476">
      <w:pPr>
        <w:spacing w:line="276" w:lineRule="auto"/>
        <w:ind w:left="720"/>
        <w:rPr>
          <w:rFonts w:ascii="Book Antiqua" w:eastAsia="Times New Roman" w:hAnsi="Book Antiqua" w:cs="Arial"/>
          <w:sz w:val="23"/>
          <w:szCs w:val="23"/>
          <w:shd w:val="clear" w:color="auto" w:fill="FFFFFF"/>
        </w:rPr>
      </w:pPr>
      <w:r>
        <w:rPr>
          <w:rFonts w:ascii="Book Antiqua" w:eastAsia="Times New Roman" w:hAnsi="Book Antiqua" w:cs="Arial"/>
          <w:sz w:val="23"/>
          <w:szCs w:val="23"/>
          <w:shd w:val="clear" w:color="auto" w:fill="FFFFFF"/>
        </w:rPr>
        <w:t>Pengguna d</w:t>
      </w:r>
      <w:r w:rsidR="001F266D" w:rsidRPr="004E789F">
        <w:rPr>
          <w:rFonts w:ascii="Book Antiqua" w:eastAsia="Times New Roman" w:hAnsi="Book Antiqua" w:cs="Arial"/>
          <w:sz w:val="23"/>
          <w:szCs w:val="23"/>
          <w:shd w:val="clear" w:color="auto" w:fill="FFFFFF"/>
        </w:rPr>
        <w:t xml:space="preserve">an Preferensi Ruangan Perpustakaan </w:t>
      </w:r>
      <w:r>
        <w:rPr>
          <w:rFonts w:ascii="Book Antiqua" w:eastAsia="Times New Roman" w:hAnsi="Book Antiqua" w:cs="Arial"/>
          <w:sz w:val="23"/>
          <w:szCs w:val="23"/>
          <w:shd w:val="clear" w:color="auto" w:fill="FFFFFF"/>
        </w:rPr>
        <w:t>d</w:t>
      </w:r>
      <w:r w:rsidR="001F266D" w:rsidRPr="004E789F">
        <w:rPr>
          <w:rFonts w:ascii="Book Antiqua" w:eastAsia="Times New Roman" w:hAnsi="Book Antiqua" w:cs="Arial"/>
          <w:sz w:val="23"/>
          <w:szCs w:val="23"/>
          <w:shd w:val="clear" w:color="auto" w:fill="FFFFFF"/>
        </w:rPr>
        <w:t>i Perpustakaan Khusus: Studi Kasus Perpustakaan Chandra Widodo. </w:t>
      </w:r>
      <w:r w:rsidR="001F266D" w:rsidRPr="004E789F">
        <w:rPr>
          <w:rFonts w:ascii="Book Antiqua" w:eastAsia="Times New Roman" w:hAnsi="Book Antiqua" w:cs="Arial"/>
          <w:i/>
          <w:iCs/>
          <w:sz w:val="23"/>
          <w:szCs w:val="23"/>
          <w:shd w:val="clear" w:color="auto" w:fill="FFFFFF"/>
        </w:rPr>
        <w:t>Jurnal Ilmu Informasi, Perpustakaan, dan Kearsipan</w:t>
      </w:r>
      <w:r w:rsidR="001F266D" w:rsidRPr="004E789F">
        <w:rPr>
          <w:rFonts w:ascii="Book Antiqua" w:eastAsia="Times New Roman" w:hAnsi="Book Antiqua" w:cs="Arial"/>
          <w:sz w:val="23"/>
          <w:szCs w:val="23"/>
          <w:shd w:val="clear" w:color="auto" w:fill="FFFFFF"/>
        </w:rPr>
        <w:t>, </w:t>
      </w:r>
      <w:r w:rsidR="001F266D" w:rsidRPr="004E789F">
        <w:rPr>
          <w:rFonts w:ascii="Book Antiqua" w:eastAsia="Times New Roman" w:hAnsi="Book Antiqua" w:cs="Arial"/>
          <w:i/>
          <w:iCs/>
          <w:sz w:val="23"/>
          <w:szCs w:val="23"/>
          <w:shd w:val="clear" w:color="auto" w:fill="FFFFFF"/>
        </w:rPr>
        <w:t>12</w:t>
      </w:r>
      <w:r w:rsidR="001F266D" w:rsidRPr="004E789F">
        <w:rPr>
          <w:rFonts w:ascii="Book Antiqua" w:eastAsia="Times New Roman" w:hAnsi="Book Antiqua" w:cs="Arial"/>
          <w:sz w:val="23"/>
          <w:szCs w:val="23"/>
          <w:shd w:val="clear" w:color="auto" w:fill="FFFFFF"/>
        </w:rPr>
        <w:t>(3).</w:t>
      </w:r>
    </w:p>
    <w:p w14:paraId="3210F101" w14:textId="77777777" w:rsidR="00592A4B" w:rsidRPr="004E789F" w:rsidRDefault="00592A4B" w:rsidP="004E789F">
      <w:pPr>
        <w:spacing w:line="276" w:lineRule="auto"/>
        <w:rPr>
          <w:rFonts w:ascii="Book Antiqua" w:hAnsi="Book Antiqua"/>
          <w:sz w:val="23"/>
          <w:szCs w:val="23"/>
        </w:rPr>
      </w:pPr>
    </w:p>
    <w:p w14:paraId="3AC60751" w14:textId="77777777" w:rsid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Van Duinkerken, W., Stephens, J., &amp; </w:t>
      </w:r>
    </w:p>
    <w:p w14:paraId="7DFE32BB" w14:textId="5A139381" w:rsidR="00592A4B" w:rsidRPr="000D0476" w:rsidRDefault="00592A4B" w:rsidP="000D0476">
      <w:pPr>
        <w:spacing w:line="276" w:lineRule="auto"/>
        <w:ind w:left="720"/>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MacDonald, K. I. (2009). The chat reference interview: Seeking </w:t>
      </w:r>
      <w:r w:rsidRPr="004E789F">
        <w:rPr>
          <w:rFonts w:ascii="Book Antiqua" w:eastAsia="Times New Roman" w:hAnsi="Book Antiqua" w:cs="Arial"/>
          <w:sz w:val="23"/>
          <w:szCs w:val="23"/>
          <w:shd w:val="clear" w:color="auto" w:fill="FFFFFF"/>
        </w:rPr>
        <w:lastRenderedPageBreak/>
        <w:t>evidence based on RUSA's guidelines. </w:t>
      </w:r>
      <w:r w:rsidRPr="004E789F">
        <w:rPr>
          <w:rFonts w:ascii="Book Antiqua" w:eastAsia="Times New Roman" w:hAnsi="Book Antiqua" w:cs="Arial"/>
          <w:i/>
          <w:iCs/>
          <w:sz w:val="23"/>
          <w:szCs w:val="23"/>
          <w:shd w:val="clear" w:color="auto" w:fill="FFFFFF"/>
        </w:rPr>
        <w:t>New Library World</w:t>
      </w:r>
      <w:r w:rsidRPr="004E789F">
        <w:rPr>
          <w:rFonts w:ascii="Book Antiqua" w:eastAsia="Times New Roman" w:hAnsi="Book Antiqua" w:cs="Arial"/>
          <w:sz w:val="23"/>
          <w:szCs w:val="23"/>
          <w:shd w:val="clear" w:color="auto" w:fill="FFFFFF"/>
        </w:rPr>
        <w:t>.</w:t>
      </w:r>
    </w:p>
    <w:p w14:paraId="405219A4" w14:textId="77777777" w:rsidR="000B4EFE" w:rsidRPr="004E789F" w:rsidRDefault="000B4EFE" w:rsidP="004E789F">
      <w:pPr>
        <w:shd w:val="clear" w:color="auto" w:fill="FFFFFF"/>
        <w:spacing w:line="276" w:lineRule="auto"/>
        <w:ind w:right="240"/>
        <w:outlineLvl w:val="1"/>
        <w:rPr>
          <w:rFonts w:ascii="Book Antiqua" w:eastAsia="Times New Roman" w:hAnsi="Book Antiqua" w:cs="Times New Roman"/>
          <w:sz w:val="23"/>
          <w:szCs w:val="23"/>
        </w:rPr>
      </w:pPr>
    </w:p>
    <w:p w14:paraId="3CEE5B3E" w14:textId="77777777" w:rsid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 xml:space="preserve">Wolfe, J. A., Naylor, T., &amp; Drueke, J. (2010). The role of the academic reference librarian in </w:t>
      </w:r>
      <w:r w:rsidR="000D0476">
        <w:rPr>
          <w:rFonts w:ascii="Book Antiqua" w:eastAsia="Times New Roman" w:hAnsi="Book Antiqua" w:cs="Arial"/>
          <w:sz w:val="23"/>
          <w:szCs w:val="23"/>
          <w:shd w:val="clear" w:color="auto" w:fill="FFFFFF"/>
        </w:rPr>
        <w:t>the learning</w:t>
      </w:r>
    </w:p>
    <w:p w14:paraId="18E071C8" w14:textId="1F2F1E76" w:rsidR="00592A4B" w:rsidRPr="000D0476" w:rsidRDefault="00592A4B" w:rsidP="000D0476">
      <w:pPr>
        <w:spacing w:line="276" w:lineRule="auto"/>
        <w:rPr>
          <w:rFonts w:ascii="Book Antiqua" w:eastAsia="Times New Roman" w:hAnsi="Book Antiqua" w:cs="Arial"/>
          <w:sz w:val="23"/>
          <w:szCs w:val="23"/>
          <w:shd w:val="clear" w:color="auto" w:fill="FFFFFF"/>
        </w:rPr>
      </w:pPr>
      <w:r w:rsidRPr="004E789F">
        <w:rPr>
          <w:rFonts w:ascii="Book Antiqua" w:eastAsia="Times New Roman" w:hAnsi="Book Antiqua" w:cs="Arial"/>
          <w:sz w:val="23"/>
          <w:szCs w:val="23"/>
          <w:shd w:val="clear" w:color="auto" w:fill="FFFFFF"/>
        </w:rPr>
        <w:t>commons. </w:t>
      </w:r>
      <w:r w:rsidRPr="004E789F">
        <w:rPr>
          <w:rFonts w:ascii="Book Antiqua" w:eastAsia="Times New Roman" w:hAnsi="Book Antiqua" w:cs="Arial"/>
          <w:i/>
          <w:iCs/>
          <w:sz w:val="23"/>
          <w:szCs w:val="23"/>
          <w:shd w:val="clear" w:color="auto" w:fill="FFFFFF"/>
        </w:rPr>
        <w:t>Reference &amp; User Services Quarterly</w:t>
      </w:r>
      <w:r w:rsidRPr="004E789F">
        <w:rPr>
          <w:rFonts w:ascii="Book Antiqua" w:eastAsia="Times New Roman" w:hAnsi="Book Antiqua" w:cs="Arial"/>
          <w:sz w:val="23"/>
          <w:szCs w:val="23"/>
          <w:shd w:val="clear" w:color="auto" w:fill="FFFFFF"/>
        </w:rPr>
        <w:t>, </w:t>
      </w:r>
      <w:r w:rsidRPr="004E789F">
        <w:rPr>
          <w:rFonts w:ascii="Book Antiqua" w:eastAsia="Times New Roman" w:hAnsi="Book Antiqua" w:cs="Arial"/>
          <w:i/>
          <w:iCs/>
          <w:sz w:val="23"/>
          <w:szCs w:val="23"/>
          <w:shd w:val="clear" w:color="auto" w:fill="FFFFFF"/>
        </w:rPr>
        <w:t>50</w:t>
      </w:r>
      <w:r w:rsidRPr="004E789F">
        <w:rPr>
          <w:rFonts w:ascii="Book Antiqua" w:eastAsia="Times New Roman" w:hAnsi="Book Antiqua" w:cs="Arial"/>
          <w:sz w:val="23"/>
          <w:szCs w:val="23"/>
          <w:shd w:val="clear" w:color="auto" w:fill="FFFFFF"/>
        </w:rPr>
        <w:t>(2), 108-113.</w:t>
      </w:r>
    </w:p>
    <w:p w14:paraId="17FEEB4A" w14:textId="77777777" w:rsidR="00592A4B" w:rsidRPr="004E789F" w:rsidRDefault="00592A4B" w:rsidP="004E789F">
      <w:pPr>
        <w:shd w:val="clear" w:color="auto" w:fill="FFFFFF"/>
        <w:spacing w:line="276" w:lineRule="auto"/>
        <w:ind w:right="240"/>
        <w:outlineLvl w:val="1"/>
        <w:rPr>
          <w:rFonts w:ascii="Book Antiqua" w:eastAsia="Times New Roman" w:hAnsi="Book Antiqua" w:cs="Times New Roman"/>
          <w:sz w:val="23"/>
          <w:szCs w:val="23"/>
        </w:rPr>
      </w:pPr>
    </w:p>
    <w:sectPr w:rsidR="00592A4B" w:rsidRPr="004E789F" w:rsidSect="00343E72">
      <w:type w:val="continuous"/>
      <w:pgSz w:w="11900" w:h="16840"/>
      <w:pgMar w:top="1134" w:right="1134" w:bottom="1134" w:left="1418"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3D29" w14:textId="77777777" w:rsidR="00BB738F" w:rsidRDefault="00BB738F" w:rsidP="009B3E83">
      <w:r>
        <w:separator/>
      </w:r>
    </w:p>
  </w:endnote>
  <w:endnote w:type="continuationSeparator" w:id="0">
    <w:p w14:paraId="61FF6101" w14:textId="77777777" w:rsidR="00BB738F" w:rsidRDefault="00BB738F" w:rsidP="009B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D0D0A" w14:textId="77777777" w:rsidR="00BB738F" w:rsidRDefault="00BB738F" w:rsidP="009B3E83">
      <w:r>
        <w:separator/>
      </w:r>
    </w:p>
  </w:footnote>
  <w:footnote w:type="continuationSeparator" w:id="0">
    <w:p w14:paraId="7D7513DF" w14:textId="77777777" w:rsidR="00BB738F" w:rsidRDefault="00BB738F" w:rsidP="009B3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0863"/>
    <w:multiLevelType w:val="hybridMultilevel"/>
    <w:tmpl w:val="ED86DC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67395"/>
    <w:multiLevelType w:val="hybridMultilevel"/>
    <w:tmpl w:val="70DABAC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8476C3"/>
    <w:multiLevelType w:val="multilevel"/>
    <w:tmpl w:val="E7C40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56176"/>
    <w:multiLevelType w:val="multilevel"/>
    <w:tmpl w:val="63286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E0175F"/>
    <w:multiLevelType w:val="hybridMultilevel"/>
    <w:tmpl w:val="AEFC7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744A6"/>
    <w:multiLevelType w:val="multilevel"/>
    <w:tmpl w:val="C156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8C"/>
    <w:rsid w:val="0004440F"/>
    <w:rsid w:val="00044F12"/>
    <w:rsid w:val="000573D6"/>
    <w:rsid w:val="000B4EFE"/>
    <w:rsid w:val="000D0476"/>
    <w:rsid w:val="000D36DC"/>
    <w:rsid w:val="000F26AC"/>
    <w:rsid w:val="00190EAB"/>
    <w:rsid w:val="001E11F2"/>
    <w:rsid w:val="001F266D"/>
    <w:rsid w:val="00235658"/>
    <w:rsid w:val="002E0E07"/>
    <w:rsid w:val="00343E72"/>
    <w:rsid w:val="0039711D"/>
    <w:rsid w:val="003B30C9"/>
    <w:rsid w:val="00417E8C"/>
    <w:rsid w:val="004478C3"/>
    <w:rsid w:val="004B53AA"/>
    <w:rsid w:val="004D2A62"/>
    <w:rsid w:val="004E08FE"/>
    <w:rsid w:val="004E789F"/>
    <w:rsid w:val="00547C54"/>
    <w:rsid w:val="00592A4B"/>
    <w:rsid w:val="00595521"/>
    <w:rsid w:val="005D6213"/>
    <w:rsid w:val="00717CB0"/>
    <w:rsid w:val="00811FE1"/>
    <w:rsid w:val="008259A8"/>
    <w:rsid w:val="008435DC"/>
    <w:rsid w:val="008D359C"/>
    <w:rsid w:val="0094773E"/>
    <w:rsid w:val="009A1F46"/>
    <w:rsid w:val="009B3E83"/>
    <w:rsid w:val="00A56153"/>
    <w:rsid w:val="00A87D2B"/>
    <w:rsid w:val="00AA75CD"/>
    <w:rsid w:val="00AD7A96"/>
    <w:rsid w:val="00B12905"/>
    <w:rsid w:val="00BB738F"/>
    <w:rsid w:val="00C73E28"/>
    <w:rsid w:val="00CA6AA8"/>
    <w:rsid w:val="00CF4EC3"/>
    <w:rsid w:val="00D07B30"/>
    <w:rsid w:val="00D167BC"/>
    <w:rsid w:val="00D3381A"/>
    <w:rsid w:val="00D63897"/>
    <w:rsid w:val="00E15404"/>
    <w:rsid w:val="00E37947"/>
    <w:rsid w:val="00E558BC"/>
    <w:rsid w:val="00E82ACE"/>
    <w:rsid w:val="00EB7C8C"/>
    <w:rsid w:val="00F25138"/>
    <w:rsid w:val="00F300DA"/>
    <w:rsid w:val="00FB5339"/>
    <w:rsid w:val="00FB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70620"/>
  <w14:defaultImageDpi w14:val="300"/>
  <w15:docId w15:val="{991CB3BD-E098-4DDF-81ED-2BE128FD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9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EB7C8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B7C8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7C8C"/>
    <w:rPr>
      <w:rFonts w:ascii="Times" w:hAnsi="Times"/>
      <w:b/>
      <w:bCs/>
      <w:sz w:val="36"/>
      <w:szCs w:val="36"/>
    </w:rPr>
  </w:style>
  <w:style w:type="character" w:customStyle="1" w:styleId="Heading3Char">
    <w:name w:val="Heading 3 Char"/>
    <w:basedOn w:val="DefaultParagraphFont"/>
    <w:link w:val="Heading3"/>
    <w:uiPriority w:val="9"/>
    <w:rsid w:val="00EB7C8C"/>
    <w:rPr>
      <w:rFonts w:ascii="Times" w:hAnsi="Times"/>
      <w:b/>
      <w:bCs/>
      <w:sz w:val="27"/>
      <w:szCs w:val="27"/>
    </w:rPr>
  </w:style>
  <w:style w:type="character" w:styleId="Strong">
    <w:name w:val="Strong"/>
    <w:basedOn w:val="DefaultParagraphFont"/>
    <w:uiPriority w:val="22"/>
    <w:qFormat/>
    <w:rsid w:val="00EB7C8C"/>
    <w:rPr>
      <w:b/>
      <w:bCs/>
    </w:rPr>
  </w:style>
  <w:style w:type="character" w:styleId="Emphasis">
    <w:name w:val="Emphasis"/>
    <w:basedOn w:val="DefaultParagraphFont"/>
    <w:uiPriority w:val="20"/>
    <w:qFormat/>
    <w:rsid w:val="00EB7C8C"/>
    <w:rPr>
      <w:i/>
      <w:iCs/>
    </w:rPr>
  </w:style>
  <w:style w:type="character" w:styleId="Hyperlink">
    <w:name w:val="Hyperlink"/>
    <w:basedOn w:val="DefaultParagraphFont"/>
    <w:unhideWhenUsed/>
    <w:rsid w:val="00EB7C8C"/>
    <w:rPr>
      <w:color w:val="0000FF"/>
      <w:u w:val="single"/>
    </w:rPr>
  </w:style>
  <w:style w:type="paragraph" w:styleId="NormalWeb">
    <w:name w:val="Normal (Web)"/>
    <w:basedOn w:val="Normal"/>
    <w:unhideWhenUsed/>
    <w:rsid w:val="00EB7C8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semiHidden/>
    <w:unhideWhenUsed/>
    <w:rsid w:val="009B3E83"/>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9B3E83"/>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9B3E83"/>
    <w:rPr>
      <w:vertAlign w:val="superscript"/>
    </w:rPr>
  </w:style>
  <w:style w:type="paragraph" w:styleId="ListParagraph">
    <w:name w:val="List Paragraph"/>
    <w:basedOn w:val="Normal"/>
    <w:uiPriority w:val="34"/>
    <w:qFormat/>
    <w:rsid w:val="009B3E83"/>
    <w:pPr>
      <w:spacing w:after="160" w:line="259" w:lineRule="auto"/>
      <w:ind w:left="720"/>
      <w:contextualSpacing/>
    </w:pPr>
    <w:rPr>
      <w:rFonts w:ascii="Calibri" w:eastAsia="Calibri" w:hAnsi="Calibri" w:cs="Times New Roman"/>
      <w:sz w:val="22"/>
      <w:szCs w:val="22"/>
      <w:lang w:val="id-ID"/>
    </w:rPr>
  </w:style>
  <w:style w:type="paragraph" w:customStyle="1" w:styleId="ColorfulList-Accent13">
    <w:name w:val="Colorful List - Accent 13"/>
    <w:basedOn w:val="Normal"/>
    <w:uiPriority w:val="34"/>
    <w:qFormat/>
    <w:rsid w:val="00B12905"/>
    <w:pPr>
      <w:spacing w:after="160" w:line="259" w:lineRule="auto"/>
      <w:ind w:left="720"/>
      <w:contextualSpacing/>
    </w:pPr>
    <w:rPr>
      <w:rFonts w:ascii="Calibri" w:eastAsia="Calibri" w:hAnsi="Calibri" w:cs="Times New Roman"/>
      <w:sz w:val="22"/>
      <w:szCs w:val="22"/>
      <w:lang w:val="id-ID"/>
    </w:rPr>
  </w:style>
  <w:style w:type="character" w:customStyle="1" w:styleId="Heading1Char">
    <w:name w:val="Heading 1 Char"/>
    <w:basedOn w:val="DefaultParagraphFont"/>
    <w:link w:val="Heading1"/>
    <w:uiPriority w:val="9"/>
    <w:rsid w:val="00B12905"/>
    <w:rPr>
      <w:rFonts w:asciiTheme="majorHAnsi" w:eastAsiaTheme="majorEastAsia" w:hAnsiTheme="majorHAnsi" w:cstheme="majorBidi"/>
      <w:b/>
      <w:bCs/>
      <w:color w:val="345A8A" w:themeColor="accent1" w:themeShade="B5"/>
      <w:sz w:val="32"/>
      <w:szCs w:val="32"/>
    </w:rPr>
  </w:style>
  <w:style w:type="paragraph" w:customStyle="1" w:styleId="ColorfulList-Accent11">
    <w:name w:val="Colorful List - Accent 11"/>
    <w:basedOn w:val="Normal"/>
    <w:qFormat/>
    <w:rsid w:val="00B12905"/>
    <w:pPr>
      <w:ind w:left="720"/>
      <w:contextualSpacing/>
    </w:pPr>
    <w:rPr>
      <w:rFonts w:ascii="Times New Roman" w:eastAsia="Times New Roman" w:hAnsi="Times New Roman" w:cs="Times New Roman"/>
    </w:rPr>
  </w:style>
  <w:style w:type="character" w:customStyle="1" w:styleId="apple-converted-space">
    <w:name w:val="apple-converted-space"/>
    <w:basedOn w:val="DefaultParagraphFont"/>
    <w:rsid w:val="00B12905"/>
  </w:style>
  <w:style w:type="paragraph" w:styleId="BalloonText">
    <w:name w:val="Balloon Text"/>
    <w:basedOn w:val="Normal"/>
    <w:link w:val="BalloonTextChar"/>
    <w:uiPriority w:val="99"/>
    <w:semiHidden/>
    <w:unhideWhenUsed/>
    <w:rsid w:val="00447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8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351">
      <w:bodyDiv w:val="1"/>
      <w:marLeft w:val="0"/>
      <w:marRight w:val="0"/>
      <w:marTop w:val="0"/>
      <w:marBottom w:val="0"/>
      <w:divBdr>
        <w:top w:val="none" w:sz="0" w:space="0" w:color="auto"/>
        <w:left w:val="none" w:sz="0" w:space="0" w:color="auto"/>
        <w:bottom w:val="none" w:sz="0" w:space="0" w:color="auto"/>
        <w:right w:val="none" w:sz="0" w:space="0" w:color="auto"/>
      </w:divBdr>
    </w:div>
    <w:div w:id="376779894">
      <w:bodyDiv w:val="1"/>
      <w:marLeft w:val="0"/>
      <w:marRight w:val="0"/>
      <w:marTop w:val="0"/>
      <w:marBottom w:val="0"/>
      <w:divBdr>
        <w:top w:val="none" w:sz="0" w:space="0" w:color="auto"/>
        <w:left w:val="none" w:sz="0" w:space="0" w:color="auto"/>
        <w:bottom w:val="none" w:sz="0" w:space="0" w:color="auto"/>
        <w:right w:val="none" w:sz="0" w:space="0" w:color="auto"/>
      </w:divBdr>
    </w:div>
    <w:div w:id="759182440">
      <w:bodyDiv w:val="1"/>
      <w:marLeft w:val="0"/>
      <w:marRight w:val="0"/>
      <w:marTop w:val="0"/>
      <w:marBottom w:val="0"/>
      <w:divBdr>
        <w:top w:val="none" w:sz="0" w:space="0" w:color="auto"/>
        <w:left w:val="none" w:sz="0" w:space="0" w:color="auto"/>
        <w:bottom w:val="none" w:sz="0" w:space="0" w:color="auto"/>
        <w:right w:val="none" w:sz="0" w:space="0" w:color="auto"/>
      </w:divBdr>
    </w:div>
    <w:div w:id="817652945">
      <w:bodyDiv w:val="1"/>
      <w:marLeft w:val="0"/>
      <w:marRight w:val="0"/>
      <w:marTop w:val="0"/>
      <w:marBottom w:val="0"/>
      <w:divBdr>
        <w:top w:val="none" w:sz="0" w:space="0" w:color="auto"/>
        <w:left w:val="none" w:sz="0" w:space="0" w:color="auto"/>
        <w:bottom w:val="none" w:sz="0" w:space="0" w:color="auto"/>
        <w:right w:val="none" w:sz="0" w:space="0" w:color="auto"/>
      </w:divBdr>
    </w:div>
    <w:div w:id="914359300">
      <w:bodyDiv w:val="1"/>
      <w:marLeft w:val="0"/>
      <w:marRight w:val="0"/>
      <w:marTop w:val="0"/>
      <w:marBottom w:val="0"/>
      <w:divBdr>
        <w:top w:val="none" w:sz="0" w:space="0" w:color="auto"/>
        <w:left w:val="none" w:sz="0" w:space="0" w:color="auto"/>
        <w:bottom w:val="none" w:sz="0" w:space="0" w:color="auto"/>
        <w:right w:val="none" w:sz="0" w:space="0" w:color="auto"/>
      </w:divBdr>
    </w:div>
    <w:div w:id="1253666856">
      <w:bodyDiv w:val="1"/>
      <w:marLeft w:val="0"/>
      <w:marRight w:val="0"/>
      <w:marTop w:val="0"/>
      <w:marBottom w:val="0"/>
      <w:divBdr>
        <w:top w:val="none" w:sz="0" w:space="0" w:color="auto"/>
        <w:left w:val="none" w:sz="0" w:space="0" w:color="auto"/>
        <w:bottom w:val="none" w:sz="0" w:space="0" w:color="auto"/>
        <w:right w:val="none" w:sz="0" w:space="0" w:color="auto"/>
      </w:divBdr>
    </w:div>
    <w:div w:id="1491822545">
      <w:bodyDiv w:val="1"/>
      <w:marLeft w:val="0"/>
      <w:marRight w:val="0"/>
      <w:marTop w:val="0"/>
      <w:marBottom w:val="0"/>
      <w:divBdr>
        <w:top w:val="none" w:sz="0" w:space="0" w:color="auto"/>
        <w:left w:val="none" w:sz="0" w:space="0" w:color="auto"/>
        <w:bottom w:val="none" w:sz="0" w:space="0" w:color="auto"/>
        <w:right w:val="none" w:sz="0" w:space="0" w:color="auto"/>
      </w:divBdr>
    </w:div>
    <w:div w:id="1622224481">
      <w:bodyDiv w:val="1"/>
      <w:marLeft w:val="0"/>
      <w:marRight w:val="0"/>
      <w:marTop w:val="0"/>
      <w:marBottom w:val="0"/>
      <w:divBdr>
        <w:top w:val="none" w:sz="0" w:space="0" w:color="auto"/>
        <w:left w:val="none" w:sz="0" w:space="0" w:color="auto"/>
        <w:bottom w:val="none" w:sz="0" w:space="0" w:color="auto"/>
        <w:right w:val="none" w:sz="0" w:space="0" w:color="auto"/>
      </w:divBdr>
    </w:div>
    <w:div w:id="1717581688">
      <w:bodyDiv w:val="1"/>
      <w:marLeft w:val="0"/>
      <w:marRight w:val="0"/>
      <w:marTop w:val="0"/>
      <w:marBottom w:val="0"/>
      <w:divBdr>
        <w:top w:val="none" w:sz="0" w:space="0" w:color="auto"/>
        <w:left w:val="none" w:sz="0" w:space="0" w:color="auto"/>
        <w:bottom w:val="none" w:sz="0" w:space="0" w:color="auto"/>
        <w:right w:val="none" w:sz="0" w:space="0" w:color="auto"/>
      </w:divBdr>
    </w:div>
    <w:div w:id="1719628257">
      <w:bodyDiv w:val="1"/>
      <w:marLeft w:val="0"/>
      <w:marRight w:val="0"/>
      <w:marTop w:val="0"/>
      <w:marBottom w:val="0"/>
      <w:divBdr>
        <w:top w:val="none" w:sz="0" w:space="0" w:color="auto"/>
        <w:left w:val="none" w:sz="0" w:space="0" w:color="auto"/>
        <w:bottom w:val="none" w:sz="0" w:space="0" w:color="auto"/>
        <w:right w:val="none" w:sz="0" w:space="0" w:color="auto"/>
      </w:divBdr>
    </w:div>
    <w:div w:id="1860662197">
      <w:bodyDiv w:val="1"/>
      <w:marLeft w:val="0"/>
      <w:marRight w:val="0"/>
      <w:marTop w:val="0"/>
      <w:marBottom w:val="0"/>
      <w:divBdr>
        <w:top w:val="none" w:sz="0" w:space="0" w:color="auto"/>
        <w:left w:val="none" w:sz="0" w:space="0" w:color="auto"/>
        <w:bottom w:val="none" w:sz="0" w:space="0" w:color="auto"/>
        <w:right w:val="none" w:sz="0" w:space="0" w:color="auto"/>
      </w:divBdr>
    </w:div>
    <w:div w:id="1926452504">
      <w:bodyDiv w:val="1"/>
      <w:marLeft w:val="0"/>
      <w:marRight w:val="0"/>
      <w:marTop w:val="0"/>
      <w:marBottom w:val="0"/>
      <w:divBdr>
        <w:top w:val="none" w:sz="0" w:space="0" w:color="auto"/>
        <w:left w:val="none" w:sz="0" w:space="0" w:color="auto"/>
        <w:bottom w:val="none" w:sz="0" w:space="0" w:color="auto"/>
        <w:right w:val="none" w:sz="0" w:space="0" w:color="auto"/>
      </w:divBdr>
    </w:div>
    <w:div w:id="1993564029">
      <w:bodyDiv w:val="1"/>
      <w:marLeft w:val="0"/>
      <w:marRight w:val="0"/>
      <w:marTop w:val="0"/>
      <w:marBottom w:val="0"/>
      <w:divBdr>
        <w:top w:val="none" w:sz="0" w:space="0" w:color="auto"/>
        <w:left w:val="none" w:sz="0" w:space="0" w:color="auto"/>
        <w:bottom w:val="none" w:sz="0" w:space="0" w:color="auto"/>
        <w:right w:val="none" w:sz="0" w:space="0" w:color="auto"/>
      </w:divBdr>
    </w:div>
    <w:div w:id="2045712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desk.lib@ui.ac.id"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lib.ui.ac.id/opac/ui/" TargetMode="Externa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dl.ulis.ac.jp/ISDL97/proceedings/hiro/hiro.html" TargetMode="Externa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lib.ui.ac.id"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C1D9CC-A8A4-BE40-A93F-F49EF23FFB06}" type="doc">
      <dgm:prSet loTypeId="urn:microsoft.com/office/officeart/2005/8/layout/pyramid4" loCatId="" qsTypeId="urn:microsoft.com/office/officeart/2005/8/quickstyle/simple1" qsCatId="simple" csTypeId="urn:microsoft.com/office/officeart/2005/8/colors/accent0_1" csCatId="mainScheme" phldr="1"/>
      <dgm:spPr/>
      <dgm:t>
        <a:bodyPr/>
        <a:lstStyle/>
        <a:p>
          <a:endParaRPr lang="en-US"/>
        </a:p>
      </dgm:t>
    </dgm:pt>
    <dgm:pt modelId="{28C4C049-E17F-8240-9E9C-E696929D0A9A}">
      <dgm:prSet phldrT="[Text]"/>
      <dgm:spPr>
        <a:solidFill>
          <a:schemeClr val="accent3">
            <a:lumMod val="40000"/>
            <a:lumOff val="60000"/>
          </a:schemeClr>
        </a:solidFill>
      </dgm:spPr>
      <dgm:t>
        <a:bodyPr/>
        <a:lstStyle/>
        <a:p>
          <a:r>
            <a:rPr lang="en-US"/>
            <a:t>Interpretasi data</a:t>
          </a:r>
        </a:p>
      </dgm:t>
    </dgm:pt>
    <dgm:pt modelId="{69589052-7736-764E-857B-D1EDF3D017A9}" type="parTrans" cxnId="{EE0F296B-C0C3-2C42-8F43-BED4C96D2A7F}">
      <dgm:prSet/>
      <dgm:spPr/>
      <dgm:t>
        <a:bodyPr/>
        <a:lstStyle/>
        <a:p>
          <a:endParaRPr lang="en-US"/>
        </a:p>
      </dgm:t>
    </dgm:pt>
    <dgm:pt modelId="{5DFA7750-5741-164A-9D89-994A3766890F}" type="sibTrans" cxnId="{EE0F296B-C0C3-2C42-8F43-BED4C96D2A7F}">
      <dgm:prSet/>
      <dgm:spPr/>
      <dgm:t>
        <a:bodyPr/>
        <a:lstStyle/>
        <a:p>
          <a:endParaRPr lang="en-US"/>
        </a:p>
      </dgm:t>
    </dgm:pt>
    <dgm:pt modelId="{6653CEBA-C375-4A4F-B7A5-57C5C1C8F130}">
      <dgm:prSet phldrT="[Text]"/>
      <dgm:spPr>
        <a:solidFill>
          <a:schemeClr val="accent5">
            <a:lumMod val="40000"/>
            <a:lumOff val="60000"/>
          </a:schemeClr>
        </a:solidFill>
      </dgm:spPr>
      <dgm:t>
        <a:bodyPr/>
        <a:lstStyle/>
        <a:p>
          <a:r>
            <a:rPr lang="en-US"/>
            <a:t>Analisis hasil coding</a:t>
          </a:r>
        </a:p>
      </dgm:t>
    </dgm:pt>
    <dgm:pt modelId="{723FC5BB-A4D4-754D-A138-3B4AEC3E5B50}" type="parTrans" cxnId="{DB3577EE-89E9-A740-A21A-793CCC8D9E88}">
      <dgm:prSet/>
      <dgm:spPr/>
      <dgm:t>
        <a:bodyPr/>
        <a:lstStyle/>
        <a:p>
          <a:endParaRPr lang="en-US"/>
        </a:p>
      </dgm:t>
    </dgm:pt>
    <dgm:pt modelId="{8D22C093-A4C9-EB4E-9302-DCE2A9E7D103}" type="sibTrans" cxnId="{DB3577EE-89E9-A740-A21A-793CCC8D9E88}">
      <dgm:prSet/>
      <dgm:spPr/>
      <dgm:t>
        <a:bodyPr/>
        <a:lstStyle/>
        <a:p>
          <a:endParaRPr lang="en-US"/>
        </a:p>
      </dgm:t>
    </dgm:pt>
    <dgm:pt modelId="{3BF34669-1795-BF49-9A06-AB92EA73C25B}">
      <dgm:prSet phldrT="[Text]"/>
      <dgm:spPr>
        <a:solidFill>
          <a:schemeClr val="accent2">
            <a:lumMod val="20000"/>
            <a:lumOff val="80000"/>
          </a:schemeClr>
        </a:solidFill>
      </dgm:spPr>
      <dgm:t>
        <a:bodyPr/>
        <a:lstStyle/>
        <a:p>
          <a:r>
            <a:rPr lang="en-US"/>
            <a:t>Coding data</a:t>
          </a:r>
        </a:p>
      </dgm:t>
    </dgm:pt>
    <dgm:pt modelId="{88519668-EB24-7347-A5F8-65D6AF069729}" type="parTrans" cxnId="{F1D20EBB-B2DD-AD48-B11B-327C6EF38B94}">
      <dgm:prSet/>
      <dgm:spPr/>
      <dgm:t>
        <a:bodyPr/>
        <a:lstStyle/>
        <a:p>
          <a:endParaRPr lang="en-US"/>
        </a:p>
      </dgm:t>
    </dgm:pt>
    <dgm:pt modelId="{6F5AA62E-585F-EB44-98FB-6B315D6C649D}" type="sibTrans" cxnId="{F1D20EBB-B2DD-AD48-B11B-327C6EF38B94}">
      <dgm:prSet/>
      <dgm:spPr/>
      <dgm:t>
        <a:bodyPr/>
        <a:lstStyle/>
        <a:p>
          <a:endParaRPr lang="en-US"/>
        </a:p>
      </dgm:t>
    </dgm:pt>
    <dgm:pt modelId="{D7E87422-B5FD-C742-982A-D9CF67BE663D}">
      <dgm:prSet phldrT="[Text]"/>
      <dgm:spPr>
        <a:solidFill>
          <a:schemeClr val="accent1">
            <a:lumMod val="40000"/>
            <a:lumOff val="60000"/>
          </a:schemeClr>
        </a:solidFill>
      </dgm:spPr>
      <dgm:t>
        <a:bodyPr/>
        <a:lstStyle/>
        <a:p>
          <a:r>
            <a:rPr lang="en-US"/>
            <a:t>Transkrip wawancara</a:t>
          </a:r>
        </a:p>
      </dgm:t>
    </dgm:pt>
    <dgm:pt modelId="{8D4DEB18-BC10-A54A-9A8C-FA08E823E41E}" type="parTrans" cxnId="{B51B0EB6-E406-0641-8B79-5C44CD34B5B9}">
      <dgm:prSet/>
      <dgm:spPr/>
      <dgm:t>
        <a:bodyPr/>
        <a:lstStyle/>
        <a:p>
          <a:endParaRPr lang="en-US"/>
        </a:p>
      </dgm:t>
    </dgm:pt>
    <dgm:pt modelId="{518ED80F-C452-2E4F-AB5B-6ACFE73189C3}" type="sibTrans" cxnId="{B51B0EB6-E406-0641-8B79-5C44CD34B5B9}">
      <dgm:prSet/>
      <dgm:spPr/>
      <dgm:t>
        <a:bodyPr/>
        <a:lstStyle/>
        <a:p>
          <a:endParaRPr lang="en-US"/>
        </a:p>
      </dgm:t>
    </dgm:pt>
    <dgm:pt modelId="{C676BC42-F6CD-4844-811D-24866EE39FC4}" type="pres">
      <dgm:prSet presAssocID="{B0C1D9CC-A8A4-BE40-A93F-F49EF23FFB06}" presName="compositeShape" presStyleCnt="0">
        <dgm:presLayoutVars>
          <dgm:chMax val="9"/>
          <dgm:dir/>
          <dgm:resizeHandles val="exact"/>
        </dgm:presLayoutVars>
      </dgm:prSet>
      <dgm:spPr/>
    </dgm:pt>
    <dgm:pt modelId="{ECFAC548-CAD7-8247-A116-755F178FE114}" type="pres">
      <dgm:prSet presAssocID="{B0C1D9CC-A8A4-BE40-A93F-F49EF23FFB06}" presName="triangle1" presStyleLbl="node1" presStyleIdx="0" presStyleCnt="4">
        <dgm:presLayoutVars>
          <dgm:bulletEnabled val="1"/>
        </dgm:presLayoutVars>
      </dgm:prSet>
      <dgm:spPr/>
    </dgm:pt>
    <dgm:pt modelId="{ADF88D60-C72D-654E-9C49-C05D45E337BD}" type="pres">
      <dgm:prSet presAssocID="{B0C1D9CC-A8A4-BE40-A93F-F49EF23FFB06}" presName="triangle2" presStyleLbl="node1" presStyleIdx="1" presStyleCnt="4">
        <dgm:presLayoutVars>
          <dgm:bulletEnabled val="1"/>
        </dgm:presLayoutVars>
      </dgm:prSet>
      <dgm:spPr/>
    </dgm:pt>
    <dgm:pt modelId="{40D504C1-182A-EA4E-94C0-A576D7F1F217}" type="pres">
      <dgm:prSet presAssocID="{B0C1D9CC-A8A4-BE40-A93F-F49EF23FFB06}" presName="triangle3" presStyleLbl="node1" presStyleIdx="2" presStyleCnt="4">
        <dgm:presLayoutVars>
          <dgm:bulletEnabled val="1"/>
        </dgm:presLayoutVars>
      </dgm:prSet>
      <dgm:spPr/>
    </dgm:pt>
    <dgm:pt modelId="{8E40A78A-314B-F349-B529-BC01CF2966D2}" type="pres">
      <dgm:prSet presAssocID="{B0C1D9CC-A8A4-BE40-A93F-F49EF23FFB06}" presName="triangle4" presStyleLbl="node1" presStyleIdx="3" presStyleCnt="4">
        <dgm:presLayoutVars>
          <dgm:bulletEnabled val="1"/>
        </dgm:presLayoutVars>
      </dgm:prSet>
      <dgm:spPr/>
    </dgm:pt>
  </dgm:ptLst>
  <dgm:cxnLst>
    <dgm:cxn modelId="{10E2560D-7477-BE45-B2F0-05017D25B1C0}" type="presOf" srcId="{D7E87422-B5FD-C742-982A-D9CF67BE663D}" destId="{8E40A78A-314B-F349-B529-BC01CF2966D2}" srcOrd="0" destOrd="0" presId="urn:microsoft.com/office/officeart/2005/8/layout/pyramid4"/>
    <dgm:cxn modelId="{3EB3184B-3E73-F74B-998C-62ABCD7AF8B3}" type="presOf" srcId="{28C4C049-E17F-8240-9E9C-E696929D0A9A}" destId="{ECFAC548-CAD7-8247-A116-755F178FE114}" srcOrd="0" destOrd="0" presId="urn:microsoft.com/office/officeart/2005/8/layout/pyramid4"/>
    <dgm:cxn modelId="{EE0F296B-C0C3-2C42-8F43-BED4C96D2A7F}" srcId="{B0C1D9CC-A8A4-BE40-A93F-F49EF23FFB06}" destId="{28C4C049-E17F-8240-9E9C-E696929D0A9A}" srcOrd="0" destOrd="0" parTransId="{69589052-7736-764E-857B-D1EDF3D017A9}" sibTransId="{5DFA7750-5741-164A-9D89-994A3766890F}"/>
    <dgm:cxn modelId="{2EBC5FAF-E9F3-704F-810F-729B48605167}" type="presOf" srcId="{6653CEBA-C375-4A4F-B7A5-57C5C1C8F130}" destId="{ADF88D60-C72D-654E-9C49-C05D45E337BD}" srcOrd="0" destOrd="0" presId="urn:microsoft.com/office/officeart/2005/8/layout/pyramid4"/>
    <dgm:cxn modelId="{B51B0EB6-E406-0641-8B79-5C44CD34B5B9}" srcId="{B0C1D9CC-A8A4-BE40-A93F-F49EF23FFB06}" destId="{D7E87422-B5FD-C742-982A-D9CF67BE663D}" srcOrd="3" destOrd="0" parTransId="{8D4DEB18-BC10-A54A-9A8C-FA08E823E41E}" sibTransId="{518ED80F-C452-2E4F-AB5B-6ACFE73189C3}"/>
    <dgm:cxn modelId="{F1D20EBB-B2DD-AD48-B11B-327C6EF38B94}" srcId="{B0C1D9CC-A8A4-BE40-A93F-F49EF23FFB06}" destId="{3BF34669-1795-BF49-9A06-AB92EA73C25B}" srcOrd="2" destOrd="0" parTransId="{88519668-EB24-7347-A5F8-65D6AF069729}" sibTransId="{6F5AA62E-585F-EB44-98FB-6B315D6C649D}"/>
    <dgm:cxn modelId="{0082FFED-E95C-2C47-AEC6-804036C2996A}" type="presOf" srcId="{3BF34669-1795-BF49-9A06-AB92EA73C25B}" destId="{40D504C1-182A-EA4E-94C0-A576D7F1F217}" srcOrd="0" destOrd="0" presId="urn:microsoft.com/office/officeart/2005/8/layout/pyramid4"/>
    <dgm:cxn modelId="{DB3577EE-89E9-A740-A21A-793CCC8D9E88}" srcId="{B0C1D9CC-A8A4-BE40-A93F-F49EF23FFB06}" destId="{6653CEBA-C375-4A4F-B7A5-57C5C1C8F130}" srcOrd="1" destOrd="0" parTransId="{723FC5BB-A4D4-754D-A138-3B4AEC3E5B50}" sibTransId="{8D22C093-A4C9-EB4E-9302-DCE2A9E7D103}"/>
    <dgm:cxn modelId="{A2A5CAFD-8698-A847-9A0F-2911958E872E}" type="presOf" srcId="{B0C1D9CC-A8A4-BE40-A93F-F49EF23FFB06}" destId="{C676BC42-F6CD-4844-811D-24866EE39FC4}" srcOrd="0" destOrd="0" presId="urn:microsoft.com/office/officeart/2005/8/layout/pyramid4"/>
    <dgm:cxn modelId="{4E1C1CAC-F6B6-854D-8413-88729A063B0C}" type="presParOf" srcId="{C676BC42-F6CD-4844-811D-24866EE39FC4}" destId="{ECFAC548-CAD7-8247-A116-755F178FE114}" srcOrd="0" destOrd="0" presId="urn:microsoft.com/office/officeart/2005/8/layout/pyramid4"/>
    <dgm:cxn modelId="{3A800DB0-420D-2242-B2A2-434C91CF2E95}" type="presParOf" srcId="{C676BC42-F6CD-4844-811D-24866EE39FC4}" destId="{ADF88D60-C72D-654E-9C49-C05D45E337BD}" srcOrd="1" destOrd="0" presId="urn:microsoft.com/office/officeart/2005/8/layout/pyramid4"/>
    <dgm:cxn modelId="{153E8973-73B5-1444-9E8B-667A456CBE4B}" type="presParOf" srcId="{C676BC42-F6CD-4844-811D-24866EE39FC4}" destId="{40D504C1-182A-EA4E-94C0-A576D7F1F217}" srcOrd="2" destOrd="0" presId="urn:microsoft.com/office/officeart/2005/8/layout/pyramid4"/>
    <dgm:cxn modelId="{9D75BEE8-7D95-024E-ADC5-D9877CB724B4}" type="presParOf" srcId="{C676BC42-F6CD-4844-811D-24866EE39FC4}" destId="{8E40A78A-314B-F349-B529-BC01CF2966D2}" srcOrd="3" destOrd="0" presId="urn:microsoft.com/office/officeart/2005/8/layout/pyramid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FAC548-CAD7-8247-A116-755F178FE114}">
      <dsp:nvSpPr>
        <dsp:cNvPr id="0" name=""/>
        <dsp:cNvSpPr/>
      </dsp:nvSpPr>
      <dsp:spPr>
        <a:xfrm>
          <a:off x="813117" y="0"/>
          <a:ext cx="1229995" cy="1229995"/>
        </a:xfrm>
        <a:prstGeom prst="triangle">
          <a:avLst/>
        </a:prstGeom>
        <a:solidFill>
          <a:schemeClr val="accent3">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Interpretasi data</a:t>
          </a:r>
        </a:p>
      </dsp:txBody>
      <dsp:txXfrm>
        <a:off x="1120616" y="614998"/>
        <a:ext cx="614997" cy="614997"/>
      </dsp:txXfrm>
    </dsp:sp>
    <dsp:sp modelId="{ADF88D60-C72D-654E-9C49-C05D45E337BD}">
      <dsp:nvSpPr>
        <dsp:cNvPr id="0" name=""/>
        <dsp:cNvSpPr/>
      </dsp:nvSpPr>
      <dsp:spPr>
        <a:xfrm>
          <a:off x="198119" y="1229995"/>
          <a:ext cx="1229995" cy="1229995"/>
        </a:xfrm>
        <a:prstGeom prst="triangle">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Analisis hasil coding</a:t>
          </a:r>
        </a:p>
      </dsp:txBody>
      <dsp:txXfrm>
        <a:off x="505618" y="1844993"/>
        <a:ext cx="614997" cy="614997"/>
      </dsp:txXfrm>
    </dsp:sp>
    <dsp:sp modelId="{40D504C1-182A-EA4E-94C0-A576D7F1F217}">
      <dsp:nvSpPr>
        <dsp:cNvPr id="0" name=""/>
        <dsp:cNvSpPr/>
      </dsp:nvSpPr>
      <dsp:spPr>
        <a:xfrm rot="10800000">
          <a:off x="813117" y="1229995"/>
          <a:ext cx="1229995" cy="1229995"/>
        </a:xfrm>
        <a:prstGeom prst="triangle">
          <a:avLst/>
        </a:prstGeom>
        <a:solidFill>
          <a:schemeClr val="accent2">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Coding data</a:t>
          </a:r>
        </a:p>
      </dsp:txBody>
      <dsp:txXfrm rot="10800000">
        <a:off x="1120616" y="1229995"/>
        <a:ext cx="614997" cy="614997"/>
      </dsp:txXfrm>
    </dsp:sp>
    <dsp:sp modelId="{8E40A78A-314B-F349-B529-BC01CF2966D2}">
      <dsp:nvSpPr>
        <dsp:cNvPr id="0" name=""/>
        <dsp:cNvSpPr/>
      </dsp:nvSpPr>
      <dsp:spPr>
        <a:xfrm>
          <a:off x="1428115" y="1229995"/>
          <a:ext cx="1229995" cy="1229995"/>
        </a:xfrm>
        <a:prstGeom prst="triangle">
          <a:avLst/>
        </a:prstGeom>
        <a:solidFill>
          <a:schemeClr val="accent1">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Transkrip wawancara</a:t>
          </a:r>
        </a:p>
      </dsp:txBody>
      <dsp:txXfrm>
        <a:off x="1735614" y="1844993"/>
        <a:ext cx="614997" cy="61499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5660</Words>
  <Characters>32267</Characters>
  <Application>Microsoft Office Word</Application>
  <DocSecurity>0</DocSecurity>
  <Lines>268</Lines>
  <Paragraphs>75</Paragraphs>
  <ScaleCrop>false</ScaleCrop>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admintl</dc:creator>
  <cp:keywords/>
  <dc:description/>
  <cp:lastModifiedBy>indira20@office.ui.ac.id</cp:lastModifiedBy>
  <cp:revision>2</cp:revision>
  <dcterms:created xsi:type="dcterms:W3CDTF">2020-03-25T12:19:00Z</dcterms:created>
  <dcterms:modified xsi:type="dcterms:W3CDTF">2020-03-25T12:19:00Z</dcterms:modified>
</cp:coreProperties>
</file>