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EDE1A" w14:textId="77777777" w:rsidR="00520BEF" w:rsidRDefault="00520BEF" w:rsidP="003F3D18">
      <w:pPr>
        <w:pStyle w:val="Default"/>
      </w:pPr>
    </w:p>
    <w:p w14:paraId="3C3B76F8" w14:textId="77777777" w:rsidR="0010167A" w:rsidRPr="0010167A" w:rsidRDefault="0010167A" w:rsidP="0010167A">
      <w:pPr>
        <w:spacing w:after="0" w:line="240" w:lineRule="auto"/>
        <w:jc w:val="both"/>
        <w:rPr>
          <w:rFonts w:ascii="Times New Roman" w:hAnsi="Times New Roman" w:cs="Times New Roman"/>
          <w:b/>
          <w:sz w:val="28"/>
          <w:szCs w:val="28"/>
          <w:lang w:val="id-ID"/>
        </w:rPr>
      </w:pPr>
      <w:bookmarkStart w:id="0" w:name="_Hlk513834943"/>
      <w:r w:rsidRPr="0010167A">
        <w:rPr>
          <w:rFonts w:ascii="Times New Roman" w:hAnsi="Times New Roman" w:cs="Times New Roman"/>
          <w:b/>
          <w:sz w:val="28"/>
          <w:szCs w:val="28"/>
          <w:lang w:val="id-ID"/>
        </w:rPr>
        <w:t xml:space="preserve">Hubungan Antara Faktor Internal Dan Eksternal Dengan Motivasi Peternak </w:t>
      </w:r>
    </w:p>
    <w:p w14:paraId="504FD4BF" w14:textId="77777777" w:rsidR="0010167A" w:rsidRPr="0010167A" w:rsidRDefault="0010167A" w:rsidP="0010167A">
      <w:pPr>
        <w:spacing w:after="0" w:line="240" w:lineRule="auto"/>
        <w:jc w:val="both"/>
        <w:rPr>
          <w:rFonts w:ascii="Times New Roman" w:hAnsi="Times New Roman" w:cs="Times New Roman"/>
          <w:b/>
          <w:sz w:val="28"/>
          <w:szCs w:val="28"/>
          <w:lang w:val="id-ID"/>
        </w:rPr>
      </w:pPr>
      <w:r w:rsidRPr="0010167A">
        <w:rPr>
          <w:rFonts w:ascii="Times New Roman" w:hAnsi="Times New Roman" w:cs="Times New Roman"/>
          <w:b/>
          <w:sz w:val="28"/>
          <w:szCs w:val="28"/>
          <w:lang w:val="id-ID"/>
        </w:rPr>
        <w:t>Dalam Mengikuti Kontes Ayam Pelung</w:t>
      </w:r>
      <w:bookmarkEnd w:id="0"/>
      <w:r w:rsidRPr="0010167A">
        <w:rPr>
          <w:rFonts w:ascii="Times New Roman" w:hAnsi="Times New Roman" w:cs="Times New Roman"/>
          <w:b/>
          <w:sz w:val="28"/>
          <w:szCs w:val="28"/>
          <w:lang w:val="id-ID"/>
        </w:rPr>
        <w:t xml:space="preserve"> </w:t>
      </w:r>
    </w:p>
    <w:p w14:paraId="21A17642" w14:textId="77777777" w:rsidR="00BD259A" w:rsidRDefault="0010167A" w:rsidP="0010167A">
      <w:pPr>
        <w:spacing w:after="0" w:line="240" w:lineRule="auto"/>
        <w:jc w:val="both"/>
        <w:rPr>
          <w:rFonts w:ascii="Times New Roman" w:hAnsi="Times New Roman" w:cs="Times New Roman"/>
          <w:b/>
          <w:sz w:val="28"/>
          <w:szCs w:val="28"/>
          <w:lang w:val="id-ID"/>
        </w:rPr>
      </w:pPr>
      <w:r w:rsidRPr="0010167A">
        <w:rPr>
          <w:rFonts w:ascii="Times New Roman" w:hAnsi="Times New Roman" w:cs="Times New Roman"/>
          <w:b/>
          <w:sz w:val="28"/>
          <w:szCs w:val="28"/>
          <w:lang w:val="id-ID"/>
        </w:rPr>
        <w:t>(Kasus Peternak Ayam Pelung di Wilayah Kerja HIPPAPI Kabupaten Bandung)</w:t>
      </w:r>
    </w:p>
    <w:p w14:paraId="4A4297C5" w14:textId="77777777" w:rsidR="00520BEF" w:rsidRDefault="0010167A" w:rsidP="003F3D18">
      <w:pPr>
        <w:spacing w:after="0" w:line="240" w:lineRule="auto"/>
        <w:jc w:val="both"/>
        <w:rPr>
          <w:rFonts w:ascii="Times New Roman" w:hAnsi="Times New Roman" w:cs="Times New Roman"/>
          <w:b/>
          <w:i/>
          <w:sz w:val="28"/>
          <w:szCs w:val="28"/>
          <w:lang w:val="id-ID"/>
        </w:rPr>
      </w:pPr>
      <w:r w:rsidRPr="0010167A">
        <w:rPr>
          <w:rFonts w:ascii="Times New Roman" w:hAnsi="Times New Roman" w:cs="Times New Roman"/>
          <w:b/>
          <w:i/>
          <w:sz w:val="28"/>
          <w:szCs w:val="28"/>
        </w:rPr>
        <w:t xml:space="preserve">The Correlation Between Internal </w:t>
      </w:r>
      <w:proofErr w:type="gramStart"/>
      <w:r w:rsidRPr="0010167A">
        <w:rPr>
          <w:rFonts w:ascii="Times New Roman" w:hAnsi="Times New Roman" w:cs="Times New Roman"/>
          <w:b/>
          <w:i/>
          <w:sz w:val="28"/>
          <w:szCs w:val="28"/>
        </w:rPr>
        <w:t>And</w:t>
      </w:r>
      <w:proofErr w:type="gramEnd"/>
      <w:r w:rsidRPr="0010167A">
        <w:rPr>
          <w:rFonts w:ascii="Times New Roman" w:hAnsi="Times New Roman" w:cs="Times New Roman"/>
          <w:b/>
          <w:i/>
          <w:sz w:val="28"/>
          <w:szCs w:val="28"/>
        </w:rPr>
        <w:t xml:space="preserve"> External Factors With Motivation Level Of Following A Chicken Pelung Contest</w:t>
      </w:r>
    </w:p>
    <w:p w14:paraId="77C53994" w14:textId="77777777" w:rsidR="00BD259A" w:rsidRDefault="0010167A" w:rsidP="003F3D18">
      <w:pPr>
        <w:spacing w:after="0" w:line="240" w:lineRule="auto"/>
        <w:jc w:val="both"/>
        <w:rPr>
          <w:rFonts w:ascii="Times New Roman" w:hAnsi="Times New Roman" w:cs="Times New Roman"/>
          <w:b/>
          <w:i/>
          <w:sz w:val="28"/>
          <w:szCs w:val="28"/>
          <w:lang w:val="id-ID"/>
        </w:rPr>
      </w:pPr>
      <w:r w:rsidRPr="0010167A">
        <w:rPr>
          <w:rFonts w:ascii="Times New Roman" w:hAnsi="Times New Roman" w:cs="Times New Roman"/>
          <w:b/>
          <w:i/>
          <w:sz w:val="28"/>
          <w:szCs w:val="28"/>
        </w:rPr>
        <w:t xml:space="preserve">(Case Study on Breeder </w:t>
      </w:r>
      <w:proofErr w:type="gramStart"/>
      <w:r w:rsidRPr="0010167A">
        <w:rPr>
          <w:rFonts w:ascii="Times New Roman" w:hAnsi="Times New Roman" w:cs="Times New Roman"/>
          <w:b/>
          <w:i/>
          <w:sz w:val="28"/>
          <w:szCs w:val="28"/>
        </w:rPr>
        <w:t>Of</w:t>
      </w:r>
      <w:proofErr w:type="gramEnd"/>
      <w:r w:rsidRPr="0010167A">
        <w:rPr>
          <w:rFonts w:ascii="Times New Roman" w:hAnsi="Times New Roman" w:cs="Times New Roman"/>
          <w:b/>
          <w:i/>
          <w:sz w:val="28"/>
          <w:szCs w:val="28"/>
        </w:rPr>
        <w:t xml:space="preserve"> Pelung Chicken Breeder in Bandung Regency)</w:t>
      </w:r>
    </w:p>
    <w:p w14:paraId="643EDAE0" w14:textId="77777777" w:rsidR="00BD259A" w:rsidRPr="00A1200D" w:rsidRDefault="00BD259A" w:rsidP="003F3D18">
      <w:pPr>
        <w:spacing w:after="0" w:line="240" w:lineRule="auto"/>
        <w:jc w:val="center"/>
        <w:rPr>
          <w:rFonts w:ascii="Times New Roman" w:hAnsi="Times New Roman" w:cs="Times New Roman"/>
          <w:b/>
          <w:i/>
          <w:spacing w:val="-16"/>
          <w:sz w:val="24"/>
          <w:szCs w:val="24"/>
          <w:lang w:val="id-ID"/>
        </w:rPr>
      </w:pPr>
    </w:p>
    <w:p w14:paraId="5A5FA3CE" w14:textId="77777777" w:rsidR="00520BEF" w:rsidRPr="00D46352" w:rsidRDefault="0010167A" w:rsidP="003F3D18">
      <w:pPr>
        <w:pStyle w:val="Default"/>
        <w:jc w:val="both"/>
        <w:rPr>
          <w:b/>
          <w:color w:val="auto"/>
          <w:sz w:val="23"/>
          <w:szCs w:val="23"/>
        </w:rPr>
      </w:pPr>
      <w:r>
        <w:rPr>
          <w:b/>
          <w:bCs/>
          <w:color w:val="auto"/>
          <w:sz w:val="23"/>
          <w:szCs w:val="23"/>
        </w:rPr>
        <w:t>Budiman Sagara</w:t>
      </w:r>
      <w:r w:rsidR="00D46352" w:rsidRPr="00D46352">
        <w:rPr>
          <w:b/>
          <w:bCs/>
          <w:color w:val="auto"/>
          <w:sz w:val="23"/>
          <w:szCs w:val="23"/>
          <w:vertAlign w:val="superscript"/>
        </w:rPr>
        <w:t>1</w:t>
      </w:r>
      <w:r w:rsidR="00BD259A" w:rsidRPr="00D46352">
        <w:rPr>
          <w:b/>
          <w:bCs/>
          <w:color w:val="auto"/>
          <w:sz w:val="23"/>
          <w:szCs w:val="23"/>
        </w:rPr>
        <w:t xml:space="preserve">, </w:t>
      </w:r>
      <w:r w:rsidRPr="0010167A">
        <w:rPr>
          <w:b/>
          <w:bCs/>
          <w:color w:val="auto"/>
          <w:sz w:val="23"/>
          <w:szCs w:val="23"/>
          <w:lang w:val="en-US"/>
        </w:rPr>
        <w:t>Marina Sulistyati</w:t>
      </w:r>
      <w:r w:rsidR="00D46352" w:rsidRPr="00D46352">
        <w:rPr>
          <w:b/>
          <w:bCs/>
          <w:color w:val="auto"/>
          <w:sz w:val="23"/>
          <w:szCs w:val="23"/>
          <w:vertAlign w:val="superscript"/>
        </w:rPr>
        <w:t>2</w:t>
      </w:r>
      <w:r w:rsidR="00520BEF" w:rsidRPr="00D46352">
        <w:rPr>
          <w:b/>
          <w:bCs/>
          <w:color w:val="auto"/>
          <w:sz w:val="23"/>
          <w:szCs w:val="23"/>
        </w:rPr>
        <w:t xml:space="preserve">, </w:t>
      </w:r>
      <w:r w:rsidRPr="0010167A">
        <w:rPr>
          <w:b/>
          <w:bCs/>
          <w:color w:val="auto"/>
          <w:sz w:val="23"/>
          <w:szCs w:val="23"/>
          <w:lang w:val="en-US"/>
        </w:rPr>
        <w:t>M. Ali Mauludin</w:t>
      </w:r>
      <w:r w:rsidR="00D46352" w:rsidRPr="00D46352">
        <w:rPr>
          <w:b/>
          <w:bCs/>
          <w:color w:val="auto"/>
          <w:sz w:val="23"/>
          <w:szCs w:val="23"/>
          <w:vertAlign w:val="superscript"/>
        </w:rPr>
        <w:t>2</w:t>
      </w:r>
    </w:p>
    <w:p w14:paraId="221C0D46" w14:textId="77777777" w:rsidR="00D46352" w:rsidRPr="00D46352" w:rsidRDefault="00D46352" w:rsidP="003F3D18">
      <w:pPr>
        <w:pStyle w:val="Default"/>
        <w:jc w:val="both"/>
        <w:rPr>
          <w:iCs/>
          <w:color w:val="auto"/>
          <w:sz w:val="20"/>
          <w:szCs w:val="20"/>
        </w:rPr>
      </w:pPr>
      <w:r w:rsidRPr="00D46352">
        <w:rPr>
          <w:iCs/>
          <w:color w:val="auto"/>
          <w:sz w:val="20"/>
          <w:szCs w:val="20"/>
          <w:vertAlign w:val="superscript"/>
        </w:rPr>
        <w:t>1</w:t>
      </w:r>
      <w:r w:rsidR="00520BEF" w:rsidRPr="00D46352">
        <w:rPr>
          <w:iCs/>
          <w:color w:val="auto"/>
          <w:sz w:val="20"/>
          <w:szCs w:val="20"/>
        </w:rPr>
        <w:t>Alumni Fakultas Peternakan U</w:t>
      </w:r>
      <w:r w:rsidR="00A1200D" w:rsidRPr="00D46352">
        <w:rPr>
          <w:iCs/>
          <w:color w:val="auto"/>
          <w:sz w:val="20"/>
          <w:szCs w:val="20"/>
        </w:rPr>
        <w:t>niversitas Padjadjaran Tahun 2018</w:t>
      </w:r>
      <w:r w:rsidRPr="00D46352">
        <w:rPr>
          <w:iCs/>
          <w:color w:val="auto"/>
          <w:sz w:val="20"/>
          <w:szCs w:val="20"/>
        </w:rPr>
        <w:t xml:space="preserve"> </w:t>
      </w:r>
    </w:p>
    <w:p w14:paraId="2935FE70" w14:textId="77777777" w:rsidR="00520BEF" w:rsidRPr="00D46352" w:rsidRDefault="00D46352" w:rsidP="003F3D18">
      <w:pPr>
        <w:pStyle w:val="Default"/>
        <w:jc w:val="both"/>
        <w:rPr>
          <w:color w:val="auto"/>
          <w:sz w:val="20"/>
          <w:szCs w:val="20"/>
        </w:rPr>
      </w:pPr>
      <w:r w:rsidRPr="00D46352">
        <w:rPr>
          <w:iCs/>
          <w:color w:val="auto"/>
          <w:sz w:val="20"/>
          <w:szCs w:val="20"/>
          <w:vertAlign w:val="superscript"/>
        </w:rPr>
        <w:t>2</w:t>
      </w:r>
      <w:r w:rsidR="00520BEF" w:rsidRPr="00D46352">
        <w:rPr>
          <w:iCs/>
          <w:color w:val="auto"/>
          <w:sz w:val="20"/>
          <w:szCs w:val="20"/>
        </w:rPr>
        <w:t>Staf Pengajar Fakultas Peternakan Universitas Padjadjaran</w:t>
      </w:r>
    </w:p>
    <w:p w14:paraId="176ED785" w14:textId="77777777" w:rsidR="00520BEF" w:rsidRPr="00D46352" w:rsidRDefault="00D46352" w:rsidP="003F3D18">
      <w:pPr>
        <w:pStyle w:val="Default"/>
        <w:jc w:val="both"/>
        <w:rPr>
          <w:iCs/>
          <w:color w:val="000000" w:themeColor="text1"/>
          <w:sz w:val="20"/>
          <w:szCs w:val="20"/>
        </w:rPr>
      </w:pPr>
      <w:r w:rsidRPr="00D46352">
        <w:rPr>
          <w:iCs/>
          <w:color w:val="auto"/>
          <w:sz w:val="20"/>
          <w:szCs w:val="20"/>
        </w:rPr>
        <w:t>E</w:t>
      </w:r>
      <w:r w:rsidR="00520BEF" w:rsidRPr="00D46352">
        <w:rPr>
          <w:iCs/>
          <w:color w:val="auto"/>
          <w:sz w:val="20"/>
          <w:szCs w:val="20"/>
        </w:rPr>
        <w:t xml:space="preserve">mail: </w:t>
      </w:r>
      <w:hyperlink r:id="rId8" w:history="1">
        <w:r w:rsidR="0010167A" w:rsidRPr="00161850">
          <w:rPr>
            <w:rStyle w:val="Hyperlink"/>
            <w:iCs/>
            <w:sz w:val="20"/>
            <w:szCs w:val="20"/>
          </w:rPr>
          <w:t>budimansagara76@gmail.com</w:t>
        </w:r>
      </w:hyperlink>
      <w:r w:rsidR="00BD259A" w:rsidRPr="00D46352">
        <w:rPr>
          <w:iCs/>
          <w:color w:val="000000" w:themeColor="text1"/>
          <w:sz w:val="20"/>
          <w:szCs w:val="20"/>
        </w:rPr>
        <w:t xml:space="preserve"> </w:t>
      </w:r>
    </w:p>
    <w:p w14:paraId="124ED213" w14:textId="77777777" w:rsidR="00543D16" w:rsidRDefault="00543D16" w:rsidP="003F3D18">
      <w:pPr>
        <w:pStyle w:val="Default"/>
        <w:spacing w:after="240"/>
        <w:rPr>
          <w:color w:val="auto"/>
          <w:sz w:val="20"/>
          <w:szCs w:val="20"/>
        </w:rPr>
      </w:pPr>
    </w:p>
    <w:p w14:paraId="74DDE4B0" w14:textId="77777777" w:rsidR="00520BEF" w:rsidRDefault="00520BEF" w:rsidP="003F3D18">
      <w:pPr>
        <w:pStyle w:val="Default"/>
        <w:jc w:val="both"/>
        <w:rPr>
          <w:b/>
          <w:bCs/>
          <w:color w:val="auto"/>
          <w:sz w:val="22"/>
          <w:szCs w:val="22"/>
        </w:rPr>
      </w:pPr>
      <w:r>
        <w:rPr>
          <w:b/>
          <w:bCs/>
          <w:color w:val="auto"/>
          <w:sz w:val="22"/>
          <w:szCs w:val="22"/>
        </w:rPr>
        <w:t>Abstrak</w:t>
      </w:r>
    </w:p>
    <w:p w14:paraId="7F9B2035" w14:textId="77777777" w:rsidR="003F3D18" w:rsidRDefault="0010167A" w:rsidP="003F3D18">
      <w:pPr>
        <w:pStyle w:val="Default"/>
        <w:jc w:val="both"/>
        <w:rPr>
          <w:rFonts w:eastAsia="Times New Roman"/>
          <w:sz w:val="22"/>
          <w:szCs w:val="22"/>
          <w:lang w:eastAsia="id-ID"/>
        </w:rPr>
      </w:pPr>
      <w:r w:rsidRPr="0010167A">
        <w:rPr>
          <w:sz w:val="22"/>
          <w:szCs w:val="22"/>
          <w:lang w:val="en-US"/>
        </w:rPr>
        <w:t xml:space="preserve">Beternak ayam Pelung tidak terlepas dari kontes ayam Pelung. Kontes merupakan salah satu cara untuk memajukan ayam Pelung di Indonesia. </w:t>
      </w:r>
      <w:r w:rsidR="004C31E8">
        <w:rPr>
          <w:sz w:val="22"/>
          <w:szCs w:val="22"/>
        </w:rPr>
        <w:t>Tujuan dari penelitian ini yaitu untuk mengetahui</w:t>
      </w:r>
      <w:r w:rsidRPr="0010167A">
        <w:rPr>
          <w:sz w:val="22"/>
          <w:szCs w:val="22"/>
          <w:lang w:val="en-US"/>
        </w:rPr>
        <w:t xml:space="preserve"> faktor internal, eksternal, dan tingkat motivasi peternak</w:t>
      </w:r>
      <w:r w:rsidR="00B755FB">
        <w:rPr>
          <w:sz w:val="22"/>
          <w:szCs w:val="22"/>
        </w:rPr>
        <w:t>,</w:t>
      </w:r>
      <w:r w:rsidRPr="0010167A">
        <w:rPr>
          <w:sz w:val="22"/>
          <w:szCs w:val="22"/>
          <w:lang w:val="en-US"/>
        </w:rPr>
        <w:t xml:space="preserve"> </w:t>
      </w:r>
      <w:r w:rsidR="00B755FB">
        <w:rPr>
          <w:sz w:val="22"/>
          <w:szCs w:val="22"/>
        </w:rPr>
        <w:t>kemudian</w:t>
      </w:r>
      <w:r w:rsidRPr="0010167A">
        <w:rPr>
          <w:sz w:val="22"/>
          <w:szCs w:val="22"/>
          <w:lang w:val="en-US"/>
        </w:rPr>
        <w:t xml:space="preserve"> </w:t>
      </w:r>
      <w:r w:rsidR="00B755FB">
        <w:rPr>
          <w:sz w:val="22"/>
          <w:szCs w:val="22"/>
        </w:rPr>
        <w:t>men</w:t>
      </w:r>
      <w:r w:rsidRPr="0010167A">
        <w:rPr>
          <w:sz w:val="22"/>
          <w:szCs w:val="22"/>
          <w:lang w:val="en-US"/>
        </w:rPr>
        <w:t xml:space="preserve">ganalisis hubungan antara faktor internal dan faktor eksternal dengan tingkat motivasi peternak mengikuti kontes yang telah dilakukkan pada bulan Februari 2018. </w:t>
      </w:r>
      <w:r w:rsidR="00B755FB">
        <w:rPr>
          <w:sz w:val="22"/>
          <w:szCs w:val="22"/>
        </w:rPr>
        <w:t>Metode yang digunakan dalam p</w:t>
      </w:r>
      <w:r w:rsidRPr="0010167A">
        <w:rPr>
          <w:sz w:val="22"/>
          <w:szCs w:val="22"/>
          <w:lang w:val="en-US"/>
        </w:rPr>
        <w:t xml:space="preserve">enelitian ini </w:t>
      </w:r>
      <w:r w:rsidR="00B755FB">
        <w:rPr>
          <w:sz w:val="22"/>
          <w:szCs w:val="22"/>
        </w:rPr>
        <w:t>yaitu</w:t>
      </w:r>
      <w:r w:rsidRPr="0010167A">
        <w:rPr>
          <w:sz w:val="22"/>
          <w:szCs w:val="22"/>
          <w:lang w:val="en-US"/>
        </w:rPr>
        <w:t xml:space="preserve"> survei dengan pendekatan kuantitatif. </w:t>
      </w:r>
      <w:r w:rsidR="00B755FB">
        <w:rPr>
          <w:sz w:val="22"/>
          <w:szCs w:val="22"/>
        </w:rPr>
        <w:t>Penentuan lokasi</w:t>
      </w:r>
      <w:r w:rsidRPr="0010167A">
        <w:rPr>
          <w:sz w:val="22"/>
          <w:szCs w:val="22"/>
          <w:lang w:val="en-US"/>
        </w:rPr>
        <w:t xml:space="preserve"> </w:t>
      </w:r>
      <w:r w:rsidR="00B755FB">
        <w:rPr>
          <w:sz w:val="22"/>
          <w:szCs w:val="22"/>
        </w:rPr>
        <w:t>dilakukan</w:t>
      </w:r>
      <w:r w:rsidRPr="0010167A">
        <w:rPr>
          <w:sz w:val="22"/>
          <w:szCs w:val="22"/>
          <w:lang w:val="en-US"/>
        </w:rPr>
        <w:t xml:space="preserve"> secara sengaja karena Kabupaten Bandung merupakan salah satu Kabupaten yang memiliki populasi, peternak ayam Pelung terbanyak, dan telah memiliki banyak prestasi dalam kontes</w:t>
      </w:r>
      <w:r w:rsidR="00B755FB">
        <w:rPr>
          <w:sz w:val="22"/>
          <w:szCs w:val="22"/>
        </w:rPr>
        <w:t>.</w:t>
      </w:r>
      <w:r w:rsidRPr="0010167A">
        <w:rPr>
          <w:sz w:val="22"/>
          <w:szCs w:val="22"/>
          <w:lang w:val="en-US"/>
        </w:rPr>
        <w:t xml:space="preserve"> </w:t>
      </w:r>
      <w:r w:rsidR="00841A91">
        <w:rPr>
          <w:sz w:val="22"/>
          <w:szCs w:val="22"/>
        </w:rPr>
        <w:t>Pengambilan r</w:t>
      </w:r>
      <w:r w:rsidR="00B755FB">
        <w:rPr>
          <w:sz w:val="22"/>
          <w:szCs w:val="22"/>
        </w:rPr>
        <w:t xml:space="preserve">esponden </w:t>
      </w:r>
      <w:r w:rsidR="00841A91">
        <w:rPr>
          <w:sz w:val="22"/>
          <w:szCs w:val="22"/>
        </w:rPr>
        <w:t xml:space="preserve">menggunkan </w:t>
      </w:r>
      <w:r w:rsidR="00841A91" w:rsidRPr="00841A91">
        <w:rPr>
          <w:i/>
          <w:sz w:val="22"/>
          <w:szCs w:val="22"/>
          <w:lang w:val="en-US"/>
        </w:rPr>
        <w:t>purposive sampling</w:t>
      </w:r>
      <w:r w:rsidR="00841A91" w:rsidRPr="00841A91">
        <w:rPr>
          <w:sz w:val="22"/>
          <w:szCs w:val="22"/>
          <w:lang w:val="en-US"/>
        </w:rPr>
        <w:t xml:space="preserve"> </w:t>
      </w:r>
      <w:r w:rsidR="00841A91">
        <w:rPr>
          <w:sz w:val="22"/>
          <w:szCs w:val="22"/>
        </w:rPr>
        <w:t>dengan banyaknya sampel berjumlah</w:t>
      </w:r>
      <w:r w:rsidR="00B755FB">
        <w:rPr>
          <w:sz w:val="22"/>
          <w:szCs w:val="22"/>
        </w:rPr>
        <w:t xml:space="preserve"> 30 orang</w:t>
      </w:r>
      <w:r w:rsidRPr="0010167A">
        <w:rPr>
          <w:sz w:val="22"/>
          <w:szCs w:val="22"/>
          <w:lang w:val="en-US"/>
        </w:rPr>
        <w:t xml:space="preserve">. </w:t>
      </w:r>
      <w:r w:rsidR="00841A91">
        <w:rPr>
          <w:sz w:val="22"/>
          <w:szCs w:val="22"/>
        </w:rPr>
        <w:t>A</w:t>
      </w:r>
      <w:r w:rsidRPr="0010167A">
        <w:rPr>
          <w:sz w:val="22"/>
          <w:szCs w:val="22"/>
          <w:lang w:val="en-US"/>
        </w:rPr>
        <w:t xml:space="preserve">nalisis hubungan antara faktor internal dan faktor eksternal dengan tingkat motivasi mengikuti kontes menggunakan korelasi </w:t>
      </w:r>
      <w:r w:rsidRPr="0010167A">
        <w:rPr>
          <w:i/>
          <w:sz w:val="22"/>
          <w:szCs w:val="22"/>
          <w:lang w:val="en-US"/>
        </w:rPr>
        <w:t xml:space="preserve">Rank Spearman </w:t>
      </w:r>
      <w:r w:rsidRPr="0010167A">
        <w:rPr>
          <w:sz w:val="22"/>
          <w:szCs w:val="22"/>
          <w:lang w:val="en-US"/>
        </w:rPr>
        <w:t>(r</w:t>
      </w:r>
      <w:r w:rsidRPr="0010167A">
        <w:rPr>
          <w:sz w:val="22"/>
          <w:szCs w:val="22"/>
          <w:vertAlign w:val="subscript"/>
          <w:lang w:val="en-US"/>
        </w:rPr>
        <w:t>s</w:t>
      </w:r>
      <w:r w:rsidRPr="0010167A">
        <w:rPr>
          <w:sz w:val="22"/>
          <w:szCs w:val="22"/>
          <w:lang w:val="en-US"/>
        </w:rPr>
        <w:t xml:space="preserve">) dengan program SPSS versi 24 </w:t>
      </w:r>
      <w:r w:rsidRPr="0010167A">
        <w:rPr>
          <w:i/>
          <w:sz w:val="22"/>
          <w:szCs w:val="22"/>
          <w:lang w:val="en-US"/>
        </w:rPr>
        <w:t>for windows</w:t>
      </w:r>
      <w:r w:rsidRPr="0010167A">
        <w:rPr>
          <w:sz w:val="22"/>
          <w:szCs w:val="22"/>
          <w:lang w:val="en-US"/>
        </w:rPr>
        <w:t xml:space="preserve">. Hasil penelitian menunjukkan bahwa tingkat motivasi mengikuti kontes pada peternak penggemar ayam pelung di kabupaten Bandung termasuk dalam kategori tinggi (70%). Sementara, hasil uji korelasi </w:t>
      </w:r>
      <w:r w:rsidRPr="0010167A">
        <w:rPr>
          <w:i/>
          <w:sz w:val="22"/>
          <w:szCs w:val="22"/>
          <w:lang w:val="en-US"/>
        </w:rPr>
        <w:t xml:space="preserve">Rank Spearman </w:t>
      </w:r>
      <w:r w:rsidRPr="0010167A">
        <w:rPr>
          <w:sz w:val="22"/>
          <w:szCs w:val="22"/>
          <w:lang w:val="en-US"/>
        </w:rPr>
        <w:t xml:space="preserve">untuk hubungan antara faktor internal dengan motivasi peternak mengikuti kontes menunjukkan bahwa terdapat hubungan yang positif antara faktor internal dengan motivasi dengan nilai </w:t>
      </w:r>
      <w:r w:rsidRPr="0010167A">
        <w:rPr>
          <w:i/>
          <w:sz w:val="22"/>
          <w:szCs w:val="22"/>
          <w:lang w:val="en-US"/>
        </w:rPr>
        <w:t>rs</w:t>
      </w:r>
      <w:r w:rsidRPr="0010167A">
        <w:rPr>
          <w:sz w:val="22"/>
          <w:szCs w:val="22"/>
          <w:lang w:val="en-US"/>
        </w:rPr>
        <w:t xml:space="preserve"> sebesar 0,423 dan terdapat hubungan yang positif pula antara faktor eksternal dengan motivasi dengan nilai </w:t>
      </w:r>
      <w:r w:rsidRPr="0010167A">
        <w:rPr>
          <w:i/>
          <w:sz w:val="22"/>
          <w:szCs w:val="22"/>
          <w:lang w:val="en-US"/>
        </w:rPr>
        <w:t>rs</w:t>
      </w:r>
      <w:r w:rsidRPr="0010167A">
        <w:rPr>
          <w:sz w:val="22"/>
          <w:szCs w:val="22"/>
          <w:lang w:val="en-US"/>
        </w:rPr>
        <w:t xml:space="preserve"> sebesar 0,406.</w:t>
      </w:r>
    </w:p>
    <w:p w14:paraId="7D2F7D39" w14:textId="77777777" w:rsidR="00A1200D" w:rsidRPr="003F3D18" w:rsidRDefault="00520BEF" w:rsidP="003F3D18">
      <w:pPr>
        <w:pStyle w:val="Default"/>
        <w:spacing w:after="240"/>
        <w:jc w:val="both"/>
        <w:rPr>
          <w:rFonts w:eastAsia="Times New Roman"/>
          <w:sz w:val="22"/>
          <w:szCs w:val="22"/>
          <w:lang w:eastAsia="id-ID"/>
        </w:rPr>
      </w:pPr>
      <w:r w:rsidRPr="003F3D18">
        <w:rPr>
          <w:b/>
          <w:bCs/>
          <w:color w:val="auto"/>
          <w:sz w:val="22"/>
          <w:szCs w:val="22"/>
        </w:rPr>
        <w:t xml:space="preserve">Kata kunci: </w:t>
      </w:r>
      <w:r w:rsidR="0010167A" w:rsidRPr="0010167A">
        <w:rPr>
          <w:rFonts w:eastAsia="Times New Roman"/>
          <w:b/>
          <w:i/>
          <w:sz w:val="22"/>
          <w:szCs w:val="22"/>
          <w:lang w:val="en-US" w:eastAsia="id-ID"/>
        </w:rPr>
        <w:t xml:space="preserve">Faktor internal, </w:t>
      </w:r>
      <w:r w:rsidR="0010167A">
        <w:rPr>
          <w:rFonts w:eastAsia="Times New Roman"/>
          <w:b/>
          <w:i/>
          <w:sz w:val="22"/>
          <w:szCs w:val="22"/>
          <w:lang w:eastAsia="id-ID"/>
        </w:rPr>
        <w:t>F</w:t>
      </w:r>
      <w:r w:rsidR="0010167A" w:rsidRPr="0010167A">
        <w:rPr>
          <w:rFonts w:eastAsia="Times New Roman"/>
          <w:b/>
          <w:i/>
          <w:sz w:val="22"/>
          <w:szCs w:val="22"/>
          <w:lang w:val="en-US" w:eastAsia="id-ID"/>
        </w:rPr>
        <w:t xml:space="preserve">aktor eksternal, </w:t>
      </w:r>
      <w:r w:rsidR="0010167A">
        <w:rPr>
          <w:rFonts w:eastAsia="Times New Roman"/>
          <w:b/>
          <w:i/>
          <w:sz w:val="22"/>
          <w:szCs w:val="22"/>
          <w:lang w:eastAsia="id-ID"/>
        </w:rPr>
        <w:t>T</w:t>
      </w:r>
      <w:r w:rsidR="0010167A" w:rsidRPr="0010167A">
        <w:rPr>
          <w:rFonts w:eastAsia="Times New Roman"/>
          <w:b/>
          <w:i/>
          <w:sz w:val="22"/>
          <w:szCs w:val="22"/>
          <w:lang w:val="en-US" w:eastAsia="id-ID"/>
        </w:rPr>
        <w:t>ingkat motivasi</w:t>
      </w:r>
    </w:p>
    <w:p w14:paraId="21E3EA2C" w14:textId="77777777" w:rsidR="00A1200D" w:rsidRDefault="00A1200D" w:rsidP="003F3D18">
      <w:pPr>
        <w:pStyle w:val="Default"/>
        <w:rPr>
          <w:color w:val="auto"/>
          <w:sz w:val="20"/>
          <w:szCs w:val="20"/>
        </w:rPr>
      </w:pPr>
    </w:p>
    <w:p w14:paraId="3F9B5434" w14:textId="77777777" w:rsidR="003F3D18" w:rsidRDefault="003F3D18" w:rsidP="003F3D18">
      <w:pPr>
        <w:pStyle w:val="Default"/>
        <w:rPr>
          <w:color w:val="auto"/>
          <w:sz w:val="20"/>
          <w:szCs w:val="20"/>
        </w:rPr>
      </w:pPr>
    </w:p>
    <w:p w14:paraId="44FA2DE6" w14:textId="77777777" w:rsidR="00520BEF" w:rsidRPr="00E019D2" w:rsidRDefault="00520BEF" w:rsidP="003F3D18">
      <w:pPr>
        <w:pStyle w:val="Default"/>
        <w:jc w:val="both"/>
        <w:rPr>
          <w:b/>
          <w:bCs/>
          <w:i/>
          <w:color w:val="auto"/>
          <w:sz w:val="22"/>
          <w:szCs w:val="22"/>
        </w:rPr>
      </w:pPr>
      <w:r w:rsidRPr="00E019D2">
        <w:rPr>
          <w:b/>
          <w:bCs/>
          <w:i/>
          <w:color w:val="auto"/>
          <w:sz w:val="22"/>
          <w:szCs w:val="22"/>
        </w:rPr>
        <w:t>Abstract</w:t>
      </w:r>
    </w:p>
    <w:p w14:paraId="4CBFB6AE" w14:textId="5E2B3AD4" w:rsidR="00520BEF" w:rsidRPr="003F3D18" w:rsidRDefault="00074CF6" w:rsidP="003F3D18">
      <w:pPr>
        <w:spacing w:after="0" w:line="240" w:lineRule="auto"/>
        <w:jc w:val="both"/>
        <w:rPr>
          <w:rFonts w:ascii="Times New Roman" w:hAnsi="Times New Roman" w:cs="Times New Roman"/>
          <w:lang w:val="id-ID"/>
        </w:rPr>
      </w:pPr>
      <w:r w:rsidRPr="00074CF6">
        <w:rPr>
          <w:rFonts w:ascii="Times New Roman" w:hAnsi="Times New Roman" w:cs="Times New Roman"/>
        </w:rPr>
        <w:t>Poultry breeding can not be separated from the Pelung chicken contest. Contest is one way to advance Pelung chicken in Indonesia. The purpose of this research is to know internal factors, external, and motivation level then analyze the relation between internal factor and external factor with motivation level of farmer follow contest which has been done in February 2018. The method used in this research is survey with approach quantitative. Determining the location is done deliberately because Bandung Regency is one of the districts that have population, most Pelung chicken breeders, and has had many achievements in the contest. The respondents collected purposive sampling with the number of samples totaling 30 people. Analysis of the relationship between internal factors and external factors with the level of motivation follow the contest using Rank Spearman correlation (rs) with SPSS version 24 for windows. The results showed that the level of motivation to follow the contest on poultry farm enthusiasts in Bandung district included in the high category (70%). Meanwhile, the result of Rank Spearman correlation test for the relationship between internal factors with the motivation of breeders follow the contest shows that there is a positive relationship between internal factors with motivation with the value of rs of 0.423 and there is a positive relationship also between external factors with motivation with rs value of 0.406.</w:t>
      </w:r>
    </w:p>
    <w:p w14:paraId="71D02127" w14:textId="77777777" w:rsidR="00856ABE" w:rsidRPr="003F3D18" w:rsidRDefault="00520BEF" w:rsidP="003F3D18">
      <w:pPr>
        <w:spacing w:after="0" w:line="240" w:lineRule="auto"/>
        <w:ind w:left="993" w:hanging="993"/>
        <w:jc w:val="both"/>
        <w:rPr>
          <w:rFonts w:ascii="Times New Roman" w:hAnsi="Times New Roman" w:cs="Times New Roman"/>
          <w:b/>
          <w:lang w:val="id-ID"/>
        </w:rPr>
        <w:sectPr w:rsidR="00856ABE" w:rsidRPr="003F3D18" w:rsidSect="00A1200D">
          <w:headerReference w:type="default" r:id="rId9"/>
          <w:pgSz w:w="11906" w:h="16838" w:code="9"/>
          <w:pgMar w:top="1418" w:right="1418" w:bottom="1418" w:left="1418" w:header="709" w:footer="709" w:gutter="0"/>
          <w:cols w:space="708"/>
          <w:docGrid w:linePitch="360"/>
        </w:sectPr>
      </w:pPr>
      <w:r w:rsidRPr="003F3D18">
        <w:rPr>
          <w:rFonts w:ascii="Times New Roman" w:hAnsi="Times New Roman" w:cs="Times New Roman"/>
          <w:b/>
          <w:bCs/>
          <w:iCs/>
        </w:rPr>
        <w:t xml:space="preserve">Keywords: </w:t>
      </w:r>
      <w:r w:rsidR="0010167A" w:rsidRPr="0010167A">
        <w:rPr>
          <w:rFonts w:ascii="Times New Roman" w:hAnsi="Times New Roman" w:cs="Times New Roman"/>
          <w:b/>
        </w:rPr>
        <w:t xml:space="preserve">Internal Factor, External Factor </w:t>
      </w:r>
      <w:proofErr w:type="gramStart"/>
      <w:r w:rsidR="0010167A" w:rsidRPr="0010167A">
        <w:rPr>
          <w:rFonts w:ascii="Times New Roman" w:hAnsi="Times New Roman" w:cs="Times New Roman"/>
          <w:b/>
        </w:rPr>
        <w:t>And</w:t>
      </w:r>
      <w:proofErr w:type="gramEnd"/>
      <w:r w:rsidR="0010167A" w:rsidRPr="0010167A">
        <w:rPr>
          <w:rFonts w:ascii="Times New Roman" w:hAnsi="Times New Roman" w:cs="Times New Roman"/>
          <w:b/>
        </w:rPr>
        <w:t xml:space="preserve"> Motivation Level</w:t>
      </w:r>
    </w:p>
    <w:p w14:paraId="5894BD3E" w14:textId="77777777" w:rsidR="00123D95" w:rsidRPr="003F3D18" w:rsidRDefault="004664C6" w:rsidP="004664C6">
      <w:pPr>
        <w:spacing w:after="0" w:line="240" w:lineRule="auto"/>
        <w:ind w:left="993" w:hanging="993"/>
        <w:jc w:val="both"/>
        <w:rPr>
          <w:rFonts w:ascii="Times New Roman" w:hAnsi="Times New Roman" w:cs="Times New Roman"/>
          <w:b/>
          <w:szCs w:val="24"/>
          <w:lang w:val="id-ID"/>
        </w:rPr>
      </w:pPr>
      <w:r>
        <w:rPr>
          <w:rFonts w:ascii="Times New Roman" w:hAnsi="Times New Roman" w:cs="Times New Roman"/>
          <w:b/>
          <w:szCs w:val="24"/>
          <w:lang w:val="id-ID"/>
        </w:rPr>
        <w:lastRenderedPageBreak/>
        <w:t>Pendahuluan</w:t>
      </w:r>
    </w:p>
    <w:p w14:paraId="5D2CD8E6" w14:textId="77777777" w:rsidR="0010167A" w:rsidRPr="0010167A" w:rsidRDefault="00563AE8" w:rsidP="0010167A">
      <w:pPr>
        <w:spacing w:after="0" w:line="240" w:lineRule="auto"/>
        <w:ind w:firstLine="426"/>
        <w:jc w:val="both"/>
        <w:rPr>
          <w:rFonts w:ascii="Times New Roman" w:eastAsia="Calibri" w:hAnsi="Times New Roman" w:cs="Times New Roman"/>
          <w:szCs w:val="24"/>
          <w:lang w:val="id-ID"/>
        </w:rPr>
      </w:pPr>
      <w:r>
        <w:rPr>
          <w:rFonts w:ascii="Times New Roman" w:eastAsia="Calibri" w:hAnsi="Times New Roman" w:cs="Times New Roman"/>
          <w:szCs w:val="24"/>
          <w:lang w:val="id-ID"/>
        </w:rPr>
        <w:t xml:space="preserve">Kontes ayam Pelung adalah perlombaan </w:t>
      </w:r>
      <w:r w:rsidRPr="00563AE8">
        <w:rPr>
          <w:rFonts w:ascii="Times New Roman" w:eastAsia="Calibri" w:hAnsi="Times New Roman" w:cs="Times New Roman"/>
          <w:szCs w:val="24"/>
          <w:lang w:val="id-ID"/>
        </w:rPr>
        <w:t>ayam Pelung</w:t>
      </w:r>
      <w:r>
        <w:rPr>
          <w:rFonts w:ascii="Times New Roman" w:eastAsia="Calibri" w:hAnsi="Times New Roman" w:cs="Times New Roman"/>
          <w:szCs w:val="24"/>
          <w:lang w:val="id-ID"/>
        </w:rPr>
        <w:t xml:space="preserve"> secara resmi</w:t>
      </w:r>
      <w:r w:rsidR="0010167A" w:rsidRPr="0010167A">
        <w:rPr>
          <w:rFonts w:ascii="Times New Roman" w:eastAsia="Calibri" w:hAnsi="Times New Roman" w:cs="Times New Roman"/>
          <w:szCs w:val="24"/>
          <w:lang w:val="id-ID"/>
        </w:rPr>
        <w:t xml:space="preserve"> untuk menguji </w:t>
      </w:r>
      <w:r>
        <w:rPr>
          <w:rFonts w:ascii="Times New Roman" w:eastAsia="Calibri" w:hAnsi="Times New Roman" w:cs="Times New Roman"/>
          <w:szCs w:val="24"/>
          <w:lang w:val="id-ID"/>
        </w:rPr>
        <w:t>keindahan suara, bobot badan, dan penampilan</w:t>
      </w:r>
      <w:r w:rsidR="0010167A" w:rsidRPr="0010167A">
        <w:rPr>
          <w:rFonts w:ascii="Times New Roman" w:eastAsia="Calibri" w:hAnsi="Times New Roman" w:cs="Times New Roman"/>
          <w:szCs w:val="24"/>
          <w:lang w:val="id-ID"/>
        </w:rPr>
        <w:t xml:space="preserve"> secara kompetitif sesuai standar yang telah ditetapkan, menuju ke arah pemurnian. Kabupaten Bandung merupakan salah satu tempat di Jawa Barat yang secara rutin dan berkala yaitu sebulan sekali menyelenggarakan kontes ayam Pelung.  </w:t>
      </w:r>
    </w:p>
    <w:p w14:paraId="1C89E68B" w14:textId="77777777" w:rsidR="0010167A" w:rsidRPr="0010167A" w:rsidRDefault="0010167A" w:rsidP="0010167A">
      <w:pPr>
        <w:spacing w:after="0" w:line="240" w:lineRule="auto"/>
        <w:ind w:firstLine="426"/>
        <w:jc w:val="both"/>
        <w:rPr>
          <w:rFonts w:ascii="Times New Roman" w:eastAsia="Calibri" w:hAnsi="Times New Roman" w:cs="Times New Roman"/>
          <w:szCs w:val="24"/>
          <w:lang w:val="id-ID"/>
        </w:rPr>
      </w:pPr>
      <w:r w:rsidRPr="0010167A">
        <w:rPr>
          <w:rFonts w:ascii="Times New Roman" w:eastAsia="Calibri" w:hAnsi="Times New Roman" w:cs="Times New Roman"/>
          <w:szCs w:val="24"/>
          <w:lang w:val="id-ID"/>
        </w:rPr>
        <w:t xml:space="preserve">Kabupaten Bandung diilihat dari aspek pembagian pemerintahan terbagi menjadi 31 kecamatan. Dari 31 Kecamatan tersebut, ada beberapa Kecamatan yang memiliki populasi ayam pelung yang cukup banyak. Kecamatan yang memiliki populasi terbanyak terdapat di Empat kecamatan yaitu kecamatan Banjaran, Baleendah, Arjasari, dan Soreang. Empat kecamatan tersebut menjadi sentra ayam Pelung dan sekaligus kecamatan yang aktif dalam mengikuti dalam kontes. </w:t>
      </w:r>
    </w:p>
    <w:p w14:paraId="715E270E" w14:textId="77777777" w:rsidR="0010167A" w:rsidRPr="0010167A" w:rsidRDefault="0010167A" w:rsidP="0010167A">
      <w:pPr>
        <w:spacing w:after="0" w:line="240" w:lineRule="auto"/>
        <w:ind w:firstLine="426"/>
        <w:jc w:val="both"/>
        <w:rPr>
          <w:rFonts w:ascii="Times New Roman" w:eastAsia="Calibri" w:hAnsi="Times New Roman" w:cs="Times New Roman"/>
          <w:szCs w:val="24"/>
          <w:lang w:val="id-ID"/>
        </w:rPr>
      </w:pPr>
      <w:r w:rsidRPr="0010167A">
        <w:rPr>
          <w:rFonts w:ascii="Times New Roman" w:eastAsia="Calibri" w:hAnsi="Times New Roman" w:cs="Times New Roman"/>
          <w:szCs w:val="24"/>
          <w:lang w:val="id-ID"/>
        </w:rPr>
        <w:t xml:space="preserve">Berdasarkan laporan tahunan Himpunan Peternak Penggemar Ayam Pelung (HIPPAPI) Kabupaten Bandung 2016, populasi ternak ayam Pelung mencapai 6740 ekor dengan jumlah peternak sebanyak 765 peternak di wilayah kerja HIPPAPI Kabupaten Bandung. Melihat populasi ayam Pelung dan jumlah peternak tersebut, maka dimungkinkan kegiatan atau aktivitas kontes semakin tinggi perkecamatan. </w:t>
      </w:r>
    </w:p>
    <w:p w14:paraId="440D25A5" w14:textId="77777777" w:rsidR="0010167A" w:rsidRPr="0010167A" w:rsidRDefault="0010167A" w:rsidP="0010167A">
      <w:pPr>
        <w:spacing w:after="0" w:line="240" w:lineRule="auto"/>
        <w:ind w:firstLine="426"/>
        <w:jc w:val="both"/>
        <w:rPr>
          <w:rFonts w:ascii="Times New Roman" w:eastAsia="Calibri" w:hAnsi="Times New Roman" w:cs="Times New Roman"/>
          <w:szCs w:val="24"/>
          <w:lang w:val="id-ID"/>
        </w:rPr>
      </w:pPr>
      <w:r w:rsidRPr="0010167A">
        <w:rPr>
          <w:rFonts w:ascii="Times New Roman" w:eastAsia="Calibri" w:hAnsi="Times New Roman" w:cs="Times New Roman"/>
          <w:szCs w:val="24"/>
          <w:lang w:val="id-ID"/>
        </w:rPr>
        <w:t>Semakin banyak keikutsertaan peternak dalam kontes ayam Pelung, maka akan menjadikan kontes tersebut semakin meriah. Keikutsertaan atau keterlibatan peternak dalam kontes ayam Pelung diduga ada hubungan dengan faktor internal maupun faktor eksternal serta motivasi peternak. Faktor internal dan eksternal merupakan dasar alasan peternak mengikuti kontes. Selain itu, motivasi penting dimiliki bagi peternak.</w:t>
      </w:r>
    </w:p>
    <w:p w14:paraId="4769F199" w14:textId="77777777" w:rsidR="0010167A" w:rsidRPr="0010167A" w:rsidRDefault="0010167A" w:rsidP="0010167A">
      <w:pPr>
        <w:spacing w:after="0" w:line="240" w:lineRule="auto"/>
        <w:ind w:firstLine="426"/>
        <w:jc w:val="both"/>
        <w:rPr>
          <w:rFonts w:ascii="Times New Roman" w:eastAsia="Calibri" w:hAnsi="Times New Roman" w:cs="Times New Roman"/>
          <w:szCs w:val="24"/>
          <w:lang w:val="id-ID"/>
        </w:rPr>
      </w:pPr>
      <w:r w:rsidRPr="0010167A">
        <w:rPr>
          <w:rFonts w:ascii="Times New Roman" w:eastAsia="Calibri" w:hAnsi="Times New Roman" w:cs="Times New Roman"/>
          <w:szCs w:val="24"/>
          <w:lang w:val="id-ID"/>
        </w:rPr>
        <w:t>faktor internal yang menyebabkan peternak mengikuti kontes yaitu karena adanya hobi terhadap kontes, sedangkan faktor eksternal berhubungan dengan keikutsertaan peternak yaitu kelompok. Selain itu, keinginan mengikuti kontes timbul melihat adanya peternak lain yang menjadi juara kontes .</w:t>
      </w:r>
    </w:p>
    <w:p w14:paraId="46665F6F" w14:textId="77777777" w:rsidR="00D804DA" w:rsidRPr="003F3D18" w:rsidRDefault="0010167A" w:rsidP="0010167A">
      <w:pPr>
        <w:spacing w:after="0" w:line="240" w:lineRule="auto"/>
        <w:ind w:firstLine="426"/>
        <w:jc w:val="both"/>
        <w:rPr>
          <w:rFonts w:ascii="Times New Roman" w:hAnsi="Times New Roman" w:cs="Times New Roman"/>
          <w:szCs w:val="24"/>
          <w:lang w:val="id-ID"/>
        </w:rPr>
      </w:pPr>
      <w:r w:rsidRPr="0010167A">
        <w:rPr>
          <w:rFonts w:ascii="Times New Roman" w:eastAsia="Calibri" w:hAnsi="Times New Roman" w:cs="Times New Roman"/>
          <w:szCs w:val="24"/>
          <w:lang w:val="id-ID"/>
        </w:rPr>
        <w:t xml:space="preserve">Motivasi peternak untuk mengikuti kontes yaitu ingin bersilaturahmi dengan peternak lain, bertukar wawasan terkait ayam Pelung, mencari bibit unggul, dan lain sebagainya. Motivasi peternak cukup tinggi untuk ikut kontes. Motivasi seseorang tidak selalu tinggi. </w:t>
      </w:r>
      <w:r w:rsidR="00563AE8">
        <w:rPr>
          <w:rFonts w:ascii="Times New Roman" w:eastAsia="Calibri" w:hAnsi="Times New Roman" w:cs="Times New Roman"/>
          <w:szCs w:val="24"/>
          <w:lang w:val="id-ID"/>
        </w:rPr>
        <w:t>Seseorang dapat termotivasi t</w:t>
      </w:r>
      <w:r w:rsidRPr="0010167A">
        <w:rPr>
          <w:rFonts w:ascii="Times New Roman" w:eastAsia="Calibri" w:hAnsi="Times New Roman" w:cs="Times New Roman"/>
          <w:szCs w:val="24"/>
          <w:lang w:val="id-ID"/>
        </w:rPr>
        <w:t xml:space="preserve">ergantung </w:t>
      </w:r>
      <w:r w:rsidR="00563AE8">
        <w:rPr>
          <w:rFonts w:ascii="Times New Roman" w:eastAsia="Calibri" w:hAnsi="Times New Roman" w:cs="Times New Roman"/>
          <w:szCs w:val="24"/>
          <w:lang w:val="id-ID"/>
        </w:rPr>
        <w:t xml:space="preserve">pada </w:t>
      </w:r>
      <w:r w:rsidRPr="0010167A">
        <w:rPr>
          <w:rFonts w:ascii="Times New Roman" w:eastAsia="Calibri" w:hAnsi="Times New Roman" w:cs="Times New Roman"/>
          <w:szCs w:val="24"/>
          <w:lang w:val="id-ID"/>
        </w:rPr>
        <w:t xml:space="preserve">kebutuhan akan prestasi, kebutuhan akan berkuasa, dan kebutuhan akan berafiliasi. </w:t>
      </w:r>
    </w:p>
    <w:p w14:paraId="606811E5" w14:textId="77777777" w:rsidR="0080103D" w:rsidRPr="003F3D18" w:rsidRDefault="0080103D" w:rsidP="003F3D18">
      <w:pPr>
        <w:autoSpaceDE w:val="0"/>
        <w:autoSpaceDN w:val="0"/>
        <w:adjustRightInd w:val="0"/>
        <w:spacing w:after="0" w:line="240" w:lineRule="auto"/>
        <w:jc w:val="both"/>
        <w:rPr>
          <w:rFonts w:ascii="Times New Roman" w:eastAsia="Calibri" w:hAnsi="Times New Roman" w:cs="Times New Roman"/>
          <w:szCs w:val="24"/>
          <w:lang w:val="id-ID"/>
        </w:rPr>
      </w:pPr>
    </w:p>
    <w:p w14:paraId="13835F9A" w14:textId="77777777" w:rsidR="00D804DA" w:rsidRPr="003F3D18" w:rsidRDefault="004664C6" w:rsidP="003F3D18">
      <w:pPr>
        <w:autoSpaceDE w:val="0"/>
        <w:autoSpaceDN w:val="0"/>
        <w:adjustRightInd w:val="0"/>
        <w:spacing w:after="0" w:line="240" w:lineRule="auto"/>
        <w:jc w:val="both"/>
        <w:rPr>
          <w:rFonts w:ascii="Times New Roman" w:eastAsia="Calibri" w:hAnsi="Times New Roman" w:cs="Times New Roman"/>
          <w:b/>
          <w:szCs w:val="24"/>
          <w:lang w:val="id-ID"/>
        </w:rPr>
      </w:pPr>
      <w:r>
        <w:rPr>
          <w:rFonts w:ascii="Times New Roman" w:eastAsia="Calibri" w:hAnsi="Times New Roman" w:cs="Times New Roman"/>
          <w:b/>
          <w:szCs w:val="24"/>
          <w:lang w:val="id-ID"/>
        </w:rPr>
        <w:t>Objek dan Metode Penelitian</w:t>
      </w:r>
    </w:p>
    <w:p w14:paraId="31F74F84" w14:textId="77777777" w:rsidR="00D804DA" w:rsidRPr="003F3D18" w:rsidRDefault="0080103D" w:rsidP="003F3D18">
      <w:pPr>
        <w:autoSpaceDE w:val="0"/>
        <w:autoSpaceDN w:val="0"/>
        <w:adjustRightInd w:val="0"/>
        <w:spacing w:after="0" w:line="240" w:lineRule="auto"/>
        <w:jc w:val="both"/>
        <w:rPr>
          <w:rFonts w:ascii="Times New Roman" w:eastAsia="Calibri" w:hAnsi="Times New Roman" w:cs="Times New Roman"/>
          <w:b/>
          <w:szCs w:val="24"/>
          <w:lang w:val="id-ID"/>
        </w:rPr>
      </w:pPr>
      <w:r w:rsidRPr="003F3D18">
        <w:rPr>
          <w:rFonts w:ascii="Times New Roman" w:eastAsia="Calibri" w:hAnsi="Times New Roman" w:cs="Times New Roman"/>
          <w:b/>
          <w:szCs w:val="24"/>
          <w:lang w:val="id-ID"/>
        </w:rPr>
        <w:t>Objek Penelitian</w:t>
      </w:r>
    </w:p>
    <w:p w14:paraId="77B25A1C" w14:textId="77777777" w:rsidR="0080103D" w:rsidRPr="003F3D18" w:rsidRDefault="0010167A" w:rsidP="004879D5">
      <w:pPr>
        <w:autoSpaceDE w:val="0"/>
        <w:autoSpaceDN w:val="0"/>
        <w:adjustRightInd w:val="0"/>
        <w:spacing w:line="240" w:lineRule="auto"/>
        <w:ind w:firstLine="284"/>
        <w:jc w:val="both"/>
        <w:rPr>
          <w:rFonts w:ascii="Times New Roman" w:eastAsia="Calibri" w:hAnsi="Times New Roman" w:cs="Times New Roman"/>
          <w:szCs w:val="24"/>
        </w:rPr>
      </w:pPr>
      <w:r w:rsidRPr="0010167A">
        <w:rPr>
          <w:rFonts w:ascii="Times New Roman" w:eastAsia="Calibri" w:hAnsi="Times New Roman" w:cs="Times New Roman"/>
          <w:szCs w:val="24"/>
        </w:rPr>
        <w:t xml:space="preserve">Objek dari penelitian ini adalah faktor internal, eksternal peternak dan motivasi peternak. Subjek penelitian adalah peternak yang mengikuti kontes ayam Pelung di Kabupaten Bandung, Provinsi Jawa Barat. Subjek penelitian adalah tempat dimana variabel melekat, sedangkan objek penelitian adalah variabel atau apa yang menjadi titik perhatian suatu penelitian </w:t>
      </w:r>
      <w:r w:rsidRPr="00DA3F1C">
        <w:rPr>
          <w:rFonts w:ascii="Times New Roman" w:eastAsia="Calibri" w:hAnsi="Times New Roman" w:cs="Times New Roman"/>
          <w:szCs w:val="24"/>
        </w:rPr>
        <w:t>(Arikunto, 1998).</w:t>
      </w:r>
    </w:p>
    <w:p w14:paraId="1037D83D" w14:textId="77777777" w:rsidR="00724C6A" w:rsidRDefault="005C145D" w:rsidP="00724C6A">
      <w:pPr>
        <w:autoSpaceDE w:val="0"/>
        <w:autoSpaceDN w:val="0"/>
        <w:adjustRightInd w:val="0"/>
        <w:spacing w:after="0" w:line="240" w:lineRule="auto"/>
        <w:jc w:val="both"/>
        <w:rPr>
          <w:rFonts w:ascii="Times New Roman" w:eastAsia="Calibri" w:hAnsi="Times New Roman" w:cs="Times New Roman"/>
          <w:b/>
          <w:szCs w:val="24"/>
          <w:lang w:val="id-ID"/>
        </w:rPr>
      </w:pPr>
      <w:r w:rsidRPr="003F3D18">
        <w:rPr>
          <w:rFonts w:ascii="Times New Roman" w:eastAsia="Calibri" w:hAnsi="Times New Roman" w:cs="Times New Roman"/>
          <w:b/>
          <w:szCs w:val="24"/>
          <w:lang w:val="id-ID"/>
        </w:rPr>
        <w:t>Metode</w:t>
      </w:r>
      <w:r w:rsidR="00D804DA" w:rsidRPr="003F3D18">
        <w:rPr>
          <w:rFonts w:ascii="Times New Roman" w:eastAsia="Calibri" w:hAnsi="Times New Roman" w:cs="Times New Roman"/>
          <w:b/>
          <w:szCs w:val="24"/>
          <w:lang w:val="id-ID"/>
        </w:rPr>
        <w:t xml:space="preserve"> Penelitian</w:t>
      </w:r>
    </w:p>
    <w:p w14:paraId="496F5D93" w14:textId="77777777" w:rsidR="005C145D" w:rsidRPr="00724C6A" w:rsidRDefault="00724C6A" w:rsidP="00724C6A">
      <w:pPr>
        <w:autoSpaceDE w:val="0"/>
        <w:autoSpaceDN w:val="0"/>
        <w:adjustRightInd w:val="0"/>
        <w:spacing w:after="0" w:line="240" w:lineRule="auto"/>
        <w:ind w:firstLine="284"/>
        <w:jc w:val="both"/>
        <w:rPr>
          <w:rFonts w:ascii="Times New Roman" w:eastAsia="Calibri" w:hAnsi="Times New Roman" w:cs="Times New Roman"/>
          <w:b/>
          <w:szCs w:val="24"/>
          <w:lang w:val="id-ID"/>
        </w:rPr>
      </w:pPr>
      <w:r>
        <w:rPr>
          <w:rFonts w:ascii="Times New Roman" w:eastAsia="Calibri" w:hAnsi="Times New Roman" w:cs="Times New Roman"/>
          <w:szCs w:val="24"/>
          <w:lang w:val="id-ID"/>
        </w:rPr>
        <w:t>P</w:t>
      </w:r>
      <w:r w:rsidR="0010167A" w:rsidRPr="0010167A">
        <w:rPr>
          <w:rFonts w:ascii="Times New Roman" w:eastAsia="Calibri" w:hAnsi="Times New Roman" w:cs="Times New Roman"/>
          <w:szCs w:val="24"/>
        </w:rPr>
        <w:t>enelitian</w:t>
      </w:r>
      <w:r>
        <w:rPr>
          <w:rFonts w:ascii="Times New Roman" w:eastAsia="Calibri" w:hAnsi="Times New Roman" w:cs="Times New Roman"/>
          <w:szCs w:val="24"/>
          <w:lang w:val="id-ID"/>
        </w:rPr>
        <w:t xml:space="preserve"> ini</w:t>
      </w:r>
      <w:r w:rsidR="0010167A" w:rsidRPr="0010167A">
        <w:rPr>
          <w:rFonts w:ascii="Times New Roman" w:eastAsia="Calibri" w:hAnsi="Times New Roman" w:cs="Times New Roman"/>
          <w:szCs w:val="24"/>
        </w:rPr>
        <w:t xml:space="preserve"> </w:t>
      </w:r>
      <w:r>
        <w:rPr>
          <w:rFonts w:ascii="Times New Roman" w:eastAsia="Calibri" w:hAnsi="Times New Roman" w:cs="Times New Roman"/>
          <w:szCs w:val="24"/>
          <w:lang w:val="id-ID"/>
        </w:rPr>
        <w:t>menggunakan m</w:t>
      </w:r>
      <w:r w:rsidRPr="00724C6A">
        <w:rPr>
          <w:rFonts w:ascii="Times New Roman" w:eastAsia="Calibri" w:hAnsi="Times New Roman" w:cs="Times New Roman"/>
          <w:szCs w:val="24"/>
        </w:rPr>
        <w:t xml:space="preserve">etode </w:t>
      </w:r>
      <w:r>
        <w:rPr>
          <w:rFonts w:ascii="Times New Roman" w:eastAsia="Calibri" w:hAnsi="Times New Roman" w:cs="Times New Roman"/>
          <w:szCs w:val="24"/>
          <w:lang w:val="id-ID"/>
        </w:rPr>
        <w:t>s</w:t>
      </w:r>
      <w:r w:rsidR="0010167A" w:rsidRPr="0010167A">
        <w:rPr>
          <w:rFonts w:ascii="Times New Roman" w:eastAsia="Calibri" w:hAnsi="Times New Roman" w:cs="Times New Roman"/>
          <w:szCs w:val="24"/>
        </w:rPr>
        <w:t>urvei</w:t>
      </w:r>
      <w:r>
        <w:rPr>
          <w:rFonts w:ascii="Times New Roman" w:eastAsia="Calibri" w:hAnsi="Times New Roman" w:cs="Times New Roman"/>
          <w:szCs w:val="24"/>
          <w:lang w:val="id-ID"/>
        </w:rPr>
        <w:t xml:space="preserve"> yang </w:t>
      </w:r>
      <w:r w:rsidR="0010167A" w:rsidRPr="0010167A">
        <w:rPr>
          <w:rFonts w:ascii="Times New Roman" w:eastAsia="Calibri" w:hAnsi="Times New Roman" w:cs="Times New Roman"/>
          <w:szCs w:val="24"/>
        </w:rPr>
        <w:t>bertujuan</w:t>
      </w:r>
      <w:r>
        <w:rPr>
          <w:rFonts w:ascii="Times New Roman" w:eastAsia="Calibri" w:hAnsi="Times New Roman" w:cs="Times New Roman"/>
          <w:szCs w:val="24"/>
          <w:lang w:val="id-ID"/>
        </w:rPr>
        <w:t xml:space="preserve"> </w:t>
      </w:r>
      <w:r w:rsidR="0010167A" w:rsidRPr="0010167A">
        <w:rPr>
          <w:rFonts w:ascii="Times New Roman" w:eastAsia="Calibri" w:hAnsi="Times New Roman" w:cs="Times New Roman"/>
          <w:szCs w:val="24"/>
        </w:rPr>
        <w:t>untuk</w:t>
      </w:r>
      <w:r>
        <w:rPr>
          <w:rFonts w:ascii="Times New Roman" w:eastAsia="Calibri" w:hAnsi="Times New Roman" w:cs="Times New Roman"/>
          <w:szCs w:val="24"/>
          <w:lang w:val="id-ID"/>
        </w:rPr>
        <w:t xml:space="preserve"> </w:t>
      </w:r>
      <w:r w:rsidR="0010167A" w:rsidRPr="0010167A">
        <w:rPr>
          <w:rFonts w:ascii="Times New Roman" w:eastAsia="Calibri" w:hAnsi="Times New Roman" w:cs="Times New Roman"/>
          <w:szCs w:val="24"/>
        </w:rPr>
        <w:t>mengetahui</w:t>
      </w:r>
      <w:r>
        <w:rPr>
          <w:rFonts w:ascii="Times New Roman" w:eastAsia="Calibri" w:hAnsi="Times New Roman" w:cs="Times New Roman"/>
          <w:szCs w:val="24"/>
          <w:lang w:val="id-ID"/>
        </w:rPr>
        <w:t xml:space="preserve"> </w:t>
      </w:r>
      <w:r w:rsidR="0010167A" w:rsidRPr="0010167A">
        <w:rPr>
          <w:rFonts w:ascii="Times New Roman" w:eastAsia="Calibri" w:hAnsi="Times New Roman" w:cs="Times New Roman"/>
          <w:szCs w:val="24"/>
        </w:rPr>
        <w:t>karakteristik</w:t>
      </w:r>
      <w:r>
        <w:rPr>
          <w:rFonts w:ascii="Times New Roman" w:eastAsia="Calibri" w:hAnsi="Times New Roman" w:cs="Times New Roman"/>
          <w:szCs w:val="24"/>
          <w:lang w:val="id-ID"/>
        </w:rPr>
        <w:t xml:space="preserve"> umum</w:t>
      </w:r>
      <w:r w:rsidR="0010167A" w:rsidRPr="0010167A">
        <w:rPr>
          <w:rFonts w:ascii="Times New Roman" w:eastAsia="Calibri" w:hAnsi="Times New Roman" w:cs="Times New Roman"/>
          <w:szCs w:val="24"/>
        </w:rPr>
        <w:t xml:space="preserve"> dari populasi, </w:t>
      </w:r>
      <w:r>
        <w:rPr>
          <w:rFonts w:ascii="Times New Roman" w:eastAsia="Calibri" w:hAnsi="Times New Roman" w:cs="Times New Roman"/>
          <w:szCs w:val="24"/>
          <w:lang w:val="id-ID"/>
        </w:rPr>
        <w:t>serta</w:t>
      </w:r>
      <w:r w:rsidR="0010167A" w:rsidRPr="0010167A">
        <w:rPr>
          <w:rFonts w:ascii="Times New Roman" w:eastAsia="Calibri" w:hAnsi="Times New Roman" w:cs="Times New Roman"/>
          <w:szCs w:val="24"/>
        </w:rPr>
        <w:t xml:space="preserve"> menggunakan</w:t>
      </w:r>
      <w:r>
        <w:rPr>
          <w:rFonts w:ascii="Times New Roman" w:eastAsia="Calibri" w:hAnsi="Times New Roman" w:cs="Times New Roman"/>
          <w:szCs w:val="24"/>
          <w:lang w:val="id-ID"/>
        </w:rPr>
        <w:t xml:space="preserve"> </w:t>
      </w:r>
      <w:r w:rsidR="0010167A" w:rsidRPr="0010167A">
        <w:rPr>
          <w:rFonts w:ascii="Times New Roman" w:eastAsia="Calibri" w:hAnsi="Times New Roman" w:cs="Times New Roman"/>
          <w:szCs w:val="24"/>
        </w:rPr>
        <w:t xml:space="preserve">instrumen atau wawancara </w:t>
      </w:r>
      <w:r>
        <w:rPr>
          <w:rFonts w:ascii="Times New Roman" w:eastAsia="Calibri" w:hAnsi="Times New Roman" w:cs="Times New Roman"/>
          <w:szCs w:val="24"/>
          <w:lang w:val="id-ID"/>
        </w:rPr>
        <w:t xml:space="preserve">sehingga </w:t>
      </w:r>
      <w:r w:rsidR="0010167A" w:rsidRPr="0010167A">
        <w:rPr>
          <w:rFonts w:ascii="Times New Roman" w:eastAsia="Calibri" w:hAnsi="Times New Roman" w:cs="Times New Roman"/>
          <w:szCs w:val="24"/>
        </w:rPr>
        <w:t>mendapatkan tanggapan dari responden yang</w:t>
      </w:r>
      <w:r>
        <w:rPr>
          <w:rFonts w:ascii="Times New Roman" w:eastAsia="Calibri" w:hAnsi="Times New Roman" w:cs="Times New Roman"/>
          <w:szCs w:val="24"/>
          <w:lang w:val="id-ID"/>
        </w:rPr>
        <w:t xml:space="preserve"> </w:t>
      </w:r>
      <w:r w:rsidR="0010167A" w:rsidRPr="0010167A">
        <w:rPr>
          <w:rFonts w:ascii="Times New Roman" w:eastAsia="Calibri" w:hAnsi="Times New Roman" w:cs="Times New Roman"/>
          <w:szCs w:val="24"/>
        </w:rPr>
        <w:t>akan dijadikan sampel (Sigit, 1999).</w:t>
      </w:r>
      <w:r>
        <w:rPr>
          <w:rFonts w:ascii="Times New Roman" w:eastAsia="Calibri" w:hAnsi="Times New Roman" w:cs="Times New Roman"/>
          <w:szCs w:val="24"/>
          <w:lang w:val="id-ID"/>
        </w:rPr>
        <w:t xml:space="preserve"> Penelitian ini menggunakan p</w:t>
      </w:r>
      <w:r w:rsidR="0010167A" w:rsidRPr="0010167A">
        <w:rPr>
          <w:rFonts w:ascii="Times New Roman" w:eastAsia="Calibri" w:hAnsi="Times New Roman" w:cs="Times New Roman"/>
          <w:szCs w:val="24"/>
        </w:rPr>
        <w:t>endekatan pendekatan kuantitatif</w:t>
      </w:r>
      <w:r>
        <w:rPr>
          <w:rFonts w:ascii="Times New Roman" w:eastAsia="Calibri" w:hAnsi="Times New Roman" w:cs="Times New Roman"/>
          <w:szCs w:val="24"/>
          <w:lang w:val="id-ID"/>
        </w:rPr>
        <w:t xml:space="preserve"> yaitu </w:t>
      </w:r>
      <w:r w:rsidR="0010167A" w:rsidRPr="0010167A">
        <w:rPr>
          <w:rFonts w:ascii="Times New Roman" w:eastAsia="Calibri" w:hAnsi="Times New Roman" w:cs="Times New Roman"/>
          <w:szCs w:val="24"/>
        </w:rPr>
        <w:t>menganalisis data dengan alat statistik dalam bentuk</w:t>
      </w:r>
      <w:r>
        <w:rPr>
          <w:rFonts w:ascii="Times New Roman" w:eastAsia="Calibri" w:hAnsi="Times New Roman" w:cs="Times New Roman"/>
          <w:szCs w:val="24"/>
          <w:lang w:val="id-ID"/>
        </w:rPr>
        <w:t xml:space="preserve"> </w:t>
      </w:r>
      <w:r w:rsidR="0010167A" w:rsidRPr="0010167A">
        <w:rPr>
          <w:rFonts w:ascii="Times New Roman" w:eastAsia="Calibri" w:hAnsi="Times New Roman" w:cs="Times New Roman"/>
          <w:szCs w:val="24"/>
        </w:rPr>
        <w:t>angka-angka dan kemudian</w:t>
      </w:r>
      <w:r>
        <w:rPr>
          <w:rFonts w:ascii="Times New Roman" w:eastAsia="Calibri" w:hAnsi="Times New Roman" w:cs="Times New Roman"/>
          <w:szCs w:val="24"/>
          <w:lang w:val="id-ID"/>
        </w:rPr>
        <w:t xml:space="preserve"> </w:t>
      </w:r>
      <w:r w:rsidR="0010167A" w:rsidRPr="0010167A">
        <w:rPr>
          <w:rFonts w:ascii="Times New Roman" w:eastAsia="Calibri" w:hAnsi="Times New Roman" w:cs="Times New Roman"/>
          <w:szCs w:val="24"/>
        </w:rPr>
        <w:t>dideskripsikan serta</w:t>
      </w:r>
      <w:r>
        <w:rPr>
          <w:rFonts w:ascii="Times New Roman" w:eastAsia="Calibri" w:hAnsi="Times New Roman" w:cs="Times New Roman"/>
          <w:szCs w:val="24"/>
          <w:lang w:val="id-ID"/>
        </w:rPr>
        <w:t xml:space="preserve"> </w:t>
      </w:r>
      <w:r w:rsidR="0010167A" w:rsidRPr="0010167A">
        <w:rPr>
          <w:rFonts w:ascii="Times New Roman" w:eastAsia="Calibri" w:hAnsi="Times New Roman" w:cs="Times New Roman"/>
          <w:szCs w:val="24"/>
        </w:rPr>
        <w:t>diinterpretasikan.</w:t>
      </w:r>
    </w:p>
    <w:p w14:paraId="506599D5" w14:textId="77777777" w:rsidR="005C145D" w:rsidRPr="003F3D18" w:rsidRDefault="005C145D" w:rsidP="003F3D18">
      <w:pPr>
        <w:pStyle w:val="ListParagraph"/>
        <w:numPr>
          <w:ilvl w:val="0"/>
          <w:numId w:val="9"/>
        </w:numPr>
        <w:spacing w:after="240" w:line="240" w:lineRule="auto"/>
        <w:ind w:left="284" w:hanging="284"/>
        <w:jc w:val="both"/>
        <w:rPr>
          <w:rFonts w:ascii="Times New Roman" w:eastAsia="Calibri" w:hAnsi="Times New Roman" w:cs="Times New Roman"/>
          <w:szCs w:val="24"/>
          <w:lang w:val="id-ID"/>
        </w:rPr>
      </w:pPr>
      <w:r w:rsidRPr="003F3D18">
        <w:rPr>
          <w:rFonts w:ascii="Times New Roman" w:eastAsia="Calibri" w:hAnsi="Times New Roman" w:cs="Times New Roman"/>
          <w:szCs w:val="24"/>
        </w:rPr>
        <w:t xml:space="preserve"> </w:t>
      </w:r>
      <w:r w:rsidRPr="003F3D18">
        <w:rPr>
          <w:rFonts w:ascii="Times New Roman" w:eastAsia="Calibri" w:hAnsi="Times New Roman" w:cs="Times New Roman"/>
          <w:szCs w:val="24"/>
          <w:lang w:val="id-ID"/>
        </w:rPr>
        <w:t>Teknik Pengumpulan Data</w:t>
      </w:r>
    </w:p>
    <w:p w14:paraId="64CB5A84" w14:textId="77777777" w:rsidR="005C145D" w:rsidRDefault="0010167A" w:rsidP="00727C4B">
      <w:pPr>
        <w:pStyle w:val="ListParagraph"/>
        <w:spacing w:after="240" w:line="240" w:lineRule="auto"/>
        <w:ind w:left="0" w:firstLine="336"/>
        <w:jc w:val="both"/>
        <w:rPr>
          <w:rFonts w:ascii="Times New Roman" w:eastAsia="Calibri" w:hAnsi="Times New Roman" w:cs="Times New Roman"/>
          <w:szCs w:val="24"/>
          <w:lang w:val="id-ID"/>
        </w:rPr>
      </w:pPr>
      <w:r w:rsidRPr="0010167A">
        <w:rPr>
          <w:rFonts w:ascii="Times New Roman" w:eastAsia="Calibri" w:hAnsi="Times New Roman" w:cs="Times New Roman"/>
          <w:szCs w:val="24"/>
        </w:rPr>
        <w:t>Pengumpulan data dilakukan dengan mengumpulkan data primer dan data sekunder. Data primer dalam penelitian ini yaitu data yang diperoleh secara langsung dari peternak ayam Pelung dengan pemberian kuesioner berdasarkan daftar pertanyaan. Data sekunder dalam penelitian ini diperoleh untuk melengkapi data primer melalui literatur yang berhubungan dengan penelitian ini serta dari HIPPAPI, dan Dinas Peternakan Kabupaten Bandung.</w:t>
      </w:r>
    </w:p>
    <w:p w14:paraId="685C677F" w14:textId="77777777" w:rsidR="003F3D18" w:rsidRPr="003F3D18" w:rsidRDefault="003F3D18" w:rsidP="003F3D18">
      <w:pPr>
        <w:pStyle w:val="ListParagraph"/>
        <w:spacing w:after="240" w:line="240" w:lineRule="auto"/>
        <w:ind w:left="0" w:firstLine="284"/>
        <w:jc w:val="both"/>
        <w:rPr>
          <w:rFonts w:ascii="Times New Roman" w:eastAsia="Calibri" w:hAnsi="Times New Roman" w:cs="Times New Roman"/>
          <w:szCs w:val="24"/>
          <w:lang w:val="id-ID"/>
        </w:rPr>
      </w:pPr>
    </w:p>
    <w:p w14:paraId="3BFB6268" w14:textId="77777777" w:rsidR="005C145D" w:rsidRPr="003F3D18" w:rsidRDefault="005C145D" w:rsidP="003F3D18">
      <w:pPr>
        <w:pStyle w:val="ListParagraph"/>
        <w:numPr>
          <w:ilvl w:val="0"/>
          <w:numId w:val="9"/>
        </w:numPr>
        <w:spacing w:after="240" w:line="240" w:lineRule="auto"/>
        <w:ind w:left="284" w:hanging="284"/>
        <w:jc w:val="both"/>
        <w:rPr>
          <w:rFonts w:ascii="Times New Roman" w:eastAsia="Calibri" w:hAnsi="Times New Roman" w:cs="Times New Roman"/>
          <w:lang w:val="id-ID"/>
        </w:rPr>
      </w:pPr>
      <w:r w:rsidRPr="003F3D18">
        <w:rPr>
          <w:rFonts w:ascii="Times New Roman" w:eastAsia="Calibri" w:hAnsi="Times New Roman" w:cs="Times New Roman"/>
          <w:lang w:val="id-ID"/>
        </w:rPr>
        <w:t>Penentuan Lokasi Penelitian</w:t>
      </w:r>
    </w:p>
    <w:p w14:paraId="35FAFF82" w14:textId="77777777" w:rsidR="005C145D" w:rsidRPr="003F3D18" w:rsidRDefault="00D41EBE" w:rsidP="003F3D18">
      <w:pPr>
        <w:pStyle w:val="ListParagraph"/>
        <w:spacing w:after="240" w:line="240" w:lineRule="auto"/>
        <w:ind w:left="0" w:firstLine="284"/>
        <w:jc w:val="both"/>
        <w:rPr>
          <w:rFonts w:ascii="Times New Roman" w:eastAsia="Calibri" w:hAnsi="Times New Roman" w:cs="Times New Roman"/>
          <w:lang w:val="id-ID"/>
        </w:rPr>
      </w:pPr>
      <w:r w:rsidRPr="00D41EBE">
        <w:rPr>
          <w:rFonts w:ascii="Times New Roman" w:eastAsia="Calibri" w:hAnsi="Times New Roman" w:cs="Times New Roman"/>
        </w:rPr>
        <w:t xml:space="preserve">Lokasi penelitian ini dipilih </w:t>
      </w:r>
      <w:r w:rsidRPr="00D41EBE">
        <w:rPr>
          <w:rFonts w:ascii="Times New Roman" w:eastAsia="Calibri" w:hAnsi="Times New Roman" w:cs="Times New Roman"/>
          <w:i/>
        </w:rPr>
        <w:t>purposive sampling</w:t>
      </w:r>
      <w:r w:rsidRPr="00D41EBE">
        <w:rPr>
          <w:rFonts w:ascii="Times New Roman" w:eastAsia="Calibri" w:hAnsi="Times New Roman" w:cs="Times New Roman"/>
        </w:rPr>
        <w:t xml:space="preserve"> yaitu pada peternak ayam Pelung di wilayah kerja HIPPAPI Kabupaten Bandung, dengan pertimbangan bahwa wilayah tersebut merupakan wilayah yang memiliki populasi, peternak ayam Pelung terbanyak serta telah memiki banyak prestasi yang telah dirah dalam ajang kontes ayam Pelung baik tingkat kabupaten, regional/provinsi, maupun nasional. </w:t>
      </w:r>
      <w:r w:rsidR="005C145D" w:rsidRPr="003F3D18">
        <w:rPr>
          <w:rFonts w:ascii="Times New Roman" w:eastAsia="Calibri" w:hAnsi="Times New Roman" w:cs="Times New Roman"/>
          <w:lang w:val="id-ID"/>
        </w:rPr>
        <w:t xml:space="preserve"> </w:t>
      </w:r>
    </w:p>
    <w:p w14:paraId="7928DBE4" w14:textId="63E56C8C" w:rsidR="003F3D18" w:rsidRDefault="003F3D18" w:rsidP="003F3D18">
      <w:pPr>
        <w:pStyle w:val="ListParagraph"/>
        <w:spacing w:line="240" w:lineRule="auto"/>
        <w:ind w:left="644"/>
        <w:jc w:val="both"/>
        <w:rPr>
          <w:rFonts w:ascii="Times New Roman" w:eastAsia="Calibri" w:hAnsi="Times New Roman" w:cs="Times New Roman"/>
          <w:lang w:val="id-ID"/>
        </w:rPr>
      </w:pPr>
    </w:p>
    <w:p w14:paraId="7382248D" w14:textId="62C1326D" w:rsidR="00DA0EA0" w:rsidRDefault="00DA0EA0" w:rsidP="003F3D18">
      <w:pPr>
        <w:pStyle w:val="ListParagraph"/>
        <w:spacing w:line="240" w:lineRule="auto"/>
        <w:ind w:left="644"/>
        <w:jc w:val="both"/>
        <w:rPr>
          <w:rFonts w:ascii="Times New Roman" w:eastAsia="Calibri" w:hAnsi="Times New Roman" w:cs="Times New Roman"/>
          <w:lang w:val="id-ID"/>
        </w:rPr>
      </w:pPr>
    </w:p>
    <w:p w14:paraId="28B86D85" w14:textId="77777777" w:rsidR="00DA0EA0" w:rsidRPr="003F3D18" w:rsidRDefault="00DA0EA0" w:rsidP="003F3D18">
      <w:pPr>
        <w:pStyle w:val="ListParagraph"/>
        <w:spacing w:line="240" w:lineRule="auto"/>
        <w:ind w:left="644"/>
        <w:jc w:val="both"/>
        <w:rPr>
          <w:rFonts w:ascii="Times New Roman" w:eastAsia="Calibri" w:hAnsi="Times New Roman" w:cs="Times New Roman"/>
          <w:lang w:val="id-ID"/>
        </w:rPr>
      </w:pPr>
    </w:p>
    <w:p w14:paraId="2F88A67A" w14:textId="77777777" w:rsidR="00544AB0" w:rsidRPr="003F3D18" w:rsidRDefault="00544AB0" w:rsidP="003F3D18">
      <w:pPr>
        <w:pStyle w:val="ListParagraph"/>
        <w:numPr>
          <w:ilvl w:val="0"/>
          <w:numId w:val="9"/>
        </w:numPr>
        <w:spacing w:after="240" w:line="240" w:lineRule="auto"/>
        <w:ind w:left="284" w:hanging="284"/>
        <w:jc w:val="both"/>
        <w:rPr>
          <w:rFonts w:ascii="Times New Roman" w:eastAsia="Calibri" w:hAnsi="Times New Roman" w:cs="Times New Roman"/>
          <w:lang w:val="id-ID"/>
        </w:rPr>
      </w:pPr>
      <w:r w:rsidRPr="003F3D18">
        <w:rPr>
          <w:rFonts w:ascii="Times New Roman" w:eastAsia="Calibri" w:hAnsi="Times New Roman" w:cs="Times New Roman"/>
          <w:lang w:val="id-ID"/>
        </w:rPr>
        <w:lastRenderedPageBreak/>
        <w:t>Penentuan Responden</w:t>
      </w:r>
    </w:p>
    <w:p w14:paraId="2867587C" w14:textId="77777777" w:rsidR="003F3D18" w:rsidRDefault="00D779A5" w:rsidP="003F3D18">
      <w:pPr>
        <w:pStyle w:val="ListParagraph"/>
        <w:spacing w:after="240" w:line="240" w:lineRule="auto"/>
        <w:ind w:left="0" w:firstLine="284"/>
        <w:jc w:val="both"/>
        <w:rPr>
          <w:rFonts w:ascii="Times New Roman" w:eastAsia="Calibri" w:hAnsi="Times New Roman" w:cs="Times New Roman"/>
          <w:lang w:val="id-ID"/>
        </w:rPr>
      </w:pPr>
      <w:r w:rsidRPr="00D779A5">
        <w:rPr>
          <w:rFonts w:ascii="Times New Roman" w:eastAsia="Calibri" w:hAnsi="Times New Roman" w:cs="Times New Roman"/>
        </w:rPr>
        <w:t xml:space="preserve">Penentuan responden </w:t>
      </w:r>
      <w:r>
        <w:rPr>
          <w:rFonts w:ascii="Times New Roman" w:eastAsia="Calibri" w:hAnsi="Times New Roman" w:cs="Times New Roman"/>
          <w:lang w:val="id-ID"/>
        </w:rPr>
        <w:t>dalam penelitian ini menggunakan metode</w:t>
      </w:r>
      <w:r w:rsidRPr="00D779A5">
        <w:rPr>
          <w:rFonts w:ascii="Times New Roman" w:eastAsia="Calibri" w:hAnsi="Times New Roman" w:cs="Times New Roman"/>
        </w:rPr>
        <w:t xml:space="preserve"> </w:t>
      </w:r>
      <w:r w:rsidRPr="00D779A5">
        <w:rPr>
          <w:rFonts w:ascii="Times New Roman" w:eastAsia="Calibri" w:hAnsi="Times New Roman" w:cs="Times New Roman"/>
          <w:i/>
        </w:rPr>
        <w:t>purposive sampling</w:t>
      </w:r>
      <w:r w:rsidRPr="00D779A5">
        <w:rPr>
          <w:rFonts w:ascii="Times New Roman" w:eastAsia="Calibri" w:hAnsi="Times New Roman" w:cs="Times New Roman"/>
        </w:rPr>
        <w:t xml:space="preserve">. </w:t>
      </w:r>
      <w:r w:rsidRPr="00D779A5">
        <w:rPr>
          <w:rFonts w:ascii="Times New Roman" w:eastAsia="Calibri" w:hAnsi="Times New Roman" w:cs="Times New Roman"/>
          <w:i/>
        </w:rPr>
        <w:t>Purposive sampling</w:t>
      </w:r>
      <w:r w:rsidRPr="00D779A5">
        <w:rPr>
          <w:rFonts w:ascii="Times New Roman" w:eastAsia="Calibri" w:hAnsi="Times New Roman" w:cs="Times New Roman"/>
        </w:rPr>
        <w:t xml:space="preserve"> adalah teknik pengambilan sampel sumber data dengan pertimbangan </w:t>
      </w:r>
      <w:r w:rsidRPr="00DA3F1C">
        <w:rPr>
          <w:rFonts w:ascii="Times New Roman" w:eastAsia="Calibri" w:hAnsi="Times New Roman" w:cs="Times New Roman"/>
        </w:rPr>
        <w:t>tertentu (Sugiyono, 2010).</w:t>
      </w:r>
      <w:r w:rsidRPr="00D779A5">
        <w:rPr>
          <w:rFonts w:ascii="Times New Roman" w:eastAsia="Calibri" w:hAnsi="Times New Roman" w:cs="Times New Roman"/>
        </w:rPr>
        <w:t xml:space="preserve"> Sampel yang diambil berjumlah 30 orang dari wilayah kecamatan di Kabupaten Bandung (Banjaran, Baleendah, Arjasari, Soreang, Majalaya, Ibun, dan Solokan Jeruk) dengan kriteria responden yang menjadi sampel yaitu peternak yang pernah mengikuti kontes ayam Pelung.</w:t>
      </w:r>
    </w:p>
    <w:p w14:paraId="1FBA4F70" w14:textId="77777777" w:rsidR="00544AB0" w:rsidRPr="003F3D18" w:rsidRDefault="00544AB0" w:rsidP="003F3D18">
      <w:pPr>
        <w:pStyle w:val="ListParagraph"/>
        <w:spacing w:after="240" w:line="240" w:lineRule="auto"/>
        <w:ind w:left="0" w:firstLine="284"/>
        <w:jc w:val="both"/>
        <w:rPr>
          <w:rFonts w:ascii="Times New Roman" w:eastAsia="Calibri" w:hAnsi="Times New Roman" w:cs="Times New Roman"/>
          <w:lang w:val="id-ID"/>
        </w:rPr>
      </w:pPr>
      <w:r w:rsidRPr="003F3D18">
        <w:rPr>
          <w:rFonts w:ascii="Times New Roman" w:eastAsia="Calibri" w:hAnsi="Times New Roman" w:cs="Times New Roman"/>
          <w:lang w:val="id-ID"/>
        </w:rPr>
        <w:t xml:space="preserve">  </w:t>
      </w:r>
    </w:p>
    <w:p w14:paraId="49862C9E" w14:textId="77777777" w:rsidR="00544AB0" w:rsidRPr="003F3D18" w:rsidRDefault="00097335" w:rsidP="003F3D18">
      <w:pPr>
        <w:pStyle w:val="ListParagraph"/>
        <w:numPr>
          <w:ilvl w:val="0"/>
          <w:numId w:val="9"/>
        </w:numPr>
        <w:spacing w:after="240" w:line="240" w:lineRule="auto"/>
        <w:ind w:left="284" w:hanging="284"/>
        <w:jc w:val="both"/>
        <w:rPr>
          <w:rFonts w:ascii="Times New Roman" w:eastAsia="Calibri" w:hAnsi="Times New Roman" w:cs="Times New Roman"/>
          <w:lang w:val="id-ID"/>
        </w:rPr>
      </w:pPr>
      <w:r w:rsidRPr="003F3D18">
        <w:rPr>
          <w:rFonts w:ascii="Times New Roman" w:eastAsia="Calibri" w:hAnsi="Times New Roman" w:cs="Times New Roman"/>
          <w:lang w:val="id-ID"/>
        </w:rPr>
        <w:t>Operasional Variabel</w:t>
      </w:r>
    </w:p>
    <w:p w14:paraId="3B6A7454" w14:textId="77777777" w:rsidR="00097335" w:rsidRDefault="00D779A5" w:rsidP="003F3D18">
      <w:pPr>
        <w:pStyle w:val="ListParagraph"/>
        <w:spacing w:after="240" w:line="240" w:lineRule="auto"/>
        <w:ind w:left="0" w:firstLine="284"/>
        <w:jc w:val="both"/>
        <w:rPr>
          <w:rFonts w:ascii="Times New Roman" w:eastAsia="Calibri" w:hAnsi="Times New Roman" w:cs="Times New Roman"/>
          <w:lang w:val="id-ID"/>
        </w:rPr>
      </w:pPr>
      <w:r>
        <w:rPr>
          <w:rFonts w:ascii="Times New Roman" w:eastAsia="Calibri" w:hAnsi="Times New Roman" w:cs="Times New Roman"/>
          <w:lang w:val="id-ID"/>
        </w:rPr>
        <w:t xml:space="preserve">Penelitian ini menggunakan </w:t>
      </w:r>
      <w:r w:rsidRPr="00D779A5">
        <w:rPr>
          <w:rFonts w:ascii="Times New Roman" w:eastAsia="Calibri" w:hAnsi="Times New Roman" w:cs="Times New Roman"/>
        </w:rPr>
        <w:t xml:space="preserve">variabel bebas dan variabel terikat. Variabel bebas dari penelitian ini adalah faktor internal yang terdiri atas tingkat kosmopolitan, hobi, dan status sosial serta faktor eksternal terdiri atas peran kelompok, situasi lingkungan peternakan, dan </w:t>
      </w:r>
      <w:proofErr w:type="gramStart"/>
      <w:r w:rsidRPr="00D779A5">
        <w:rPr>
          <w:rFonts w:ascii="Times New Roman" w:eastAsia="Calibri" w:hAnsi="Times New Roman" w:cs="Times New Roman"/>
        </w:rPr>
        <w:t>keuntungan .</w:t>
      </w:r>
      <w:proofErr w:type="gramEnd"/>
      <w:r w:rsidRPr="00D779A5">
        <w:rPr>
          <w:rFonts w:ascii="Times New Roman" w:eastAsia="Calibri" w:hAnsi="Times New Roman" w:cs="Times New Roman"/>
        </w:rPr>
        <w:t xml:space="preserve"> Sedangkan variabel terikat adalah motivasi peternak mengikuti kontes ayam Pelung, dengan </w:t>
      </w:r>
      <w:proofErr w:type="gramStart"/>
      <w:r w:rsidRPr="00D779A5">
        <w:rPr>
          <w:rFonts w:ascii="Times New Roman" w:eastAsia="Calibri" w:hAnsi="Times New Roman" w:cs="Times New Roman"/>
        </w:rPr>
        <w:t>indikator :</w:t>
      </w:r>
      <w:proofErr w:type="gramEnd"/>
      <w:r w:rsidRPr="00D779A5">
        <w:rPr>
          <w:rFonts w:ascii="Times New Roman" w:eastAsia="Calibri" w:hAnsi="Times New Roman" w:cs="Times New Roman"/>
        </w:rPr>
        <w:t xml:space="preserve"> Kebutuhan akan prestasi, kebutuhan akan kekuasaan, dan kebutuhan akan afiliasi.</w:t>
      </w:r>
    </w:p>
    <w:p w14:paraId="7DFD8690" w14:textId="77777777" w:rsidR="003F3D18" w:rsidRPr="003F3D18" w:rsidRDefault="003F3D18" w:rsidP="003F3D18">
      <w:pPr>
        <w:pStyle w:val="ListParagraph"/>
        <w:spacing w:after="240" w:line="240" w:lineRule="auto"/>
        <w:ind w:left="0" w:firstLine="284"/>
        <w:jc w:val="both"/>
        <w:rPr>
          <w:rFonts w:ascii="Times New Roman" w:eastAsia="Calibri" w:hAnsi="Times New Roman" w:cs="Times New Roman"/>
          <w:lang w:val="id-ID"/>
        </w:rPr>
      </w:pPr>
    </w:p>
    <w:p w14:paraId="02205088" w14:textId="77777777" w:rsidR="005E7F99" w:rsidRPr="003F3D18" w:rsidRDefault="005E7F99" w:rsidP="003F3D18">
      <w:pPr>
        <w:pStyle w:val="ListParagraph"/>
        <w:numPr>
          <w:ilvl w:val="0"/>
          <w:numId w:val="9"/>
        </w:numPr>
        <w:spacing w:after="240" w:line="240" w:lineRule="auto"/>
        <w:ind w:left="426" w:hanging="426"/>
        <w:jc w:val="both"/>
        <w:rPr>
          <w:rFonts w:ascii="Times New Roman" w:eastAsia="Times New Roman" w:hAnsi="Times New Roman" w:cs="Times New Roman"/>
          <w:lang w:val="id-ID" w:eastAsia="id-ID"/>
        </w:rPr>
      </w:pPr>
      <w:r w:rsidRPr="003F3D18">
        <w:rPr>
          <w:rFonts w:ascii="Times New Roman" w:eastAsia="Times New Roman" w:hAnsi="Times New Roman" w:cs="Times New Roman"/>
          <w:lang w:val="id-ID" w:eastAsia="id-ID"/>
        </w:rPr>
        <w:t>Teknik Analisis Data</w:t>
      </w:r>
    </w:p>
    <w:p w14:paraId="2CBE1B98" w14:textId="77777777" w:rsidR="005E7F99" w:rsidRDefault="00D779A5" w:rsidP="005F7372">
      <w:pPr>
        <w:pStyle w:val="ListParagraph"/>
        <w:spacing w:after="0" w:line="240" w:lineRule="auto"/>
        <w:ind w:left="142" w:firstLine="284"/>
        <w:jc w:val="both"/>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Teknik</w:t>
      </w:r>
      <w:r w:rsidRPr="00D779A5">
        <w:rPr>
          <w:rFonts w:ascii="Times New Roman" w:eastAsia="Times New Roman" w:hAnsi="Times New Roman" w:cs="Times New Roman"/>
          <w:lang w:eastAsia="id-ID"/>
        </w:rPr>
        <w:t xml:space="preserve"> analisis </w:t>
      </w:r>
      <w:r>
        <w:rPr>
          <w:rFonts w:ascii="Times New Roman" w:eastAsia="Times New Roman" w:hAnsi="Times New Roman" w:cs="Times New Roman"/>
          <w:lang w:val="id-ID" w:eastAsia="id-ID"/>
        </w:rPr>
        <w:t xml:space="preserve">yang digunakan </w:t>
      </w:r>
      <w:r w:rsidRPr="00D779A5">
        <w:rPr>
          <w:rFonts w:ascii="Times New Roman" w:eastAsia="Times New Roman" w:hAnsi="Times New Roman" w:cs="Times New Roman"/>
          <w:lang w:eastAsia="id-ID"/>
        </w:rPr>
        <w:t>dalam penelitian ini analisis korelasional</w:t>
      </w:r>
      <w:r>
        <w:rPr>
          <w:rFonts w:ascii="Times New Roman" w:eastAsia="Times New Roman" w:hAnsi="Times New Roman" w:cs="Times New Roman"/>
          <w:lang w:val="id-ID" w:eastAsia="id-ID"/>
        </w:rPr>
        <w:t>. Analisis korelasional</w:t>
      </w:r>
      <w:r w:rsidRPr="00D779A5">
        <w:rPr>
          <w:rFonts w:ascii="Times New Roman" w:eastAsia="Times New Roman" w:hAnsi="Times New Roman" w:cs="Times New Roman"/>
          <w:lang w:eastAsia="id-ID"/>
        </w:rPr>
        <w:t xml:space="preserve"> yaitu menghubungkan data faktor internal dan eksternal dengan motivasi peternak untuk mengikuti kontes ayam Pelung yang kemudian dideskripsikan dan diinterpretasikan. Data masing-masing variabel dijumlahkan skornya lalu dianalisis menggunakan teknik analisis non parametrik korelasi </w:t>
      </w:r>
      <w:r w:rsidRPr="00D779A5">
        <w:rPr>
          <w:rFonts w:ascii="Times New Roman" w:eastAsia="Times New Roman" w:hAnsi="Times New Roman" w:cs="Times New Roman"/>
          <w:i/>
          <w:lang w:eastAsia="id-ID"/>
        </w:rPr>
        <w:t xml:space="preserve">Rank-Spearman </w:t>
      </w:r>
      <w:r w:rsidRPr="00D779A5">
        <w:rPr>
          <w:rFonts w:ascii="Times New Roman" w:eastAsia="Times New Roman" w:hAnsi="Times New Roman" w:cs="Times New Roman"/>
          <w:lang w:eastAsia="id-ID"/>
        </w:rPr>
        <w:t xml:space="preserve">untuk mengetahui keeratan hubungan antara variabel bebas dengan variabel terikat </w:t>
      </w:r>
      <w:r w:rsidRPr="00DA3F1C">
        <w:rPr>
          <w:rFonts w:ascii="Times New Roman" w:eastAsia="Times New Roman" w:hAnsi="Times New Roman" w:cs="Times New Roman"/>
          <w:lang w:eastAsia="id-ID"/>
        </w:rPr>
        <w:t>(Sugiyono,2014).</w:t>
      </w:r>
      <w:r w:rsidRPr="00D779A5">
        <w:rPr>
          <w:rFonts w:ascii="Times New Roman" w:eastAsia="Times New Roman" w:hAnsi="Times New Roman" w:cs="Times New Roman"/>
          <w:lang w:eastAsia="id-ID"/>
        </w:rPr>
        <w:t xml:space="preserve">  Analisis</w:t>
      </w:r>
      <w:r>
        <w:rPr>
          <w:rFonts w:ascii="Times New Roman" w:eastAsia="Times New Roman" w:hAnsi="Times New Roman" w:cs="Times New Roman"/>
          <w:lang w:val="id-ID" w:eastAsia="id-ID"/>
        </w:rPr>
        <w:t xml:space="preserve"> </w:t>
      </w:r>
      <w:r w:rsidRPr="00D779A5">
        <w:rPr>
          <w:rFonts w:ascii="Times New Roman" w:eastAsia="Times New Roman" w:hAnsi="Times New Roman" w:cs="Times New Roman"/>
          <w:lang w:eastAsia="id-ID"/>
        </w:rPr>
        <w:t xml:space="preserve">menggunakan </w:t>
      </w:r>
      <w:r w:rsidRPr="00D779A5">
        <w:rPr>
          <w:rFonts w:ascii="Times New Roman" w:eastAsia="Times New Roman" w:hAnsi="Times New Roman" w:cs="Times New Roman"/>
          <w:i/>
          <w:lang w:eastAsia="id-ID"/>
        </w:rPr>
        <w:t>Rank Spearman’s Correlation</w:t>
      </w:r>
      <w:r w:rsidRPr="00D779A5">
        <w:rPr>
          <w:rFonts w:ascii="Times New Roman" w:eastAsia="Times New Roman" w:hAnsi="Times New Roman" w:cs="Times New Roman"/>
          <w:lang w:eastAsia="id-ID"/>
        </w:rPr>
        <w:t xml:space="preserve"> dengan menggunakan SPSS seri 24, yaitu dengan menguji apakah terdapat korelasi antara variabel bebas dengan variabel terikat. Uji signifikasi terhadap hipotesis dilakukan dengan uji satu sisi, dimana jika p-</w:t>
      </w:r>
      <w:r w:rsidRPr="00D779A5">
        <w:rPr>
          <w:rFonts w:ascii="Times New Roman" w:eastAsia="Times New Roman" w:hAnsi="Times New Roman" w:cs="Times New Roman"/>
          <w:i/>
          <w:lang w:eastAsia="id-ID"/>
        </w:rPr>
        <w:t xml:space="preserve">value </w:t>
      </w:r>
      <w:r w:rsidRPr="00D779A5">
        <w:rPr>
          <w:rFonts w:ascii="Times New Roman" w:eastAsia="Times New Roman" w:hAnsi="Times New Roman" w:cs="Times New Roman"/>
          <w:lang w:eastAsia="id-ID"/>
        </w:rPr>
        <w:t>&lt; α (α= 0.05) maka tolak H</w:t>
      </w:r>
      <w:r w:rsidRPr="00D779A5">
        <w:rPr>
          <w:rFonts w:ascii="Times New Roman" w:eastAsia="Times New Roman" w:hAnsi="Times New Roman" w:cs="Times New Roman"/>
          <w:vertAlign w:val="subscript"/>
          <w:lang w:eastAsia="id-ID"/>
        </w:rPr>
        <w:t xml:space="preserve">0 </w:t>
      </w:r>
      <w:r w:rsidRPr="00D779A5">
        <w:rPr>
          <w:rFonts w:ascii="Times New Roman" w:eastAsia="Times New Roman" w:hAnsi="Times New Roman" w:cs="Times New Roman"/>
          <w:lang w:eastAsia="id-ID"/>
        </w:rPr>
        <w:t>dan diterima H</w:t>
      </w:r>
      <w:r w:rsidRPr="00D779A5">
        <w:rPr>
          <w:rFonts w:ascii="Times New Roman" w:eastAsia="Times New Roman" w:hAnsi="Times New Roman" w:cs="Times New Roman"/>
          <w:vertAlign w:val="subscript"/>
          <w:lang w:eastAsia="id-ID"/>
        </w:rPr>
        <w:t>1</w:t>
      </w:r>
      <w:r w:rsidRPr="00D779A5">
        <w:rPr>
          <w:rFonts w:ascii="Times New Roman" w:eastAsia="Times New Roman" w:hAnsi="Times New Roman" w:cs="Times New Roman"/>
          <w:lang w:eastAsia="id-ID"/>
        </w:rPr>
        <w:t>.</w:t>
      </w:r>
    </w:p>
    <w:p w14:paraId="143553D1" w14:textId="77777777" w:rsidR="00585189" w:rsidRPr="003F3D18" w:rsidRDefault="00585189" w:rsidP="003F3D18">
      <w:pPr>
        <w:pStyle w:val="ListParagraph"/>
        <w:tabs>
          <w:tab w:val="left" w:pos="0"/>
        </w:tabs>
        <w:spacing w:line="240" w:lineRule="auto"/>
        <w:ind w:left="0"/>
        <w:jc w:val="both"/>
        <w:rPr>
          <w:rFonts w:ascii="Times New Roman" w:eastAsia="Times New Roman" w:hAnsi="Times New Roman" w:cs="Times New Roman"/>
          <w:szCs w:val="24"/>
          <w:lang w:val="id-ID" w:eastAsia="id-ID"/>
        </w:rPr>
      </w:pPr>
    </w:p>
    <w:p w14:paraId="5CDD28E1" w14:textId="77777777" w:rsidR="004F155C" w:rsidRPr="003F3D18" w:rsidRDefault="004664C6" w:rsidP="003F3D18">
      <w:pPr>
        <w:pStyle w:val="ListParagraph"/>
        <w:tabs>
          <w:tab w:val="left" w:pos="0"/>
        </w:tabs>
        <w:spacing w:line="240" w:lineRule="auto"/>
        <w:ind w:left="0"/>
        <w:jc w:val="both"/>
        <w:rPr>
          <w:rFonts w:ascii="Times New Roman" w:eastAsia="Times New Roman" w:hAnsi="Times New Roman" w:cs="Times New Roman"/>
          <w:b/>
          <w:szCs w:val="24"/>
          <w:lang w:val="id-ID" w:eastAsia="id-ID"/>
        </w:rPr>
      </w:pPr>
      <w:r>
        <w:rPr>
          <w:rFonts w:ascii="Times New Roman" w:eastAsia="Times New Roman" w:hAnsi="Times New Roman" w:cs="Times New Roman"/>
          <w:b/>
          <w:szCs w:val="24"/>
          <w:lang w:val="id-ID" w:eastAsia="id-ID"/>
        </w:rPr>
        <w:t>Hasil dan Pembahasan</w:t>
      </w:r>
    </w:p>
    <w:p w14:paraId="2B76232B" w14:textId="77777777" w:rsidR="004F155C" w:rsidRPr="003F3D18" w:rsidRDefault="004C4917" w:rsidP="003F3D18">
      <w:pPr>
        <w:pStyle w:val="ListParagraph"/>
        <w:tabs>
          <w:tab w:val="left" w:pos="0"/>
        </w:tabs>
        <w:spacing w:line="240" w:lineRule="auto"/>
        <w:ind w:left="0"/>
        <w:jc w:val="both"/>
        <w:rPr>
          <w:rFonts w:ascii="Times New Roman" w:eastAsia="Times New Roman" w:hAnsi="Times New Roman" w:cs="Times New Roman"/>
          <w:b/>
          <w:szCs w:val="24"/>
          <w:lang w:val="id-ID" w:eastAsia="id-ID"/>
        </w:rPr>
      </w:pPr>
      <w:r w:rsidRPr="004C4917">
        <w:rPr>
          <w:rFonts w:ascii="Times New Roman" w:eastAsia="Times New Roman" w:hAnsi="Times New Roman" w:cs="Times New Roman"/>
          <w:b/>
          <w:szCs w:val="24"/>
          <w:lang w:eastAsia="id-ID"/>
        </w:rPr>
        <w:t>Faktor Internal Responden</w:t>
      </w:r>
      <w:r w:rsidR="004F155C" w:rsidRPr="003F3D18">
        <w:rPr>
          <w:rFonts w:ascii="Times New Roman" w:eastAsia="Times New Roman" w:hAnsi="Times New Roman" w:cs="Times New Roman"/>
          <w:b/>
          <w:szCs w:val="24"/>
          <w:lang w:val="id-ID" w:eastAsia="id-ID"/>
        </w:rPr>
        <w:t xml:space="preserve"> </w:t>
      </w:r>
    </w:p>
    <w:p w14:paraId="6E3003E2" w14:textId="77777777" w:rsidR="007B664F" w:rsidRDefault="00975F77" w:rsidP="003F3D18">
      <w:pPr>
        <w:pStyle w:val="ListParagraph"/>
        <w:tabs>
          <w:tab w:val="left" w:pos="0"/>
        </w:tabs>
        <w:spacing w:line="240" w:lineRule="auto"/>
        <w:ind w:left="0" w:firstLine="284"/>
        <w:jc w:val="both"/>
        <w:rPr>
          <w:rFonts w:ascii="Times New Roman" w:eastAsia="Times New Roman" w:hAnsi="Times New Roman" w:cs="Times New Roman"/>
          <w:szCs w:val="24"/>
          <w:lang w:val="id-ID" w:eastAsia="id-ID"/>
        </w:rPr>
      </w:pPr>
      <w:r w:rsidRPr="00975F77">
        <w:rPr>
          <w:rFonts w:ascii="Times New Roman" w:eastAsia="Times New Roman" w:hAnsi="Times New Roman" w:cs="Times New Roman"/>
          <w:szCs w:val="24"/>
          <w:lang w:eastAsia="id-ID"/>
        </w:rPr>
        <w:t xml:space="preserve">Faktor internal merupakan </w:t>
      </w:r>
      <w:r>
        <w:rPr>
          <w:rFonts w:ascii="Times New Roman" w:eastAsia="Times New Roman" w:hAnsi="Times New Roman" w:cs="Times New Roman"/>
          <w:szCs w:val="24"/>
          <w:lang w:eastAsia="id-ID"/>
        </w:rPr>
        <w:t>fa</w:t>
      </w:r>
      <w:r>
        <w:rPr>
          <w:rFonts w:ascii="Times New Roman" w:eastAsia="Times New Roman" w:hAnsi="Times New Roman" w:cs="Times New Roman"/>
          <w:szCs w:val="24"/>
          <w:lang w:val="id-ID" w:eastAsia="id-ID"/>
        </w:rPr>
        <w:t>k</w:t>
      </w:r>
      <w:r>
        <w:rPr>
          <w:rFonts w:ascii="Times New Roman" w:eastAsia="Times New Roman" w:hAnsi="Times New Roman" w:cs="Times New Roman"/>
          <w:szCs w:val="24"/>
          <w:lang w:eastAsia="id-ID"/>
        </w:rPr>
        <w:t>tor</w:t>
      </w:r>
      <w:r>
        <w:rPr>
          <w:rFonts w:ascii="Times New Roman" w:eastAsia="Times New Roman" w:hAnsi="Times New Roman" w:cs="Times New Roman"/>
          <w:szCs w:val="24"/>
          <w:lang w:val="id-ID" w:eastAsia="id-ID"/>
        </w:rPr>
        <w:t xml:space="preserve"> dari</w:t>
      </w:r>
      <w:r w:rsidRPr="00975F77">
        <w:rPr>
          <w:rFonts w:ascii="Times New Roman" w:eastAsia="Times New Roman" w:hAnsi="Times New Roman" w:cs="Times New Roman"/>
          <w:szCs w:val="24"/>
          <w:lang w:eastAsia="id-ID"/>
        </w:rPr>
        <w:t xml:space="preserve"> dalam individu yang dapat menyebabkan atau mempengaruhi segala sesuatu yang berasal dari luar. Faktor internal adalah faktor yang paling berpengaruh besar dalam pembentukan sikap bagi individu yang bersangkutan. Faktor internal sebagian besar responden termasuk pada kategori faktor internal tinggi (56,67%). Faktor internal responden ditinjau dari segi tingkat kosmopolitan, hobi dan status sosial.</w:t>
      </w:r>
    </w:p>
    <w:p w14:paraId="4311D815" w14:textId="77777777" w:rsidR="00CD0289" w:rsidRPr="003F3D18" w:rsidRDefault="00CD0289" w:rsidP="003F3D18">
      <w:pPr>
        <w:pStyle w:val="ListParagraph"/>
        <w:tabs>
          <w:tab w:val="left" w:pos="0"/>
        </w:tabs>
        <w:spacing w:line="240" w:lineRule="auto"/>
        <w:ind w:left="0" w:firstLine="284"/>
        <w:jc w:val="both"/>
        <w:rPr>
          <w:rFonts w:ascii="Times New Roman" w:eastAsia="Times New Roman" w:hAnsi="Times New Roman" w:cs="Times New Roman"/>
          <w:szCs w:val="24"/>
          <w:lang w:val="id-ID" w:eastAsia="id-ID"/>
        </w:rPr>
      </w:pPr>
    </w:p>
    <w:p w14:paraId="1E9B7586" w14:textId="77777777" w:rsidR="00585189" w:rsidRPr="003F3D18" w:rsidRDefault="00975F77" w:rsidP="003F3D18">
      <w:pPr>
        <w:pStyle w:val="ListParagraph"/>
        <w:tabs>
          <w:tab w:val="left" w:pos="0"/>
        </w:tabs>
        <w:spacing w:line="240" w:lineRule="auto"/>
        <w:ind w:left="0"/>
        <w:jc w:val="both"/>
        <w:rPr>
          <w:rFonts w:ascii="Times New Roman" w:eastAsia="Times New Roman" w:hAnsi="Times New Roman" w:cs="Times New Roman"/>
          <w:b/>
          <w:szCs w:val="24"/>
          <w:lang w:val="id-ID" w:eastAsia="id-ID"/>
        </w:rPr>
      </w:pPr>
      <w:r w:rsidRPr="00975F77">
        <w:rPr>
          <w:rFonts w:ascii="Times New Roman" w:eastAsia="Times New Roman" w:hAnsi="Times New Roman" w:cs="Times New Roman"/>
          <w:b/>
          <w:szCs w:val="24"/>
          <w:lang w:eastAsia="id-ID"/>
        </w:rPr>
        <w:t>Tingkat Kosmopolitan</w:t>
      </w:r>
    </w:p>
    <w:p w14:paraId="4CF84BA1" w14:textId="32DFBD16" w:rsidR="00B95F9E" w:rsidRPr="003F3D18" w:rsidRDefault="00975F77" w:rsidP="003F3D18">
      <w:pPr>
        <w:pStyle w:val="ListParagraph"/>
        <w:tabs>
          <w:tab w:val="left" w:pos="0"/>
        </w:tabs>
        <w:spacing w:line="240" w:lineRule="auto"/>
        <w:ind w:left="0" w:firstLine="284"/>
        <w:jc w:val="both"/>
        <w:rPr>
          <w:rFonts w:ascii="Times New Roman" w:eastAsia="Times New Roman" w:hAnsi="Times New Roman" w:cs="Times New Roman"/>
          <w:szCs w:val="24"/>
          <w:lang w:val="id-ID" w:eastAsia="id-ID"/>
        </w:rPr>
      </w:pPr>
      <w:r>
        <w:rPr>
          <w:rFonts w:ascii="Times New Roman" w:eastAsia="Times New Roman" w:hAnsi="Times New Roman" w:cs="Times New Roman"/>
          <w:szCs w:val="24"/>
          <w:lang w:val="id-ID" w:eastAsia="id-ID"/>
        </w:rPr>
        <w:t>T</w:t>
      </w:r>
      <w:r w:rsidRPr="00975F77">
        <w:rPr>
          <w:rFonts w:ascii="Times New Roman" w:eastAsia="Times New Roman" w:hAnsi="Times New Roman" w:cs="Times New Roman"/>
          <w:szCs w:val="24"/>
          <w:lang w:eastAsia="id-ID"/>
        </w:rPr>
        <w:t>ingkat</w:t>
      </w:r>
      <w:r w:rsidR="00727C4B">
        <w:rPr>
          <w:rFonts w:ascii="Times New Roman" w:eastAsia="Times New Roman" w:hAnsi="Times New Roman" w:cs="Times New Roman"/>
          <w:szCs w:val="24"/>
          <w:lang w:val="id-ID" w:eastAsia="id-ID"/>
        </w:rPr>
        <w:t xml:space="preserve"> k</w:t>
      </w:r>
      <w:r>
        <w:rPr>
          <w:rFonts w:ascii="Times New Roman" w:eastAsia="Times New Roman" w:hAnsi="Times New Roman" w:cs="Times New Roman"/>
          <w:szCs w:val="24"/>
          <w:lang w:eastAsia="id-ID"/>
        </w:rPr>
        <w:t>osmopolitan</w:t>
      </w:r>
      <w:r>
        <w:rPr>
          <w:rFonts w:ascii="Times New Roman" w:eastAsia="Times New Roman" w:hAnsi="Times New Roman" w:cs="Times New Roman"/>
          <w:szCs w:val="24"/>
          <w:lang w:val="id-ID" w:eastAsia="id-ID"/>
        </w:rPr>
        <w:t xml:space="preserve"> s</w:t>
      </w:r>
      <w:r w:rsidRPr="00975F77">
        <w:rPr>
          <w:rFonts w:ascii="Times New Roman" w:eastAsia="Times New Roman" w:hAnsi="Times New Roman" w:cs="Times New Roman"/>
          <w:szCs w:val="24"/>
          <w:lang w:eastAsia="id-ID"/>
        </w:rPr>
        <w:t xml:space="preserve">ebagian besar responden adalah kosmopolitan pada kategori tinggi dan sedang yaitu cukup mudah dalam mengakses kontes dan mengakses orang terlibat yang terlibat dalam kontes serta telah mengikuti konkur sebanyak lebih dari 32 kali (46,67%). Hal ini sejalan dengan hasil penelitian Wongkar (2016) yang menyatakan bahwa tingkat kosmopolitan seseorang memungkinkan seseorang ingin menambah wawasan tentang budidaya padi serta pembaruan inovasi-inovasi terbaru yang ingin dicoba. </w:t>
      </w:r>
    </w:p>
    <w:p w14:paraId="6C7A30EF" w14:textId="77777777" w:rsidR="00B95F9E" w:rsidRPr="003F3D18" w:rsidRDefault="00B95F9E" w:rsidP="003F3D18">
      <w:pPr>
        <w:pStyle w:val="ListParagraph"/>
        <w:tabs>
          <w:tab w:val="left" w:pos="0"/>
        </w:tabs>
        <w:spacing w:line="240" w:lineRule="auto"/>
        <w:ind w:left="0" w:firstLine="426"/>
        <w:jc w:val="both"/>
        <w:rPr>
          <w:rFonts w:ascii="Times New Roman" w:eastAsia="Times New Roman" w:hAnsi="Times New Roman" w:cs="Times New Roman"/>
          <w:szCs w:val="24"/>
          <w:lang w:val="id-ID" w:eastAsia="id-ID"/>
        </w:rPr>
      </w:pPr>
      <w:r w:rsidRPr="003F3D18">
        <w:rPr>
          <w:rFonts w:ascii="Times New Roman" w:eastAsia="Times New Roman" w:hAnsi="Times New Roman" w:cs="Times New Roman"/>
          <w:szCs w:val="24"/>
          <w:lang w:val="id-ID" w:eastAsia="id-ID"/>
        </w:rPr>
        <w:t xml:space="preserve"> </w:t>
      </w:r>
      <w:r w:rsidR="00975F77" w:rsidRPr="00975F77">
        <w:rPr>
          <w:rFonts w:ascii="Times New Roman" w:eastAsia="Times New Roman" w:hAnsi="Times New Roman" w:cs="Times New Roman"/>
          <w:szCs w:val="24"/>
          <w:lang w:eastAsia="id-ID"/>
        </w:rPr>
        <w:t xml:space="preserve">Kemudahan mengakses kontes yang tinggi dilihat dari tidak adanya kendala bagi peternak untuk pergi ke lokasi kontes karena hampir semua responden memiliki alat transportasi. Kemudahan responden dalam menghubungi peternak-peternak lain dilakukan dengan cara berkomunikasi melalui </w:t>
      </w:r>
      <w:r w:rsidR="00975F77" w:rsidRPr="00975F77">
        <w:rPr>
          <w:rFonts w:ascii="Times New Roman" w:eastAsia="Times New Roman" w:hAnsi="Times New Roman" w:cs="Times New Roman"/>
          <w:i/>
          <w:szCs w:val="24"/>
          <w:lang w:eastAsia="id-ID"/>
        </w:rPr>
        <w:t xml:space="preserve">Whattsapp </w:t>
      </w:r>
      <w:r w:rsidR="00975F77" w:rsidRPr="00975F77">
        <w:rPr>
          <w:rFonts w:ascii="Times New Roman" w:eastAsia="Times New Roman" w:hAnsi="Times New Roman" w:cs="Times New Roman"/>
          <w:szCs w:val="24"/>
          <w:lang w:eastAsia="id-ID"/>
        </w:rPr>
        <w:t>maupun berkomunikasi secara langsung untuk ikut kontes.</w:t>
      </w:r>
      <w:r w:rsidRPr="003F3D18">
        <w:rPr>
          <w:rFonts w:ascii="Times New Roman" w:eastAsia="Times New Roman" w:hAnsi="Times New Roman" w:cs="Times New Roman"/>
          <w:szCs w:val="24"/>
          <w:lang w:val="id-ID" w:eastAsia="id-ID"/>
        </w:rPr>
        <w:t xml:space="preserve"> </w:t>
      </w:r>
    </w:p>
    <w:p w14:paraId="26B42BAD" w14:textId="77777777" w:rsidR="00704991" w:rsidRPr="003F3D18" w:rsidRDefault="005F7372" w:rsidP="003F3D18">
      <w:pPr>
        <w:tabs>
          <w:tab w:val="left" w:pos="0"/>
        </w:tabs>
        <w:spacing w:after="0" w:line="240" w:lineRule="auto"/>
        <w:jc w:val="both"/>
        <w:rPr>
          <w:rFonts w:ascii="Times New Roman" w:eastAsia="Times New Roman" w:hAnsi="Times New Roman" w:cs="Times New Roman"/>
          <w:b/>
          <w:lang w:val="id-ID" w:eastAsia="id-ID"/>
        </w:rPr>
      </w:pPr>
      <w:r w:rsidRPr="005F7372">
        <w:rPr>
          <w:rFonts w:ascii="Times New Roman" w:eastAsia="Times New Roman" w:hAnsi="Times New Roman" w:cs="Times New Roman"/>
          <w:b/>
          <w:lang w:eastAsia="id-ID"/>
        </w:rPr>
        <w:t>Hobi</w:t>
      </w:r>
    </w:p>
    <w:p w14:paraId="68FC4038" w14:textId="77777777" w:rsidR="00704991" w:rsidRPr="004664C6" w:rsidRDefault="005F7372" w:rsidP="00BF3FAE">
      <w:pPr>
        <w:pStyle w:val="ListParagraph"/>
        <w:tabs>
          <w:tab w:val="left" w:pos="0"/>
        </w:tabs>
        <w:spacing w:after="0" w:line="240" w:lineRule="auto"/>
        <w:ind w:left="-57" w:firstLine="483"/>
        <w:jc w:val="both"/>
        <w:rPr>
          <w:rFonts w:ascii="Times New Roman" w:eastAsia="Times New Roman" w:hAnsi="Times New Roman" w:cs="Times New Roman"/>
          <w:szCs w:val="24"/>
          <w:lang w:val="id-ID" w:eastAsia="id-ID"/>
        </w:rPr>
      </w:pPr>
      <w:r w:rsidRPr="005F7372">
        <w:rPr>
          <w:rFonts w:ascii="Times New Roman" w:eastAsia="Times New Roman" w:hAnsi="Times New Roman" w:cs="Times New Roman"/>
          <w:lang w:eastAsia="id-ID"/>
        </w:rPr>
        <w:t>Sebagian besar responden menjadikan usaha ini sebagai hobi sehingga termasuk pada kategori tinggi (60,00%). Peternak dengan kategori ini sering mengikuti kontes ayam pelung (&gt;8 kali dalam 1 tahun) dan telah lama menjadi peternak penggemar yaitu selama lebih dari 3 tahun.</w:t>
      </w:r>
      <w:r w:rsidR="004664C6" w:rsidRPr="004664C6">
        <w:rPr>
          <w:rFonts w:ascii="Times New Roman" w:eastAsia="Times New Roman" w:hAnsi="Times New Roman" w:cs="Times New Roman"/>
          <w:szCs w:val="24"/>
          <w:lang w:val="id-ID" w:eastAsia="id-ID"/>
        </w:rPr>
        <w:t xml:space="preserve">  </w:t>
      </w:r>
    </w:p>
    <w:p w14:paraId="3038A346" w14:textId="464E4CB3" w:rsidR="00BF3FAE" w:rsidRDefault="00BF3FAE" w:rsidP="00BF3FAE">
      <w:pPr>
        <w:tabs>
          <w:tab w:val="left" w:pos="0"/>
        </w:tabs>
        <w:spacing w:line="240" w:lineRule="auto"/>
        <w:ind w:left="-57" w:firstLine="483"/>
        <w:jc w:val="both"/>
        <w:rPr>
          <w:rFonts w:ascii="Times New Roman" w:eastAsia="Times New Roman" w:hAnsi="Times New Roman" w:cs="Times New Roman"/>
          <w:lang w:eastAsia="id-ID"/>
        </w:rPr>
      </w:pPr>
      <w:r w:rsidRPr="00BF3FAE">
        <w:rPr>
          <w:rFonts w:ascii="Times New Roman" w:eastAsia="Times New Roman" w:hAnsi="Times New Roman" w:cs="Times New Roman"/>
          <w:lang w:eastAsia="id-ID"/>
        </w:rPr>
        <w:t xml:space="preserve">Hal ini diduga dipengaruhi pula semakin maraknya kegiatan kontes yang ada di Kabupaten Bandung. Selain itu, saat ini kontes ayam pelung bukan hanya menjadi media hiburan saja, melainkan ajang itu mendapatkan penghargaan seperti mendapat hadiah. Hobi merupakan alasan utama peternak mengikuti kontes. Hal ini </w:t>
      </w:r>
      <w:r w:rsidR="006F0F12">
        <w:rPr>
          <w:rFonts w:ascii="Times New Roman" w:eastAsia="Times New Roman" w:hAnsi="Times New Roman" w:cs="Times New Roman"/>
          <w:lang w:val="id-ID" w:eastAsia="id-ID"/>
        </w:rPr>
        <w:t>sejalan</w:t>
      </w:r>
      <w:r w:rsidRPr="00BF3FAE">
        <w:rPr>
          <w:rFonts w:ascii="Times New Roman" w:eastAsia="Times New Roman" w:hAnsi="Times New Roman" w:cs="Times New Roman"/>
          <w:lang w:eastAsia="id-ID"/>
        </w:rPr>
        <w:t xml:space="preserve"> dengan </w:t>
      </w:r>
      <w:r w:rsidRPr="00DA3F1C">
        <w:rPr>
          <w:rFonts w:ascii="Times New Roman" w:eastAsia="Times New Roman" w:hAnsi="Times New Roman" w:cs="Times New Roman"/>
          <w:lang w:eastAsia="id-ID"/>
        </w:rPr>
        <w:t>pernyataan Panurat (2014)</w:t>
      </w:r>
      <w:r w:rsidRPr="00BF3FAE">
        <w:rPr>
          <w:rFonts w:ascii="Times New Roman" w:eastAsia="Times New Roman" w:hAnsi="Times New Roman" w:cs="Times New Roman"/>
          <w:lang w:eastAsia="id-ID"/>
        </w:rPr>
        <w:t xml:space="preserve"> yang menyatakan bahwa penggunaan minat sebagai sebuah aspek kunci terhadap kesesuaian antara seseorang dan pekerjaan.</w:t>
      </w:r>
    </w:p>
    <w:p w14:paraId="44E15082" w14:textId="77777777" w:rsidR="00DA0EA0" w:rsidRDefault="00DA0EA0" w:rsidP="00BF3FAE">
      <w:pPr>
        <w:tabs>
          <w:tab w:val="left" w:pos="0"/>
        </w:tabs>
        <w:spacing w:line="240" w:lineRule="auto"/>
        <w:ind w:left="-57" w:firstLine="483"/>
        <w:jc w:val="both"/>
        <w:rPr>
          <w:rFonts w:ascii="Times New Roman" w:eastAsia="Times New Roman" w:hAnsi="Times New Roman" w:cs="Times New Roman"/>
          <w:lang w:eastAsia="id-ID"/>
        </w:rPr>
      </w:pPr>
    </w:p>
    <w:p w14:paraId="07DC82BC" w14:textId="77777777" w:rsidR="00BF3FAE" w:rsidRPr="00BF3FAE" w:rsidRDefault="00BF3FAE" w:rsidP="00BF3FAE">
      <w:pPr>
        <w:tabs>
          <w:tab w:val="left" w:pos="0"/>
        </w:tabs>
        <w:spacing w:after="0" w:line="240" w:lineRule="auto"/>
        <w:ind w:left="-57" w:firstLine="15"/>
        <w:jc w:val="both"/>
        <w:rPr>
          <w:rFonts w:ascii="Times New Roman" w:eastAsia="Times New Roman" w:hAnsi="Times New Roman" w:cs="Times New Roman"/>
          <w:lang w:eastAsia="id-ID"/>
        </w:rPr>
      </w:pPr>
      <w:r w:rsidRPr="00BF3FAE">
        <w:rPr>
          <w:rFonts w:ascii="Times New Roman" w:eastAsia="Times New Roman" w:hAnsi="Times New Roman" w:cs="Times New Roman"/>
          <w:b/>
          <w:lang w:eastAsia="id-ID"/>
        </w:rPr>
        <w:lastRenderedPageBreak/>
        <w:t>Status Sosial</w:t>
      </w:r>
    </w:p>
    <w:p w14:paraId="319012A8" w14:textId="77777777" w:rsidR="00BF3FAE" w:rsidRPr="00BF3FAE" w:rsidRDefault="00BF3FAE" w:rsidP="00BF3FAE">
      <w:pPr>
        <w:tabs>
          <w:tab w:val="left" w:pos="0"/>
        </w:tabs>
        <w:spacing w:after="0" w:line="240" w:lineRule="auto"/>
        <w:ind w:left="-57" w:firstLine="483"/>
        <w:jc w:val="both"/>
        <w:rPr>
          <w:rFonts w:ascii="Times New Roman" w:eastAsia="Times New Roman" w:hAnsi="Times New Roman" w:cs="Times New Roman"/>
          <w:lang w:val="id-ID" w:eastAsia="id-ID"/>
        </w:rPr>
      </w:pPr>
      <w:r w:rsidRPr="00BF3FAE">
        <w:rPr>
          <w:rFonts w:ascii="Times New Roman" w:eastAsia="Times New Roman" w:hAnsi="Times New Roman" w:cs="Times New Roman"/>
          <w:lang w:val="id-ID" w:eastAsia="id-ID"/>
        </w:rPr>
        <w:t xml:space="preserve">Status sosial sebagian besar responden pada kategori tingkat tinggi yaitu (56,67%). Sebagian besar responden memiliki status sosial yang tinggi, hal </w:t>
      </w:r>
      <w:r w:rsidR="006F0F12">
        <w:rPr>
          <w:rFonts w:ascii="Times New Roman" w:eastAsia="Times New Roman" w:hAnsi="Times New Roman" w:cs="Times New Roman"/>
          <w:lang w:val="id-ID" w:eastAsia="id-ID"/>
        </w:rPr>
        <w:t>ini dikarenakan</w:t>
      </w:r>
      <w:r w:rsidRPr="00BF3FAE">
        <w:rPr>
          <w:rFonts w:ascii="Times New Roman" w:eastAsia="Times New Roman" w:hAnsi="Times New Roman" w:cs="Times New Roman"/>
          <w:lang w:val="id-ID" w:eastAsia="id-ID"/>
        </w:rPr>
        <w:t xml:space="preserve"> peternak penggemar di Kabupaten Bandung telah memiliki sarana prasarana, hak tergabung dalam HIPPAPI, hubungan dengan peternak lain, dan ilmu kontes yang diketahui pada kategori tinggi. Menurut Mappiare </w:t>
      </w:r>
      <w:r w:rsidRPr="00BF3FAE">
        <w:rPr>
          <w:rFonts w:ascii="Times New Roman" w:eastAsia="Times New Roman" w:hAnsi="Times New Roman" w:cs="Times New Roman"/>
          <w:iCs/>
          <w:lang w:val="id-ID" w:eastAsia="id-ID"/>
        </w:rPr>
        <w:t>dalam</w:t>
      </w:r>
      <w:r w:rsidRPr="00BF3FAE">
        <w:rPr>
          <w:rFonts w:ascii="Times New Roman" w:eastAsia="Times New Roman" w:hAnsi="Times New Roman" w:cs="Times New Roman"/>
          <w:i/>
          <w:iCs/>
          <w:lang w:val="id-ID" w:eastAsia="id-ID"/>
        </w:rPr>
        <w:t xml:space="preserve"> </w:t>
      </w:r>
      <w:r w:rsidRPr="00BF3FAE">
        <w:rPr>
          <w:rFonts w:ascii="Times New Roman" w:eastAsia="Times New Roman" w:hAnsi="Times New Roman" w:cs="Times New Roman"/>
          <w:lang w:val="id-ID" w:eastAsia="id-ID"/>
        </w:rPr>
        <w:t>Laila (2011) bahwa bentuk minat seseorang dipengaruhi oleh latar belakang lingkungan, tingkat ekonomi, status sosial, dan pengalaman.</w:t>
      </w:r>
    </w:p>
    <w:p w14:paraId="7F287EE2" w14:textId="77777777" w:rsidR="006F0F12" w:rsidRPr="00976810" w:rsidRDefault="00BF3FAE" w:rsidP="00976810">
      <w:pPr>
        <w:tabs>
          <w:tab w:val="left" w:pos="0"/>
        </w:tabs>
        <w:spacing w:line="240" w:lineRule="auto"/>
        <w:ind w:left="-57" w:firstLine="483"/>
        <w:jc w:val="both"/>
        <w:rPr>
          <w:rFonts w:ascii="Times New Roman" w:eastAsia="Times New Roman" w:hAnsi="Times New Roman" w:cs="Times New Roman"/>
          <w:lang w:val="id-ID" w:eastAsia="id-ID"/>
        </w:rPr>
      </w:pPr>
      <w:r w:rsidRPr="00BF3FAE">
        <w:rPr>
          <w:rFonts w:ascii="Times New Roman" w:eastAsia="Times New Roman" w:hAnsi="Times New Roman" w:cs="Times New Roman"/>
          <w:lang w:val="id-ID" w:eastAsia="id-ID"/>
        </w:rPr>
        <w:t>Sarana dan prasarana yang tinggi ditandai dengan dimiliknya sarana dan prasarana kontes seperti lahan untuk ayam Pelung, kandang panggung (</w:t>
      </w:r>
      <w:r w:rsidRPr="00BF3FAE">
        <w:rPr>
          <w:rFonts w:ascii="Times New Roman" w:eastAsia="Times New Roman" w:hAnsi="Times New Roman" w:cs="Times New Roman"/>
          <w:i/>
          <w:lang w:val="id-ID" w:eastAsia="id-ID"/>
        </w:rPr>
        <w:t>ajeng</w:t>
      </w:r>
      <w:r w:rsidRPr="00BF3FAE">
        <w:rPr>
          <w:rFonts w:ascii="Times New Roman" w:eastAsia="Times New Roman" w:hAnsi="Times New Roman" w:cs="Times New Roman"/>
          <w:lang w:val="id-ID" w:eastAsia="id-ID"/>
        </w:rPr>
        <w:t>), dan alat transportasi untuk menuju kontes. Hak tergabung dalam HIPPAPI ditandai oleh responden dapat ikut dalam pertemuan yang di adakan HIPPAPI, dan dapat memberikan masukkan kepada HIPPAPI. Hubungan dengan peternak lain ditunjukan oleh peternak dengan saling menolong, bersikap ramah, dan menjaga silaturahmi antar sesama peternak penggemar ayam pelung. Ilmu kontes yang diketahui yang tinggi yaitu peternak mengetahui cara memelihara, melatih, dan menjaga kesehatan ayam Pelung.</w:t>
      </w:r>
    </w:p>
    <w:p w14:paraId="4F98ABB9" w14:textId="77777777" w:rsidR="00976810" w:rsidRPr="00976810" w:rsidRDefault="00566DCA" w:rsidP="00976810">
      <w:pPr>
        <w:spacing w:after="0" w:line="240" w:lineRule="auto"/>
        <w:ind w:left="-56"/>
        <w:jc w:val="both"/>
        <w:rPr>
          <w:rFonts w:ascii="Times New Roman" w:eastAsia="Times New Roman" w:hAnsi="Times New Roman" w:cs="Times New Roman"/>
          <w:lang w:eastAsia="id-ID"/>
        </w:rPr>
      </w:pPr>
      <w:r w:rsidRPr="00566DCA">
        <w:rPr>
          <w:rFonts w:ascii="Times New Roman" w:eastAsia="Times New Roman" w:hAnsi="Times New Roman" w:cs="Times New Roman"/>
          <w:b/>
          <w:lang w:eastAsia="id-ID"/>
        </w:rPr>
        <w:t>Faktor Eksternal Responden</w:t>
      </w:r>
    </w:p>
    <w:p w14:paraId="2F00A95B" w14:textId="77777777" w:rsidR="00976810" w:rsidRPr="00976810" w:rsidRDefault="00566DCA" w:rsidP="00566DCA">
      <w:pPr>
        <w:spacing w:line="240" w:lineRule="auto"/>
        <w:ind w:left="-56" w:firstLine="482"/>
        <w:jc w:val="both"/>
        <w:rPr>
          <w:rFonts w:ascii="Times New Roman" w:eastAsia="Times New Roman" w:hAnsi="Times New Roman" w:cs="Times New Roman"/>
          <w:lang w:eastAsia="id-ID"/>
        </w:rPr>
      </w:pPr>
      <w:r w:rsidRPr="00566DCA">
        <w:rPr>
          <w:rFonts w:ascii="Times New Roman" w:eastAsia="Times New Roman" w:hAnsi="Times New Roman" w:cs="Times New Roman"/>
          <w:lang w:eastAsia="id-ID"/>
        </w:rPr>
        <w:t xml:space="preserve">Faktor eksternal merupakan </w:t>
      </w:r>
      <w:r w:rsidR="002A4B38">
        <w:rPr>
          <w:rFonts w:ascii="Times New Roman" w:eastAsia="Times New Roman" w:hAnsi="Times New Roman" w:cs="Times New Roman"/>
          <w:lang w:eastAsia="id-ID"/>
        </w:rPr>
        <w:t>factor</w:t>
      </w:r>
      <w:r w:rsidR="002A4B38">
        <w:rPr>
          <w:rFonts w:ascii="Times New Roman" w:eastAsia="Times New Roman" w:hAnsi="Times New Roman" w:cs="Times New Roman"/>
          <w:lang w:val="id-ID" w:eastAsia="id-ID"/>
        </w:rPr>
        <w:t xml:space="preserve"> dari luar diri</w:t>
      </w:r>
      <w:r w:rsidRPr="00566DCA">
        <w:rPr>
          <w:rFonts w:ascii="Times New Roman" w:eastAsia="Times New Roman" w:hAnsi="Times New Roman" w:cs="Times New Roman"/>
          <w:lang w:eastAsia="id-ID"/>
        </w:rPr>
        <w:t xml:space="preserve"> individu yang dapat menyebabkan atau mempengaruhi segala sesuat. </w:t>
      </w:r>
      <w:r w:rsidR="002A4B38">
        <w:rPr>
          <w:rFonts w:ascii="Times New Roman" w:eastAsia="Times New Roman" w:hAnsi="Times New Roman" w:cs="Times New Roman"/>
          <w:lang w:val="id-ID" w:eastAsia="id-ID"/>
        </w:rPr>
        <w:t>Sebagian besar f</w:t>
      </w:r>
      <w:r w:rsidRPr="00566DCA">
        <w:rPr>
          <w:rFonts w:ascii="Times New Roman" w:eastAsia="Times New Roman" w:hAnsi="Times New Roman" w:cs="Times New Roman"/>
          <w:lang w:eastAsia="id-ID"/>
        </w:rPr>
        <w:t>aktor eksternal responden termasuk pada kategori tinggi (53,33%). Faktor eksternal peternak penggemar ayam Pelung Kabupaten Bandung ditinjau dari dimensi peran kelompok, situasi lingkungan peternakan, dan keuntungan.</w:t>
      </w:r>
    </w:p>
    <w:p w14:paraId="476DD708" w14:textId="77777777" w:rsidR="00566DCA" w:rsidRPr="00566DCA" w:rsidRDefault="00566DCA" w:rsidP="00566DCA">
      <w:pPr>
        <w:spacing w:after="0" w:line="240" w:lineRule="auto"/>
        <w:ind w:left="-56"/>
        <w:jc w:val="both"/>
        <w:rPr>
          <w:rFonts w:ascii="Times New Roman" w:eastAsia="Times New Roman" w:hAnsi="Times New Roman" w:cs="Times New Roman"/>
          <w:b/>
          <w:lang w:eastAsia="id-ID"/>
        </w:rPr>
      </w:pPr>
      <w:r w:rsidRPr="00566DCA">
        <w:rPr>
          <w:rFonts w:ascii="Times New Roman" w:eastAsia="Times New Roman" w:hAnsi="Times New Roman" w:cs="Times New Roman"/>
          <w:b/>
          <w:lang w:eastAsia="id-ID"/>
        </w:rPr>
        <w:t>Peran Kelompok</w:t>
      </w:r>
    </w:p>
    <w:p w14:paraId="5BDF38FA" w14:textId="77777777" w:rsidR="00566DCA" w:rsidRPr="00566DCA" w:rsidRDefault="00566DCA" w:rsidP="00566DCA">
      <w:pPr>
        <w:spacing w:after="0" w:line="240" w:lineRule="auto"/>
        <w:ind w:left="-56" w:firstLine="482"/>
        <w:jc w:val="both"/>
        <w:rPr>
          <w:rFonts w:ascii="Times New Roman" w:eastAsia="Times New Roman" w:hAnsi="Times New Roman" w:cs="Times New Roman"/>
          <w:lang w:val="id-ID" w:eastAsia="id-ID"/>
        </w:rPr>
      </w:pPr>
      <w:r w:rsidRPr="00566DCA">
        <w:rPr>
          <w:rFonts w:ascii="Times New Roman" w:eastAsia="Times New Roman" w:hAnsi="Times New Roman" w:cs="Times New Roman"/>
          <w:lang w:val="id-ID" w:eastAsia="id-ID"/>
        </w:rPr>
        <w:t>Peran kelompok termasuk pada kategori tinggi (53,33%). Hal tersebut menunjukkan bahwa peran kelompok telah dapat memotivasi peternak penggemar untuk lebih antusias mengikuti kontes ayam Pelung. Adanya peran dari kelompok maka inovasi-inovasi berkaitan dengan kontes mudah untuk diterapkan oleh para peternak. Ini sejalan dengan pernyataan Wastika (2014) yang menyatakan bahwa melalui kelompok tani inovasi baru dimulai diperkenalkan dan diterapkan, karena pendekatan kelompok tani adalah pendekatan yang paling efisien dan efektif untuk saat ini dalam penyuluhan pertanian masa kini .</w:t>
      </w:r>
    </w:p>
    <w:p w14:paraId="1D99BE51" w14:textId="77777777" w:rsidR="00566DCA" w:rsidRDefault="00566DCA" w:rsidP="00566DCA">
      <w:pPr>
        <w:spacing w:line="240" w:lineRule="auto"/>
        <w:ind w:left="-56" w:firstLine="482"/>
        <w:jc w:val="both"/>
        <w:rPr>
          <w:rFonts w:ascii="Times New Roman" w:eastAsia="Times New Roman" w:hAnsi="Times New Roman" w:cs="Times New Roman"/>
          <w:lang w:val="id-ID" w:eastAsia="id-ID"/>
        </w:rPr>
      </w:pPr>
      <w:r w:rsidRPr="00566DCA">
        <w:rPr>
          <w:rFonts w:ascii="Times New Roman" w:eastAsia="Times New Roman" w:hAnsi="Times New Roman" w:cs="Times New Roman"/>
          <w:lang w:val="id-ID" w:eastAsia="id-ID"/>
        </w:rPr>
        <w:t xml:space="preserve">Bentuk dukungan yang diberikan HIPPAPI atas keikutsertaan peternak dalam kontes yaitu memberikan informasi mengenai kontes, fasilitas mengikuti untuk mengikuti kontes, dan pelatihan intensif untuk menghadapi kontes. Informasi mengenai kontes dilakukan HIPPAPI melalui </w:t>
      </w:r>
      <w:r w:rsidRPr="00566DCA">
        <w:rPr>
          <w:rFonts w:ascii="Times New Roman" w:eastAsia="Times New Roman" w:hAnsi="Times New Roman" w:cs="Times New Roman"/>
          <w:i/>
          <w:lang w:val="id-ID" w:eastAsia="id-ID"/>
        </w:rPr>
        <w:t>Whatsapp</w:t>
      </w:r>
      <w:r w:rsidRPr="00566DCA">
        <w:rPr>
          <w:rFonts w:ascii="Times New Roman" w:eastAsia="Times New Roman" w:hAnsi="Times New Roman" w:cs="Times New Roman"/>
          <w:lang w:val="id-ID" w:eastAsia="id-ID"/>
        </w:rPr>
        <w:t xml:space="preserve">, </w:t>
      </w:r>
      <w:r w:rsidRPr="00566DCA">
        <w:rPr>
          <w:rFonts w:ascii="Times New Roman" w:eastAsia="Times New Roman" w:hAnsi="Times New Roman" w:cs="Times New Roman"/>
          <w:i/>
          <w:lang w:val="id-ID" w:eastAsia="id-ID"/>
        </w:rPr>
        <w:t>Facebook</w:t>
      </w:r>
      <w:r w:rsidRPr="00566DCA">
        <w:rPr>
          <w:rFonts w:ascii="Times New Roman" w:eastAsia="Times New Roman" w:hAnsi="Times New Roman" w:cs="Times New Roman"/>
          <w:lang w:val="id-ID" w:eastAsia="id-ID"/>
        </w:rPr>
        <w:t xml:space="preserve">, SMS, maupun pemberitahuan dari peternak ke peternak lain sehingga pesan tersampaikan secara mendetail. Fasilitas mengikuti kontes dilakukan HIPPAPI dengan menyediakan tumpangan apabila peternak ingin ikut bersama-sama. Pelatihan intensif untuk menghadapi kontes dilakukan kelompok-kelompok yang tergabung dalam HIPPAPI melalui </w:t>
      </w:r>
      <w:r w:rsidRPr="00566DCA">
        <w:rPr>
          <w:rFonts w:ascii="Times New Roman" w:eastAsia="Times New Roman" w:hAnsi="Times New Roman" w:cs="Times New Roman"/>
          <w:i/>
          <w:lang w:val="id-ID" w:eastAsia="id-ID"/>
        </w:rPr>
        <w:t>kongkur</w:t>
      </w:r>
      <w:r w:rsidRPr="00566DCA">
        <w:rPr>
          <w:rFonts w:ascii="Times New Roman" w:eastAsia="Times New Roman" w:hAnsi="Times New Roman" w:cs="Times New Roman"/>
          <w:lang w:val="id-ID" w:eastAsia="id-ID"/>
        </w:rPr>
        <w:t>-</w:t>
      </w:r>
      <w:r w:rsidRPr="00566DCA">
        <w:rPr>
          <w:rFonts w:ascii="Times New Roman" w:eastAsia="Times New Roman" w:hAnsi="Times New Roman" w:cs="Times New Roman"/>
          <w:i/>
          <w:lang w:val="id-ID" w:eastAsia="id-ID"/>
        </w:rPr>
        <w:t>kongkur</w:t>
      </w:r>
      <w:r w:rsidRPr="00566DCA">
        <w:rPr>
          <w:rFonts w:ascii="Times New Roman" w:eastAsia="Times New Roman" w:hAnsi="Times New Roman" w:cs="Times New Roman"/>
          <w:lang w:val="id-ID" w:eastAsia="id-ID"/>
        </w:rPr>
        <w:t xml:space="preserve"> atau latihan bersama pada setiap kecamatan.</w:t>
      </w:r>
    </w:p>
    <w:p w14:paraId="2E26E7B1" w14:textId="77777777" w:rsidR="00566DCA" w:rsidRPr="00976810" w:rsidRDefault="00566DCA" w:rsidP="00566DCA">
      <w:pPr>
        <w:spacing w:after="0" w:line="240" w:lineRule="auto"/>
        <w:ind w:left="-56"/>
        <w:jc w:val="both"/>
        <w:rPr>
          <w:rFonts w:ascii="Times New Roman" w:eastAsia="Times New Roman" w:hAnsi="Times New Roman" w:cs="Times New Roman"/>
          <w:lang w:eastAsia="id-ID"/>
        </w:rPr>
      </w:pPr>
      <w:bookmarkStart w:id="1" w:name="_Hlk511597307"/>
      <w:r w:rsidRPr="00566DCA">
        <w:rPr>
          <w:rFonts w:ascii="Times New Roman" w:eastAsia="Times New Roman" w:hAnsi="Times New Roman" w:cs="Times New Roman"/>
          <w:b/>
          <w:lang w:eastAsia="id-ID"/>
        </w:rPr>
        <w:t>Situasi Lingkungan Peternakan</w:t>
      </w:r>
      <w:bookmarkEnd w:id="1"/>
    </w:p>
    <w:p w14:paraId="259348F8" w14:textId="77777777" w:rsidR="00976810" w:rsidRPr="006F0F12" w:rsidRDefault="00566DCA" w:rsidP="00566DCA">
      <w:pPr>
        <w:spacing w:line="240" w:lineRule="auto"/>
        <w:ind w:left="-56" w:firstLine="482"/>
        <w:jc w:val="both"/>
        <w:rPr>
          <w:rFonts w:ascii="Times New Roman" w:eastAsia="Times New Roman" w:hAnsi="Times New Roman" w:cs="Times New Roman"/>
          <w:lang w:eastAsia="id-ID"/>
        </w:rPr>
      </w:pPr>
      <w:r w:rsidRPr="00566DCA">
        <w:rPr>
          <w:rFonts w:ascii="Times New Roman" w:eastAsia="Times New Roman" w:hAnsi="Times New Roman" w:cs="Times New Roman"/>
          <w:lang w:eastAsia="id-ID"/>
        </w:rPr>
        <w:t>Situasi lingkungan peternakan yaitu terdapat atau tidaknya peternak ayam Pelung lain yang dapat mendorong peternak dalam mengikuti kontes.  situasi lingkungan peternakan responden pada kategori sedang (53,60%). Hal ini disebabkan tidak semua peternak pernah menjadi juara, dan sering diajak oleh peternak yang lain untuk mengikuti kontes.</w:t>
      </w:r>
    </w:p>
    <w:p w14:paraId="1E631981" w14:textId="77777777" w:rsidR="00566DCA" w:rsidRPr="00566DCA" w:rsidRDefault="00566DCA" w:rsidP="00566DCA">
      <w:pPr>
        <w:spacing w:after="0" w:line="240" w:lineRule="auto"/>
        <w:ind w:left="-42"/>
        <w:jc w:val="both"/>
        <w:rPr>
          <w:rFonts w:ascii="Times New Roman" w:eastAsia="Times New Roman" w:hAnsi="Times New Roman" w:cs="Times New Roman"/>
          <w:lang w:val="id-ID" w:eastAsia="id-ID"/>
        </w:rPr>
      </w:pPr>
      <w:r w:rsidRPr="00566DCA">
        <w:rPr>
          <w:rFonts w:ascii="Times New Roman" w:eastAsia="Times New Roman" w:hAnsi="Times New Roman" w:cs="Times New Roman"/>
          <w:b/>
          <w:lang w:eastAsia="id-ID"/>
        </w:rPr>
        <w:t>Keuntungan</w:t>
      </w:r>
    </w:p>
    <w:p w14:paraId="5AD6214F" w14:textId="77777777" w:rsidR="00566DCA" w:rsidRPr="00566DCA" w:rsidRDefault="00566DCA" w:rsidP="00566DCA">
      <w:pPr>
        <w:spacing w:line="240" w:lineRule="auto"/>
        <w:ind w:left="-42" w:firstLine="468"/>
        <w:jc w:val="both"/>
        <w:rPr>
          <w:rFonts w:ascii="Times New Roman" w:eastAsia="Times New Roman" w:hAnsi="Times New Roman" w:cs="Times New Roman"/>
          <w:lang w:eastAsia="id-ID"/>
        </w:rPr>
      </w:pPr>
      <w:r w:rsidRPr="00566DCA">
        <w:rPr>
          <w:rFonts w:ascii="Times New Roman" w:eastAsia="Times New Roman" w:hAnsi="Times New Roman" w:cs="Times New Roman"/>
          <w:lang w:eastAsia="id-ID"/>
        </w:rPr>
        <w:t xml:space="preserve">Keuntungan yang dimaksud yaitu keuntungan non material yang </w:t>
      </w:r>
      <w:proofErr w:type="gramStart"/>
      <w:r w:rsidRPr="00566DCA">
        <w:rPr>
          <w:rFonts w:ascii="Times New Roman" w:eastAsia="Times New Roman" w:hAnsi="Times New Roman" w:cs="Times New Roman"/>
          <w:lang w:eastAsia="id-ID"/>
        </w:rPr>
        <w:t>didapat  peternak</w:t>
      </w:r>
      <w:proofErr w:type="gramEnd"/>
      <w:r w:rsidRPr="00566DCA">
        <w:rPr>
          <w:rFonts w:ascii="Times New Roman" w:eastAsia="Times New Roman" w:hAnsi="Times New Roman" w:cs="Times New Roman"/>
          <w:lang w:eastAsia="id-ID"/>
        </w:rPr>
        <w:t xml:space="preserve"> setelah mengikuti kontes. Kebagian besar peternak penggemar terdapat pada kategori tinggi (70,00%). Hal ini disebabkan sebagian besar peternak penggemar mengikuti kontes ayam Pelung karena menginginkan keuntungan yaitu mendapatkan hadiah, bertukar wawasan, mendapatkan informasi tentang bibit ayam Pelung yang unggul. Selain itu, apabila ayam peternak menjuarai kontes, maka ayam Pelung maupun keturunannya lebih tinggi harga jualnya.</w:t>
      </w:r>
    </w:p>
    <w:p w14:paraId="63C8BD6C" w14:textId="77777777" w:rsidR="00566DCA" w:rsidRPr="00566DCA" w:rsidRDefault="00566DCA" w:rsidP="00566DCA">
      <w:pPr>
        <w:spacing w:after="0" w:line="240" w:lineRule="auto"/>
        <w:ind w:left="-42"/>
        <w:jc w:val="both"/>
        <w:rPr>
          <w:rFonts w:ascii="Times New Roman" w:eastAsia="Times New Roman" w:hAnsi="Times New Roman" w:cs="Times New Roman"/>
          <w:lang w:val="id-ID" w:eastAsia="id-ID"/>
        </w:rPr>
      </w:pPr>
      <w:r w:rsidRPr="00566DCA">
        <w:rPr>
          <w:rFonts w:ascii="Times New Roman" w:eastAsia="Times New Roman" w:hAnsi="Times New Roman" w:cs="Times New Roman"/>
          <w:b/>
          <w:lang w:eastAsia="id-ID"/>
        </w:rPr>
        <w:t>Motivasi Mengikuti Kontes</w:t>
      </w:r>
    </w:p>
    <w:p w14:paraId="2717BD64" w14:textId="77777777" w:rsidR="00566DCA" w:rsidRDefault="00566DCA" w:rsidP="00566DCA">
      <w:pPr>
        <w:spacing w:after="0" w:line="240" w:lineRule="auto"/>
        <w:ind w:left="-42" w:firstLine="468"/>
        <w:jc w:val="both"/>
        <w:rPr>
          <w:rFonts w:ascii="Times New Roman" w:eastAsia="Times New Roman" w:hAnsi="Times New Roman" w:cs="Times New Roman"/>
          <w:lang w:val="id-ID" w:eastAsia="id-ID"/>
        </w:rPr>
      </w:pPr>
      <w:r w:rsidRPr="00566DCA">
        <w:rPr>
          <w:rFonts w:ascii="Times New Roman" w:eastAsia="Times New Roman" w:hAnsi="Times New Roman" w:cs="Times New Roman"/>
          <w:lang w:eastAsia="id-ID"/>
        </w:rPr>
        <w:t xml:space="preserve">Motivasi peternak merupakan dorongan dari diri peternak yang memunculkan kekuatan-kekuatan untuk mengikuti kontes ayam Pelung. tingkat motivasi sebagian besar peternak penggemar di Kabupaten Bandung termasuk pada kategori tinggi (70,00%). Banyaknya peternak yang memiliki motivasi tinggi </w:t>
      </w:r>
      <w:r w:rsidRPr="00566DCA">
        <w:rPr>
          <w:rFonts w:ascii="Times New Roman" w:eastAsia="Times New Roman" w:hAnsi="Times New Roman" w:cs="Times New Roman"/>
          <w:lang w:eastAsia="id-ID"/>
        </w:rPr>
        <w:lastRenderedPageBreak/>
        <w:t>disebabkan oleh peternak memiliki kebutuhan akan prestasi, kekuasaan, dan berafiliasi yang tinggi dalam mengikuti kontes ayam Pelung.</w:t>
      </w:r>
    </w:p>
    <w:p w14:paraId="54C9610C" w14:textId="77777777" w:rsidR="00566DCA" w:rsidRDefault="00566DCA" w:rsidP="00566DCA">
      <w:pPr>
        <w:spacing w:after="0" w:line="240" w:lineRule="auto"/>
        <w:ind w:left="-42"/>
        <w:jc w:val="both"/>
        <w:rPr>
          <w:rFonts w:ascii="Times New Roman" w:eastAsia="Times New Roman" w:hAnsi="Times New Roman" w:cs="Times New Roman"/>
          <w:lang w:val="id-ID" w:eastAsia="id-ID"/>
        </w:rPr>
      </w:pPr>
    </w:p>
    <w:p w14:paraId="4C9CDA48" w14:textId="77777777" w:rsidR="00566DCA" w:rsidRDefault="00566DCA" w:rsidP="00566DCA">
      <w:pPr>
        <w:spacing w:after="0" w:line="240" w:lineRule="auto"/>
        <w:ind w:left="-42"/>
        <w:jc w:val="both"/>
        <w:rPr>
          <w:rFonts w:ascii="Times New Roman" w:eastAsia="Times New Roman" w:hAnsi="Times New Roman" w:cs="Times New Roman"/>
          <w:b/>
          <w:lang w:eastAsia="id-ID"/>
        </w:rPr>
      </w:pPr>
      <w:r w:rsidRPr="00566DCA">
        <w:rPr>
          <w:rFonts w:ascii="Times New Roman" w:eastAsia="Times New Roman" w:hAnsi="Times New Roman" w:cs="Times New Roman"/>
          <w:b/>
          <w:lang w:eastAsia="id-ID"/>
        </w:rPr>
        <w:t>Kebutuhan Akan Prestasi</w:t>
      </w:r>
    </w:p>
    <w:p w14:paraId="386EDC97" w14:textId="77777777" w:rsidR="00566DCA" w:rsidRPr="00566DCA" w:rsidRDefault="00566DCA" w:rsidP="00566DCA">
      <w:pPr>
        <w:spacing w:after="0" w:line="240" w:lineRule="auto"/>
        <w:ind w:left="-42" w:firstLine="468"/>
        <w:jc w:val="both"/>
        <w:rPr>
          <w:rFonts w:ascii="Times New Roman" w:eastAsia="Times New Roman" w:hAnsi="Times New Roman" w:cs="Times New Roman"/>
          <w:lang w:val="id-ID" w:eastAsia="id-ID"/>
        </w:rPr>
      </w:pPr>
      <w:r w:rsidRPr="00566DCA">
        <w:rPr>
          <w:rFonts w:ascii="Times New Roman" w:eastAsia="Times New Roman" w:hAnsi="Times New Roman" w:cs="Times New Roman"/>
          <w:lang w:val="id-ID" w:eastAsia="id-ID"/>
        </w:rPr>
        <w:t>Kebutuhan akan prestasi merupakan dorongan untuk mengungguli, berprestasi sehubungan dengan seperangkat standar, bergulat untuk sukses (Robbins, 2001). kebutuhan akan prestasi responden pada kategori tinggi (66,67%). Pengaruh kebutuhan berprestasi dirasa lebih berpengaruh dibandingkan karakteristik peternak seperti tingakat pendidikan, jumlah tanggungan, dan lainnya. Ini sesuai dengan pernyataan Fauziyah (2015) yang menyatakan bahwa karakteristik psikologis (kebutuhan berprestasi sebagai  kontributor terbesar) lebih berpengaruh terhadap kompetensi dibandingkan  dengan karakteristik personal (pendidikan informal sebagai kontributor terbesar).</w:t>
      </w:r>
    </w:p>
    <w:p w14:paraId="10115DEE" w14:textId="77777777" w:rsidR="00566DCA" w:rsidRPr="00566DCA" w:rsidRDefault="00566DCA" w:rsidP="00566DCA">
      <w:pPr>
        <w:spacing w:line="240" w:lineRule="auto"/>
        <w:ind w:left="-42" w:firstLine="468"/>
        <w:jc w:val="both"/>
        <w:rPr>
          <w:rFonts w:ascii="Times New Roman" w:eastAsia="Times New Roman" w:hAnsi="Times New Roman" w:cs="Times New Roman"/>
          <w:lang w:eastAsia="id-ID"/>
        </w:rPr>
      </w:pPr>
      <w:r w:rsidRPr="00566DCA">
        <w:rPr>
          <w:rFonts w:ascii="Times New Roman" w:eastAsia="Times New Roman" w:hAnsi="Times New Roman" w:cs="Times New Roman"/>
          <w:lang w:val="id-ID" w:eastAsia="id-ID"/>
        </w:rPr>
        <w:t xml:space="preserve">Peternak mengaku siap kelelahan dan mengorbankan waktu senggang meraka. Hal yang dilakukan peternak penggemar apabila ayam tidak menjadi juara kontes yaitu mengevaluasi, mencari ilmu, dan terus mempelajari ayam pelung. Responden dinilai mau bekerja keras untuk mendapatkan juara kontes terlihat dari banyaknya peternak yang sering ikut kontes. Peternak sering mencoba pakan yang berbeda dengan kualitas yang lebih baik agar memacu performa yang lebih baik dan suara yang lebih merdu. Selain itu, peternak sering melatih ayam, biasanya dilakukan ketika </w:t>
      </w:r>
      <w:r w:rsidRPr="00566DCA">
        <w:rPr>
          <w:rFonts w:ascii="Times New Roman" w:eastAsia="Times New Roman" w:hAnsi="Times New Roman" w:cs="Times New Roman"/>
          <w:i/>
          <w:lang w:val="id-ID" w:eastAsia="id-ID"/>
        </w:rPr>
        <w:t>kongkur</w:t>
      </w:r>
      <w:r w:rsidRPr="00566DCA">
        <w:rPr>
          <w:rFonts w:ascii="Times New Roman" w:eastAsia="Times New Roman" w:hAnsi="Times New Roman" w:cs="Times New Roman"/>
          <w:lang w:val="id-ID" w:eastAsia="id-ID"/>
        </w:rPr>
        <w:t>. Peternak penggemar di Kabupaten Bandung memiliki keinginan kuat untuk memperoleh umpan balik dari mengikuti kontes ayam pelung. Hal tersebut disebabkan peternak ketika mengikuti kontes menginginakan hadiah, kenaikan harga pada ayam maupun keturunannya.</w:t>
      </w:r>
    </w:p>
    <w:p w14:paraId="054D3B79" w14:textId="77777777" w:rsidR="00566DCA" w:rsidRDefault="00566DCA" w:rsidP="00566DCA">
      <w:pPr>
        <w:spacing w:after="0" w:line="240" w:lineRule="auto"/>
        <w:ind w:left="-42"/>
        <w:jc w:val="both"/>
        <w:rPr>
          <w:rFonts w:ascii="Times New Roman" w:eastAsia="Times New Roman" w:hAnsi="Times New Roman" w:cs="Times New Roman"/>
          <w:b/>
          <w:lang w:eastAsia="id-ID"/>
        </w:rPr>
      </w:pPr>
      <w:r w:rsidRPr="00566DCA">
        <w:rPr>
          <w:rFonts w:ascii="Times New Roman" w:eastAsia="Times New Roman" w:hAnsi="Times New Roman" w:cs="Times New Roman"/>
          <w:b/>
          <w:lang w:eastAsia="id-ID"/>
        </w:rPr>
        <w:t>Kebutuhan Akan Kekuasaan</w:t>
      </w:r>
    </w:p>
    <w:p w14:paraId="7EEF336C" w14:textId="77777777" w:rsidR="00566DCA" w:rsidRPr="00566DCA" w:rsidRDefault="00566DCA" w:rsidP="00566DCA">
      <w:pPr>
        <w:spacing w:after="0" w:line="240" w:lineRule="auto"/>
        <w:ind w:left="-42" w:firstLine="468"/>
        <w:jc w:val="both"/>
        <w:rPr>
          <w:rFonts w:ascii="Times New Roman" w:eastAsia="Times New Roman" w:hAnsi="Times New Roman" w:cs="Times New Roman"/>
          <w:lang w:val="id-ID" w:eastAsia="id-ID"/>
        </w:rPr>
      </w:pPr>
      <w:r w:rsidRPr="00566DCA">
        <w:rPr>
          <w:rFonts w:ascii="Times New Roman" w:eastAsia="Times New Roman" w:hAnsi="Times New Roman" w:cs="Times New Roman"/>
          <w:lang w:val="id-ID" w:eastAsia="id-ID"/>
        </w:rPr>
        <w:t>Kebutuhan akan kekuasaan adalah kondisi untuk mengendalikan dan mempengaruhi orang lain (Robbins, 2001). Kebutuhan akan berkuasa merupakan faktor penting dalam keikutsertaan pada kontes. kebutuhan akan kekuasaan responden terbanyak terdapat pada kategori tinggi (60,00%). Hal ini disebabkan sebagian besar peternak penggemar mengikuti kontes ayam Pelung karena ingin menunjukkan kelebihan ayam yang mereka miliki. Hal ini terlihat memberikan perlakuan-perlakuan khusus untuk memancing suara ayam. Contohnya yaitu membaca doa-doa asma Allah maupun perlakuan seperti  menhentakan jari dan memanggil-manggil nama ayam Pelung tersebut.</w:t>
      </w:r>
    </w:p>
    <w:p w14:paraId="3994A55B" w14:textId="77777777" w:rsidR="00566DCA" w:rsidRPr="00566DCA" w:rsidRDefault="00566DCA" w:rsidP="00566DCA">
      <w:pPr>
        <w:spacing w:after="0" w:line="240" w:lineRule="auto"/>
        <w:ind w:left="-42" w:firstLine="468"/>
        <w:jc w:val="both"/>
        <w:rPr>
          <w:rFonts w:ascii="Times New Roman" w:eastAsia="Times New Roman" w:hAnsi="Times New Roman" w:cs="Times New Roman"/>
          <w:lang w:val="id-ID" w:eastAsia="id-ID"/>
        </w:rPr>
      </w:pPr>
      <w:r w:rsidRPr="00566DCA">
        <w:rPr>
          <w:rFonts w:ascii="Times New Roman" w:eastAsia="Times New Roman" w:hAnsi="Times New Roman" w:cs="Times New Roman"/>
          <w:lang w:val="id-ID" w:eastAsia="id-ID"/>
        </w:rPr>
        <w:t xml:space="preserve">Peternak ingin menanamkan pengaruh dan kekuasaannya kepada orang lain. Hal ini bisa lihat dari sikap peternak ketika memiliki ayam pelung yang berkualitas maka peternak merasa bangga. Selain itu, peternak kerap memberi saran kepada para peternak lain yang memiliki ayam yang kurang berkualitas agar dapat meningkatkan kualitas ayam. </w:t>
      </w:r>
    </w:p>
    <w:p w14:paraId="169855EC" w14:textId="77777777" w:rsidR="00566DCA" w:rsidRDefault="00566DCA" w:rsidP="00566DCA">
      <w:pPr>
        <w:spacing w:after="0" w:line="240" w:lineRule="auto"/>
        <w:ind w:left="-42" w:firstLine="468"/>
        <w:jc w:val="both"/>
        <w:rPr>
          <w:rFonts w:ascii="Times New Roman" w:eastAsia="Times New Roman" w:hAnsi="Times New Roman" w:cs="Times New Roman"/>
          <w:lang w:eastAsia="id-ID"/>
        </w:rPr>
      </w:pPr>
      <w:r w:rsidRPr="00566DCA">
        <w:rPr>
          <w:rFonts w:ascii="Times New Roman" w:eastAsia="Times New Roman" w:hAnsi="Times New Roman" w:cs="Times New Roman"/>
          <w:lang w:val="id-ID" w:eastAsia="id-ID"/>
        </w:rPr>
        <w:t>Selain itu, peternak menjadikan teman sebagai sarana untuk mencapai tujuan pada kontes ayam pelung. Selain untuk bersilaturahmi, peternak merasa diuntungkan dengan adanya teman untuk mengikuti kontes. Keuntungan yang dimaksudkan yaitu dengan banyak meliliki teman semakin banyak pula relasi, banyak sharing seputar ayam Pelung, dan lebih ramai ketika hendak berangkat ke kontes.</w:t>
      </w:r>
    </w:p>
    <w:p w14:paraId="6D250B9C" w14:textId="77777777" w:rsidR="00566DCA" w:rsidRPr="00566DCA" w:rsidRDefault="00566DCA" w:rsidP="00566DCA">
      <w:pPr>
        <w:spacing w:after="0" w:line="240" w:lineRule="auto"/>
        <w:ind w:left="-42"/>
        <w:jc w:val="both"/>
        <w:rPr>
          <w:rFonts w:ascii="Times New Roman" w:eastAsia="Times New Roman" w:hAnsi="Times New Roman" w:cs="Times New Roman"/>
          <w:lang w:eastAsia="id-ID"/>
        </w:rPr>
      </w:pPr>
    </w:p>
    <w:p w14:paraId="413B4773" w14:textId="77777777" w:rsidR="00566DCA" w:rsidRDefault="00566DCA" w:rsidP="00566DCA">
      <w:pPr>
        <w:spacing w:after="0" w:line="240" w:lineRule="auto"/>
        <w:ind w:left="-42"/>
        <w:jc w:val="both"/>
        <w:rPr>
          <w:rFonts w:ascii="Times New Roman" w:eastAsia="Times New Roman" w:hAnsi="Times New Roman" w:cs="Times New Roman"/>
          <w:b/>
          <w:lang w:eastAsia="id-ID"/>
        </w:rPr>
      </w:pPr>
      <w:r w:rsidRPr="00566DCA">
        <w:rPr>
          <w:rFonts w:ascii="Times New Roman" w:eastAsia="Times New Roman" w:hAnsi="Times New Roman" w:cs="Times New Roman"/>
          <w:b/>
          <w:lang w:eastAsia="id-ID"/>
        </w:rPr>
        <w:t>Kebutuhan Akan Berafiliasi</w:t>
      </w:r>
    </w:p>
    <w:p w14:paraId="1A30D049" w14:textId="77777777" w:rsidR="00566DCA" w:rsidRPr="00566DCA" w:rsidRDefault="00566DCA" w:rsidP="008F7626">
      <w:pPr>
        <w:spacing w:after="0" w:line="240" w:lineRule="auto"/>
        <w:ind w:left="-42" w:firstLine="468"/>
        <w:jc w:val="both"/>
        <w:rPr>
          <w:rFonts w:ascii="Times New Roman" w:eastAsia="Times New Roman" w:hAnsi="Times New Roman" w:cs="Times New Roman"/>
          <w:lang w:val="id-ID" w:eastAsia="id-ID"/>
        </w:rPr>
      </w:pPr>
      <w:r w:rsidRPr="00566DCA">
        <w:rPr>
          <w:rFonts w:ascii="Times New Roman" w:eastAsia="Times New Roman" w:hAnsi="Times New Roman" w:cs="Times New Roman"/>
          <w:lang w:val="id-ID" w:eastAsia="id-ID"/>
        </w:rPr>
        <w:t xml:space="preserve">Kebutuhan akan berafiliasi adalah hasrat untuk berhubungan antar pribadi yang ramah dan akrab (Robbins, 2001). Kebutuhan peternak akan berafiliasi dengan sesama penggemar ayam Pelung di Kabupaten Bandung pada kategori tinggi (56,67%). Hal ini disebabkan sebagian besar peternak penggemar mengikuti kontes ayam Pelung karena : (1) Perlakuan ketika melihat ayam peternak lain. Apabila ayam Pelung peternak lain tidak dalam performa yang baik, responden akan peduli dengan cara akan melihat  kondisi ayam dan kemudian bertanya tentang keadaan ayam tersebut. </w:t>
      </w:r>
    </w:p>
    <w:p w14:paraId="5DB33B43" w14:textId="77777777" w:rsidR="00566DCA" w:rsidRPr="00566DCA" w:rsidRDefault="00566DCA" w:rsidP="008F7626">
      <w:pPr>
        <w:spacing w:after="0" w:line="240" w:lineRule="auto"/>
        <w:ind w:left="-42" w:firstLine="468"/>
        <w:jc w:val="both"/>
        <w:rPr>
          <w:rFonts w:ascii="Times New Roman" w:eastAsia="Times New Roman" w:hAnsi="Times New Roman" w:cs="Times New Roman"/>
          <w:lang w:eastAsia="id-ID"/>
        </w:rPr>
      </w:pPr>
      <w:r w:rsidRPr="00566DCA">
        <w:rPr>
          <w:rFonts w:ascii="Times New Roman" w:eastAsia="Times New Roman" w:hAnsi="Times New Roman" w:cs="Times New Roman"/>
          <w:lang w:eastAsia="id-ID"/>
        </w:rPr>
        <w:t xml:space="preserve">Tingginya kebutuhan afiliasi pada </w:t>
      </w:r>
      <w:r w:rsidRPr="00566DCA">
        <w:rPr>
          <w:rFonts w:ascii="Times New Roman" w:eastAsia="Times New Roman" w:hAnsi="Times New Roman" w:cs="Times New Roman"/>
          <w:lang w:val="id-ID" w:eastAsia="id-ID"/>
        </w:rPr>
        <w:t>seseorang</w:t>
      </w:r>
      <w:r w:rsidRPr="00566DCA">
        <w:rPr>
          <w:rFonts w:ascii="Times New Roman" w:eastAsia="Times New Roman" w:hAnsi="Times New Roman" w:cs="Times New Roman"/>
          <w:lang w:eastAsia="id-ID"/>
        </w:rPr>
        <w:t xml:space="preserve"> akan sangat berguna bagi individu, karena individu mempunyai keinginan yang kuat untuk mengadakan interaksi sosial</w:t>
      </w:r>
      <w:r w:rsidRPr="00566DCA">
        <w:rPr>
          <w:rFonts w:ascii="Times New Roman" w:eastAsia="Times New Roman" w:hAnsi="Times New Roman" w:cs="Times New Roman"/>
          <w:lang w:val="id-ID" w:eastAsia="id-ID"/>
        </w:rPr>
        <w:t xml:space="preserve"> (Ekasari, 2014)</w:t>
      </w:r>
      <w:r w:rsidRPr="00566DCA">
        <w:rPr>
          <w:rFonts w:ascii="Times New Roman" w:eastAsia="Times New Roman" w:hAnsi="Times New Roman" w:cs="Times New Roman"/>
          <w:lang w:eastAsia="id-ID"/>
        </w:rPr>
        <w:t>.</w:t>
      </w:r>
      <w:r w:rsidRPr="00566DCA">
        <w:rPr>
          <w:rFonts w:ascii="Times New Roman" w:eastAsia="Times New Roman" w:hAnsi="Times New Roman" w:cs="Times New Roman"/>
          <w:lang w:val="id-ID" w:eastAsia="id-ID"/>
        </w:rPr>
        <w:t xml:space="preserve"> (2) Menjaga hubungan baik dengan peternak lain. Peternak selalu menjaga hubungan baik dengan sesama peserta kontes lainnya yaitu dengan tetap menjaga komunikasi baik secara langsung pada saat </w:t>
      </w:r>
      <w:r w:rsidRPr="00566DCA">
        <w:rPr>
          <w:rFonts w:ascii="Times New Roman" w:eastAsia="Times New Roman" w:hAnsi="Times New Roman" w:cs="Times New Roman"/>
          <w:i/>
          <w:lang w:val="id-ID" w:eastAsia="id-ID"/>
        </w:rPr>
        <w:t>kongkur</w:t>
      </w:r>
      <w:r w:rsidRPr="00566DCA">
        <w:rPr>
          <w:rFonts w:ascii="Times New Roman" w:eastAsia="Times New Roman" w:hAnsi="Times New Roman" w:cs="Times New Roman"/>
          <w:lang w:val="id-ID" w:eastAsia="id-ID"/>
        </w:rPr>
        <w:t xml:space="preserve"> dan kontes maupun komunikasi tidak langsung melalui grup </w:t>
      </w:r>
      <w:r w:rsidRPr="00566DCA">
        <w:rPr>
          <w:rFonts w:ascii="Times New Roman" w:eastAsia="Times New Roman" w:hAnsi="Times New Roman" w:cs="Times New Roman"/>
          <w:i/>
          <w:lang w:val="id-ID" w:eastAsia="id-ID"/>
        </w:rPr>
        <w:t xml:space="preserve">Whatsapp </w:t>
      </w:r>
      <w:r w:rsidRPr="00566DCA">
        <w:rPr>
          <w:rFonts w:ascii="Times New Roman" w:eastAsia="Times New Roman" w:hAnsi="Times New Roman" w:cs="Times New Roman"/>
          <w:lang w:val="id-ID" w:eastAsia="id-ID"/>
        </w:rPr>
        <w:t xml:space="preserve">mau </w:t>
      </w:r>
      <w:r w:rsidRPr="00566DCA">
        <w:rPr>
          <w:rFonts w:ascii="Times New Roman" w:eastAsia="Times New Roman" w:hAnsi="Times New Roman" w:cs="Times New Roman"/>
          <w:i/>
          <w:lang w:val="id-ID" w:eastAsia="id-ID"/>
        </w:rPr>
        <w:t>Facebook</w:t>
      </w:r>
      <w:r w:rsidRPr="00566DCA">
        <w:rPr>
          <w:rFonts w:ascii="Times New Roman" w:eastAsia="Times New Roman" w:hAnsi="Times New Roman" w:cs="Times New Roman"/>
          <w:lang w:val="id-ID" w:eastAsia="id-ID"/>
        </w:rPr>
        <w:t xml:space="preserve">. (3) Keinginan membantu peternak lain. Hal ini dapat diketahui apabila peternak lain membutuhkan bantuan terkait ayam pelung, maka peternak akan membantu menyelesaikan masalah tersebut. Disamping itu, saling membantu akan membuat ayam pelung lebih berkembang di masyarakat. </w:t>
      </w:r>
      <w:r w:rsidRPr="00566DCA">
        <w:rPr>
          <w:rFonts w:ascii="Times New Roman" w:eastAsia="Times New Roman" w:hAnsi="Times New Roman" w:cs="Times New Roman"/>
          <w:lang w:eastAsia="id-ID"/>
        </w:rPr>
        <w:t>McClelland (dalam Robbins &amp; Judge, 2007</w:t>
      </w:r>
      <w:r w:rsidRPr="00566DCA">
        <w:rPr>
          <w:rFonts w:ascii="Times New Roman" w:eastAsia="Times New Roman" w:hAnsi="Times New Roman" w:cs="Times New Roman"/>
          <w:lang w:val="id-ID" w:eastAsia="id-ID"/>
        </w:rPr>
        <w:t>)</w:t>
      </w:r>
      <w:r w:rsidRPr="00566DCA">
        <w:rPr>
          <w:rFonts w:ascii="Times New Roman" w:eastAsia="Times New Roman" w:hAnsi="Times New Roman" w:cs="Times New Roman"/>
          <w:lang w:eastAsia="id-ID"/>
        </w:rPr>
        <w:t xml:space="preserve"> menambahkan bahwa individu dengan kebutuhan berafiliasi yang tinggi akan berjuang </w:t>
      </w:r>
      <w:r w:rsidRPr="00566DCA">
        <w:rPr>
          <w:rFonts w:ascii="Times New Roman" w:eastAsia="Times New Roman" w:hAnsi="Times New Roman" w:cs="Times New Roman"/>
          <w:lang w:eastAsia="id-ID"/>
        </w:rPr>
        <w:lastRenderedPageBreak/>
        <w:t>keras untuk persahabatan, lebih menyukai situasi kooperatif daripada situasi kompetitif dan sangat menginginkan hubungan yang melibatkan derajat pemahaman timbal balik yang tinggi.</w:t>
      </w:r>
    </w:p>
    <w:p w14:paraId="3FF562C4" w14:textId="77777777" w:rsidR="00FB0D42" w:rsidRPr="003F3D18" w:rsidRDefault="00FB0D42" w:rsidP="00FB0D42">
      <w:pPr>
        <w:spacing w:line="240" w:lineRule="auto"/>
        <w:jc w:val="both"/>
        <w:rPr>
          <w:rFonts w:ascii="Times New Roman" w:hAnsi="Times New Roman" w:cs="Times New Roman"/>
          <w:lang w:val="id-ID"/>
        </w:rPr>
      </w:pPr>
    </w:p>
    <w:p w14:paraId="43DAC27C" w14:textId="77777777" w:rsidR="00B23CA8" w:rsidRPr="003F3D18" w:rsidRDefault="008F7626" w:rsidP="00AE1CCF">
      <w:pPr>
        <w:spacing w:after="0" w:line="240" w:lineRule="auto"/>
        <w:jc w:val="both"/>
        <w:rPr>
          <w:rFonts w:ascii="Times New Roman" w:hAnsi="Times New Roman" w:cs="Times New Roman"/>
          <w:b/>
          <w:lang w:val="id-ID"/>
        </w:rPr>
      </w:pPr>
      <w:bookmarkStart w:id="2" w:name="_Hlk511626356"/>
      <w:r w:rsidRPr="008F7626">
        <w:rPr>
          <w:rFonts w:ascii="Times New Roman" w:hAnsi="Times New Roman" w:cs="Times New Roman"/>
          <w:b/>
        </w:rPr>
        <w:t>Hubungan Faktor Internal dengan Motivasi Peternak Mengikuti Kontes</w:t>
      </w:r>
      <w:bookmarkEnd w:id="2"/>
    </w:p>
    <w:p w14:paraId="3A63DB40" w14:textId="77777777" w:rsidR="00220C3D" w:rsidRDefault="00314182" w:rsidP="003F3D18">
      <w:pPr>
        <w:spacing w:after="0" w:line="240" w:lineRule="auto"/>
        <w:ind w:firstLine="360"/>
        <w:jc w:val="both"/>
        <w:rPr>
          <w:rFonts w:ascii="Times New Roman" w:hAnsi="Times New Roman" w:cs="Times New Roman"/>
        </w:rPr>
      </w:pPr>
      <w:r>
        <w:rPr>
          <w:rFonts w:ascii="Times New Roman" w:hAnsi="Times New Roman" w:cs="Times New Roman"/>
          <w:lang w:val="id-ID"/>
        </w:rPr>
        <w:t>Hasil k</w:t>
      </w:r>
      <w:r w:rsidR="008F7626" w:rsidRPr="008F7626">
        <w:rPr>
          <w:rFonts w:ascii="Times New Roman" w:hAnsi="Times New Roman" w:cs="Times New Roman"/>
        </w:rPr>
        <w:t xml:space="preserve">orelasi </w:t>
      </w:r>
      <w:r w:rsidR="008F7626" w:rsidRPr="008F7626">
        <w:rPr>
          <w:rFonts w:ascii="Times New Roman" w:hAnsi="Times New Roman" w:cs="Times New Roman"/>
          <w:i/>
        </w:rPr>
        <w:t>Rank Spearman (</w:t>
      </w:r>
      <w:r w:rsidR="008F7626" w:rsidRPr="008F7626">
        <w:rPr>
          <w:rFonts w:ascii="Times New Roman" w:hAnsi="Times New Roman" w:cs="Times New Roman"/>
        </w:rPr>
        <w:t>r</w:t>
      </w:r>
      <w:r w:rsidR="008F7626" w:rsidRPr="008F7626">
        <w:rPr>
          <w:rFonts w:ascii="Times New Roman" w:hAnsi="Times New Roman" w:cs="Times New Roman"/>
          <w:vertAlign w:val="subscript"/>
        </w:rPr>
        <w:t>s</w:t>
      </w:r>
      <w:r w:rsidR="008F7626" w:rsidRPr="008F7626">
        <w:rPr>
          <w:rFonts w:ascii="Times New Roman" w:hAnsi="Times New Roman" w:cs="Times New Roman"/>
        </w:rPr>
        <w:t>)</w:t>
      </w:r>
      <w:r>
        <w:rPr>
          <w:rFonts w:ascii="Times New Roman" w:hAnsi="Times New Roman" w:cs="Times New Roman"/>
          <w:lang w:val="id-ID"/>
        </w:rPr>
        <w:t xml:space="preserve"> dalam penelitian ini</w:t>
      </w:r>
      <w:r w:rsidR="008F7626" w:rsidRPr="008F7626">
        <w:rPr>
          <w:rFonts w:ascii="Times New Roman" w:hAnsi="Times New Roman" w:cs="Times New Roman"/>
          <w:i/>
        </w:rPr>
        <w:t xml:space="preserve"> </w:t>
      </w:r>
      <w:r w:rsidR="008F7626" w:rsidRPr="008F7626">
        <w:rPr>
          <w:rFonts w:ascii="Times New Roman" w:hAnsi="Times New Roman" w:cs="Times New Roman"/>
        </w:rPr>
        <w:t xml:space="preserve">diketahui bahwa terdapat hubungan positif antara faktor internal dengan motivasi peternak dalam mengikuti kontes ayam Pelung  uji </w:t>
      </w:r>
      <w:r w:rsidR="008F7626" w:rsidRPr="008F7626">
        <w:rPr>
          <w:rFonts w:ascii="Times New Roman" w:hAnsi="Times New Roman" w:cs="Times New Roman"/>
          <w:i/>
        </w:rPr>
        <w:t xml:space="preserve">Rank Spearman </w:t>
      </w:r>
      <w:r w:rsidR="008F7626" w:rsidRPr="008F7626">
        <w:rPr>
          <w:rFonts w:ascii="Times New Roman" w:hAnsi="Times New Roman" w:cs="Times New Roman"/>
        </w:rPr>
        <w:t>(r</w:t>
      </w:r>
      <w:r w:rsidR="008F7626" w:rsidRPr="008F7626">
        <w:rPr>
          <w:rFonts w:ascii="Times New Roman" w:hAnsi="Times New Roman" w:cs="Times New Roman"/>
          <w:vertAlign w:val="subscript"/>
        </w:rPr>
        <w:t>s</w:t>
      </w:r>
      <w:r w:rsidR="008F7626" w:rsidRPr="008F7626">
        <w:rPr>
          <w:rFonts w:ascii="Times New Roman" w:hAnsi="Times New Roman" w:cs="Times New Roman"/>
        </w:rPr>
        <w:t xml:space="preserve">) 0,423 (lampiran 15). Hal ini menunjukkan terdapat hubungan antara keduanya, artinya semakin tinggi faktor internal maka tinggi motivasi peternak dalam mengikuti kontes. </w:t>
      </w:r>
    </w:p>
    <w:p w14:paraId="23DEF5AD" w14:textId="77777777" w:rsidR="008F7626" w:rsidRDefault="008F7626" w:rsidP="008F7626">
      <w:pPr>
        <w:spacing w:after="0" w:line="240" w:lineRule="auto"/>
        <w:jc w:val="both"/>
        <w:rPr>
          <w:rFonts w:ascii="Times New Roman" w:hAnsi="Times New Roman" w:cs="Times New Roman"/>
          <w:lang w:val="id-ID"/>
        </w:rPr>
      </w:pPr>
    </w:p>
    <w:p w14:paraId="3B83B601" w14:textId="77777777" w:rsidR="008F7626" w:rsidRPr="008F7626" w:rsidRDefault="008F7626" w:rsidP="008F7626">
      <w:pPr>
        <w:spacing w:after="0" w:line="240" w:lineRule="auto"/>
        <w:jc w:val="both"/>
        <w:rPr>
          <w:rFonts w:ascii="Times New Roman" w:hAnsi="Times New Roman" w:cs="Times New Roman"/>
          <w:b/>
          <w:lang w:val="id-ID"/>
        </w:rPr>
      </w:pPr>
      <w:bookmarkStart w:id="3" w:name="_Hlk511626424"/>
      <w:r w:rsidRPr="008F7626">
        <w:rPr>
          <w:rFonts w:ascii="Times New Roman" w:hAnsi="Times New Roman" w:cs="Times New Roman"/>
          <w:b/>
        </w:rPr>
        <w:t>Hubungan Faktor Eksternal dengan Motivasi Peternak Mengikuti Kontes</w:t>
      </w:r>
      <w:bookmarkEnd w:id="3"/>
    </w:p>
    <w:p w14:paraId="46EA1B21" w14:textId="77777777" w:rsidR="008F7626" w:rsidRPr="003F3D18" w:rsidRDefault="00314182" w:rsidP="008F7626">
      <w:pPr>
        <w:spacing w:after="0" w:line="240" w:lineRule="auto"/>
        <w:ind w:firstLine="426"/>
        <w:jc w:val="both"/>
        <w:rPr>
          <w:rFonts w:ascii="Times New Roman" w:hAnsi="Times New Roman" w:cs="Times New Roman"/>
          <w:lang w:val="id-ID"/>
        </w:rPr>
      </w:pPr>
      <w:r>
        <w:rPr>
          <w:rFonts w:ascii="Times New Roman" w:hAnsi="Times New Roman" w:cs="Times New Roman"/>
          <w:lang w:val="id-ID"/>
        </w:rPr>
        <w:t>H</w:t>
      </w:r>
      <w:r w:rsidR="008F7626" w:rsidRPr="008F7626">
        <w:rPr>
          <w:rFonts w:ascii="Times New Roman" w:hAnsi="Times New Roman" w:cs="Times New Roman"/>
        </w:rPr>
        <w:t xml:space="preserve">asil korelasi </w:t>
      </w:r>
      <w:r w:rsidR="008F7626" w:rsidRPr="008F7626">
        <w:rPr>
          <w:rFonts w:ascii="Times New Roman" w:hAnsi="Times New Roman" w:cs="Times New Roman"/>
          <w:i/>
        </w:rPr>
        <w:t>Rank Spearman (</w:t>
      </w:r>
      <w:r w:rsidR="008F7626" w:rsidRPr="008F7626">
        <w:rPr>
          <w:rFonts w:ascii="Times New Roman" w:hAnsi="Times New Roman" w:cs="Times New Roman"/>
        </w:rPr>
        <w:t>r</w:t>
      </w:r>
      <w:r w:rsidR="008F7626" w:rsidRPr="008F7626">
        <w:rPr>
          <w:rFonts w:ascii="Times New Roman" w:hAnsi="Times New Roman" w:cs="Times New Roman"/>
          <w:vertAlign w:val="subscript"/>
        </w:rPr>
        <w:t>s</w:t>
      </w:r>
      <w:r w:rsidR="008F7626" w:rsidRPr="008F7626">
        <w:rPr>
          <w:rFonts w:ascii="Times New Roman" w:hAnsi="Times New Roman" w:cs="Times New Roman"/>
        </w:rPr>
        <w:t>)</w:t>
      </w:r>
      <w:r w:rsidR="008F7626" w:rsidRPr="008F7626">
        <w:rPr>
          <w:rFonts w:ascii="Times New Roman" w:hAnsi="Times New Roman" w:cs="Times New Roman"/>
          <w:i/>
        </w:rPr>
        <w:t xml:space="preserve"> </w:t>
      </w:r>
      <w:r w:rsidR="008F7626" w:rsidRPr="008F7626">
        <w:rPr>
          <w:rFonts w:ascii="Times New Roman" w:hAnsi="Times New Roman" w:cs="Times New Roman"/>
        </w:rPr>
        <w:t>menunjukkan bahwa terdapat hubungan positif antara faktor eksternal dengan motivasi peternak dalam mengikuti kontes ayam Pelung (r</w:t>
      </w:r>
      <w:r w:rsidR="008F7626" w:rsidRPr="008F7626">
        <w:rPr>
          <w:rFonts w:ascii="Times New Roman" w:hAnsi="Times New Roman" w:cs="Times New Roman"/>
          <w:vertAlign w:val="subscript"/>
        </w:rPr>
        <w:t>s</w:t>
      </w:r>
      <w:r w:rsidR="008F7626" w:rsidRPr="008F7626">
        <w:rPr>
          <w:rFonts w:ascii="Times New Roman" w:hAnsi="Times New Roman" w:cs="Times New Roman"/>
        </w:rPr>
        <w:t xml:space="preserve"> 0,406) dapat dilihat pada (lampiran 15). H</w:t>
      </w:r>
      <w:r>
        <w:rPr>
          <w:rFonts w:ascii="Times New Roman" w:hAnsi="Times New Roman" w:cs="Times New Roman"/>
          <w:lang w:val="id-ID"/>
        </w:rPr>
        <w:t xml:space="preserve">asil tersebutu </w:t>
      </w:r>
      <w:r w:rsidR="008F7626" w:rsidRPr="008F7626">
        <w:rPr>
          <w:rFonts w:ascii="Times New Roman" w:hAnsi="Times New Roman" w:cs="Times New Roman"/>
        </w:rPr>
        <w:t xml:space="preserve">menunjukkan terdapat hubungan antara keduanya, artinya semakin tinggi faktor eksternal maka semakin tinggi motivasi peternak dalam mengikuti kontes. </w:t>
      </w:r>
    </w:p>
    <w:p w14:paraId="1E1FA7DE" w14:textId="77777777" w:rsidR="00CD28BF" w:rsidRPr="003F3D18" w:rsidRDefault="00CD28BF" w:rsidP="003F3D18">
      <w:pPr>
        <w:spacing w:after="0" w:line="240" w:lineRule="auto"/>
        <w:jc w:val="both"/>
        <w:rPr>
          <w:rFonts w:ascii="Times New Roman" w:hAnsi="Times New Roman" w:cs="Times New Roman"/>
          <w:lang w:val="id-ID"/>
        </w:rPr>
      </w:pPr>
    </w:p>
    <w:p w14:paraId="3F77B22F" w14:textId="77777777" w:rsidR="00CD28BF" w:rsidRPr="003F3D18" w:rsidRDefault="00CD0289" w:rsidP="003F3D18">
      <w:pPr>
        <w:spacing w:after="0" w:line="240" w:lineRule="auto"/>
        <w:jc w:val="both"/>
        <w:rPr>
          <w:rFonts w:ascii="Times New Roman" w:hAnsi="Times New Roman" w:cs="Times New Roman"/>
          <w:b/>
          <w:lang w:val="id-ID"/>
        </w:rPr>
      </w:pPr>
      <w:r>
        <w:rPr>
          <w:rFonts w:ascii="Times New Roman" w:hAnsi="Times New Roman" w:cs="Times New Roman"/>
          <w:b/>
          <w:lang w:val="id-ID"/>
        </w:rPr>
        <w:t>Kesimpulan</w:t>
      </w:r>
    </w:p>
    <w:p w14:paraId="6DFB9A4D" w14:textId="77777777" w:rsidR="004664C6" w:rsidRDefault="00314182" w:rsidP="004879D5">
      <w:pPr>
        <w:spacing w:after="0" w:line="240" w:lineRule="auto"/>
        <w:ind w:left="57" w:firstLine="369"/>
        <w:jc w:val="both"/>
        <w:rPr>
          <w:rFonts w:ascii="Times New Roman" w:hAnsi="Times New Roman" w:cs="Times New Roman"/>
          <w:lang w:val="id-ID"/>
        </w:rPr>
      </w:pPr>
      <w:r>
        <w:rPr>
          <w:rFonts w:ascii="Times New Roman" w:hAnsi="Times New Roman" w:cs="Times New Roman"/>
          <w:lang w:val="id-ID"/>
        </w:rPr>
        <w:t>Kesimpulan penelitian ini antara lain</w:t>
      </w:r>
      <w:r w:rsidR="008F7626" w:rsidRPr="008F7626">
        <w:rPr>
          <w:rFonts w:ascii="Times New Roman" w:hAnsi="Times New Roman" w:cs="Times New Roman"/>
        </w:rPr>
        <w:t xml:space="preserve"> :</w:t>
      </w:r>
    </w:p>
    <w:p w14:paraId="685B6505" w14:textId="77777777" w:rsidR="008F7626" w:rsidRPr="008F7626" w:rsidRDefault="008F7626" w:rsidP="008F7626">
      <w:pPr>
        <w:pStyle w:val="ListParagraph"/>
        <w:numPr>
          <w:ilvl w:val="0"/>
          <w:numId w:val="17"/>
        </w:numPr>
        <w:spacing w:line="240" w:lineRule="auto"/>
        <w:ind w:left="426"/>
        <w:jc w:val="both"/>
        <w:rPr>
          <w:rFonts w:ascii="Times New Roman" w:hAnsi="Times New Roman" w:cs="Times New Roman"/>
          <w:lang w:val="id-ID"/>
        </w:rPr>
      </w:pPr>
      <w:r w:rsidRPr="008F7626">
        <w:rPr>
          <w:rFonts w:ascii="Times New Roman" w:hAnsi="Times New Roman" w:cs="Times New Roman"/>
          <w:lang w:val="id-ID"/>
        </w:rPr>
        <w:t>Faktor internal responden pada kategori tinggi dengan indikator meliputi tingkat kosmopolitan, status sosial, dan hobi dengan tingkat faktor internal sebesar 56,67%. Sementara faktor eksternal pada responden yaitu peran kelompok, situasi lingkungan peternakan, dan keuntungan dengan faktor eksternal kategori tinggi (53,33%).</w:t>
      </w:r>
    </w:p>
    <w:p w14:paraId="153F6422" w14:textId="77777777" w:rsidR="008F7626" w:rsidRPr="008F7626" w:rsidRDefault="008F7626" w:rsidP="008F7626">
      <w:pPr>
        <w:pStyle w:val="ListParagraph"/>
        <w:numPr>
          <w:ilvl w:val="0"/>
          <w:numId w:val="17"/>
        </w:numPr>
        <w:spacing w:line="240" w:lineRule="auto"/>
        <w:ind w:left="426"/>
        <w:jc w:val="both"/>
        <w:rPr>
          <w:rFonts w:ascii="Times New Roman" w:hAnsi="Times New Roman" w:cs="Times New Roman"/>
          <w:lang w:val="id-ID"/>
        </w:rPr>
      </w:pPr>
      <w:r w:rsidRPr="008F7626">
        <w:rPr>
          <w:rFonts w:ascii="Times New Roman" w:hAnsi="Times New Roman" w:cs="Times New Roman"/>
          <w:lang w:val="id-ID"/>
        </w:rPr>
        <w:t>Tingkat motivasi peternak oleh peternak penggemar ayam pelung Kabupaten Bandung kategori tinggi (70,00%).</w:t>
      </w:r>
    </w:p>
    <w:p w14:paraId="3BF134BC" w14:textId="77777777" w:rsidR="00171A74" w:rsidRPr="004664C6" w:rsidRDefault="008F7626" w:rsidP="00AE1CCF">
      <w:pPr>
        <w:pStyle w:val="ListParagraph"/>
        <w:numPr>
          <w:ilvl w:val="0"/>
          <w:numId w:val="17"/>
        </w:numPr>
        <w:spacing w:after="120" w:line="240" w:lineRule="auto"/>
        <w:ind w:left="426"/>
        <w:jc w:val="both"/>
        <w:rPr>
          <w:rFonts w:ascii="Times New Roman" w:hAnsi="Times New Roman" w:cs="Times New Roman"/>
          <w:lang w:val="id-ID"/>
        </w:rPr>
      </w:pPr>
      <w:r w:rsidRPr="008F7626">
        <w:rPr>
          <w:rFonts w:ascii="Times New Roman" w:hAnsi="Times New Roman" w:cs="Times New Roman"/>
          <w:lang w:val="id-ID"/>
        </w:rPr>
        <w:t>Terdapat hubungan yang positif antara faktor internal dengan motivasi dengan nilai rs sebesar 0,423 dan terdapat hubungan yang positif pula antara faktor eksternal dengan motivasi dengan nilai rs sebesar 0,406.</w:t>
      </w:r>
      <w:r w:rsidR="00CD28BF" w:rsidRPr="004664C6">
        <w:rPr>
          <w:rFonts w:ascii="Times New Roman" w:hAnsi="Times New Roman" w:cs="Times New Roman"/>
          <w:lang w:val="id-ID"/>
        </w:rPr>
        <w:t xml:space="preserve"> 0,412. </w:t>
      </w:r>
    </w:p>
    <w:p w14:paraId="2F80D59B" w14:textId="77777777" w:rsidR="00171A74" w:rsidRPr="003F3D18" w:rsidRDefault="00CD0289" w:rsidP="003F3D18">
      <w:pPr>
        <w:spacing w:after="0" w:line="240" w:lineRule="auto"/>
        <w:jc w:val="both"/>
        <w:rPr>
          <w:rFonts w:ascii="Times New Roman" w:hAnsi="Times New Roman" w:cs="Times New Roman"/>
          <w:b/>
          <w:lang w:val="id-ID"/>
        </w:rPr>
      </w:pPr>
      <w:r>
        <w:rPr>
          <w:rFonts w:ascii="Times New Roman" w:hAnsi="Times New Roman" w:cs="Times New Roman"/>
          <w:b/>
          <w:lang w:val="id-ID"/>
        </w:rPr>
        <w:t>Saran</w:t>
      </w:r>
    </w:p>
    <w:p w14:paraId="7C8F75D2" w14:textId="77777777" w:rsidR="00171A74" w:rsidRPr="003F3D18" w:rsidRDefault="00314182" w:rsidP="00AE1CCF">
      <w:pPr>
        <w:spacing w:after="0" w:line="240" w:lineRule="auto"/>
        <w:ind w:firstLine="426"/>
        <w:jc w:val="both"/>
        <w:rPr>
          <w:rFonts w:ascii="Times New Roman" w:hAnsi="Times New Roman" w:cs="Times New Roman"/>
          <w:b/>
          <w:lang w:val="id-ID"/>
        </w:rPr>
      </w:pPr>
      <w:r>
        <w:rPr>
          <w:rFonts w:ascii="Times New Roman" w:hAnsi="Times New Roman" w:cs="Times New Roman"/>
          <w:lang w:val="id-ID"/>
        </w:rPr>
        <w:t>Saran yang dapat penulis berikan yaitu bagi</w:t>
      </w:r>
      <w:r w:rsidR="008F7626" w:rsidRPr="008F7626">
        <w:rPr>
          <w:rFonts w:ascii="Times New Roman" w:hAnsi="Times New Roman" w:cs="Times New Roman"/>
        </w:rPr>
        <w:t xml:space="preserve"> peternak penggemar ayam Pelung diharapkan dapat lebih memotivasi sesama peternak yang lain untuk mengikuti kontes dapat dilakukan dengan lebih aktif mengajak apabila akan mengikuti kontes.</w:t>
      </w:r>
    </w:p>
    <w:p w14:paraId="26A7E351" w14:textId="77777777" w:rsidR="008F7626" w:rsidRDefault="008F7626" w:rsidP="004664C6">
      <w:pPr>
        <w:spacing w:after="0" w:line="240" w:lineRule="auto"/>
        <w:jc w:val="both"/>
        <w:rPr>
          <w:rFonts w:ascii="Times New Roman" w:hAnsi="Times New Roman" w:cs="Times New Roman"/>
          <w:b/>
          <w:lang w:val="id-ID"/>
        </w:rPr>
      </w:pPr>
    </w:p>
    <w:p w14:paraId="11C84ECE" w14:textId="77777777" w:rsidR="00171A74" w:rsidRPr="003F3D18" w:rsidRDefault="00CD0289" w:rsidP="004664C6">
      <w:pPr>
        <w:spacing w:after="0" w:line="240" w:lineRule="auto"/>
        <w:jc w:val="both"/>
        <w:rPr>
          <w:rFonts w:ascii="Times New Roman" w:hAnsi="Times New Roman" w:cs="Times New Roman"/>
          <w:b/>
          <w:lang w:val="id-ID"/>
        </w:rPr>
      </w:pPr>
      <w:r>
        <w:rPr>
          <w:rFonts w:ascii="Times New Roman" w:hAnsi="Times New Roman" w:cs="Times New Roman"/>
          <w:b/>
          <w:lang w:val="id-ID"/>
        </w:rPr>
        <w:t>Ucapan Terimakasih</w:t>
      </w:r>
    </w:p>
    <w:p w14:paraId="4C83E70A" w14:textId="22AE02D1" w:rsidR="00CD0289" w:rsidRDefault="00171A74" w:rsidP="004879D5">
      <w:pPr>
        <w:spacing w:after="0" w:line="240" w:lineRule="auto"/>
        <w:ind w:firstLine="426"/>
        <w:jc w:val="both"/>
        <w:rPr>
          <w:rFonts w:ascii="Times New Roman" w:hAnsi="Times New Roman" w:cs="Times New Roman"/>
          <w:lang w:val="id-ID"/>
        </w:rPr>
      </w:pPr>
      <w:r w:rsidRPr="003F3D18">
        <w:rPr>
          <w:rFonts w:ascii="Times New Roman" w:hAnsi="Times New Roman" w:cs="Times New Roman"/>
          <w:lang w:val="id-ID"/>
        </w:rPr>
        <w:t xml:space="preserve">Ucapan terima kasih disampaikan kepada </w:t>
      </w:r>
      <w:r w:rsidR="00CA7C96">
        <w:rPr>
          <w:rFonts w:ascii="Times New Roman" w:hAnsi="Times New Roman" w:cs="Times New Roman"/>
          <w:lang w:val="id-ID"/>
        </w:rPr>
        <w:t>HIPPAPI Kabupaten</w:t>
      </w:r>
      <w:r w:rsidR="00597C21" w:rsidRPr="003F3D18">
        <w:rPr>
          <w:rFonts w:ascii="Times New Roman" w:hAnsi="Times New Roman" w:cs="Times New Roman"/>
          <w:lang w:val="id-ID"/>
        </w:rPr>
        <w:t xml:space="preserve"> Bandung</w:t>
      </w:r>
      <w:r w:rsidR="00CA7C96" w:rsidRPr="00CA7C96">
        <w:rPr>
          <w:rFonts w:ascii="Times New Roman" w:hAnsi="Times New Roman" w:cs="Times New Roman"/>
          <w:color w:val="000000"/>
          <w:sz w:val="23"/>
          <w:szCs w:val="23"/>
          <w:lang w:val="id-ID"/>
        </w:rPr>
        <w:t xml:space="preserve"> </w:t>
      </w:r>
      <w:r w:rsidR="00CA7C96" w:rsidRPr="00CA7C96">
        <w:rPr>
          <w:rFonts w:ascii="Times New Roman" w:hAnsi="Times New Roman" w:cs="Times New Roman"/>
          <w:lang w:val="id-ID"/>
        </w:rPr>
        <w:t>yang telah bersedia menjadi tempat penulis untuk melakukan penelitian</w:t>
      </w:r>
      <w:r w:rsidRPr="003F3D18">
        <w:rPr>
          <w:rFonts w:ascii="Times New Roman" w:hAnsi="Times New Roman" w:cs="Times New Roman"/>
          <w:lang w:val="id-ID"/>
        </w:rPr>
        <w:t>. Terimakasih</w:t>
      </w:r>
      <w:r w:rsidR="00597C21" w:rsidRPr="003F3D18">
        <w:rPr>
          <w:rFonts w:ascii="Times New Roman" w:hAnsi="Times New Roman" w:cs="Times New Roman"/>
          <w:lang w:val="id-ID"/>
        </w:rPr>
        <w:t xml:space="preserve"> kepada </w:t>
      </w:r>
      <w:r w:rsidR="00CA7C96" w:rsidRPr="00CA7C96">
        <w:rPr>
          <w:rFonts w:ascii="Times New Roman" w:hAnsi="Times New Roman" w:cs="Times New Roman"/>
          <w:lang w:val="id-ID"/>
        </w:rPr>
        <w:t>Dr. Ir. Marina Sulistyati, MS., selaku pembimbing utama dan M. Ali Mauludin, S.Pt., M.Si. selaku pembimbing anggota yang telah memberikan bimbingan</w:t>
      </w:r>
      <w:bookmarkStart w:id="4" w:name="_GoBack"/>
      <w:bookmarkEnd w:id="4"/>
      <w:r w:rsidR="00CA7C96" w:rsidRPr="00CA7C96">
        <w:rPr>
          <w:rFonts w:ascii="Times New Roman" w:hAnsi="Times New Roman" w:cs="Times New Roman"/>
          <w:lang w:val="id-ID"/>
        </w:rPr>
        <w:t xml:space="preserve">, wawasan, petunjuk, serta pengarahan sejak awal hingga penyelesaian </w:t>
      </w:r>
      <w:r w:rsidR="00CA7C96">
        <w:rPr>
          <w:rFonts w:ascii="Times New Roman" w:hAnsi="Times New Roman" w:cs="Times New Roman"/>
          <w:lang w:val="id-ID"/>
        </w:rPr>
        <w:t>penelitian</w:t>
      </w:r>
      <w:r w:rsidR="00CA7C96" w:rsidRPr="00CA7C96">
        <w:rPr>
          <w:rFonts w:ascii="Times New Roman" w:hAnsi="Times New Roman" w:cs="Times New Roman"/>
          <w:lang w:val="id-ID"/>
        </w:rPr>
        <w:t xml:space="preserve"> ini</w:t>
      </w:r>
      <w:r w:rsidR="00727C4B">
        <w:rPr>
          <w:rFonts w:ascii="Times New Roman" w:hAnsi="Times New Roman" w:cs="Times New Roman"/>
          <w:lang w:val="id-ID"/>
        </w:rPr>
        <w:t>.</w:t>
      </w:r>
    </w:p>
    <w:p w14:paraId="7B4338EE" w14:textId="77777777" w:rsidR="00511249" w:rsidRDefault="00511249" w:rsidP="004664C6">
      <w:pPr>
        <w:spacing w:after="0" w:line="240" w:lineRule="auto"/>
        <w:jc w:val="both"/>
        <w:rPr>
          <w:rFonts w:ascii="Times New Roman" w:hAnsi="Times New Roman" w:cs="Times New Roman"/>
          <w:b/>
          <w:lang w:val="id-ID"/>
        </w:rPr>
      </w:pPr>
    </w:p>
    <w:p w14:paraId="5CEBFB8B" w14:textId="77777777" w:rsidR="00597C21" w:rsidRPr="003F3D18" w:rsidRDefault="004664C6" w:rsidP="004664C6">
      <w:pPr>
        <w:spacing w:after="0" w:line="240" w:lineRule="auto"/>
        <w:jc w:val="both"/>
        <w:rPr>
          <w:rFonts w:ascii="Times New Roman" w:hAnsi="Times New Roman" w:cs="Times New Roman"/>
          <w:b/>
          <w:lang w:val="id-ID"/>
        </w:rPr>
      </w:pPr>
      <w:r>
        <w:rPr>
          <w:rFonts w:ascii="Times New Roman" w:hAnsi="Times New Roman" w:cs="Times New Roman"/>
          <w:b/>
          <w:lang w:val="id-ID"/>
        </w:rPr>
        <w:t>Daftar Pustaka</w:t>
      </w:r>
    </w:p>
    <w:p w14:paraId="641DF1B7" w14:textId="77777777" w:rsidR="008F7626" w:rsidRPr="008F7626" w:rsidRDefault="008F7626" w:rsidP="008F7626">
      <w:pPr>
        <w:spacing w:after="0" w:line="240" w:lineRule="auto"/>
        <w:ind w:left="426" w:hanging="426"/>
        <w:jc w:val="both"/>
        <w:rPr>
          <w:rFonts w:ascii="Times New Roman" w:hAnsi="Times New Roman" w:cs="Times New Roman"/>
          <w:lang w:val="id-ID"/>
        </w:rPr>
      </w:pPr>
      <w:r w:rsidRPr="008F7626">
        <w:rPr>
          <w:rFonts w:ascii="Times New Roman" w:hAnsi="Times New Roman" w:cs="Times New Roman"/>
          <w:lang w:val="id-ID"/>
        </w:rPr>
        <w:t xml:space="preserve">Arikunto, S. 1998. </w:t>
      </w:r>
      <w:r w:rsidRPr="008F7626">
        <w:rPr>
          <w:rFonts w:ascii="Times New Roman" w:hAnsi="Times New Roman" w:cs="Times New Roman"/>
          <w:i/>
          <w:lang w:val="id-ID"/>
        </w:rPr>
        <w:t>Prosedur Penelitian Suatu Pendekatan Praktek</w:t>
      </w:r>
      <w:r w:rsidRPr="008F7626">
        <w:rPr>
          <w:rFonts w:ascii="Times New Roman" w:hAnsi="Times New Roman" w:cs="Times New Roman"/>
          <w:lang w:val="id-ID"/>
        </w:rPr>
        <w:t xml:space="preserve">. Rineka Cipta. Jakarta. </w:t>
      </w:r>
    </w:p>
    <w:p w14:paraId="6BCEDABC" w14:textId="77777777" w:rsidR="008F7626" w:rsidRPr="008F7626" w:rsidRDefault="008F7626" w:rsidP="008F7626">
      <w:pPr>
        <w:spacing w:after="0" w:line="240" w:lineRule="auto"/>
        <w:ind w:left="426" w:hanging="426"/>
        <w:jc w:val="both"/>
        <w:rPr>
          <w:rFonts w:ascii="Times New Roman" w:hAnsi="Times New Roman" w:cs="Times New Roman"/>
          <w:lang w:val="id-ID"/>
        </w:rPr>
      </w:pPr>
      <w:r w:rsidRPr="008F7626">
        <w:rPr>
          <w:rFonts w:ascii="Times New Roman" w:hAnsi="Times New Roman" w:cs="Times New Roman"/>
          <w:lang w:val="id-ID"/>
        </w:rPr>
        <w:t xml:space="preserve">Ekasari, Meylina Diah. 2014. </w:t>
      </w:r>
      <w:r w:rsidRPr="008F7626">
        <w:rPr>
          <w:rFonts w:ascii="Times New Roman" w:hAnsi="Times New Roman" w:cs="Times New Roman"/>
          <w:i/>
          <w:lang w:val="id-ID"/>
        </w:rPr>
        <w:t>Hubungan Antara Kebutuhan Afiliasi Dengan Kesepian Pada Remaja Di Panti Asuhan Putri Aisyiyah Dan Putra Muhammadiyah Tuntang Dan Salatiga</w:t>
      </w:r>
      <w:r w:rsidRPr="008F7626">
        <w:rPr>
          <w:rFonts w:ascii="Times New Roman" w:hAnsi="Times New Roman" w:cs="Times New Roman"/>
          <w:lang w:val="id-ID"/>
        </w:rPr>
        <w:t xml:space="preserve">. Universitas Diponegoro. Semarang. </w:t>
      </w:r>
    </w:p>
    <w:p w14:paraId="79AA55A8" w14:textId="77777777" w:rsidR="008F7626" w:rsidRPr="008F7626" w:rsidRDefault="008F7626" w:rsidP="008F7626">
      <w:pPr>
        <w:spacing w:after="0" w:line="240" w:lineRule="auto"/>
        <w:ind w:left="426" w:hanging="426"/>
        <w:jc w:val="both"/>
        <w:rPr>
          <w:rFonts w:ascii="Times New Roman" w:hAnsi="Times New Roman" w:cs="Times New Roman"/>
          <w:lang w:val="id-ID"/>
        </w:rPr>
      </w:pPr>
      <w:r w:rsidRPr="008F7626">
        <w:rPr>
          <w:rFonts w:ascii="Times New Roman" w:hAnsi="Times New Roman" w:cs="Times New Roman"/>
          <w:lang w:val="id-ID"/>
        </w:rPr>
        <w:t xml:space="preserve">Fauziyah, Diyani, Rita Nurmalina, dan Burhanuddin. 2015. </w:t>
      </w:r>
      <w:r w:rsidRPr="008F7626">
        <w:rPr>
          <w:rFonts w:ascii="Times New Roman" w:hAnsi="Times New Roman" w:cs="Times New Roman"/>
          <w:i/>
          <w:lang w:val="id-ID"/>
        </w:rPr>
        <w:t>Pengaruh Karakteristik Peternak Melalui Kompetensi Peternak Terhadap Kinerja Usaha Sapi Potong Di Kabupaten Bandung Ternak</w:t>
      </w:r>
      <w:r w:rsidRPr="008F7626">
        <w:rPr>
          <w:rFonts w:ascii="Times New Roman" w:hAnsi="Times New Roman" w:cs="Times New Roman"/>
          <w:lang w:val="id-ID"/>
        </w:rPr>
        <w:t xml:space="preserve">. Jurnal Agribisnis Indonesia. IPB Press. Bogor. </w:t>
      </w:r>
    </w:p>
    <w:p w14:paraId="16A4F583" w14:textId="77777777" w:rsidR="008F7626" w:rsidRPr="008F7626" w:rsidRDefault="008F7626" w:rsidP="008F7626">
      <w:pPr>
        <w:spacing w:after="0" w:line="240" w:lineRule="auto"/>
        <w:ind w:left="426" w:hanging="426"/>
        <w:jc w:val="both"/>
        <w:rPr>
          <w:rFonts w:ascii="Times New Roman" w:hAnsi="Times New Roman" w:cs="Times New Roman"/>
          <w:lang w:val="id-ID"/>
        </w:rPr>
      </w:pPr>
      <w:r w:rsidRPr="008F7626">
        <w:rPr>
          <w:rFonts w:ascii="Times New Roman" w:hAnsi="Times New Roman" w:cs="Times New Roman"/>
          <w:lang w:val="id-ID"/>
        </w:rPr>
        <w:t xml:space="preserve">Laila, Khairani. 2011. </w:t>
      </w:r>
      <w:r w:rsidRPr="008F7626">
        <w:rPr>
          <w:rFonts w:ascii="Times New Roman" w:hAnsi="Times New Roman" w:cs="Times New Roman"/>
          <w:i/>
          <w:lang w:val="id-ID"/>
        </w:rPr>
        <w:t>Faktor-Faktor  Yang  Mempengaruhi  Kepuasan  Pasien Rawat Jalan di RSUD Pasaman Barat</w:t>
      </w:r>
      <w:r w:rsidRPr="008F7626">
        <w:rPr>
          <w:rFonts w:ascii="Times New Roman" w:hAnsi="Times New Roman" w:cs="Times New Roman"/>
          <w:lang w:val="id-ID"/>
        </w:rPr>
        <w:t xml:space="preserve">. [Thesis]. UNAND. Padang. </w:t>
      </w:r>
    </w:p>
    <w:p w14:paraId="516B5038" w14:textId="77777777" w:rsidR="008F7626" w:rsidRPr="008F7626" w:rsidRDefault="008F7626" w:rsidP="008F7626">
      <w:pPr>
        <w:spacing w:after="0" w:line="240" w:lineRule="auto"/>
        <w:ind w:left="426" w:hanging="426"/>
        <w:jc w:val="both"/>
        <w:rPr>
          <w:rFonts w:ascii="Times New Roman" w:hAnsi="Times New Roman" w:cs="Times New Roman"/>
          <w:lang w:val="id-ID"/>
        </w:rPr>
      </w:pPr>
      <w:r w:rsidRPr="008F7626">
        <w:rPr>
          <w:rFonts w:ascii="Times New Roman" w:hAnsi="Times New Roman" w:cs="Times New Roman"/>
          <w:lang w:val="id-ID"/>
        </w:rPr>
        <w:t xml:space="preserve">Panurat, Sitty Muawiyah. 2014. </w:t>
      </w:r>
      <w:r w:rsidRPr="008F7626">
        <w:rPr>
          <w:rFonts w:ascii="Times New Roman" w:hAnsi="Times New Roman" w:cs="Times New Roman"/>
          <w:i/>
          <w:lang w:val="id-ID"/>
        </w:rPr>
        <w:t>Faktor-Faktor Yang Mempengaruhi Minat Petani Berusahatani Padi Di Desa Sendangan Kecamatan Kakas Kabupaten Minahasa</w:t>
      </w:r>
      <w:r w:rsidRPr="008F7626">
        <w:rPr>
          <w:rFonts w:ascii="Times New Roman" w:hAnsi="Times New Roman" w:cs="Times New Roman"/>
          <w:lang w:val="id-ID"/>
        </w:rPr>
        <w:t xml:space="preserve">. Universitas Sam Ratulangi. Manado. </w:t>
      </w:r>
    </w:p>
    <w:p w14:paraId="1CF165F0" w14:textId="77777777" w:rsidR="008F7626" w:rsidRPr="008F7626" w:rsidRDefault="008F7626" w:rsidP="008F7626">
      <w:pPr>
        <w:spacing w:after="0" w:line="240" w:lineRule="auto"/>
        <w:ind w:left="426" w:hanging="426"/>
        <w:jc w:val="both"/>
        <w:rPr>
          <w:rFonts w:ascii="Times New Roman" w:hAnsi="Times New Roman" w:cs="Times New Roman"/>
          <w:lang w:val="id-ID"/>
        </w:rPr>
      </w:pPr>
      <w:r w:rsidRPr="008F7626">
        <w:rPr>
          <w:rFonts w:ascii="Times New Roman" w:hAnsi="Times New Roman" w:cs="Times New Roman"/>
          <w:lang w:val="id-ID"/>
        </w:rPr>
        <w:t xml:space="preserve">Robbins, Stephen P,  dan  Judge.  2007. </w:t>
      </w:r>
      <w:r w:rsidRPr="008F7626">
        <w:rPr>
          <w:rFonts w:ascii="Times New Roman" w:hAnsi="Times New Roman" w:cs="Times New Roman"/>
          <w:i/>
          <w:lang w:val="id-ID"/>
        </w:rPr>
        <w:t>Perilaku  Organisasi</w:t>
      </w:r>
      <w:r w:rsidRPr="008F7626">
        <w:rPr>
          <w:rFonts w:ascii="Times New Roman" w:hAnsi="Times New Roman" w:cs="Times New Roman"/>
          <w:lang w:val="id-ID"/>
        </w:rPr>
        <w:t xml:space="preserve">. Salemba  Empat. Jakarta. </w:t>
      </w:r>
    </w:p>
    <w:p w14:paraId="73E069BF" w14:textId="77777777" w:rsidR="008F7626" w:rsidRPr="008F7626" w:rsidRDefault="008F7626" w:rsidP="008F7626">
      <w:pPr>
        <w:spacing w:after="0" w:line="240" w:lineRule="auto"/>
        <w:ind w:left="426" w:hanging="426"/>
        <w:jc w:val="both"/>
        <w:rPr>
          <w:rFonts w:ascii="Times New Roman" w:hAnsi="Times New Roman" w:cs="Times New Roman"/>
          <w:lang w:val="id-ID"/>
        </w:rPr>
      </w:pPr>
      <w:r w:rsidRPr="008F7626">
        <w:rPr>
          <w:rFonts w:ascii="Times New Roman" w:hAnsi="Times New Roman" w:cs="Times New Roman"/>
          <w:lang w:val="id-ID"/>
        </w:rPr>
        <w:t xml:space="preserve">Robbins, Stephen P. 2001. </w:t>
      </w:r>
      <w:r w:rsidRPr="008F7626">
        <w:rPr>
          <w:rFonts w:ascii="Times New Roman" w:hAnsi="Times New Roman" w:cs="Times New Roman"/>
          <w:i/>
          <w:lang w:val="id-ID"/>
        </w:rPr>
        <w:t>Perilaku Organisasi: Konsep, Kontroversi, Aplikasi</w:t>
      </w:r>
      <w:r w:rsidRPr="008F7626">
        <w:rPr>
          <w:rFonts w:ascii="Times New Roman" w:hAnsi="Times New Roman" w:cs="Times New Roman"/>
          <w:lang w:val="id-ID"/>
        </w:rPr>
        <w:t xml:space="preserve">. Prenhallindo. Jakarta. </w:t>
      </w:r>
    </w:p>
    <w:p w14:paraId="0345C21F" w14:textId="77777777" w:rsidR="008F7626" w:rsidRPr="008F7626" w:rsidRDefault="008F7626" w:rsidP="008F7626">
      <w:pPr>
        <w:spacing w:after="0" w:line="240" w:lineRule="auto"/>
        <w:ind w:left="426" w:hanging="426"/>
        <w:jc w:val="both"/>
        <w:rPr>
          <w:rFonts w:ascii="Times New Roman" w:hAnsi="Times New Roman" w:cs="Times New Roman"/>
          <w:lang w:val="id-ID"/>
        </w:rPr>
      </w:pPr>
      <w:r w:rsidRPr="008F7626">
        <w:rPr>
          <w:rFonts w:ascii="Times New Roman" w:hAnsi="Times New Roman" w:cs="Times New Roman"/>
          <w:lang w:val="id-ID"/>
        </w:rPr>
        <w:t xml:space="preserve">Sigit, Soehardi. 1999. </w:t>
      </w:r>
      <w:r w:rsidRPr="008F7626">
        <w:rPr>
          <w:rFonts w:ascii="Times New Roman" w:hAnsi="Times New Roman" w:cs="Times New Roman"/>
          <w:i/>
          <w:lang w:val="id-ID"/>
        </w:rPr>
        <w:t>Metodologi Penelitian</w:t>
      </w:r>
      <w:r w:rsidRPr="008F7626">
        <w:rPr>
          <w:rFonts w:ascii="Times New Roman" w:hAnsi="Times New Roman" w:cs="Times New Roman"/>
          <w:lang w:val="id-ID"/>
        </w:rPr>
        <w:t xml:space="preserve">. Penerbit BPFE. Yogyakarta. </w:t>
      </w:r>
    </w:p>
    <w:p w14:paraId="2634CAF2" w14:textId="77777777" w:rsidR="008F7626" w:rsidRPr="008F7626" w:rsidRDefault="008F7626" w:rsidP="008F7626">
      <w:pPr>
        <w:spacing w:after="0" w:line="240" w:lineRule="auto"/>
        <w:ind w:left="426" w:hanging="426"/>
        <w:jc w:val="both"/>
        <w:rPr>
          <w:rFonts w:ascii="Times New Roman" w:hAnsi="Times New Roman" w:cs="Times New Roman"/>
          <w:lang w:val="id-ID"/>
        </w:rPr>
      </w:pPr>
      <w:r w:rsidRPr="008F7626">
        <w:rPr>
          <w:rFonts w:ascii="Times New Roman" w:hAnsi="Times New Roman" w:cs="Times New Roman"/>
          <w:lang w:val="id-ID"/>
        </w:rPr>
        <w:lastRenderedPageBreak/>
        <w:t xml:space="preserve">Sugiyono. 2014. </w:t>
      </w:r>
      <w:r w:rsidRPr="008F7626">
        <w:rPr>
          <w:rFonts w:ascii="Times New Roman" w:hAnsi="Times New Roman" w:cs="Times New Roman"/>
          <w:i/>
          <w:lang w:val="id-ID"/>
        </w:rPr>
        <w:t>Metode Penelitian Pendidikan Pendekatan Kuantitatif, Kualitatif Dan R&amp;D</w:t>
      </w:r>
      <w:r w:rsidRPr="008F7626">
        <w:rPr>
          <w:rFonts w:ascii="Times New Roman" w:hAnsi="Times New Roman" w:cs="Times New Roman"/>
          <w:lang w:val="id-ID"/>
        </w:rPr>
        <w:t>. Alfabet. Bandung.</w:t>
      </w:r>
    </w:p>
    <w:p w14:paraId="525A7BC9" w14:textId="77777777" w:rsidR="008F7626" w:rsidRPr="008F7626" w:rsidRDefault="008F7626" w:rsidP="008F7626">
      <w:pPr>
        <w:spacing w:after="0" w:line="240" w:lineRule="auto"/>
        <w:ind w:left="426" w:hanging="426"/>
        <w:jc w:val="both"/>
        <w:rPr>
          <w:rFonts w:ascii="Times New Roman" w:hAnsi="Times New Roman" w:cs="Times New Roman"/>
          <w:lang w:val="id-ID"/>
        </w:rPr>
      </w:pPr>
      <w:r w:rsidRPr="008F7626">
        <w:rPr>
          <w:rFonts w:ascii="Times New Roman" w:hAnsi="Times New Roman" w:cs="Times New Roman"/>
          <w:lang w:val="id-ID"/>
        </w:rPr>
        <w:t xml:space="preserve">_______. 2010. </w:t>
      </w:r>
      <w:r w:rsidRPr="008F7626">
        <w:rPr>
          <w:rFonts w:ascii="Times New Roman" w:hAnsi="Times New Roman" w:cs="Times New Roman"/>
          <w:i/>
          <w:lang w:val="id-ID"/>
        </w:rPr>
        <w:t>Metode Penelitian Pendidikan Pendekatan Kuantitatif, kualitatif, dan R&amp;D</w:t>
      </w:r>
      <w:r w:rsidRPr="008F7626">
        <w:rPr>
          <w:rFonts w:ascii="Times New Roman" w:hAnsi="Times New Roman" w:cs="Times New Roman"/>
          <w:lang w:val="id-ID"/>
        </w:rPr>
        <w:t>. Alfabeta. Bandung.</w:t>
      </w:r>
    </w:p>
    <w:p w14:paraId="744B9EA4" w14:textId="77777777" w:rsidR="008F7626" w:rsidRPr="008F7626" w:rsidRDefault="008F7626" w:rsidP="008F7626">
      <w:pPr>
        <w:spacing w:after="0" w:line="240" w:lineRule="auto"/>
        <w:ind w:left="426" w:hanging="426"/>
        <w:jc w:val="both"/>
        <w:rPr>
          <w:rFonts w:ascii="Times New Roman" w:hAnsi="Times New Roman" w:cs="Times New Roman"/>
          <w:lang w:val="id-ID"/>
        </w:rPr>
      </w:pPr>
      <w:r w:rsidRPr="008F7626">
        <w:rPr>
          <w:rFonts w:ascii="Times New Roman" w:hAnsi="Times New Roman" w:cs="Times New Roman"/>
          <w:lang w:val="id-ID"/>
        </w:rPr>
        <w:t xml:space="preserve">Wastika, Chindra Yenni. 2014. </w:t>
      </w:r>
      <w:r w:rsidRPr="008F7626">
        <w:rPr>
          <w:rFonts w:ascii="Times New Roman" w:hAnsi="Times New Roman" w:cs="Times New Roman"/>
          <w:i/>
          <w:lang w:val="id-ID"/>
        </w:rPr>
        <w:t>Peran Kelompok Tani Dalam Penerapan Sri (System Of Riceintensification) Di Kecamatan Kalikajar Kabupaten Wonosobo</w:t>
      </w:r>
      <w:r w:rsidRPr="008F7626">
        <w:rPr>
          <w:rFonts w:ascii="Times New Roman" w:hAnsi="Times New Roman" w:cs="Times New Roman"/>
          <w:lang w:val="id-ID"/>
        </w:rPr>
        <w:t xml:space="preserve">. Agro Ekonomi. Universitas Gadjah Mada. Yogyakarta. </w:t>
      </w:r>
    </w:p>
    <w:p w14:paraId="1411E481" w14:textId="77777777" w:rsidR="00511249" w:rsidRPr="0079024A" w:rsidRDefault="008F7626" w:rsidP="00AE1CCF">
      <w:pPr>
        <w:spacing w:after="0" w:line="240" w:lineRule="auto"/>
        <w:ind w:left="426" w:hanging="426"/>
        <w:jc w:val="both"/>
        <w:rPr>
          <w:rFonts w:ascii="Times New Roman" w:hAnsi="Times New Roman" w:cs="Times New Roman"/>
          <w:sz w:val="24"/>
          <w:szCs w:val="24"/>
          <w:lang w:val="id-ID"/>
        </w:rPr>
      </w:pPr>
      <w:r w:rsidRPr="008F7626">
        <w:rPr>
          <w:rFonts w:ascii="Times New Roman" w:hAnsi="Times New Roman" w:cs="Times New Roman"/>
          <w:lang w:val="id-ID"/>
        </w:rPr>
        <w:t xml:space="preserve">Wongkar, Defry K R. 2016. </w:t>
      </w:r>
      <w:r w:rsidRPr="008F7626">
        <w:rPr>
          <w:rFonts w:ascii="Times New Roman" w:hAnsi="Times New Roman" w:cs="Times New Roman"/>
          <w:i/>
          <w:lang w:val="id-ID"/>
        </w:rPr>
        <w:t>Hubungan Faktor-Faktor Sosial Ekonomi Petani Dan Tingkat Adopsi Inovasi Budidaya Padi Di Desa Kembang Mertha,Kecamatan Dumoga Timur,Kabupaten Bolaang Mongondow</w:t>
      </w:r>
      <w:r w:rsidRPr="008F7626">
        <w:rPr>
          <w:rFonts w:ascii="Times New Roman" w:hAnsi="Times New Roman" w:cs="Times New Roman"/>
          <w:lang w:val="id-ID"/>
        </w:rPr>
        <w:t>. Agri-sosioekonomi. Sulawesi Utara.</w:t>
      </w:r>
    </w:p>
    <w:sectPr w:rsidR="00511249" w:rsidRPr="0079024A" w:rsidSect="00DA0EA0">
      <w:headerReference w:type="default" r:id="rId10"/>
      <w:footerReference w:type="default" r:id="rId11"/>
      <w:pgSz w:w="11906" w:h="16838" w:code="9"/>
      <w:pgMar w:top="1418" w:right="1418" w:bottom="1418" w:left="1418"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E8984" w14:textId="77777777" w:rsidR="006A1236" w:rsidRDefault="006A1236" w:rsidP="00520BEF">
      <w:pPr>
        <w:spacing w:after="0" w:line="240" w:lineRule="auto"/>
      </w:pPr>
      <w:r>
        <w:separator/>
      </w:r>
    </w:p>
  </w:endnote>
  <w:endnote w:type="continuationSeparator" w:id="0">
    <w:p w14:paraId="7A85B458" w14:textId="77777777" w:rsidR="006A1236" w:rsidRDefault="006A1236" w:rsidP="00520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B424BE" w14:textId="77777777" w:rsidR="00C56658" w:rsidRPr="00C56658" w:rsidRDefault="00C56658" w:rsidP="00C566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A5A0D" w14:textId="77777777" w:rsidR="006A1236" w:rsidRDefault="006A1236" w:rsidP="00520BEF">
      <w:pPr>
        <w:spacing w:after="0" w:line="240" w:lineRule="auto"/>
      </w:pPr>
      <w:r>
        <w:separator/>
      </w:r>
    </w:p>
  </w:footnote>
  <w:footnote w:type="continuationSeparator" w:id="0">
    <w:p w14:paraId="578B3451" w14:textId="77777777" w:rsidR="006A1236" w:rsidRDefault="006A1236" w:rsidP="00520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9BF66" w14:textId="3D85DCEF" w:rsidR="00520BEF" w:rsidRDefault="00520BEF" w:rsidP="00D46352">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44752" w14:textId="77777777" w:rsidR="00C56658" w:rsidRDefault="00C56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E185B"/>
    <w:multiLevelType w:val="hybridMultilevel"/>
    <w:tmpl w:val="4CFE0094"/>
    <w:lvl w:ilvl="0" w:tplc="0421000F">
      <w:start w:val="1"/>
      <w:numFmt w:val="decimal"/>
      <w:lvlText w:val="%1."/>
      <w:lvlJc w:val="left"/>
      <w:pPr>
        <w:ind w:left="1429" w:hanging="360"/>
      </w:pPr>
      <w:rPr>
        <w:b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15:restartNumberingAfterBreak="0">
    <w:nsid w:val="04C63FFE"/>
    <w:multiLevelType w:val="hybridMultilevel"/>
    <w:tmpl w:val="E60A963C"/>
    <w:lvl w:ilvl="0" w:tplc="8110E28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BAF79F9"/>
    <w:multiLevelType w:val="hybridMultilevel"/>
    <w:tmpl w:val="6B4496A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BD46DE0"/>
    <w:multiLevelType w:val="hybridMultilevel"/>
    <w:tmpl w:val="75049A8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8B8433C"/>
    <w:multiLevelType w:val="hybridMultilevel"/>
    <w:tmpl w:val="09A429C8"/>
    <w:lvl w:ilvl="0" w:tplc="BA2A78CE">
      <w:start w:val="1"/>
      <w:numFmt w:val="decimal"/>
      <w:lvlText w:val="%1."/>
      <w:lvlJc w:val="left"/>
      <w:pPr>
        <w:ind w:left="2138" w:hanging="360"/>
      </w:pPr>
      <w:rPr>
        <w:rFonts w:hint="default"/>
      </w:rPr>
    </w:lvl>
    <w:lvl w:ilvl="1" w:tplc="04210019">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5" w15:restartNumberingAfterBreak="0">
    <w:nsid w:val="312B7674"/>
    <w:multiLevelType w:val="hybridMultilevel"/>
    <w:tmpl w:val="3B50C614"/>
    <w:lvl w:ilvl="0" w:tplc="04210011">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6" w15:restartNumberingAfterBreak="0">
    <w:nsid w:val="39273DC4"/>
    <w:multiLevelType w:val="hybridMultilevel"/>
    <w:tmpl w:val="37CE34E0"/>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3E7669F3"/>
    <w:multiLevelType w:val="hybridMultilevel"/>
    <w:tmpl w:val="D93435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880296"/>
    <w:multiLevelType w:val="hybridMultilevel"/>
    <w:tmpl w:val="9FA02D7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3706CD6"/>
    <w:multiLevelType w:val="hybridMultilevel"/>
    <w:tmpl w:val="05C6B516"/>
    <w:lvl w:ilvl="0" w:tplc="EAE844C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15:restartNumberingAfterBreak="0">
    <w:nsid w:val="448849BE"/>
    <w:multiLevelType w:val="hybridMultilevel"/>
    <w:tmpl w:val="974808EA"/>
    <w:lvl w:ilvl="0" w:tplc="0421000F">
      <w:start w:val="1"/>
      <w:numFmt w:val="decimal"/>
      <w:lvlText w:val="%1."/>
      <w:lvlJc w:val="left"/>
      <w:pPr>
        <w:ind w:left="2140" w:hanging="360"/>
      </w:pPr>
    </w:lvl>
    <w:lvl w:ilvl="1" w:tplc="04210019">
      <w:start w:val="1"/>
      <w:numFmt w:val="lowerLetter"/>
      <w:lvlText w:val="%2."/>
      <w:lvlJc w:val="left"/>
      <w:pPr>
        <w:ind w:left="2860" w:hanging="360"/>
      </w:pPr>
    </w:lvl>
    <w:lvl w:ilvl="2" w:tplc="0421001B">
      <w:start w:val="1"/>
      <w:numFmt w:val="lowerRoman"/>
      <w:lvlText w:val="%3."/>
      <w:lvlJc w:val="right"/>
      <w:pPr>
        <w:ind w:left="3580" w:hanging="180"/>
      </w:pPr>
    </w:lvl>
    <w:lvl w:ilvl="3" w:tplc="0421000F" w:tentative="1">
      <w:start w:val="1"/>
      <w:numFmt w:val="decimal"/>
      <w:lvlText w:val="%4."/>
      <w:lvlJc w:val="left"/>
      <w:pPr>
        <w:ind w:left="4300" w:hanging="360"/>
      </w:pPr>
    </w:lvl>
    <w:lvl w:ilvl="4" w:tplc="04210019" w:tentative="1">
      <w:start w:val="1"/>
      <w:numFmt w:val="lowerLetter"/>
      <w:lvlText w:val="%5."/>
      <w:lvlJc w:val="left"/>
      <w:pPr>
        <w:ind w:left="5020" w:hanging="360"/>
      </w:pPr>
    </w:lvl>
    <w:lvl w:ilvl="5" w:tplc="0421001B" w:tentative="1">
      <w:start w:val="1"/>
      <w:numFmt w:val="lowerRoman"/>
      <w:lvlText w:val="%6."/>
      <w:lvlJc w:val="right"/>
      <w:pPr>
        <w:ind w:left="5740" w:hanging="180"/>
      </w:pPr>
    </w:lvl>
    <w:lvl w:ilvl="6" w:tplc="0421000F" w:tentative="1">
      <w:start w:val="1"/>
      <w:numFmt w:val="decimal"/>
      <w:lvlText w:val="%7."/>
      <w:lvlJc w:val="left"/>
      <w:pPr>
        <w:ind w:left="6460" w:hanging="360"/>
      </w:pPr>
    </w:lvl>
    <w:lvl w:ilvl="7" w:tplc="04210019" w:tentative="1">
      <w:start w:val="1"/>
      <w:numFmt w:val="lowerLetter"/>
      <w:lvlText w:val="%8."/>
      <w:lvlJc w:val="left"/>
      <w:pPr>
        <w:ind w:left="7180" w:hanging="360"/>
      </w:pPr>
    </w:lvl>
    <w:lvl w:ilvl="8" w:tplc="0421001B" w:tentative="1">
      <w:start w:val="1"/>
      <w:numFmt w:val="lowerRoman"/>
      <w:lvlText w:val="%9."/>
      <w:lvlJc w:val="right"/>
      <w:pPr>
        <w:ind w:left="7900" w:hanging="180"/>
      </w:pPr>
    </w:lvl>
  </w:abstractNum>
  <w:abstractNum w:abstractNumId="11" w15:restartNumberingAfterBreak="0">
    <w:nsid w:val="4F2349A7"/>
    <w:multiLevelType w:val="multilevel"/>
    <w:tmpl w:val="16C4B002"/>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53F829C2"/>
    <w:multiLevelType w:val="hybridMultilevel"/>
    <w:tmpl w:val="3B50C614"/>
    <w:lvl w:ilvl="0" w:tplc="04210011">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15:restartNumberingAfterBreak="0">
    <w:nsid w:val="540162DC"/>
    <w:multiLevelType w:val="hybridMultilevel"/>
    <w:tmpl w:val="C9A8AA6A"/>
    <w:lvl w:ilvl="0" w:tplc="04210011">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4" w15:restartNumberingAfterBreak="0">
    <w:nsid w:val="5597515F"/>
    <w:multiLevelType w:val="hybridMultilevel"/>
    <w:tmpl w:val="8BFCB7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9607C56"/>
    <w:multiLevelType w:val="hybridMultilevel"/>
    <w:tmpl w:val="DCB239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FCA576E"/>
    <w:multiLevelType w:val="hybridMultilevel"/>
    <w:tmpl w:val="96DAD0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5"/>
  </w:num>
  <w:num w:numId="3">
    <w:abstractNumId w:val="12"/>
  </w:num>
  <w:num w:numId="4">
    <w:abstractNumId w:val="13"/>
  </w:num>
  <w:num w:numId="5">
    <w:abstractNumId w:val="0"/>
  </w:num>
  <w:num w:numId="6">
    <w:abstractNumId w:val="4"/>
  </w:num>
  <w:num w:numId="7">
    <w:abstractNumId w:val="15"/>
  </w:num>
  <w:num w:numId="8">
    <w:abstractNumId w:val="10"/>
  </w:num>
  <w:num w:numId="9">
    <w:abstractNumId w:val="16"/>
  </w:num>
  <w:num w:numId="10">
    <w:abstractNumId w:val="9"/>
  </w:num>
  <w:num w:numId="11">
    <w:abstractNumId w:val="8"/>
  </w:num>
  <w:num w:numId="12">
    <w:abstractNumId w:val="3"/>
  </w:num>
  <w:num w:numId="13">
    <w:abstractNumId w:val="7"/>
  </w:num>
  <w:num w:numId="14">
    <w:abstractNumId w:val="2"/>
  </w:num>
  <w:num w:numId="15">
    <w:abstractNumId w:val="1"/>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BEF"/>
    <w:rsid w:val="00000188"/>
    <w:rsid w:val="00035151"/>
    <w:rsid w:val="00042555"/>
    <w:rsid w:val="00057FE5"/>
    <w:rsid w:val="00074CF6"/>
    <w:rsid w:val="000849B5"/>
    <w:rsid w:val="000877AA"/>
    <w:rsid w:val="00097335"/>
    <w:rsid w:val="000A278A"/>
    <w:rsid w:val="000C668A"/>
    <w:rsid w:val="0010167A"/>
    <w:rsid w:val="00106A97"/>
    <w:rsid w:val="001227A1"/>
    <w:rsid w:val="00123D95"/>
    <w:rsid w:val="00171A74"/>
    <w:rsid w:val="00191C1A"/>
    <w:rsid w:val="001F3781"/>
    <w:rsid w:val="001F536F"/>
    <w:rsid w:val="001F7590"/>
    <w:rsid w:val="0021429D"/>
    <w:rsid w:val="00220C3D"/>
    <w:rsid w:val="0022320A"/>
    <w:rsid w:val="00260E4D"/>
    <w:rsid w:val="00283648"/>
    <w:rsid w:val="00297632"/>
    <w:rsid w:val="002A4B38"/>
    <w:rsid w:val="00301F0E"/>
    <w:rsid w:val="00314182"/>
    <w:rsid w:val="00314248"/>
    <w:rsid w:val="00317254"/>
    <w:rsid w:val="00346382"/>
    <w:rsid w:val="00367024"/>
    <w:rsid w:val="00395292"/>
    <w:rsid w:val="003A4E49"/>
    <w:rsid w:val="003D1024"/>
    <w:rsid w:val="003D461E"/>
    <w:rsid w:val="003F2689"/>
    <w:rsid w:val="003F3D18"/>
    <w:rsid w:val="003F7073"/>
    <w:rsid w:val="004621F3"/>
    <w:rsid w:val="004664C6"/>
    <w:rsid w:val="00467135"/>
    <w:rsid w:val="004879D5"/>
    <w:rsid w:val="004B77A9"/>
    <w:rsid w:val="004C31E8"/>
    <w:rsid w:val="004C4917"/>
    <w:rsid w:val="004C7108"/>
    <w:rsid w:val="004F155C"/>
    <w:rsid w:val="00511249"/>
    <w:rsid w:val="00520BEF"/>
    <w:rsid w:val="00520FC3"/>
    <w:rsid w:val="0053321E"/>
    <w:rsid w:val="00543D16"/>
    <w:rsid w:val="00544AB0"/>
    <w:rsid w:val="00563AE8"/>
    <w:rsid w:val="00566DCA"/>
    <w:rsid w:val="00585189"/>
    <w:rsid w:val="0059622F"/>
    <w:rsid w:val="00597C21"/>
    <w:rsid w:val="005B25B9"/>
    <w:rsid w:val="005B6685"/>
    <w:rsid w:val="005C145D"/>
    <w:rsid w:val="005C3A38"/>
    <w:rsid w:val="005E7F99"/>
    <w:rsid w:val="005F7372"/>
    <w:rsid w:val="00611294"/>
    <w:rsid w:val="006624B1"/>
    <w:rsid w:val="00695615"/>
    <w:rsid w:val="006A1236"/>
    <w:rsid w:val="006A3A7D"/>
    <w:rsid w:val="006F0F12"/>
    <w:rsid w:val="00704991"/>
    <w:rsid w:val="007071A9"/>
    <w:rsid w:val="00712C1E"/>
    <w:rsid w:val="00717619"/>
    <w:rsid w:val="00724C6A"/>
    <w:rsid w:val="00727C4B"/>
    <w:rsid w:val="00733700"/>
    <w:rsid w:val="00751D60"/>
    <w:rsid w:val="0079024A"/>
    <w:rsid w:val="007968C1"/>
    <w:rsid w:val="007B664F"/>
    <w:rsid w:val="007D4AF9"/>
    <w:rsid w:val="0080103D"/>
    <w:rsid w:val="00816E8F"/>
    <w:rsid w:val="00841A91"/>
    <w:rsid w:val="00843A3C"/>
    <w:rsid w:val="00853100"/>
    <w:rsid w:val="00856ABE"/>
    <w:rsid w:val="0089644F"/>
    <w:rsid w:val="008C65EE"/>
    <w:rsid w:val="008F7626"/>
    <w:rsid w:val="00931B15"/>
    <w:rsid w:val="00975F77"/>
    <w:rsid w:val="00976810"/>
    <w:rsid w:val="00987262"/>
    <w:rsid w:val="00991B5B"/>
    <w:rsid w:val="009A2759"/>
    <w:rsid w:val="009B2697"/>
    <w:rsid w:val="009B3205"/>
    <w:rsid w:val="00A11189"/>
    <w:rsid w:val="00A1200D"/>
    <w:rsid w:val="00A20B56"/>
    <w:rsid w:val="00A60769"/>
    <w:rsid w:val="00A613B8"/>
    <w:rsid w:val="00A64BD8"/>
    <w:rsid w:val="00A71F6B"/>
    <w:rsid w:val="00A85275"/>
    <w:rsid w:val="00A97B61"/>
    <w:rsid w:val="00AB5E78"/>
    <w:rsid w:val="00AD1BE0"/>
    <w:rsid w:val="00AE1CCF"/>
    <w:rsid w:val="00AE5A71"/>
    <w:rsid w:val="00B23CA8"/>
    <w:rsid w:val="00B323C2"/>
    <w:rsid w:val="00B57624"/>
    <w:rsid w:val="00B6556D"/>
    <w:rsid w:val="00B755FB"/>
    <w:rsid w:val="00B876C2"/>
    <w:rsid w:val="00B95F9E"/>
    <w:rsid w:val="00B96BD8"/>
    <w:rsid w:val="00BD259A"/>
    <w:rsid w:val="00BF3FAE"/>
    <w:rsid w:val="00BF6E0A"/>
    <w:rsid w:val="00C56658"/>
    <w:rsid w:val="00C8406F"/>
    <w:rsid w:val="00CA7C96"/>
    <w:rsid w:val="00CB3628"/>
    <w:rsid w:val="00CB573A"/>
    <w:rsid w:val="00CD0289"/>
    <w:rsid w:val="00CD28BF"/>
    <w:rsid w:val="00D23868"/>
    <w:rsid w:val="00D3103F"/>
    <w:rsid w:val="00D41EBE"/>
    <w:rsid w:val="00D46352"/>
    <w:rsid w:val="00D779A5"/>
    <w:rsid w:val="00D804DA"/>
    <w:rsid w:val="00DA0EA0"/>
    <w:rsid w:val="00DA3F1C"/>
    <w:rsid w:val="00DC2A88"/>
    <w:rsid w:val="00DF0B6A"/>
    <w:rsid w:val="00E019D2"/>
    <w:rsid w:val="00E96643"/>
    <w:rsid w:val="00ED2C99"/>
    <w:rsid w:val="00EF6B1B"/>
    <w:rsid w:val="00F03AD0"/>
    <w:rsid w:val="00F07534"/>
    <w:rsid w:val="00F354B5"/>
    <w:rsid w:val="00F74611"/>
    <w:rsid w:val="00F75A5C"/>
    <w:rsid w:val="00F76043"/>
    <w:rsid w:val="00F868AA"/>
    <w:rsid w:val="00FB0D42"/>
    <w:rsid w:val="00FC3E6E"/>
    <w:rsid w:val="00FE3FD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F57147"/>
  <w15:docId w15:val="{CCFA4E07-94BC-491A-86F6-D0C60BD9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2697"/>
    <w:pPr>
      <w:spacing w:after="160" w:line="259" w:lineRule="auto"/>
    </w:pPr>
    <w:rPr>
      <w:rFonts w:asciiTheme="minorHAnsi"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0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BEF"/>
  </w:style>
  <w:style w:type="paragraph" w:styleId="Footer">
    <w:name w:val="footer"/>
    <w:basedOn w:val="Normal"/>
    <w:link w:val="FooterChar"/>
    <w:uiPriority w:val="99"/>
    <w:unhideWhenUsed/>
    <w:rsid w:val="00520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BEF"/>
  </w:style>
  <w:style w:type="paragraph" w:styleId="BalloonText">
    <w:name w:val="Balloon Text"/>
    <w:basedOn w:val="Normal"/>
    <w:link w:val="BalloonTextChar"/>
    <w:uiPriority w:val="99"/>
    <w:semiHidden/>
    <w:unhideWhenUsed/>
    <w:rsid w:val="00520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0BEF"/>
    <w:rPr>
      <w:rFonts w:ascii="Tahoma" w:hAnsi="Tahoma" w:cs="Tahoma"/>
      <w:sz w:val="16"/>
      <w:szCs w:val="16"/>
    </w:rPr>
  </w:style>
  <w:style w:type="paragraph" w:customStyle="1" w:styleId="Default">
    <w:name w:val="Default"/>
    <w:rsid w:val="00520BEF"/>
    <w:pPr>
      <w:autoSpaceDE w:val="0"/>
      <w:autoSpaceDN w:val="0"/>
      <w:adjustRightInd w:val="0"/>
      <w:spacing w:after="0" w:line="240" w:lineRule="auto"/>
    </w:pPr>
    <w:rPr>
      <w:color w:val="000000"/>
    </w:rPr>
  </w:style>
  <w:style w:type="character" w:styleId="Hyperlink">
    <w:name w:val="Hyperlink"/>
    <w:basedOn w:val="DefaultParagraphFont"/>
    <w:uiPriority w:val="99"/>
    <w:unhideWhenUsed/>
    <w:rsid w:val="00A1200D"/>
    <w:rPr>
      <w:color w:val="0000FF" w:themeColor="hyperlink"/>
      <w:u w:val="single"/>
    </w:rPr>
  </w:style>
  <w:style w:type="paragraph" w:styleId="ListParagraph">
    <w:name w:val="List Paragraph"/>
    <w:basedOn w:val="Normal"/>
    <w:uiPriority w:val="34"/>
    <w:qFormat/>
    <w:rsid w:val="00D804DA"/>
    <w:pPr>
      <w:ind w:left="720"/>
      <w:contextualSpacing/>
    </w:pPr>
  </w:style>
  <w:style w:type="table" w:styleId="TableGrid">
    <w:name w:val="Table Grid"/>
    <w:basedOn w:val="TableNormal"/>
    <w:uiPriority w:val="59"/>
    <w:rsid w:val="008C6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14248"/>
    <w:pPr>
      <w:spacing w:after="0" w:line="240" w:lineRule="auto"/>
    </w:pPr>
    <w:rPr>
      <w:rFonts w:ascii="Cambria" w:eastAsia="MS Mincho" w:hAnsi="Cambr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7071A9"/>
    <w:pPr>
      <w:spacing w:after="0" w:line="240" w:lineRule="auto"/>
    </w:pPr>
    <w:rPr>
      <w:rFonts w:ascii="Cambria" w:eastAsia="MS Mincho" w:hAnsi="Cambria"/>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39"/>
    <w:rsid w:val="007968C1"/>
    <w:pPr>
      <w:spacing w:after="0" w:line="240" w:lineRule="auto"/>
    </w:pPr>
    <w:rPr>
      <w:rFonts w:ascii="Cambria" w:eastAsia="MS Mincho" w:hAnsi="Cambria"/>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39"/>
    <w:rsid w:val="00A64BD8"/>
    <w:pPr>
      <w:spacing w:after="0" w:line="240" w:lineRule="auto"/>
    </w:pPr>
    <w:rPr>
      <w:rFonts w:ascii="Cambria" w:eastAsia="Calibri"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83648"/>
    <w:pPr>
      <w:spacing w:after="0" w:line="240" w:lineRule="auto"/>
    </w:pPr>
    <w:rPr>
      <w:rFonts w:ascii="Cambria" w:eastAsia="Calibri" w:hAnsi="Cambr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01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00939">
      <w:bodyDiv w:val="1"/>
      <w:marLeft w:val="0"/>
      <w:marRight w:val="0"/>
      <w:marTop w:val="0"/>
      <w:marBottom w:val="0"/>
      <w:divBdr>
        <w:top w:val="none" w:sz="0" w:space="0" w:color="auto"/>
        <w:left w:val="none" w:sz="0" w:space="0" w:color="auto"/>
        <w:bottom w:val="none" w:sz="0" w:space="0" w:color="auto"/>
        <w:right w:val="none" w:sz="0" w:space="0" w:color="auto"/>
      </w:divBdr>
    </w:div>
    <w:div w:id="102699973">
      <w:bodyDiv w:val="1"/>
      <w:marLeft w:val="0"/>
      <w:marRight w:val="0"/>
      <w:marTop w:val="0"/>
      <w:marBottom w:val="0"/>
      <w:divBdr>
        <w:top w:val="none" w:sz="0" w:space="0" w:color="auto"/>
        <w:left w:val="none" w:sz="0" w:space="0" w:color="auto"/>
        <w:bottom w:val="none" w:sz="0" w:space="0" w:color="auto"/>
        <w:right w:val="none" w:sz="0" w:space="0" w:color="auto"/>
      </w:divBdr>
    </w:div>
    <w:div w:id="211039802">
      <w:bodyDiv w:val="1"/>
      <w:marLeft w:val="0"/>
      <w:marRight w:val="0"/>
      <w:marTop w:val="0"/>
      <w:marBottom w:val="0"/>
      <w:divBdr>
        <w:top w:val="none" w:sz="0" w:space="0" w:color="auto"/>
        <w:left w:val="none" w:sz="0" w:space="0" w:color="auto"/>
        <w:bottom w:val="none" w:sz="0" w:space="0" w:color="auto"/>
        <w:right w:val="none" w:sz="0" w:space="0" w:color="auto"/>
      </w:divBdr>
    </w:div>
    <w:div w:id="419562569">
      <w:bodyDiv w:val="1"/>
      <w:marLeft w:val="0"/>
      <w:marRight w:val="0"/>
      <w:marTop w:val="0"/>
      <w:marBottom w:val="0"/>
      <w:divBdr>
        <w:top w:val="none" w:sz="0" w:space="0" w:color="auto"/>
        <w:left w:val="none" w:sz="0" w:space="0" w:color="auto"/>
        <w:bottom w:val="none" w:sz="0" w:space="0" w:color="auto"/>
        <w:right w:val="none" w:sz="0" w:space="0" w:color="auto"/>
      </w:divBdr>
    </w:div>
    <w:div w:id="517156782">
      <w:bodyDiv w:val="1"/>
      <w:marLeft w:val="0"/>
      <w:marRight w:val="0"/>
      <w:marTop w:val="0"/>
      <w:marBottom w:val="0"/>
      <w:divBdr>
        <w:top w:val="none" w:sz="0" w:space="0" w:color="auto"/>
        <w:left w:val="none" w:sz="0" w:space="0" w:color="auto"/>
        <w:bottom w:val="none" w:sz="0" w:space="0" w:color="auto"/>
        <w:right w:val="none" w:sz="0" w:space="0" w:color="auto"/>
      </w:divBdr>
    </w:div>
    <w:div w:id="1063722228">
      <w:bodyDiv w:val="1"/>
      <w:marLeft w:val="0"/>
      <w:marRight w:val="0"/>
      <w:marTop w:val="0"/>
      <w:marBottom w:val="0"/>
      <w:divBdr>
        <w:top w:val="none" w:sz="0" w:space="0" w:color="auto"/>
        <w:left w:val="none" w:sz="0" w:space="0" w:color="auto"/>
        <w:bottom w:val="none" w:sz="0" w:space="0" w:color="auto"/>
        <w:right w:val="none" w:sz="0" w:space="0" w:color="auto"/>
      </w:divBdr>
    </w:div>
    <w:div w:id="1081876655">
      <w:bodyDiv w:val="1"/>
      <w:marLeft w:val="0"/>
      <w:marRight w:val="0"/>
      <w:marTop w:val="0"/>
      <w:marBottom w:val="0"/>
      <w:divBdr>
        <w:top w:val="none" w:sz="0" w:space="0" w:color="auto"/>
        <w:left w:val="none" w:sz="0" w:space="0" w:color="auto"/>
        <w:bottom w:val="none" w:sz="0" w:space="0" w:color="auto"/>
        <w:right w:val="none" w:sz="0" w:space="0" w:color="auto"/>
      </w:divBdr>
    </w:div>
    <w:div w:id="1111314065">
      <w:bodyDiv w:val="1"/>
      <w:marLeft w:val="0"/>
      <w:marRight w:val="0"/>
      <w:marTop w:val="0"/>
      <w:marBottom w:val="0"/>
      <w:divBdr>
        <w:top w:val="none" w:sz="0" w:space="0" w:color="auto"/>
        <w:left w:val="none" w:sz="0" w:space="0" w:color="auto"/>
        <w:bottom w:val="none" w:sz="0" w:space="0" w:color="auto"/>
        <w:right w:val="none" w:sz="0" w:space="0" w:color="auto"/>
      </w:divBdr>
    </w:div>
    <w:div w:id="1139499837">
      <w:bodyDiv w:val="1"/>
      <w:marLeft w:val="0"/>
      <w:marRight w:val="0"/>
      <w:marTop w:val="0"/>
      <w:marBottom w:val="0"/>
      <w:divBdr>
        <w:top w:val="none" w:sz="0" w:space="0" w:color="auto"/>
        <w:left w:val="none" w:sz="0" w:space="0" w:color="auto"/>
        <w:bottom w:val="none" w:sz="0" w:space="0" w:color="auto"/>
        <w:right w:val="none" w:sz="0" w:space="0" w:color="auto"/>
      </w:divBdr>
    </w:div>
    <w:div w:id="1204101685">
      <w:bodyDiv w:val="1"/>
      <w:marLeft w:val="0"/>
      <w:marRight w:val="0"/>
      <w:marTop w:val="0"/>
      <w:marBottom w:val="0"/>
      <w:divBdr>
        <w:top w:val="none" w:sz="0" w:space="0" w:color="auto"/>
        <w:left w:val="none" w:sz="0" w:space="0" w:color="auto"/>
        <w:bottom w:val="none" w:sz="0" w:space="0" w:color="auto"/>
        <w:right w:val="none" w:sz="0" w:space="0" w:color="auto"/>
      </w:divBdr>
    </w:div>
    <w:div w:id="1324048008">
      <w:bodyDiv w:val="1"/>
      <w:marLeft w:val="0"/>
      <w:marRight w:val="0"/>
      <w:marTop w:val="0"/>
      <w:marBottom w:val="0"/>
      <w:divBdr>
        <w:top w:val="none" w:sz="0" w:space="0" w:color="auto"/>
        <w:left w:val="none" w:sz="0" w:space="0" w:color="auto"/>
        <w:bottom w:val="none" w:sz="0" w:space="0" w:color="auto"/>
        <w:right w:val="none" w:sz="0" w:space="0" w:color="auto"/>
      </w:divBdr>
    </w:div>
    <w:div w:id="1427143707">
      <w:bodyDiv w:val="1"/>
      <w:marLeft w:val="0"/>
      <w:marRight w:val="0"/>
      <w:marTop w:val="0"/>
      <w:marBottom w:val="0"/>
      <w:divBdr>
        <w:top w:val="none" w:sz="0" w:space="0" w:color="auto"/>
        <w:left w:val="none" w:sz="0" w:space="0" w:color="auto"/>
        <w:bottom w:val="none" w:sz="0" w:space="0" w:color="auto"/>
        <w:right w:val="none" w:sz="0" w:space="0" w:color="auto"/>
      </w:divBdr>
    </w:div>
    <w:div w:id="1491866714">
      <w:bodyDiv w:val="1"/>
      <w:marLeft w:val="0"/>
      <w:marRight w:val="0"/>
      <w:marTop w:val="0"/>
      <w:marBottom w:val="0"/>
      <w:divBdr>
        <w:top w:val="none" w:sz="0" w:space="0" w:color="auto"/>
        <w:left w:val="none" w:sz="0" w:space="0" w:color="auto"/>
        <w:bottom w:val="none" w:sz="0" w:space="0" w:color="auto"/>
        <w:right w:val="none" w:sz="0" w:space="0" w:color="auto"/>
      </w:divBdr>
    </w:div>
    <w:div w:id="1506551460">
      <w:bodyDiv w:val="1"/>
      <w:marLeft w:val="0"/>
      <w:marRight w:val="0"/>
      <w:marTop w:val="0"/>
      <w:marBottom w:val="0"/>
      <w:divBdr>
        <w:top w:val="none" w:sz="0" w:space="0" w:color="auto"/>
        <w:left w:val="none" w:sz="0" w:space="0" w:color="auto"/>
        <w:bottom w:val="none" w:sz="0" w:space="0" w:color="auto"/>
        <w:right w:val="none" w:sz="0" w:space="0" w:color="auto"/>
      </w:divBdr>
    </w:div>
    <w:div w:id="1552574054">
      <w:bodyDiv w:val="1"/>
      <w:marLeft w:val="0"/>
      <w:marRight w:val="0"/>
      <w:marTop w:val="0"/>
      <w:marBottom w:val="0"/>
      <w:divBdr>
        <w:top w:val="none" w:sz="0" w:space="0" w:color="auto"/>
        <w:left w:val="none" w:sz="0" w:space="0" w:color="auto"/>
        <w:bottom w:val="none" w:sz="0" w:space="0" w:color="auto"/>
        <w:right w:val="none" w:sz="0" w:space="0" w:color="auto"/>
      </w:divBdr>
    </w:div>
    <w:div w:id="1571620597">
      <w:bodyDiv w:val="1"/>
      <w:marLeft w:val="0"/>
      <w:marRight w:val="0"/>
      <w:marTop w:val="0"/>
      <w:marBottom w:val="0"/>
      <w:divBdr>
        <w:top w:val="none" w:sz="0" w:space="0" w:color="auto"/>
        <w:left w:val="none" w:sz="0" w:space="0" w:color="auto"/>
        <w:bottom w:val="none" w:sz="0" w:space="0" w:color="auto"/>
        <w:right w:val="none" w:sz="0" w:space="0" w:color="auto"/>
      </w:divBdr>
    </w:div>
    <w:div w:id="1727070338">
      <w:bodyDiv w:val="1"/>
      <w:marLeft w:val="0"/>
      <w:marRight w:val="0"/>
      <w:marTop w:val="0"/>
      <w:marBottom w:val="0"/>
      <w:divBdr>
        <w:top w:val="none" w:sz="0" w:space="0" w:color="auto"/>
        <w:left w:val="none" w:sz="0" w:space="0" w:color="auto"/>
        <w:bottom w:val="none" w:sz="0" w:space="0" w:color="auto"/>
        <w:right w:val="none" w:sz="0" w:space="0" w:color="auto"/>
      </w:divBdr>
    </w:div>
    <w:div w:id="1731077328">
      <w:bodyDiv w:val="1"/>
      <w:marLeft w:val="0"/>
      <w:marRight w:val="0"/>
      <w:marTop w:val="0"/>
      <w:marBottom w:val="0"/>
      <w:divBdr>
        <w:top w:val="none" w:sz="0" w:space="0" w:color="auto"/>
        <w:left w:val="none" w:sz="0" w:space="0" w:color="auto"/>
        <w:bottom w:val="none" w:sz="0" w:space="0" w:color="auto"/>
        <w:right w:val="none" w:sz="0" w:space="0" w:color="auto"/>
      </w:divBdr>
    </w:div>
    <w:div w:id="1906448752">
      <w:bodyDiv w:val="1"/>
      <w:marLeft w:val="0"/>
      <w:marRight w:val="0"/>
      <w:marTop w:val="0"/>
      <w:marBottom w:val="0"/>
      <w:divBdr>
        <w:top w:val="none" w:sz="0" w:space="0" w:color="auto"/>
        <w:left w:val="none" w:sz="0" w:space="0" w:color="auto"/>
        <w:bottom w:val="none" w:sz="0" w:space="0" w:color="auto"/>
        <w:right w:val="none" w:sz="0" w:space="0" w:color="auto"/>
      </w:divBdr>
    </w:div>
    <w:div w:id="1975601461">
      <w:bodyDiv w:val="1"/>
      <w:marLeft w:val="0"/>
      <w:marRight w:val="0"/>
      <w:marTop w:val="0"/>
      <w:marBottom w:val="0"/>
      <w:divBdr>
        <w:top w:val="none" w:sz="0" w:space="0" w:color="auto"/>
        <w:left w:val="none" w:sz="0" w:space="0" w:color="auto"/>
        <w:bottom w:val="none" w:sz="0" w:space="0" w:color="auto"/>
        <w:right w:val="none" w:sz="0" w:space="0" w:color="auto"/>
      </w:divBdr>
    </w:div>
    <w:div w:id="1992901848">
      <w:bodyDiv w:val="1"/>
      <w:marLeft w:val="0"/>
      <w:marRight w:val="0"/>
      <w:marTop w:val="0"/>
      <w:marBottom w:val="0"/>
      <w:divBdr>
        <w:top w:val="none" w:sz="0" w:space="0" w:color="auto"/>
        <w:left w:val="none" w:sz="0" w:space="0" w:color="auto"/>
        <w:bottom w:val="none" w:sz="0" w:space="0" w:color="auto"/>
        <w:right w:val="none" w:sz="0" w:space="0" w:color="auto"/>
      </w:divBdr>
    </w:div>
    <w:div w:id="2028019089">
      <w:bodyDiv w:val="1"/>
      <w:marLeft w:val="0"/>
      <w:marRight w:val="0"/>
      <w:marTop w:val="0"/>
      <w:marBottom w:val="0"/>
      <w:divBdr>
        <w:top w:val="none" w:sz="0" w:space="0" w:color="auto"/>
        <w:left w:val="none" w:sz="0" w:space="0" w:color="auto"/>
        <w:bottom w:val="none" w:sz="0" w:space="0" w:color="auto"/>
        <w:right w:val="none" w:sz="0" w:space="0" w:color="auto"/>
      </w:divBdr>
    </w:div>
    <w:div w:id="212665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dimansagara7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A4BBB-E62C-476C-BF91-F9DCF9E7E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1695</TotalTime>
  <Pages>7</Pages>
  <Words>3616</Words>
  <Characters>20613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Fakultas Peternakan, Universitas Padjadjaran</Company>
  <LinksUpToDate>false</LinksUpToDate>
  <CharactersWithSpaces>24181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Budiman S</cp:lastModifiedBy>
  <cp:revision>12</cp:revision>
  <cp:lastPrinted>2018-07-26T04:05:00Z</cp:lastPrinted>
  <dcterms:created xsi:type="dcterms:W3CDTF">2018-07-25T02:00:00Z</dcterms:created>
  <dcterms:modified xsi:type="dcterms:W3CDTF">2018-07-27T05:53:00Z</dcterms:modified>
</cp:coreProperties>
</file>