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C9C" w:rsidRPr="00F775F9" w:rsidRDefault="002A5C9C" w:rsidP="00F775F9">
      <w:pPr>
        <w:spacing w:after="0" w:line="240" w:lineRule="auto"/>
        <w:jc w:val="center"/>
        <w:rPr>
          <w:rFonts w:ascii="Arial" w:hAnsi="Arial" w:cs="Arial"/>
          <w:iCs/>
          <w:sz w:val="20"/>
          <w:szCs w:val="20"/>
        </w:rPr>
      </w:pPr>
      <w:r w:rsidRPr="00F775F9">
        <w:rPr>
          <w:rFonts w:ascii="Arial" w:hAnsi="Arial" w:cs="Arial"/>
          <w:sz w:val="20"/>
          <w:szCs w:val="20"/>
        </w:rPr>
        <w:t xml:space="preserve">Keragaan Tiga Jenis </w:t>
      </w:r>
      <w:r w:rsidR="0020151E">
        <w:rPr>
          <w:rFonts w:ascii="Arial" w:hAnsi="Arial" w:cs="Arial"/>
          <w:i/>
          <w:iCs/>
          <w:sz w:val="20"/>
          <w:szCs w:val="20"/>
        </w:rPr>
        <w:t>Plantlet</w:t>
      </w:r>
      <w:r w:rsidRPr="00F775F9">
        <w:rPr>
          <w:rFonts w:ascii="Arial" w:hAnsi="Arial" w:cs="Arial"/>
          <w:sz w:val="20"/>
          <w:szCs w:val="20"/>
        </w:rPr>
        <w:t xml:space="preserve">Anggrek </w:t>
      </w:r>
      <w:r w:rsidRPr="00F775F9">
        <w:rPr>
          <w:rFonts w:ascii="Arial" w:hAnsi="Arial" w:cs="Arial"/>
          <w:i/>
          <w:sz w:val="20"/>
          <w:szCs w:val="20"/>
        </w:rPr>
        <w:t>Phalaenopsis</w:t>
      </w:r>
      <w:r w:rsidRPr="00F775F9">
        <w:rPr>
          <w:rFonts w:ascii="Arial" w:hAnsi="Arial" w:cs="Arial"/>
          <w:sz w:val="20"/>
          <w:szCs w:val="20"/>
        </w:rPr>
        <w:t xml:space="preserve"> Asal </w:t>
      </w:r>
      <w:r w:rsidRPr="00F775F9">
        <w:rPr>
          <w:rFonts w:ascii="Arial" w:hAnsi="Arial" w:cs="Arial"/>
          <w:i/>
          <w:iCs/>
          <w:sz w:val="20"/>
          <w:szCs w:val="20"/>
        </w:rPr>
        <w:t>Protocorm</w:t>
      </w:r>
      <w:r w:rsidRPr="00F775F9">
        <w:rPr>
          <w:rFonts w:ascii="Arial" w:hAnsi="Arial" w:cs="Arial"/>
          <w:iCs/>
          <w:sz w:val="20"/>
          <w:szCs w:val="20"/>
        </w:rPr>
        <w:t xml:space="preserve"> y</w:t>
      </w:r>
      <w:r w:rsidRPr="00F775F9">
        <w:rPr>
          <w:rFonts w:ascii="Arial" w:hAnsi="Arial" w:cs="Arial"/>
          <w:sz w:val="20"/>
          <w:szCs w:val="20"/>
        </w:rPr>
        <w:t xml:space="preserve">ang Diinduksi </w:t>
      </w:r>
      <w:r w:rsidRPr="00F775F9">
        <w:rPr>
          <w:rFonts w:ascii="Arial" w:hAnsi="Arial" w:cs="Arial"/>
          <w:i/>
          <w:sz w:val="20"/>
          <w:szCs w:val="20"/>
        </w:rPr>
        <w:t>Ethyl Methyl Sulfonate</w:t>
      </w:r>
      <w:bookmarkStart w:id="0" w:name="_GoBack"/>
      <w:bookmarkEnd w:id="0"/>
      <w:r w:rsidRPr="00F775F9">
        <w:rPr>
          <w:rFonts w:ascii="Arial" w:hAnsi="Arial" w:cs="Arial"/>
          <w:sz w:val="20"/>
          <w:szCs w:val="20"/>
        </w:rPr>
        <w:t>(</w:t>
      </w:r>
      <w:r w:rsidRPr="00F775F9">
        <w:rPr>
          <w:rFonts w:ascii="Arial" w:hAnsi="Arial" w:cs="Arial"/>
          <w:i/>
          <w:sz w:val="20"/>
          <w:szCs w:val="20"/>
        </w:rPr>
        <w:t>EMS</w:t>
      </w:r>
      <w:r w:rsidRPr="00F775F9">
        <w:rPr>
          <w:rFonts w:ascii="Arial" w:hAnsi="Arial" w:cs="Arial"/>
          <w:sz w:val="20"/>
          <w:szCs w:val="20"/>
        </w:rPr>
        <w:t xml:space="preserve">) Secara </w:t>
      </w:r>
      <w:r w:rsidRPr="00F775F9">
        <w:rPr>
          <w:rFonts w:ascii="Arial" w:hAnsi="Arial" w:cs="Arial"/>
          <w:i/>
          <w:iCs/>
          <w:sz w:val="20"/>
          <w:szCs w:val="20"/>
        </w:rPr>
        <w:t>In Vitro</w:t>
      </w:r>
      <w:r w:rsidRPr="00F775F9">
        <w:rPr>
          <w:rFonts w:ascii="Arial" w:hAnsi="Arial" w:cs="Arial"/>
          <w:iCs/>
          <w:sz w:val="20"/>
          <w:szCs w:val="20"/>
        </w:rPr>
        <w:t>.</w:t>
      </w:r>
    </w:p>
    <w:p w:rsidR="002A5C9C" w:rsidRPr="00F775F9" w:rsidRDefault="002A5C9C" w:rsidP="00F775F9">
      <w:pPr>
        <w:spacing w:after="0" w:line="240" w:lineRule="auto"/>
        <w:jc w:val="center"/>
        <w:rPr>
          <w:rFonts w:ascii="Arial" w:hAnsi="Arial" w:cs="Arial"/>
          <w:iCs/>
          <w:sz w:val="20"/>
          <w:szCs w:val="20"/>
        </w:rPr>
      </w:pPr>
    </w:p>
    <w:p w:rsidR="00B12071" w:rsidRDefault="001A4A4D" w:rsidP="00B12071">
      <w:pPr>
        <w:spacing w:after="0" w:line="240" w:lineRule="auto"/>
        <w:jc w:val="center"/>
        <w:rPr>
          <w:rFonts w:ascii="Arial" w:hAnsi="Arial" w:cs="Arial"/>
          <w:iCs/>
          <w:sz w:val="20"/>
          <w:szCs w:val="20"/>
        </w:rPr>
      </w:pPr>
      <w:r w:rsidRPr="00F775F9">
        <w:rPr>
          <w:rFonts w:ascii="Arial" w:hAnsi="Arial" w:cs="Arial"/>
          <w:iCs/>
          <w:sz w:val="20"/>
          <w:szCs w:val="20"/>
        </w:rPr>
        <w:t xml:space="preserve">Romiyadi </w:t>
      </w:r>
      <w:r w:rsidR="002A5C9C" w:rsidRPr="00F775F9">
        <w:rPr>
          <w:rFonts w:ascii="Arial" w:hAnsi="Arial" w:cs="Arial"/>
          <w:iCs/>
          <w:sz w:val="20"/>
          <w:szCs w:val="20"/>
          <w:vertAlign w:val="superscript"/>
        </w:rPr>
        <w:t>1)</w:t>
      </w:r>
      <w:r w:rsidR="002A5C9C" w:rsidRPr="00F775F9">
        <w:rPr>
          <w:rFonts w:ascii="Arial" w:hAnsi="Arial" w:cs="Arial"/>
          <w:iCs/>
          <w:sz w:val="20"/>
          <w:szCs w:val="20"/>
        </w:rPr>
        <w:t xml:space="preserve">, </w:t>
      </w:r>
      <w:r w:rsidRPr="00F775F9">
        <w:rPr>
          <w:rFonts w:ascii="Arial" w:hAnsi="Arial" w:cs="Arial"/>
          <w:iCs/>
          <w:sz w:val="20"/>
          <w:szCs w:val="20"/>
        </w:rPr>
        <w:t>Ai Komariah</w:t>
      </w:r>
      <w:r>
        <w:rPr>
          <w:rFonts w:ascii="Arial" w:hAnsi="Arial" w:cs="Arial"/>
          <w:iCs/>
          <w:sz w:val="20"/>
          <w:szCs w:val="20"/>
          <w:vertAlign w:val="superscript"/>
        </w:rPr>
        <w:t xml:space="preserve"> </w:t>
      </w:r>
      <w:r w:rsidR="00B12071">
        <w:rPr>
          <w:rFonts w:ascii="Arial" w:hAnsi="Arial" w:cs="Arial"/>
          <w:iCs/>
          <w:sz w:val="20"/>
          <w:szCs w:val="20"/>
          <w:vertAlign w:val="superscript"/>
        </w:rPr>
        <w:t>1</w:t>
      </w:r>
      <w:r w:rsidR="002A5C9C" w:rsidRPr="00F775F9">
        <w:rPr>
          <w:rFonts w:ascii="Arial" w:hAnsi="Arial" w:cs="Arial"/>
          <w:iCs/>
          <w:sz w:val="20"/>
          <w:szCs w:val="20"/>
          <w:vertAlign w:val="superscript"/>
        </w:rPr>
        <w:t>)</w:t>
      </w:r>
      <w:r w:rsidR="002A5C9C" w:rsidRPr="00F775F9">
        <w:rPr>
          <w:rFonts w:ascii="Arial" w:hAnsi="Arial" w:cs="Arial"/>
          <w:iCs/>
          <w:sz w:val="20"/>
          <w:szCs w:val="20"/>
        </w:rPr>
        <w:t xml:space="preserve"> dan Suseno amien</w:t>
      </w:r>
      <w:r w:rsidR="00B12071">
        <w:rPr>
          <w:rFonts w:ascii="Arial" w:hAnsi="Arial" w:cs="Arial"/>
          <w:iCs/>
          <w:sz w:val="20"/>
          <w:szCs w:val="20"/>
          <w:vertAlign w:val="superscript"/>
        </w:rPr>
        <w:t>2</w:t>
      </w:r>
      <w:r w:rsidR="00B12071" w:rsidRPr="00B12071">
        <w:rPr>
          <w:rFonts w:ascii="Arial" w:hAnsi="Arial" w:cs="Arial"/>
          <w:iCs/>
          <w:sz w:val="20"/>
          <w:szCs w:val="20"/>
          <w:vertAlign w:val="superscript"/>
        </w:rPr>
        <w:t>)</w:t>
      </w:r>
    </w:p>
    <w:p w:rsidR="00B12071" w:rsidRPr="00B12071" w:rsidRDefault="00B12071" w:rsidP="00B12071">
      <w:pPr>
        <w:spacing w:after="0" w:line="240" w:lineRule="auto"/>
        <w:jc w:val="center"/>
        <w:rPr>
          <w:rFonts w:ascii="Arial" w:hAnsi="Arial" w:cs="Arial"/>
          <w:iCs/>
          <w:sz w:val="20"/>
          <w:szCs w:val="20"/>
        </w:rPr>
      </w:pPr>
      <w:r>
        <w:rPr>
          <w:rFonts w:ascii="Arial" w:hAnsi="Arial" w:cs="Arial"/>
          <w:iCs/>
          <w:sz w:val="20"/>
          <w:szCs w:val="20"/>
          <w:vertAlign w:val="superscript"/>
        </w:rPr>
        <w:t>1)</w:t>
      </w:r>
      <w:r w:rsidRPr="00B12071">
        <w:rPr>
          <w:rFonts w:ascii="Arial" w:hAnsi="Arial" w:cs="Arial"/>
          <w:iCs/>
          <w:sz w:val="20"/>
          <w:szCs w:val="20"/>
        </w:rPr>
        <w:t>Dosen</w:t>
      </w:r>
      <w:r w:rsidR="002A5C9C" w:rsidRPr="00B12071">
        <w:rPr>
          <w:rFonts w:ascii="Arial" w:hAnsi="Arial" w:cs="Arial"/>
          <w:iCs/>
          <w:sz w:val="20"/>
          <w:szCs w:val="20"/>
        </w:rPr>
        <w:t>Fakultas Pertanian Un</w:t>
      </w:r>
      <w:r w:rsidRPr="00B12071">
        <w:rPr>
          <w:rFonts w:ascii="Arial" w:hAnsi="Arial" w:cs="Arial"/>
          <w:iCs/>
          <w:sz w:val="20"/>
          <w:szCs w:val="20"/>
        </w:rPr>
        <w:t>iversitas Winaya Mukti</w:t>
      </w:r>
    </w:p>
    <w:p w:rsidR="002A5C9C" w:rsidRPr="00B12071" w:rsidRDefault="002A5C9C" w:rsidP="00B12071">
      <w:pPr>
        <w:spacing w:after="0" w:line="240" w:lineRule="auto"/>
        <w:jc w:val="center"/>
        <w:rPr>
          <w:rFonts w:ascii="Arial" w:hAnsi="Arial" w:cs="Arial"/>
          <w:iCs/>
          <w:sz w:val="20"/>
          <w:szCs w:val="20"/>
        </w:rPr>
      </w:pPr>
      <w:r w:rsidRPr="00B12071">
        <w:rPr>
          <w:rFonts w:ascii="Arial" w:hAnsi="Arial" w:cs="Arial"/>
          <w:iCs/>
          <w:sz w:val="20"/>
          <w:szCs w:val="20"/>
          <w:vertAlign w:val="superscript"/>
        </w:rPr>
        <w:t>2)</w:t>
      </w:r>
      <w:r w:rsidRPr="00B12071">
        <w:rPr>
          <w:rFonts w:ascii="Arial" w:hAnsi="Arial" w:cs="Arial"/>
          <w:iCs/>
          <w:sz w:val="20"/>
          <w:szCs w:val="20"/>
        </w:rPr>
        <w:t>Dosen Fakultas Pertanian U</w:t>
      </w:r>
      <w:r w:rsidR="00B12071" w:rsidRPr="00B12071">
        <w:rPr>
          <w:rFonts w:ascii="Arial" w:hAnsi="Arial" w:cs="Arial"/>
          <w:iCs/>
          <w:sz w:val="20"/>
          <w:szCs w:val="20"/>
        </w:rPr>
        <w:t>niversitas Padjadjaran</w:t>
      </w:r>
    </w:p>
    <w:p w:rsidR="002A5C9C" w:rsidRPr="001A4A4D" w:rsidRDefault="001A4A4D" w:rsidP="00F775F9">
      <w:pPr>
        <w:spacing w:after="0" w:line="240" w:lineRule="auto"/>
        <w:jc w:val="center"/>
        <w:rPr>
          <w:rFonts w:ascii="Arial" w:hAnsi="Arial" w:cs="Arial"/>
          <w:b/>
          <w:sz w:val="20"/>
          <w:szCs w:val="20"/>
          <w:lang w:val="id-ID"/>
        </w:rPr>
      </w:pPr>
      <w:r>
        <w:rPr>
          <w:rFonts w:ascii="Arial" w:hAnsi="Arial" w:cs="Arial"/>
          <w:b/>
          <w:sz w:val="20"/>
          <w:szCs w:val="20"/>
        </w:rPr>
        <w:t>A</w:t>
      </w:r>
      <w:r>
        <w:rPr>
          <w:rFonts w:ascii="Arial" w:hAnsi="Arial" w:cs="Arial"/>
          <w:b/>
          <w:sz w:val="20"/>
          <w:szCs w:val="20"/>
          <w:lang w:val="id-ID"/>
        </w:rPr>
        <w:t>nggrek.sahaja@gmail.com</w:t>
      </w:r>
    </w:p>
    <w:p w:rsidR="002A5C9C" w:rsidRPr="00F775F9" w:rsidRDefault="002A5C9C" w:rsidP="00F775F9">
      <w:pPr>
        <w:spacing w:after="0" w:line="240" w:lineRule="auto"/>
        <w:jc w:val="center"/>
        <w:rPr>
          <w:rFonts w:ascii="Arial" w:hAnsi="Arial" w:cs="Arial"/>
          <w:b/>
          <w:sz w:val="20"/>
          <w:szCs w:val="20"/>
        </w:rPr>
      </w:pPr>
    </w:p>
    <w:p w:rsidR="00100E06" w:rsidRPr="00F775F9" w:rsidRDefault="00132BCB" w:rsidP="00F775F9">
      <w:pPr>
        <w:spacing w:after="0" w:line="240" w:lineRule="auto"/>
        <w:rPr>
          <w:rFonts w:ascii="Arial" w:hAnsi="Arial" w:cs="Arial"/>
          <w:b/>
          <w:sz w:val="20"/>
          <w:szCs w:val="20"/>
        </w:rPr>
      </w:pPr>
      <w:r w:rsidRPr="00F775F9">
        <w:rPr>
          <w:rFonts w:ascii="Arial" w:hAnsi="Arial" w:cs="Arial"/>
          <w:b/>
          <w:sz w:val="20"/>
          <w:szCs w:val="20"/>
        </w:rPr>
        <w:t>ABSTRAK</w:t>
      </w:r>
    </w:p>
    <w:p w:rsidR="0010092D" w:rsidRPr="00F775F9" w:rsidRDefault="0010092D" w:rsidP="00F775F9">
      <w:pPr>
        <w:spacing w:after="0" w:line="240" w:lineRule="auto"/>
        <w:jc w:val="both"/>
        <w:rPr>
          <w:rFonts w:ascii="Arial" w:hAnsi="Arial" w:cs="Arial"/>
          <w:b/>
          <w:sz w:val="20"/>
          <w:szCs w:val="20"/>
        </w:rPr>
      </w:pPr>
    </w:p>
    <w:p w:rsidR="00B12071" w:rsidRDefault="006C0F07" w:rsidP="00DC2A74">
      <w:pPr>
        <w:spacing w:after="0" w:line="240" w:lineRule="auto"/>
        <w:jc w:val="both"/>
        <w:rPr>
          <w:rFonts w:ascii="Arial" w:hAnsi="Arial" w:cs="Arial"/>
          <w:sz w:val="20"/>
          <w:szCs w:val="20"/>
        </w:rPr>
      </w:pPr>
      <w:r w:rsidRPr="00DC2A74">
        <w:rPr>
          <w:rFonts w:ascii="Arial" w:hAnsi="Arial" w:cs="Arial"/>
          <w:sz w:val="20"/>
          <w:szCs w:val="20"/>
        </w:rPr>
        <w:t xml:space="preserve">Penelitian </w:t>
      </w:r>
      <w:r w:rsidR="008466FD" w:rsidRPr="00DC2A74">
        <w:rPr>
          <w:rFonts w:ascii="Arial" w:hAnsi="Arial" w:cs="Arial"/>
          <w:sz w:val="20"/>
          <w:szCs w:val="20"/>
        </w:rPr>
        <w:t>untuk</w:t>
      </w:r>
      <w:r w:rsidRPr="00DC2A74">
        <w:rPr>
          <w:rFonts w:ascii="Arial" w:hAnsi="Arial" w:cs="Arial"/>
          <w:sz w:val="20"/>
          <w:szCs w:val="20"/>
        </w:rPr>
        <w:t xml:space="preserve"> mempelajari dan mengetahui pengaruh </w:t>
      </w:r>
      <w:r w:rsidR="008466FD" w:rsidRPr="00DC2A74">
        <w:rPr>
          <w:rFonts w:ascii="Arial" w:hAnsi="Arial" w:cs="Arial"/>
          <w:sz w:val="20"/>
          <w:szCs w:val="20"/>
        </w:rPr>
        <w:t xml:space="preserve">konsentrasi </w:t>
      </w:r>
      <w:r w:rsidR="008466FD" w:rsidRPr="00DC2A74">
        <w:rPr>
          <w:rFonts w:ascii="Arial" w:hAnsi="Arial" w:cs="Arial"/>
          <w:i/>
          <w:sz w:val="20"/>
          <w:szCs w:val="20"/>
        </w:rPr>
        <w:t>Ethyl Methyl Sulfonate</w:t>
      </w:r>
      <w:r w:rsidR="008466FD" w:rsidRPr="00DC2A74">
        <w:rPr>
          <w:rFonts w:ascii="Arial" w:hAnsi="Arial" w:cs="Arial"/>
          <w:sz w:val="20"/>
          <w:szCs w:val="20"/>
        </w:rPr>
        <w:t xml:space="preserve"> (</w:t>
      </w:r>
      <w:r w:rsidR="008466FD" w:rsidRPr="00DC2A74">
        <w:rPr>
          <w:rFonts w:ascii="Arial" w:hAnsi="Arial" w:cs="Arial"/>
          <w:i/>
          <w:sz w:val="20"/>
          <w:szCs w:val="20"/>
        </w:rPr>
        <w:t>EMS</w:t>
      </w:r>
      <w:r w:rsidR="008466FD" w:rsidRPr="00DC2A74">
        <w:rPr>
          <w:rFonts w:ascii="Arial" w:hAnsi="Arial" w:cs="Arial"/>
          <w:sz w:val="20"/>
          <w:szCs w:val="20"/>
        </w:rPr>
        <w:t xml:space="preserve">) terhadap keragaan </w:t>
      </w:r>
      <w:r w:rsidR="0020151E" w:rsidRPr="00DC2A74">
        <w:rPr>
          <w:rFonts w:ascii="Arial" w:hAnsi="Arial" w:cs="Arial"/>
          <w:i/>
          <w:sz w:val="20"/>
          <w:szCs w:val="20"/>
        </w:rPr>
        <w:t>plantlet</w:t>
      </w:r>
      <w:r w:rsidRPr="00DC2A74">
        <w:rPr>
          <w:rFonts w:ascii="Arial" w:hAnsi="Arial" w:cs="Arial"/>
          <w:sz w:val="20"/>
          <w:szCs w:val="20"/>
        </w:rPr>
        <w:t xml:space="preserve"> tiga jenis anggrek </w:t>
      </w:r>
      <w:r w:rsidRPr="00DC2A74">
        <w:rPr>
          <w:rFonts w:ascii="Arial" w:hAnsi="Arial" w:cs="Arial"/>
          <w:i/>
          <w:sz w:val="20"/>
          <w:szCs w:val="20"/>
        </w:rPr>
        <w:t>Phalaenopsis</w:t>
      </w:r>
      <w:r w:rsidRPr="00DC2A74">
        <w:rPr>
          <w:rFonts w:ascii="Arial" w:hAnsi="Arial" w:cs="Arial"/>
          <w:sz w:val="20"/>
          <w:szCs w:val="20"/>
        </w:rPr>
        <w:t xml:space="preserve"> asal </w:t>
      </w:r>
      <w:r w:rsidRPr="00DC2A74">
        <w:rPr>
          <w:rFonts w:ascii="Arial" w:hAnsi="Arial" w:cs="Arial"/>
          <w:i/>
          <w:sz w:val="20"/>
          <w:szCs w:val="20"/>
        </w:rPr>
        <w:t>protocorm</w:t>
      </w:r>
      <w:r w:rsidR="004A2F5D" w:rsidRPr="00DC2A74">
        <w:rPr>
          <w:rFonts w:ascii="Arial" w:hAnsi="Arial" w:cs="Arial"/>
          <w:sz w:val="20"/>
          <w:szCs w:val="20"/>
        </w:rPr>
        <w:t>dan men</w:t>
      </w:r>
      <w:r w:rsidRPr="00DC2A74">
        <w:rPr>
          <w:rFonts w:ascii="Arial" w:hAnsi="Arial" w:cs="Arial"/>
          <w:sz w:val="20"/>
          <w:szCs w:val="20"/>
        </w:rPr>
        <w:t xml:space="preserve">cari konsentrasi optimum </w:t>
      </w:r>
      <w:r w:rsidRPr="00DC2A74">
        <w:rPr>
          <w:rFonts w:ascii="Arial" w:hAnsi="Arial" w:cs="Arial"/>
          <w:i/>
          <w:sz w:val="20"/>
          <w:szCs w:val="20"/>
        </w:rPr>
        <w:t>EMS</w:t>
      </w:r>
      <w:r w:rsidR="004A2F5D" w:rsidRPr="00DC2A74">
        <w:rPr>
          <w:rFonts w:ascii="Arial" w:hAnsi="Arial" w:cs="Arial"/>
          <w:sz w:val="20"/>
          <w:szCs w:val="20"/>
        </w:rPr>
        <w:t xml:space="preserve">untuk </w:t>
      </w:r>
      <w:r w:rsidRPr="00DC2A74">
        <w:rPr>
          <w:rFonts w:ascii="Arial" w:hAnsi="Arial" w:cs="Arial"/>
          <w:sz w:val="20"/>
          <w:szCs w:val="20"/>
        </w:rPr>
        <w:t xml:space="preserve"> setiap jenis anggrek </w:t>
      </w:r>
      <w:r w:rsidRPr="00DC2A74">
        <w:rPr>
          <w:rFonts w:ascii="Arial" w:hAnsi="Arial" w:cs="Arial"/>
          <w:i/>
          <w:sz w:val="20"/>
          <w:szCs w:val="20"/>
        </w:rPr>
        <w:t>Phalaenopsis</w:t>
      </w:r>
      <w:r w:rsidR="004A2F5D" w:rsidRPr="00DC2A74">
        <w:rPr>
          <w:rFonts w:ascii="Arial" w:hAnsi="Arial" w:cs="Arial"/>
          <w:sz w:val="20"/>
          <w:szCs w:val="20"/>
        </w:rPr>
        <w:t xml:space="preserve">secara </w:t>
      </w:r>
      <w:r w:rsidR="004A2F5D" w:rsidRPr="00DC2A74">
        <w:rPr>
          <w:rFonts w:ascii="Arial" w:hAnsi="Arial" w:cs="Arial"/>
          <w:i/>
          <w:sz w:val="20"/>
          <w:szCs w:val="20"/>
        </w:rPr>
        <w:t>in vitro</w:t>
      </w:r>
      <w:r w:rsidR="004A2F5D" w:rsidRPr="00DC2A74">
        <w:rPr>
          <w:rFonts w:ascii="Arial" w:hAnsi="Arial" w:cs="Arial"/>
          <w:sz w:val="20"/>
          <w:szCs w:val="20"/>
        </w:rPr>
        <w:t>.</w:t>
      </w:r>
      <w:r w:rsidRPr="00DC2A74">
        <w:rPr>
          <w:rFonts w:ascii="Arial" w:hAnsi="Arial" w:cs="Arial"/>
          <w:sz w:val="20"/>
          <w:szCs w:val="20"/>
        </w:rPr>
        <w:t>Percobaan dilaksanakan di Laboratorium Kultur Jaringan Fakultas Pertanian Universitas Winaya Mukti Sumedang.</w:t>
      </w:r>
      <w:r w:rsidR="00B75267" w:rsidRPr="00DC2A74">
        <w:rPr>
          <w:rFonts w:ascii="Arial" w:hAnsi="Arial" w:cs="Arial"/>
          <w:sz w:val="20"/>
          <w:szCs w:val="20"/>
        </w:rPr>
        <w:tab/>
      </w:r>
      <w:r w:rsidRPr="00DC2A74">
        <w:rPr>
          <w:rFonts w:ascii="Arial" w:hAnsi="Arial" w:cs="Arial"/>
          <w:sz w:val="20"/>
          <w:szCs w:val="20"/>
        </w:rPr>
        <w:t xml:space="preserve">Eksperimen menggunakan Rancangan Acak Lengkap (RAL) Pola Faktorial, yang terdiri atas dua faktor dan diulang sebanyak dua kali. Faktor pertama adalah jenis anggrek </w:t>
      </w:r>
      <w:r w:rsidRPr="00DC2A74">
        <w:rPr>
          <w:rFonts w:ascii="Arial" w:hAnsi="Arial" w:cs="Arial"/>
          <w:i/>
          <w:sz w:val="20"/>
          <w:szCs w:val="20"/>
        </w:rPr>
        <w:t>Phalaenopsis</w:t>
      </w:r>
      <w:r w:rsidRPr="00DC2A74">
        <w:rPr>
          <w:rFonts w:ascii="Arial" w:hAnsi="Arial" w:cs="Arial"/>
          <w:sz w:val="20"/>
          <w:szCs w:val="20"/>
        </w:rPr>
        <w:t xml:space="preserve"> hasil persi</w:t>
      </w:r>
      <w:r w:rsidR="004A2F5D" w:rsidRPr="00DC2A74">
        <w:rPr>
          <w:rFonts w:ascii="Arial" w:hAnsi="Arial" w:cs="Arial"/>
          <w:sz w:val="20"/>
          <w:szCs w:val="20"/>
        </w:rPr>
        <w:t>langan yang terdiri atas</w:t>
      </w:r>
      <w:r w:rsidRPr="00DC2A74">
        <w:rPr>
          <w:rFonts w:ascii="Arial" w:hAnsi="Arial" w:cs="Arial"/>
          <w:sz w:val="20"/>
          <w:szCs w:val="20"/>
        </w:rPr>
        <w:t xml:space="preserve"> tiga</w:t>
      </w:r>
      <w:r w:rsidR="004A2F5D" w:rsidRPr="00DC2A74">
        <w:rPr>
          <w:rFonts w:ascii="Arial" w:hAnsi="Arial" w:cs="Arial"/>
          <w:sz w:val="20"/>
          <w:szCs w:val="20"/>
        </w:rPr>
        <w:t>jenis</w:t>
      </w:r>
      <w:r w:rsidRPr="00DC2A74">
        <w:rPr>
          <w:rFonts w:ascii="Arial" w:hAnsi="Arial" w:cs="Arial"/>
          <w:sz w:val="20"/>
          <w:szCs w:val="20"/>
        </w:rPr>
        <w:t xml:space="preserve"> , yaitu v</w:t>
      </w:r>
      <w:r w:rsidRPr="00DC2A74">
        <w:rPr>
          <w:rFonts w:ascii="Arial" w:hAnsi="Arial" w:cs="Arial"/>
          <w:sz w:val="20"/>
          <w:szCs w:val="20"/>
          <w:vertAlign w:val="subscript"/>
        </w:rPr>
        <w:t>1</w:t>
      </w:r>
      <w:r w:rsidRPr="00DC2A74">
        <w:rPr>
          <w:rFonts w:ascii="Arial" w:hAnsi="Arial" w:cs="Arial"/>
          <w:sz w:val="20"/>
          <w:szCs w:val="20"/>
        </w:rPr>
        <w:t xml:space="preserve"> (</w:t>
      </w:r>
      <w:r w:rsidRPr="00DC2A74">
        <w:rPr>
          <w:rFonts w:ascii="Arial" w:hAnsi="Arial" w:cs="Arial"/>
          <w:i/>
          <w:sz w:val="20"/>
          <w:szCs w:val="20"/>
        </w:rPr>
        <w:t>Phalaenopsis</w:t>
      </w:r>
      <w:r w:rsidRPr="00DC2A74">
        <w:rPr>
          <w:rFonts w:ascii="Arial" w:hAnsi="Arial" w:cs="Arial"/>
          <w:sz w:val="20"/>
          <w:szCs w:val="20"/>
        </w:rPr>
        <w:t xml:space="preserve"> 717 X </w:t>
      </w:r>
      <w:r w:rsidRPr="00DC2A74">
        <w:rPr>
          <w:rFonts w:ascii="Arial" w:hAnsi="Arial" w:cs="Arial"/>
          <w:i/>
          <w:sz w:val="20"/>
          <w:szCs w:val="20"/>
        </w:rPr>
        <w:t>Phalaenopsis</w:t>
      </w:r>
      <w:r w:rsidRPr="00DC2A74">
        <w:rPr>
          <w:rFonts w:ascii="Arial" w:hAnsi="Arial" w:cs="Arial"/>
          <w:sz w:val="20"/>
          <w:szCs w:val="20"/>
        </w:rPr>
        <w:t xml:space="preserve"> Fire Bird), v</w:t>
      </w:r>
      <w:r w:rsidRPr="00DC2A74">
        <w:rPr>
          <w:rFonts w:ascii="Arial" w:hAnsi="Arial" w:cs="Arial"/>
          <w:sz w:val="20"/>
          <w:szCs w:val="20"/>
          <w:vertAlign w:val="subscript"/>
        </w:rPr>
        <w:t>2</w:t>
      </w:r>
      <w:r w:rsidRPr="00DC2A74">
        <w:rPr>
          <w:rFonts w:ascii="Arial" w:hAnsi="Arial" w:cs="Arial"/>
          <w:sz w:val="20"/>
          <w:szCs w:val="20"/>
        </w:rPr>
        <w:t xml:space="preserve"> (</w:t>
      </w:r>
      <w:r w:rsidRPr="00DC2A74">
        <w:rPr>
          <w:rFonts w:ascii="Arial" w:hAnsi="Arial" w:cs="Arial"/>
          <w:i/>
          <w:sz w:val="20"/>
          <w:szCs w:val="20"/>
        </w:rPr>
        <w:t>Phalaenopsis</w:t>
      </w:r>
      <w:r w:rsidRPr="00DC2A74">
        <w:rPr>
          <w:rFonts w:ascii="Arial" w:hAnsi="Arial" w:cs="Arial"/>
          <w:sz w:val="20"/>
          <w:szCs w:val="20"/>
        </w:rPr>
        <w:t xml:space="preserve"> Tianong Rose X </w:t>
      </w:r>
      <w:r w:rsidRPr="00DC2A74">
        <w:rPr>
          <w:rFonts w:ascii="Arial" w:hAnsi="Arial" w:cs="Arial"/>
          <w:i/>
          <w:sz w:val="20"/>
          <w:szCs w:val="20"/>
        </w:rPr>
        <w:t>Sibling</w:t>
      </w:r>
      <w:r w:rsidRPr="00DC2A74">
        <w:rPr>
          <w:rFonts w:ascii="Arial" w:hAnsi="Arial" w:cs="Arial"/>
          <w:sz w:val="20"/>
          <w:szCs w:val="20"/>
        </w:rPr>
        <w:t>), dan v</w:t>
      </w:r>
      <w:r w:rsidRPr="00DC2A74">
        <w:rPr>
          <w:rFonts w:ascii="Arial" w:hAnsi="Arial" w:cs="Arial"/>
          <w:sz w:val="20"/>
          <w:szCs w:val="20"/>
          <w:vertAlign w:val="subscript"/>
        </w:rPr>
        <w:t>3</w:t>
      </w:r>
      <w:r w:rsidRPr="00DC2A74">
        <w:rPr>
          <w:rFonts w:ascii="Arial" w:hAnsi="Arial" w:cs="Arial"/>
          <w:sz w:val="20"/>
          <w:szCs w:val="20"/>
        </w:rPr>
        <w:t xml:space="preserve"> (</w:t>
      </w:r>
      <w:r w:rsidRPr="00DC2A74">
        <w:rPr>
          <w:rFonts w:ascii="Arial" w:hAnsi="Arial" w:cs="Arial"/>
          <w:i/>
          <w:sz w:val="20"/>
          <w:szCs w:val="20"/>
        </w:rPr>
        <w:t>Phalaenopsis</w:t>
      </w:r>
      <w:r w:rsidRPr="00DC2A74">
        <w:rPr>
          <w:rFonts w:ascii="Arial" w:hAnsi="Arial" w:cs="Arial"/>
          <w:sz w:val="20"/>
          <w:szCs w:val="20"/>
        </w:rPr>
        <w:t xml:space="preserve"> Luchia Pink X </w:t>
      </w:r>
      <w:r w:rsidRPr="00DC2A74">
        <w:rPr>
          <w:rFonts w:ascii="Arial" w:hAnsi="Arial" w:cs="Arial"/>
          <w:i/>
          <w:sz w:val="20"/>
          <w:szCs w:val="20"/>
        </w:rPr>
        <w:t>Phalaenopsis</w:t>
      </w:r>
      <w:r w:rsidRPr="00DC2A74">
        <w:rPr>
          <w:rFonts w:ascii="Arial" w:hAnsi="Arial" w:cs="Arial"/>
          <w:sz w:val="20"/>
          <w:szCs w:val="20"/>
        </w:rPr>
        <w:t xml:space="preserve"> Chain Xen Mammon).</w:t>
      </w:r>
      <w:r w:rsidR="004A2F5D" w:rsidRPr="00DC2A74">
        <w:rPr>
          <w:rFonts w:ascii="Arial" w:hAnsi="Arial" w:cs="Arial"/>
          <w:sz w:val="20"/>
          <w:szCs w:val="20"/>
        </w:rPr>
        <w:t xml:space="preserve"> Faktor kedua adalah</w:t>
      </w:r>
      <w:r w:rsidRPr="00DC2A74">
        <w:rPr>
          <w:rFonts w:ascii="Arial" w:hAnsi="Arial" w:cs="Arial"/>
          <w:i/>
          <w:sz w:val="20"/>
          <w:szCs w:val="20"/>
        </w:rPr>
        <w:t>EMS</w:t>
      </w:r>
      <w:r w:rsidR="004A2F5D" w:rsidRPr="00DC2A74">
        <w:rPr>
          <w:rFonts w:ascii="Arial" w:hAnsi="Arial" w:cs="Arial"/>
          <w:sz w:val="20"/>
          <w:szCs w:val="20"/>
        </w:rPr>
        <w:t xml:space="preserve"> yang terdiri atas</w:t>
      </w:r>
      <w:r w:rsidRPr="00DC2A74">
        <w:rPr>
          <w:rFonts w:ascii="Arial" w:hAnsi="Arial" w:cs="Arial"/>
          <w:sz w:val="20"/>
          <w:szCs w:val="20"/>
        </w:rPr>
        <w:t xml:space="preserve"> enam taraf perlakuan, yaitu e</w:t>
      </w:r>
      <w:r w:rsidRPr="00DC2A74">
        <w:rPr>
          <w:rFonts w:ascii="Arial" w:hAnsi="Arial" w:cs="Arial"/>
          <w:sz w:val="20"/>
          <w:szCs w:val="20"/>
          <w:vertAlign w:val="subscript"/>
        </w:rPr>
        <w:t>0</w:t>
      </w:r>
      <w:r w:rsidRPr="00DC2A74">
        <w:rPr>
          <w:rFonts w:ascii="Arial" w:hAnsi="Arial" w:cs="Arial"/>
          <w:sz w:val="20"/>
          <w:szCs w:val="20"/>
        </w:rPr>
        <w:t xml:space="preserve"> (0% </w:t>
      </w:r>
      <w:r w:rsidRPr="00DC2A74">
        <w:rPr>
          <w:rFonts w:ascii="Arial" w:hAnsi="Arial" w:cs="Arial"/>
          <w:i/>
          <w:sz w:val="20"/>
          <w:szCs w:val="20"/>
        </w:rPr>
        <w:t>EMS</w:t>
      </w:r>
      <w:r w:rsidRPr="00DC2A74">
        <w:rPr>
          <w:rFonts w:ascii="Arial" w:hAnsi="Arial" w:cs="Arial"/>
          <w:sz w:val="20"/>
          <w:szCs w:val="20"/>
        </w:rPr>
        <w:t>/kontrol), e</w:t>
      </w:r>
      <w:r w:rsidRPr="00DC2A74">
        <w:rPr>
          <w:rFonts w:ascii="Arial" w:hAnsi="Arial" w:cs="Arial"/>
          <w:sz w:val="20"/>
          <w:szCs w:val="20"/>
          <w:vertAlign w:val="subscript"/>
        </w:rPr>
        <w:t>1</w:t>
      </w:r>
      <w:r w:rsidRPr="00DC2A74">
        <w:rPr>
          <w:rFonts w:ascii="Arial" w:hAnsi="Arial" w:cs="Arial"/>
          <w:sz w:val="20"/>
          <w:szCs w:val="20"/>
        </w:rPr>
        <w:t xml:space="preserve"> (0,05% </w:t>
      </w:r>
      <w:r w:rsidRPr="00DC2A74">
        <w:rPr>
          <w:rFonts w:ascii="Arial" w:hAnsi="Arial" w:cs="Arial"/>
          <w:i/>
          <w:sz w:val="20"/>
          <w:szCs w:val="20"/>
        </w:rPr>
        <w:t>EMS</w:t>
      </w:r>
      <w:r w:rsidRPr="00DC2A74">
        <w:rPr>
          <w:rFonts w:ascii="Arial" w:hAnsi="Arial" w:cs="Arial"/>
          <w:sz w:val="20"/>
          <w:szCs w:val="20"/>
        </w:rPr>
        <w:t>), e</w:t>
      </w:r>
      <w:r w:rsidRPr="00DC2A74">
        <w:rPr>
          <w:rFonts w:ascii="Arial" w:hAnsi="Arial" w:cs="Arial"/>
          <w:sz w:val="20"/>
          <w:szCs w:val="20"/>
          <w:vertAlign w:val="subscript"/>
        </w:rPr>
        <w:t>2</w:t>
      </w:r>
      <w:r w:rsidRPr="00DC2A74">
        <w:rPr>
          <w:rFonts w:ascii="Arial" w:hAnsi="Arial" w:cs="Arial"/>
          <w:sz w:val="20"/>
          <w:szCs w:val="20"/>
        </w:rPr>
        <w:t xml:space="preserve"> (0,10% </w:t>
      </w:r>
      <w:r w:rsidRPr="00DC2A74">
        <w:rPr>
          <w:rFonts w:ascii="Arial" w:hAnsi="Arial" w:cs="Arial"/>
          <w:i/>
          <w:sz w:val="20"/>
          <w:szCs w:val="20"/>
        </w:rPr>
        <w:t>EMS</w:t>
      </w:r>
      <w:r w:rsidRPr="00DC2A74">
        <w:rPr>
          <w:rFonts w:ascii="Arial" w:hAnsi="Arial" w:cs="Arial"/>
          <w:sz w:val="20"/>
          <w:szCs w:val="20"/>
        </w:rPr>
        <w:t>), e</w:t>
      </w:r>
      <w:r w:rsidRPr="00DC2A74">
        <w:rPr>
          <w:rFonts w:ascii="Arial" w:hAnsi="Arial" w:cs="Arial"/>
          <w:sz w:val="20"/>
          <w:szCs w:val="20"/>
          <w:vertAlign w:val="subscript"/>
        </w:rPr>
        <w:t>3</w:t>
      </w:r>
      <w:r w:rsidRPr="00DC2A74">
        <w:rPr>
          <w:rFonts w:ascii="Arial" w:hAnsi="Arial" w:cs="Arial"/>
          <w:sz w:val="20"/>
          <w:szCs w:val="20"/>
        </w:rPr>
        <w:t xml:space="preserve"> (0,15% </w:t>
      </w:r>
      <w:r w:rsidRPr="00DC2A74">
        <w:rPr>
          <w:rFonts w:ascii="Arial" w:hAnsi="Arial" w:cs="Arial"/>
          <w:i/>
          <w:sz w:val="20"/>
          <w:szCs w:val="20"/>
        </w:rPr>
        <w:t>EMS</w:t>
      </w:r>
      <w:r w:rsidRPr="00DC2A74">
        <w:rPr>
          <w:rFonts w:ascii="Arial" w:hAnsi="Arial" w:cs="Arial"/>
          <w:sz w:val="20"/>
          <w:szCs w:val="20"/>
        </w:rPr>
        <w:t>), e</w:t>
      </w:r>
      <w:r w:rsidRPr="00DC2A74">
        <w:rPr>
          <w:rFonts w:ascii="Arial" w:hAnsi="Arial" w:cs="Arial"/>
          <w:sz w:val="20"/>
          <w:szCs w:val="20"/>
          <w:vertAlign w:val="subscript"/>
        </w:rPr>
        <w:t>4</w:t>
      </w:r>
      <w:r w:rsidRPr="00DC2A74">
        <w:rPr>
          <w:rFonts w:ascii="Arial" w:hAnsi="Arial" w:cs="Arial"/>
          <w:sz w:val="20"/>
          <w:szCs w:val="20"/>
        </w:rPr>
        <w:t xml:space="preserve"> (0,20% </w:t>
      </w:r>
      <w:r w:rsidRPr="00DC2A74">
        <w:rPr>
          <w:rFonts w:ascii="Arial" w:hAnsi="Arial" w:cs="Arial"/>
          <w:i/>
          <w:sz w:val="20"/>
          <w:szCs w:val="20"/>
        </w:rPr>
        <w:t>EMS</w:t>
      </w:r>
      <w:r w:rsidRPr="00DC2A74">
        <w:rPr>
          <w:rFonts w:ascii="Arial" w:hAnsi="Arial" w:cs="Arial"/>
          <w:sz w:val="20"/>
          <w:szCs w:val="20"/>
        </w:rPr>
        <w:t>), dan e</w:t>
      </w:r>
      <w:r w:rsidRPr="00DC2A74">
        <w:rPr>
          <w:rFonts w:ascii="Arial" w:hAnsi="Arial" w:cs="Arial"/>
          <w:sz w:val="20"/>
          <w:szCs w:val="20"/>
          <w:vertAlign w:val="subscript"/>
        </w:rPr>
        <w:t>5</w:t>
      </w:r>
      <w:r w:rsidRPr="00DC2A74">
        <w:rPr>
          <w:rFonts w:ascii="Arial" w:hAnsi="Arial" w:cs="Arial"/>
          <w:sz w:val="20"/>
          <w:szCs w:val="20"/>
        </w:rPr>
        <w:t xml:space="preserve"> (0,25% </w:t>
      </w:r>
      <w:r w:rsidRPr="00DC2A74">
        <w:rPr>
          <w:rFonts w:ascii="Arial" w:hAnsi="Arial" w:cs="Arial"/>
          <w:i/>
          <w:sz w:val="20"/>
          <w:szCs w:val="20"/>
        </w:rPr>
        <w:t>EMS</w:t>
      </w:r>
      <w:r w:rsidRPr="00DC2A74">
        <w:rPr>
          <w:rFonts w:ascii="Arial" w:hAnsi="Arial" w:cs="Arial"/>
          <w:sz w:val="20"/>
          <w:szCs w:val="20"/>
        </w:rPr>
        <w:t xml:space="preserve">). </w:t>
      </w:r>
      <w:r w:rsidRPr="00DC2A74">
        <w:rPr>
          <w:rFonts w:ascii="Arial" w:hAnsi="Arial" w:cs="Arial"/>
          <w:i/>
          <w:sz w:val="20"/>
          <w:szCs w:val="20"/>
        </w:rPr>
        <w:t>Eksplan</w:t>
      </w:r>
      <w:r w:rsidRPr="00DC2A74">
        <w:rPr>
          <w:rFonts w:ascii="Arial" w:hAnsi="Arial" w:cs="Arial"/>
          <w:sz w:val="20"/>
          <w:szCs w:val="20"/>
        </w:rPr>
        <w:t xml:space="preserve"> berupa </w:t>
      </w:r>
      <w:r w:rsidRPr="00DC2A74">
        <w:rPr>
          <w:rFonts w:ascii="Arial" w:hAnsi="Arial" w:cs="Arial"/>
          <w:i/>
          <w:sz w:val="20"/>
          <w:szCs w:val="20"/>
        </w:rPr>
        <w:t>protocorm</w:t>
      </w:r>
      <w:r w:rsidRPr="00DC2A74">
        <w:rPr>
          <w:rFonts w:ascii="Arial" w:hAnsi="Arial" w:cs="Arial"/>
          <w:sz w:val="20"/>
          <w:szCs w:val="20"/>
        </w:rPr>
        <w:t xml:space="preserve"> dari tiga jenis anggrek </w:t>
      </w:r>
      <w:r w:rsidRPr="00DC2A74">
        <w:rPr>
          <w:rFonts w:ascii="Arial" w:hAnsi="Arial" w:cs="Arial"/>
          <w:i/>
          <w:sz w:val="20"/>
          <w:szCs w:val="20"/>
        </w:rPr>
        <w:t>Phalaenopsis</w:t>
      </w:r>
      <w:r w:rsidRPr="00DC2A74">
        <w:rPr>
          <w:rFonts w:ascii="Arial" w:hAnsi="Arial" w:cs="Arial"/>
          <w:sz w:val="20"/>
          <w:szCs w:val="20"/>
        </w:rPr>
        <w:t xml:space="preserve"> hasil persilangan yang direndam dalam larutan </w:t>
      </w:r>
      <w:r w:rsidRPr="00DC2A74">
        <w:rPr>
          <w:rFonts w:ascii="Arial" w:hAnsi="Arial" w:cs="Arial"/>
          <w:i/>
          <w:sz w:val="20"/>
          <w:szCs w:val="20"/>
        </w:rPr>
        <w:t>EMS</w:t>
      </w:r>
      <w:r w:rsidRPr="00DC2A74">
        <w:rPr>
          <w:rFonts w:ascii="Arial" w:hAnsi="Arial" w:cs="Arial"/>
          <w:sz w:val="20"/>
          <w:szCs w:val="20"/>
        </w:rPr>
        <w:t xml:space="preserve"> berdasarkan masing-masing perlakuan selama 3 jam, dan dikulturkan pada media MS</w:t>
      </w:r>
      <w:r w:rsidRPr="00DC2A74">
        <w:rPr>
          <w:rFonts w:ascii="Arial" w:hAnsi="Arial" w:cs="Arial"/>
          <w:i/>
          <w:sz w:val="20"/>
          <w:szCs w:val="20"/>
        </w:rPr>
        <w:t xml:space="preserve"> Modified Multiplication Shoot Basal</w:t>
      </w:r>
      <w:r w:rsidRPr="00DC2A74">
        <w:rPr>
          <w:rFonts w:ascii="Arial" w:hAnsi="Arial" w:cs="Arial"/>
          <w:sz w:val="20"/>
          <w:szCs w:val="20"/>
        </w:rPr>
        <w:t xml:space="preserve"> selama 10 minggu.</w:t>
      </w:r>
      <w:r w:rsidR="004A2F5D" w:rsidRPr="00DC2A74">
        <w:rPr>
          <w:rFonts w:ascii="Arial" w:hAnsi="Arial" w:cs="Arial"/>
          <w:sz w:val="20"/>
          <w:szCs w:val="20"/>
        </w:rPr>
        <w:t>Hasil penelitian</w:t>
      </w:r>
      <w:r w:rsidR="004D6BE3" w:rsidRPr="00DC2A74">
        <w:rPr>
          <w:rFonts w:ascii="Arial" w:hAnsi="Arial" w:cs="Arial"/>
          <w:sz w:val="20"/>
          <w:szCs w:val="20"/>
        </w:rPr>
        <w:t xml:space="preserve"> menunjukkan terjadi interaksi antara tiga jenis anggrek </w:t>
      </w:r>
      <w:r w:rsidR="004D6BE3" w:rsidRPr="00DC2A74">
        <w:rPr>
          <w:rFonts w:ascii="Arial" w:hAnsi="Arial" w:cs="Arial"/>
          <w:i/>
          <w:sz w:val="20"/>
          <w:szCs w:val="20"/>
        </w:rPr>
        <w:t>Phalaenopsis</w:t>
      </w:r>
      <w:r w:rsidR="004D6BE3" w:rsidRPr="00DC2A74">
        <w:rPr>
          <w:rFonts w:ascii="Arial" w:hAnsi="Arial" w:cs="Arial"/>
          <w:sz w:val="20"/>
          <w:szCs w:val="20"/>
        </w:rPr>
        <w:t xml:space="preserve"> hasil persilangan dengan konsentrasi </w:t>
      </w:r>
      <w:r w:rsidR="004D6BE3" w:rsidRPr="00DC2A74">
        <w:rPr>
          <w:rFonts w:ascii="Arial" w:hAnsi="Arial" w:cs="Arial"/>
          <w:i/>
          <w:sz w:val="20"/>
          <w:szCs w:val="20"/>
        </w:rPr>
        <w:t>EMS</w:t>
      </w:r>
      <w:r w:rsidR="004D6BE3" w:rsidRPr="00DC2A74">
        <w:rPr>
          <w:rFonts w:ascii="Arial" w:hAnsi="Arial" w:cs="Arial"/>
          <w:sz w:val="20"/>
          <w:szCs w:val="20"/>
        </w:rPr>
        <w:t xml:space="preserve"> terhadap variabel jumlah akar.</w:t>
      </w:r>
      <w:r w:rsidR="00B12071" w:rsidRPr="00DC2A74">
        <w:rPr>
          <w:rFonts w:ascii="Arial" w:hAnsi="Arial" w:cs="Arial"/>
          <w:sz w:val="20"/>
          <w:szCs w:val="20"/>
        </w:rPr>
        <w:t xml:space="preserve">Anggrek </w:t>
      </w:r>
      <w:r w:rsidR="00B12071" w:rsidRPr="00DC2A74">
        <w:rPr>
          <w:rFonts w:ascii="Arial" w:hAnsi="Arial" w:cs="Arial"/>
          <w:i/>
          <w:sz w:val="20"/>
          <w:szCs w:val="20"/>
        </w:rPr>
        <w:t>P</w:t>
      </w:r>
      <w:r w:rsidR="00B12071" w:rsidRPr="00DC2A74">
        <w:rPr>
          <w:rFonts w:ascii="Arial" w:hAnsi="Arial" w:cs="Arial"/>
          <w:sz w:val="20"/>
          <w:szCs w:val="20"/>
        </w:rPr>
        <w:t xml:space="preserve">. 717 X </w:t>
      </w:r>
      <w:r w:rsidR="00B12071" w:rsidRPr="00DC2A74">
        <w:rPr>
          <w:rFonts w:ascii="Arial" w:hAnsi="Arial" w:cs="Arial"/>
          <w:i/>
          <w:sz w:val="20"/>
          <w:szCs w:val="20"/>
        </w:rPr>
        <w:t>P</w:t>
      </w:r>
      <w:r w:rsidR="00B12071" w:rsidRPr="00DC2A74">
        <w:rPr>
          <w:rFonts w:ascii="Arial" w:hAnsi="Arial" w:cs="Arial"/>
          <w:sz w:val="20"/>
          <w:szCs w:val="20"/>
        </w:rPr>
        <w:t xml:space="preserve">. Fire Bird memiliki jumlah daun, jumlah akar, jumlah tunas, panjang daun dan panjang akar yang lebih baik dibandingkan jenis lainnya. Konsentrasi </w:t>
      </w:r>
      <w:r w:rsidR="00B12071" w:rsidRPr="00DC2A74">
        <w:rPr>
          <w:rFonts w:ascii="Arial" w:hAnsi="Arial" w:cs="Arial"/>
          <w:i/>
          <w:sz w:val="20"/>
          <w:szCs w:val="20"/>
        </w:rPr>
        <w:t>EMS</w:t>
      </w:r>
      <w:r w:rsidR="00B12071" w:rsidRPr="00DC2A74">
        <w:rPr>
          <w:rFonts w:ascii="Arial" w:hAnsi="Arial" w:cs="Arial"/>
          <w:sz w:val="20"/>
          <w:szCs w:val="20"/>
        </w:rPr>
        <w:t xml:space="preserve"> pada semua taraf perlakuan tidak dapat meningkatkan jumlah daun, jumlah akar, bobot segar</w:t>
      </w:r>
      <w:r w:rsidR="00B12071" w:rsidRPr="00DC2A74">
        <w:rPr>
          <w:rFonts w:ascii="Arial" w:hAnsi="Arial" w:cs="Arial"/>
          <w:i/>
          <w:sz w:val="20"/>
          <w:szCs w:val="20"/>
        </w:rPr>
        <w:t>plantlet</w:t>
      </w:r>
      <w:r w:rsidR="00B12071" w:rsidRPr="00DC2A74">
        <w:rPr>
          <w:rFonts w:ascii="Arial" w:hAnsi="Arial" w:cs="Arial"/>
          <w:sz w:val="20"/>
          <w:szCs w:val="20"/>
        </w:rPr>
        <w:t>, panjang daun, dan panjang akar.</w:t>
      </w:r>
      <w:r w:rsidR="00EA0FD0" w:rsidRPr="00F775F9">
        <w:rPr>
          <w:rFonts w:ascii="Arial" w:hAnsi="Arial" w:cs="Arial"/>
          <w:sz w:val="20"/>
          <w:szCs w:val="20"/>
        </w:rPr>
        <w:t xml:space="preserve">Konsentrasi optimum </w:t>
      </w:r>
      <w:r w:rsidR="00EA0FD0" w:rsidRPr="00F775F9">
        <w:rPr>
          <w:rFonts w:ascii="Arial" w:hAnsi="Arial" w:cs="Arial"/>
          <w:i/>
          <w:sz w:val="20"/>
          <w:szCs w:val="20"/>
        </w:rPr>
        <w:t>EMS</w:t>
      </w:r>
      <w:r w:rsidR="00DC2A74">
        <w:rPr>
          <w:rFonts w:ascii="Arial" w:hAnsi="Arial" w:cs="Arial"/>
          <w:sz w:val="20"/>
          <w:szCs w:val="20"/>
        </w:rPr>
        <w:t xml:space="preserve">yang memberikan jumlah akar rata-rata terbanyak </w:t>
      </w:r>
      <w:r w:rsidR="00EA0FD0" w:rsidRPr="00F775F9">
        <w:rPr>
          <w:rFonts w:ascii="Arial" w:hAnsi="Arial" w:cs="Arial"/>
          <w:sz w:val="20"/>
          <w:szCs w:val="20"/>
        </w:rPr>
        <w:t xml:space="preserve">pada jenis anggrek </w:t>
      </w:r>
      <w:r w:rsidR="00EA0FD0" w:rsidRPr="00F775F9">
        <w:rPr>
          <w:rFonts w:ascii="Arial" w:hAnsi="Arial" w:cs="Arial"/>
          <w:i/>
          <w:sz w:val="20"/>
          <w:szCs w:val="20"/>
        </w:rPr>
        <w:t>P</w:t>
      </w:r>
      <w:r w:rsidR="00EA0FD0" w:rsidRPr="00F775F9">
        <w:rPr>
          <w:rFonts w:ascii="Arial" w:hAnsi="Arial" w:cs="Arial"/>
          <w:sz w:val="20"/>
          <w:szCs w:val="20"/>
        </w:rPr>
        <w:t xml:space="preserve">. 717 X </w:t>
      </w:r>
      <w:r w:rsidR="00EA0FD0" w:rsidRPr="00F775F9">
        <w:rPr>
          <w:rFonts w:ascii="Arial" w:hAnsi="Arial" w:cs="Arial"/>
          <w:i/>
          <w:sz w:val="20"/>
          <w:szCs w:val="20"/>
        </w:rPr>
        <w:t>P</w:t>
      </w:r>
      <w:r w:rsidR="00EA0FD0" w:rsidRPr="00F775F9">
        <w:rPr>
          <w:rFonts w:ascii="Arial" w:hAnsi="Arial" w:cs="Arial"/>
          <w:sz w:val="20"/>
          <w:szCs w:val="20"/>
        </w:rPr>
        <w:t xml:space="preserve">. Fire Bird adalah 0,13% dengan jumlah akar maksimum sebanyak 2,32. Konsentrasi optimum </w:t>
      </w:r>
      <w:r w:rsidR="00EA0FD0" w:rsidRPr="00F775F9">
        <w:rPr>
          <w:rFonts w:ascii="Arial" w:hAnsi="Arial" w:cs="Arial"/>
          <w:i/>
          <w:sz w:val="20"/>
          <w:szCs w:val="20"/>
        </w:rPr>
        <w:t>EMS</w:t>
      </w:r>
      <w:r w:rsidR="00EA0FD0" w:rsidRPr="00F775F9">
        <w:rPr>
          <w:rFonts w:ascii="Arial" w:hAnsi="Arial" w:cs="Arial"/>
          <w:sz w:val="20"/>
          <w:szCs w:val="20"/>
        </w:rPr>
        <w:t xml:space="preserve"> terhadap variabel jumlah akar pada jenis anggrek </w:t>
      </w:r>
      <w:r w:rsidR="00EA0FD0" w:rsidRPr="00F775F9">
        <w:rPr>
          <w:rFonts w:ascii="Arial" w:hAnsi="Arial" w:cs="Arial"/>
          <w:i/>
          <w:sz w:val="20"/>
          <w:szCs w:val="20"/>
        </w:rPr>
        <w:t>P</w:t>
      </w:r>
      <w:r w:rsidR="00EA0FD0" w:rsidRPr="00F775F9">
        <w:rPr>
          <w:rFonts w:ascii="Arial" w:hAnsi="Arial" w:cs="Arial"/>
          <w:sz w:val="20"/>
          <w:szCs w:val="20"/>
        </w:rPr>
        <w:t xml:space="preserve">. Tianong Rose X </w:t>
      </w:r>
      <w:r w:rsidR="00EA0FD0" w:rsidRPr="00F775F9">
        <w:rPr>
          <w:rFonts w:ascii="Arial" w:hAnsi="Arial" w:cs="Arial"/>
          <w:i/>
          <w:sz w:val="20"/>
          <w:szCs w:val="20"/>
        </w:rPr>
        <w:t>Sibling</w:t>
      </w:r>
      <w:r w:rsidR="00EA0FD0" w:rsidRPr="00F775F9">
        <w:rPr>
          <w:rFonts w:ascii="Arial" w:hAnsi="Arial" w:cs="Arial"/>
          <w:sz w:val="20"/>
          <w:szCs w:val="20"/>
        </w:rPr>
        <w:t xml:space="preserve"> adalah 0,20% dengan jumlah akar maksimum sebanyak 1,40. Dan adalah 0,12% dengan jumlah akar maksimum sebanyak 1,58. </w:t>
      </w:r>
    </w:p>
    <w:p w:rsidR="006747DC" w:rsidRPr="00F775F9" w:rsidRDefault="006747DC" w:rsidP="00F775F9">
      <w:pPr>
        <w:spacing w:after="0" w:line="240" w:lineRule="auto"/>
        <w:jc w:val="both"/>
        <w:rPr>
          <w:rFonts w:ascii="Arial" w:hAnsi="Arial" w:cs="Arial"/>
          <w:sz w:val="20"/>
          <w:szCs w:val="20"/>
        </w:rPr>
      </w:pPr>
      <w:r w:rsidRPr="00F775F9">
        <w:rPr>
          <w:rFonts w:ascii="Arial" w:hAnsi="Arial" w:cs="Arial"/>
          <w:b/>
          <w:sz w:val="20"/>
          <w:szCs w:val="20"/>
        </w:rPr>
        <w:t xml:space="preserve">Kata Kunci: </w:t>
      </w:r>
      <w:r w:rsidR="000E2D84" w:rsidRPr="00F775F9">
        <w:rPr>
          <w:rFonts w:ascii="Arial" w:hAnsi="Arial" w:cs="Arial"/>
          <w:i/>
          <w:sz w:val="20"/>
          <w:szCs w:val="20"/>
        </w:rPr>
        <w:t>Phalaenopsis</w:t>
      </w:r>
      <w:r w:rsidR="005E4503" w:rsidRPr="00F775F9">
        <w:rPr>
          <w:rFonts w:ascii="Arial" w:hAnsi="Arial" w:cs="Arial"/>
          <w:sz w:val="20"/>
          <w:szCs w:val="20"/>
        </w:rPr>
        <w:t>, K</w:t>
      </w:r>
      <w:r w:rsidRPr="00F775F9">
        <w:rPr>
          <w:rFonts w:ascii="Arial" w:hAnsi="Arial" w:cs="Arial"/>
          <w:sz w:val="20"/>
          <w:szCs w:val="20"/>
        </w:rPr>
        <w:t xml:space="preserve">onsentrasi </w:t>
      </w:r>
      <w:r w:rsidRPr="00F775F9">
        <w:rPr>
          <w:rFonts w:ascii="Arial" w:hAnsi="Arial" w:cs="Arial"/>
          <w:i/>
          <w:sz w:val="20"/>
          <w:szCs w:val="20"/>
        </w:rPr>
        <w:t>EMS</w:t>
      </w:r>
      <w:r w:rsidR="005E4503" w:rsidRPr="00F775F9">
        <w:rPr>
          <w:rFonts w:ascii="Arial" w:hAnsi="Arial" w:cs="Arial"/>
          <w:sz w:val="20"/>
          <w:szCs w:val="20"/>
        </w:rPr>
        <w:t>, dan B</w:t>
      </w:r>
      <w:r w:rsidRPr="00F775F9">
        <w:rPr>
          <w:rFonts w:ascii="Arial" w:hAnsi="Arial" w:cs="Arial"/>
          <w:sz w:val="20"/>
          <w:szCs w:val="20"/>
        </w:rPr>
        <w:t xml:space="preserve">udidaya </w:t>
      </w:r>
      <w:r w:rsidR="005E4503" w:rsidRPr="00F775F9">
        <w:rPr>
          <w:rFonts w:ascii="Arial" w:hAnsi="Arial" w:cs="Arial"/>
          <w:i/>
          <w:sz w:val="20"/>
          <w:szCs w:val="20"/>
        </w:rPr>
        <w:t>In V</w:t>
      </w:r>
      <w:r w:rsidRPr="00F775F9">
        <w:rPr>
          <w:rFonts w:ascii="Arial" w:hAnsi="Arial" w:cs="Arial"/>
          <w:i/>
          <w:sz w:val="20"/>
          <w:szCs w:val="20"/>
        </w:rPr>
        <w:t>itro</w:t>
      </w:r>
    </w:p>
    <w:p w:rsidR="00FC056B" w:rsidRPr="00F775F9" w:rsidRDefault="00DC2A74" w:rsidP="00F775F9">
      <w:pPr>
        <w:spacing w:after="0" w:line="240" w:lineRule="auto"/>
        <w:jc w:val="both"/>
        <w:rPr>
          <w:rFonts w:ascii="Arial" w:hAnsi="Arial" w:cs="Arial"/>
          <w:b/>
          <w:i/>
          <w:sz w:val="20"/>
          <w:szCs w:val="20"/>
        </w:rPr>
      </w:pPr>
      <w:r w:rsidRPr="00F775F9">
        <w:rPr>
          <w:rFonts w:ascii="Arial" w:hAnsi="Arial" w:cs="Arial"/>
          <w:sz w:val="20"/>
          <w:szCs w:val="20"/>
        </w:rPr>
        <w:t xml:space="preserve">konsentrasi optimum </w:t>
      </w:r>
      <w:r w:rsidRPr="00F775F9">
        <w:rPr>
          <w:rFonts w:ascii="Arial" w:hAnsi="Arial" w:cs="Arial"/>
          <w:i/>
          <w:sz w:val="20"/>
          <w:szCs w:val="20"/>
        </w:rPr>
        <w:t>EMS</w:t>
      </w:r>
      <w:r w:rsidRPr="00F775F9">
        <w:rPr>
          <w:rFonts w:ascii="Arial" w:hAnsi="Arial" w:cs="Arial"/>
          <w:sz w:val="20"/>
          <w:szCs w:val="20"/>
        </w:rPr>
        <w:t xml:space="preserve"> terhadap variabel jumlah akar pada jenis anggrek </w:t>
      </w:r>
      <w:r w:rsidRPr="00F775F9">
        <w:rPr>
          <w:rFonts w:ascii="Arial" w:hAnsi="Arial" w:cs="Arial"/>
          <w:i/>
          <w:sz w:val="20"/>
          <w:szCs w:val="20"/>
        </w:rPr>
        <w:t>P</w:t>
      </w:r>
      <w:r w:rsidRPr="00F775F9">
        <w:rPr>
          <w:rFonts w:ascii="Arial" w:hAnsi="Arial" w:cs="Arial"/>
          <w:sz w:val="20"/>
          <w:szCs w:val="20"/>
        </w:rPr>
        <w:t xml:space="preserve">. Luchia Pink X </w:t>
      </w:r>
      <w:r w:rsidRPr="00F775F9">
        <w:rPr>
          <w:rFonts w:ascii="Arial" w:hAnsi="Arial" w:cs="Arial"/>
          <w:i/>
          <w:sz w:val="20"/>
          <w:szCs w:val="20"/>
        </w:rPr>
        <w:t>P</w:t>
      </w:r>
      <w:r w:rsidRPr="00F775F9">
        <w:rPr>
          <w:rFonts w:ascii="Arial" w:hAnsi="Arial" w:cs="Arial"/>
          <w:sz w:val="20"/>
          <w:szCs w:val="20"/>
        </w:rPr>
        <w:t>. Chain Xen Mammon</w:t>
      </w:r>
    </w:p>
    <w:p w:rsidR="00FC056B" w:rsidRDefault="00FC056B"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F775F9" w:rsidRDefault="00F775F9" w:rsidP="00F775F9">
      <w:pPr>
        <w:spacing w:after="0" w:line="240" w:lineRule="auto"/>
        <w:jc w:val="both"/>
        <w:rPr>
          <w:rFonts w:ascii="Arial" w:hAnsi="Arial" w:cs="Arial"/>
          <w:b/>
          <w:i/>
          <w:sz w:val="20"/>
          <w:szCs w:val="20"/>
        </w:rPr>
      </w:pPr>
    </w:p>
    <w:p w:rsidR="00DC2A74" w:rsidRDefault="00DC2A74" w:rsidP="00F775F9">
      <w:pPr>
        <w:spacing w:after="0" w:line="240" w:lineRule="auto"/>
        <w:jc w:val="both"/>
        <w:rPr>
          <w:rFonts w:ascii="Arial" w:hAnsi="Arial" w:cs="Arial"/>
          <w:b/>
          <w:i/>
          <w:sz w:val="20"/>
          <w:szCs w:val="20"/>
        </w:rPr>
      </w:pPr>
    </w:p>
    <w:p w:rsidR="00921068" w:rsidRPr="00F775F9" w:rsidRDefault="000A532D" w:rsidP="00F775F9">
      <w:pPr>
        <w:spacing w:after="0" w:line="240" w:lineRule="auto"/>
        <w:jc w:val="center"/>
        <w:rPr>
          <w:rFonts w:ascii="Arial" w:hAnsi="Arial" w:cs="Arial"/>
          <w:sz w:val="20"/>
          <w:szCs w:val="20"/>
        </w:rPr>
      </w:pPr>
      <w:r w:rsidRPr="00F775F9">
        <w:rPr>
          <w:rFonts w:ascii="Arial" w:hAnsi="Arial" w:cs="Arial"/>
          <w:sz w:val="20"/>
          <w:szCs w:val="20"/>
        </w:rPr>
        <w:lastRenderedPageBreak/>
        <w:t xml:space="preserve">Performance of Three Types </w:t>
      </w:r>
      <w:r w:rsidR="0020151E">
        <w:rPr>
          <w:rFonts w:ascii="Arial" w:hAnsi="Arial" w:cs="Arial"/>
          <w:sz w:val="20"/>
          <w:szCs w:val="20"/>
        </w:rPr>
        <w:t>Plantlet</w:t>
      </w:r>
      <w:r w:rsidRPr="00F775F9">
        <w:rPr>
          <w:rFonts w:ascii="Arial" w:hAnsi="Arial" w:cs="Arial"/>
          <w:i/>
          <w:sz w:val="20"/>
          <w:szCs w:val="20"/>
        </w:rPr>
        <w:t>Phalaenopsis</w:t>
      </w:r>
      <w:r w:rsidRPr="00F775F9">
        <w:rPr>
          <w:rFonts w:ascii="Arial" w:hAnsi="Arial" w:cs="Arial"/>
          <w:sz w:val="20"/>
          <w:szCs w:val="20"/>
        </w:rPr>
        <w:t xml:space="preserve"> Orchids Originally protocorm Induced by Ethyl Methylsulfonate (EMS) In Vitro</w:t>
      </w:r>
      <w:r w:rsidR="00FC056B" w:rsidRPr="00F775F9">
        <w:rPr>
          <w:rFonts w:ascii="Arial" w:hAnsi="Arial" w:cs="Arial"/>
          <w:sz w:val="20"/>
          <w:szCs w:val="20"/>
        </w:rPr>
        <w:t>.</w:t>
      </w:r>
    </w:p>
    <w:p w:rsidR="00C31085" w:rsidRPr="00F775F9" w:rsidRDefault="00C31085" w:rsidP="00F775F9">
      <w:pPr>
        <w:spacing w:after="0" w:line="240" w:lineRule="auto"/>
        <w:jc w:val="center"/>
        <w:rPr>
          <w:rFonts w:ascii="Arial" w:hAnsi="Arial" w:cs="Arial"/>
          <w:sz w:val="20"/>
          <w:szCs w:val="20"/>
        </w:rPr>
      </w:pPr>
      <w:r w:rsidRPr="00F775F9">
        <w:rPr>
          <w:rFonts w:ascii="Arial" w:hAnsi="Arial" w:cs="Arial"/>
          <w:sz w:val="20"/>
          <w:szCs w:val="20"/>
        </w:rPr>
        <w:t xml:space="preserve"> B</w:t>
      </w:r>
      <w:r w:rsidR="00FC056B" w:rsidRPr="00F775F9">
        <w:rPr>
          <w:rFonts w:ascii="Arial" w:hAnsi="Arial" w:cs="Arial"/>
          <w:sz w:val="20"/>
          <w:szCs w:val="20"/>
        </w:rPr>
        <w:t>y</w:t>
      </w:r>
    </w:p>
    <w:p w:rsidR="00C31085" w:rsidRPr="00F775F9" w:rsidRDefault="00C31085" w:rsidP="00F775F9">
      <w:pPr>
        <w:spacing w:after="0" w:line="240" w:lineRule="auto"/>
        <w:jc w:val="center"/>
        <w:rPr>
          <w:rFonts w:ascii="Arial" w:hAnsi="Arial" w:cs="Arial"/>
          <w:iCs/>
          <w:sz w:val="20"/>
          <w:szCs w:val="20"/>
          <w:vertAlign w:val="superscript"/>
        </w:rPr>
      </w:pPr>
      <w:r w:rsidRPr="00F775F9">
        <w:rPr>
          <w:rFonts w:ascii="Arial" w:hAnsi="Arial" w:cs="Arial"/>
          <w:iCs/>
          <w:sz w:val="20"/>
          <w:szCs w:val="20"/>
        </w:rPr>
        <w:t>Ai Komariah</w:t>
      </w:r>
      <w:r w:rsidRPr="00F775F9">
        <w:rPr>
          <w:rFonts w:ascii="Arial" w:hAnsi="Arial" w:cs="Arial"/>
          <w:iCs/>
          <w:sz w:val="20"/>
          <w:szCs w:val="20"/>
          <w:vertAlign w:val="superscript"/>
        </w:rPr>
        <w:t>1)</w:t>
      </w:r>
      <w:r w:rsidRPr="00F775F9">
        <w:rPr>
          <w:rFonts w:ascii="Arial" w:hAnsi="Arial" w:cs="Arial"/>
          <w:iCs/>
          <w:sz w:val="20"/>
          <w:szCs w:val="20"/>
        </w:rPr>
        <w:t>, Romiyadi</w:t>
      </w:r>
      <w:r w:rsidRPr="00F775F9">
        <w:rPr>
          <w:rFonts w:ascii="Arial" w:hAnsi="Arial" w:cs="Arial"/>
          <w:iCs/>
          <w:sz w:val="20"/>
          <w:szCs w:val="20"/>
          <w:vertAlign w:val="superscript"/>
        </w:rPr>
        <w:t>2)</w:t>
      </w:r>
      <w:r w:rsidRPr="00F775F9">
        <w:rPr>
          <w:rFonts w:ascii="Arial" w:hAnsi="Arial" w:cs="Arial"/>
          <w:iCs/>
          <w:sz w:val="20"/>
          <w:szCs w:val="20"/>
        </w:rPr>
        <w:t xml:space="preserve"> dan Suseno amien</w:t>
      </w:r>
      <w:r w:rsidRPr="00F775F9">
        <w:rPr>
          <w:rFonts w:ascii="Arial" w:hAnsi="Arial" w:cs="Arial"/>
          <w:iCs/>
          <w:sz w:val="20"/>
          <w:szCs w:val="20"/>
          <w:vertAlign w:val="superscript"/>
        </w:rPr>
        <w:t>3</w:t>
      </w:r>
    </w:p>
    <w:p w:rsidR="00C31085" w:rsidRPr="00F775F9" w:rsidRDefault="00C31085" w:rsidP="00F775F9">
      <w:pPr>
        <w:pStyle w:val="ListParagraph"/>
        <w:spacing w:after="0" w:line="240" w:lineRule="auto"/>
        <w:ind w:left="0"/>
        <w:jc w:val="center"/>
        <w:rPr>
          <w:rFonts w:ascii="Arial" w:hAnsi="Arial" w:cs="Arial"/>
          <w:iCs/>
          <w:sz w:val="20"/>
          <w:szCs w:val="20"/>
        </w:rPr>
      </w:pPr>
      <w:r w:rsidRPr="00F775F9">
        <w:rPr>
          <w:rFonts w:ascii="Arial" w:hAnsi="Arial" w:cs="Arial"/>
          <w:iCs/>
          <w:sz w:val="20"/>
          <w:szCs w:val="20"/>
          <w:vertAlign w:val="superscript"/>
        </w:rPr>
        <w:t>1)</w:t>
      </w:r>
      <w:r w:rsidRPr="00F775F9">
        <w:rPr>
          <w:rFonts w:ascii="Arial" w:hAnsi="Arial" w:cs="Arial"/>
          <w:iCs/>
          <w:sz w:val="20"/>
          <w:szCs w:val="20"/>
        </w:rPr>
        <w:t xml:space="preserve"> Lecture from Winaya Mukti University</w:t>
      </w:r>
    </w:p>
    <w:p w:rsidR="00C31085" w:rsidRPr="00F775F9" w:rsidRDefault="00DC2A74" w:rsidP="00F775F9">
      <w:pPr>
        <w:pStyle w:val="ListParagraph"/>
        <w:spacing w:after="0" w:line="240" w:lineRule="auto"/>
        <w:ind w:left="0"/>
        <w:jc w:val="center"/>
        <w:rPr>
          <w:rFonts w:ascii="Arial" w:hAnsi="Arial" w:cs="Arial"/>
          <w:b/>
          <w:sz w:val="20"/>
          <w:szCs w:val="20"/>
        </w:rPr>
      </w:pPr>
      <w:r>
        <w:rPr>
          <w:rFonts w:ascii="Arial" w:hAnsi="Arial" w:cs="Arial"/>
          <w:iCs/>
          <w:sz w:val="20"/>
          <w:szCs w:val="20"/>
          <w:vertAlign w:val="superscript"/>
        </w:rPr>
        <w:t>2</w:t>
      </w:r>
      <w:r w:rsidR="00C31085" w:rsidRPr="00F775F9">
        <w:rPr>
          <w:rFonts w:ascii="Arial" w:hAnsi="Arial" w:cs="Arial"/>
          <w:iCs/>
          <w:sz w:val="20"/>
          <w:szCs w:val="20"/>
          <w:vertAlign w:val="superscript"/>
        </w:rPr>
        <w:t>)</w:t>
      </w:r>
      <w:r w:rsidR="00C31085" w:rsidRPr="00F775F9">
        <w:rPr>
          <w:rFonts w:ascii="Arial" w:hAnsi="Arial" w:cs="Arial"/>
          <w:iCs/>
          <w:sz w:val="20"/>
          <w:szCs w:val="20"/>
        </w:rPr>
        <w:t xml:space="preserve"> Lecture from Padjadjaran University</w:t>
      </w:r>
    </w:p>
    <w:p w:rsidR="00C31085" w:rsidRPr="00F775F9" w:rsidRDefault="00B27301" w:rsidP="00F775F9">
      <w:pPr>
        <w:pStyle w:val="ListParagraph"/>
        <w:spacing w:after="0" w:line="240" w:lineRule="auto"/>
        <w:ind w:left="0"/>
        <w:jc w:val="center"/>
        <w:rPr>
          <w:rFonts w:ascii="Arial" w:hAnsi="Arial" w:cs="Arial"/>
          <w:sz w:val="20"/>
          <w:szCs w:val="20"/>
        </w:rPr>
      </w:pPr>
      <w:hyperlink r:id="rId8" w:history="1">
        <w:r w:rsidR="00C31085" w:rsidRPr="00F775F9">
          <w:rPr>
            <w:rStyle w:val="Hyperlink"/>
            <w:rFonts w:ascii="Arial" w:hAnsi="Arial" w:cs="Arial"/>
            <w:b/>
            <w:sz w:val="20"/>
            <w:szCs w:val="20"/>
          </w:rPr>
          <w:t>ai.komariah@yahoo.com</w:t>
        </w:r>
      </w:hyperlink>
    </w:p>
    <w:p w:rsidR="001A073E" w:rsidRPr="00F775F9" w:rsidRDefault="001A073E" w:rsidP="00F775F9">
      <w:pPr>
        <w:spacing w:after="0" w:line="240" w:lineRule="auto"/>
        <w:jc w:val="center"/>
        <w:rPr>
          <w:rFonts w:ascii="Arial" w:hAnsi="Arial" w:cs="Arial"/>
          <w:iCs/>
          <w:sz w:val="20"/>
          <w:szCs w:val="20"/>
        </w:rPr>
      </w:pPr>
    </w:p>
    <w:p w:rsidR="001A073E" w:rsidRPr="00F775F9" w:rsidRDefault="001A073E" w:rsidP="00F775F9">
      <w:pPr>
        <w:spacing w:after="0" w:line="240" w:lineRule="auto"/>
        <w:jc w:val="both"/>
        <w:rPr>
          <w:rFonts w:ascii="Arial" w:hAnsi="Arial" w:cs="Arial"/>
          <w:sz w:val="20"/>
          <w:szCs w:val="20"/>
        </w:rPr>
      </w:pPr>
    </w:p>
    <w:p w:rsidR="00921068" w:rsidRDefault="00921068" w:rsidP="00F775F9">
      <w:pPr>
        <w:spacing w:after="0" w:line="240" w:lineRule="auto"/>
        <w:rPr>
          <w:rFonts w:ascii="Arial" w:hAnsi="Arial" w:cs="Arial"/>
          <w:b/>
          <w:sz w:val="20"/>
          <w:szCs w:val="20"/>
        </w:rPr>
      </w:pPr>
      <w:r w:rsidRPr="005A0F1B">
        <w:rPr>
          <w:rFonts w:ascii="Arial" w:hAnsi="Arial" w:cs="Arial"/>
          <w:b/>
          <w:sz w:val="20"/>
          <w:szCs w:val="20"/>
        </w:rPr>
        <w:t>ABSTRACT</w:t>
      </w:r>
    </w:p>
    <w:p w:rsidR="005A0F1B" w:rsidRPr="005A0F1B" w:rsidRDefault="005A0F1B" w:rsidP="00F775F9">
      <w:pPr>
        <w:spacing w:after="0" w:line="240" w:lineRule="auto"/>
        <w:rPr>
          <w:rFonts w:ascii="Arial" w:hAnsi="Arial" w:cs="Arial"/>
          <w:sz w:val="20"/>
          <w:szCs w:val="20"/>
        </w:rPr>
      </w:pPr>
    </w:p>
    <w:p w:rsidR="00CD0F7D" w:rsidRPr="005A0F1B" w:rsidRDefault="006C0F07" w:rsidP="004635B5">
      <w:pPr>
        <w:spacing w:after="0" w:line="240" w:lineRule="auto"/>
        <w:jc w:val="both"/>
        <w:rPr>
          <w:rFonts w:ascii="Arial" w:hAnsi="Arial" w:cs="Arial"/>
          <w:sz w:val="20"/>
          <w:szCs w:val="20"/>
        </w:rPr>
      </w:pPr>
      <w:r w:rsidRPr="005A0F1B">
        <w:rPr>
          <w:rFonts w:ascii="Arial" w:hAnsi="Arial" w:cs="Arial"/>
          <w:sz w:val="20"/>
          <w:szCs w:val="20"/>
        </w:rPr>
        <w:t xml:space="preserve">This </w:t>
      </w:r>
      <w:r w:rsidR="00307C11">
        <w:rPr>
          <w:rFonts w:ascii="Arial" w:hAnsi="Arial" w:cs="Arial"/>
          <w:sz w:val="20"/>
          <w:szCs w:val="20"/>
        </w:rPr>
        <w:t>research aimwas</w:t>
      </w:r>
      <w:r w:rsidRPr="005A0F1B">
        <w:rPr>
          <w:rFonts w:ascii="Arial" w:hAnsi="Arial" w:cs="Arial"/>
          <w:sz w:val="20"/>
          <w:szCs w:val="20"/>
        </w:rPr>
        <w:t>to</w:t>
      </w:r>
      <w:r w:rsidR="003849C4" w:rsidRPr="005A0F1B">
        <w:rPr>
          <w:rFonts w:ascii="Arial" w:hAnsi="Arial" w:cs="Arial"/>
          <w:sz w:val="20"/>
          <w:szCs w:val="20"/>
        </w:rPr>
        <w:t xml:space="preserve"> study deter</w:t>
      </w:r>
      <w:r w:rsidRPr="005A0F1B">
        <w:rPr>
          <w:rFonts w:ascii="Arial" w:hAnsi="Arial" w:cs="Arial"/>
          <w:sz w:val="20"/>
          <w:szCs w:val="20"/>
        </w:rPr>
        <w:t xml:space="preserve">mine the effect </w:t>
      </w:r>
      <w:r w:rsidR="003849C4" w:rsidRPr="005A0F1B">
        <w:rPr>
          <w:rFonts w:ascii="Arial" w:hAnsi="Arial" w:cs="Arial"/>
          <w:sz w:val="20"/>
          <w:szCs w:val="20"/>
        </w:rPr>
        <w:t>concentration of Ethyl Methyl Sulfonate (EMS) to performance plantlets of three types of Phalaenopsis origin</w:t>
      </w:r>
      <w:r w:rsidR="00307C11">
        <w:rPr>
          <w:rFonts w:ascii="Arial" w:hAnsi="Arial" w:cs="Arial"/>
          <w:sz w:val="20"/>
          <w:szCs w:val="20"/>
        </w:rPr>
        <w:t xml:space="preserve"> protocorm in vitro and to get to know</w:t>
      </w:r>
      <w:r w:rsidRPr="005A0F1B">
        <w:rPr>
          <w:rFonts w:ascii="Arial" w:hAnsi="Arial" w:cs="Arial"/>
          <w:sz w:val="20"/>
          <w:szCs w:val="20"/>
        </w:rPr>
        <w:t xml:space="preserve"> the optimum concentration of EMS on any type of Phalaenopsis orchids</w:t>
      </w:r>
      <w:r w:rsidR="003849C4" w:rsidRPr="005A0F1B">
        <w:rPr>
          <w:rFonts w:ascii="Arial" w:hAnsi="Arial" w:cs="Arial"/>
          <w:sz w:val="20"/>
          <w:szCs w:val="20"/>
        </w:rPr>
        <w:t>.</w:t>
      </w:r>
      <w:r w:rsidRPr="005A0F1B">
        <w:rPr>
          <w:rFonts w:ascii="Arial" w:hAnsi="Arial" w:cs="Arial"/>
          <w:sz w:val="20"/>
          <w:szCs w:val="20"/>
        </w:rPr>
        <w:t xml:space="preserve"> The experiment was conducted at Tissue Culture Laboratory of the Fa</w:t>
      </w:r>
      <w:r w:rsidR="00307C11">
        <w:rPr>
          <w:rFonts w:ascii="Arial" w:hAnsi="Arial" w:cs="Arial"/>
          <w:sz w:val="20"/>
          <w:szCs w:val="20"/>
        </w:rPr>
        <w:t>culty of Agriculture,</w:t>
      </w:r>
      <w:r w:rsidRPr="005A0F1B">
        <w:rPr>
          <w:rFonts w:ascii="Arial" w:hAnsi="Arial" w:cs="Arial"/>
          <w:sz w:val="20"/>
          <w:szCs w:val="20"/>
        </w:rPr>
        <w:t xml:space="preserve"> Winaya Mukti</w:t>
      </w:r>
      <w:r w:rsidR="00307C11">
        <w:rPr>
          <w:rFonts w:ascii="Arial" w:hAnsi="Arial" w:cs="Arial"/>
          <w:sz w:val="20"/>
          <w:szCs w:val="20"/>
        </w:rPr>
        <w:t xml:space="preserve"> University in</w:t>
      </w:r>
      <w:r w:rsidRPr="005A0F1B">
        <w:rPr>
          <w:rFonts w:ascii="Arial" w:hAnsi="Arial" w:cs="Arial"/>
          <w:sz w:val="20"/>
          <w:szCs w:val="20"/>
        </w:rPr>
        <w:t xml:space="preserve"> Sumedang. </w:t>
      </w:r>
      <w:r w:rsidR="00307C11">
        <w:rPr>
          <w:rFonts w:ascii="Arial" w:hAnsi="Arial" w:cs="Arial"/>
          <w:sz w:val="20"/>
          <w:szCs w:val="20"/>
        </w:rPr>
        <w:t>Experiments used</w:t>
      </w:r>
      <w:r w:rsidR="00F43B19" w:rsidRPr="005A0F1B">
        <w:rPr>
          <w:rFonts w:ascii="Arial" w:hAnsi="Arial" w:cs="Arial"/>
          <w:sz w:val="20"/>
          <w:szCs w:val="20"/>
        </w:rPr>
        <w:t xml:space="preserve"> a completely randomized design (CRD) factorial pattern, consisting of two factors and repeated twice. The first factor is the type of Phalaenopsis </w:t>
      </w:r>
      <w:r w:rsidR="00307C11">
        <w:rPr>
          <w:rFonts w:ascii="Arial" w:hAnsi="Arial" w:cs="Arial"/>
          <w:sz w:val="20"/>
          <w:szCs w:val="20"/>
        </w:rPr>
        <w:t>result of crosses which consisted</w:t>
      </w:r>
      <w:r w:rsidR="00F43B19" w:rsidRPr="005A0F1B">
        <w:rPr>
          <w:rFonts w:ascii="Arial" w:hAnsi="Arial" w:cs="Arial"/>
          <w:sz w:val="20"/>
          <w:szCs w:val="20"/>
        </w:rPr>
        <w:t xml:space="preserve"> of v</w:t>
      </w:r>
      <w:r w:rsidR="00F43B19" w:rsidRPr="005A0F1B">
        <w:rPr>
          <w:rFonts w:ascii="Arial" w:hAnsi="Arial" w:cs="Arial"/>
          <w:sz w:val="20"/>
          <w:szCs w:val="20"/>
          <w:vertAlign w:val="subscript"/>
        </w:rPr>
        <w:t>1</w:t>
      </w:r>
      <w:r w:rsidR="00F43B19" w:rsidRPr="005A0F1B">
        <w:rPr>
          <w:rFonts w:ascii="Arial" w:hAnsi="Arial" w:cs="Arial"/>
          <w:sz w:val="20"/>
          <w:szCs w:val="20"/>
        </w:rPr>
        <w:t xml:space="preserve"> (</w:t>
      </w:r>
      <w:r w:rsidR="00ED260D" w:rsidRPr="005A0F1B">
        <w:rPr>
          <w:rFonts w:ascii="Arial" w:hAnsi="Arial" w:cs="Arial"/>
          <w:sz w:val="20"/>
          <w:szCs w:val="20"/>
        </w:rPr>
        <w:t xml:space="preserve">Phalaenopsis </w:t>
      </w:r>
      <w:r w:rsidR="00F43B19" w:rsidRPr="005A0F1B">
        <w:rPr>
          <w:rFonts w:ascii="Arial" w:hAnsi="Arial" w:cs="Arial"/>
          <w:sz w:val="20"/>
          <w:szCs w:val="20"/>
        </w:rPr>
        <w:t>717 X Phalaenopsis Fire Bird), v</w:t>
      </w:r>
      <w:r w:rsidR="00F43B19" w:rsidRPr="005A0F1B">
        <w:rPr>
          <w:rFonts w:ascii="Arial" w:hAnsi="Arial" w:cs="Arial"/>
          <w:sz w:val="20"/>
          <w:szCs w:val="20"/>
          <w:vertAlign w:val="subscript"/>
        </w:rPr>
        <w:t>2</w:t>
      </w:r>
      <w:r w:rsidR="00F43B19" w:rsidRPr="005A0F1B">
        <w:rPr>
          <w:rFonts w:ascii="Arial" w:hAnsi="Arial" w:cs="Arial"/>
          <w:sz w:val="20"/>
          <w:szCs w:val="20"/>
        </w:rPr>
        <w:t xml:space="preserve"> (Phalaenopsis Tianong Rose X Sibling), and v</w:t>
      </w:r>
      <w:r w:rsidR="00F43B19" w:rsidRPr="005A0F1B">
        <w:rPr>
          <w:rFonts w:ascii="Arial" w:hAnsi="Arial" w:cs="Arial"/>
          <w:sz w:val="20"/>
          <w:szCs w:val="20"/>
          <w:vertAlign w:val="subscript"/>
        </w:rPr>
        <w:t>3</w:t>
      </w:r>
      <w:r w:rsidR="00F43B19" w:rsidRPr="005A0F1B">
        <w:rPr>
          <w:rFonts w:ascii="Arial" w:hAnsi="Arial" w:cs="Arial"/>
          <w:sz w:val="20"/>
          <w:szCs w:val="20"/>
        </w:rPr>
        <w:t xml:space="preserve"> (Phalaenopsis Luchia Pink </w:t>
      </w:r>
      <w:r w:rsidR="009A0B22" w:rsidRPr="005A0F1B">
        <w:rPr>
          <w:rFonts w:ascii="Arial" w:hAnsi="Arial" w:cs="Arial"/>
          <w:sz w:val="20"/>
          <w:szCs w:val="20"/>
        </w:rPr>
        <w:t xml:space="preserve">X Phalaenopsis Chain Xen </w:t>
      </w:r>
      <w:r w:rsidR="00F43B19" w:rsidRPr="005A0F1B">
        <w:rPr>
          <w:rFonts w:ascii="Arial" w:hAnsi="Arial" w:cs="Arial"/>
          <w:sz w:val="20"/>
          <w:szCs w:val="20"/>
        </w:rPr>
        <w:t>Mammon). The second factor is t</w:t>
      </w:r>
      <w:r w:rsidR="00307C11">
        <w:rPr>
          <w:rFonts w:ascii="Arial" w:hAnsi="Arial" w:cs="Arial"/>
          <w:sz w:val="20"/>
          <w:szCs w:val="20"/>
        </w:rPr>
        <w:t>he concentration of EMS consisted</w:t>
      </w:r>
      <w:r w:rsidR="00F43B19" w:rsidRPr="005A0F1B">
        <w:rPr>
          <w:rFonts w:ascii="Arial" w:hAnsi="Arial" w:cs="Arial"/>
          <w:sz w:val="20"/>
          <w:szCs w:val="20"/>
        </w:rPr>
        <w:t xml:space="preserve"> of six standard of treatment, that e</w:t>
      </w:r>
      <w:r w:rsidR="00F43B19" w:rsidRPr="005A0F1B">
        <w:rPr>
          <w:rFonts w:ascii="Arial" w:hAnsi="Arial" w:cs="Arial"/>
          <w:sz w:val="20"/>
          <w:szCs w:val="20"/>
          <w:vertAlign w:val="subscript"/>
        </w:rPr>
        <w:t>0</w:t>
      </w:r>
      <w:r w:rsidR="00F43B19" w:rsidRPr="005A0F1B">
        <w:rPr>
          <w:rFonts w:ascii="Arial" w:hAnsi="Arial" w:cs="Arial"/>
          <w:sz w:val="20"/>
          <w:szCs w:val="20"/>
        </w:rPr>
        <w:t xml:space="preserve"> (0% EMS/control), e</w:t>
      </w:r>
      <w:r w:rsidR="00F43B19" w:rsidRPr="005A0F1B">
        <w:rPr>
          <w:rFonts w:ascii="Arial" w:hAnsi="Arial" w:cs="Arial"/>
          <w:sz w:val="20"/>
          <w:szCs w:val="20"/>
          <w:vertAlign w:val="subscript"/>
        </w:rPr>
        <w:t>1</w:t>
      </w:r>
      <w:r w:rsidR="00F43B19" w:rsidRPr="005A0F1B">
        <w:rPr>
          <w:rFonts w:ascii="Arial" w:hAnsi="Arial" w:cs="Arial"/>
          <w:sz w:val="20"/>
          <w:szCs w:val="20"/>
        </w:rPr>
        <w:t xml:space="preserve"> (0,05% EMS), e</w:t>
      </w:r>
      <w:r w:rsidR="00F43B19" w:rsidRPr="005A0F1B">
        <w:rPr>
          <w:rFonts w:ascii="Arial" w:hAnsi="Arial" w:cs="Arial"/>
          <w:sz w:val="20"/>
          <w:szCs w:val="20"/>
          <w:vertAlign w:val="subscript"/>
        </w:rPr>
        <w:t>2</w:t>
      </w:r>
      <w:r w:rsidR="00F43B19" w:rsidRPr="005A0F1B">
        <w:rPr>
          <w:rFonts w:ascii="Arial" w:hAnsi="Arial" w:cs="Arial"/>
          <w:sz w:val="20"/>
          <w:szCs w:val="20"/>
        </w:rPr>
        <w:t xml:space="preserve"> (0,10% EMS), e</w:t>
      </w:r>
      <w:r w:rsidR="00F43B19" w:rsidRPr="005A0F1B">
        <w:rPr>
          <w:rFonts w:ascii="Arial" w:hAnsi="Arial" w:cs="Arial"/>
          <w:sz w:val="20"/>
          <w:szCs w:val="20"/>
          <w:vertAlign w:val="subscript"/>
        </w:rPr>
        <w:t>3</w:t>
      </w:r>
      <w:r w:rsidR="00F43B19" w:rsidRPr="005A0F1B">
        <w:rPr>
          <w:rFonts w:ascii="Arial" w:hAnsi="Arial" w:cs="Arial"/>
          <w:sz w:val="20"/>
          <w:szCs w:val="20"/>
        </w:rPr>
        <w:t xml:space="preserve"> (0,15% EMS), e</w:t>
      </w:r>
      <w:r w:rsidR="00F43B19" w:rsidRPr="005A0F1B">
        <w:rPr>
          <w:rFonts w:ascii="Arial" w:hAnsi="Arial" w:cs="Arial"/>
          <w:sz w:val="20"/>
          <w:szCs w:val="20"/>
          <w:vertAlign w:val="subscript"/>
        </w:rPr>
        <w:t>4</w:t>
      </w:r>
      <w:r w:rsidR="00F43B19" w:rsidRPr="005A0F1B">
        <w:rPr>
          <w:rFonts w:ascii="Arial" w:hAnsi="Arial" w:cs="Arial"/>
          <w:sz w:val="20"/>
          <w:szCs w:val="20"/>
        </w:rPr>
        <w:t xml:space="preserve"> (0,20% EMS), </w:t>
      </w:r>
      <w:r w:rsidR="00307C11">
        <w:rPr>
          <w:rFonts w:ascii="Arial" w:hAnsi="Arial" w:cs="Arial"/>
          <w:sz w:val="20"/>
          <w:szCs w:val="20"/>
        </w:rPr>
        <w:t>and e5 (0,25% EMS). Ex</w:t>
      </w:r>
      <w:r w:rsidR="00F43B19" w:rsidRPr="005A0F1B">
        <w:rPr>
          <w:rFonts w:ascii="Arial" w:hAnsi="Arial" w:cs="Arial"/>
          <w:sz w:val="20"/>
          <w:szCs w:val="20"/>
        </w:rPr>
        <w:t>plan</w:t>
      </w:r>
      <w:r w:rsidR="00307C11">
        <w:rPr>
          <w:rFonts w:ascii="Arial" w:hAnsi="Arial" w:cs="Arial"/>
          <w:sz w:val="20"/>
          <w:szCs w:val="20"/>
        </w:rPr>
        <w:t>t</w:t>
      </w:r>
      <w:r w:rsidR="00F43B19" w:rsidRPr="005A0F1B">
        <w:rPr>
          <w:rFonts w:ascii="Arial" w:hAnsi="Arial" w:cs="Arial"/>
          <w:sz w:val="20"/>
          <w:szCs w:val="20"/>
        </w:rPr>
        <w:t xml:space="preserve"> protocorm of three types of Phalaenopsis of crossbred soaked in a solution of EMS by each treatment for 3 hours, and cultured on MS medium Basal Modified Multiplication Shoot for 10 weeks.</w:t>
      </w:r>
    </w:p>
    <w:p w:rsidR="001A073E" w:rsidRPr="005A0F1B" w:rsidRDefault="00ED260D" w:rsidP="00B12071">
      <w:pPr>
        <w:spacing w:after="0" w:line="240" w:lineRule="auto"/>
        <w:jc w:val="both"/>
        <w:rPr>
          <w:rFonts w:ascii="Arial" w:hAnsi="Arial" w:cs="Arial"/>
          <w:sz w:val="20"/>
          <w:szCs w:val="20"/>
        </w:rPr>
      </w:pPr>
      <w:r w:rsidRPr="005A0F1B">
        <w:rPr>
          <w:rFonts w:ascii="Arial" w:hAnsi="Arial" w:cs="Arial"/>
          <w:sz w:val="20"/>
          <w:szCs w:val="20"/>
        </w:rPr>
        <w:t>The experimental results show</w:t>
      </w:r>
      <w:r w:rsidR="00307C11">
        <w:rPr>
          <w:rFonts w:ascii="Arial" w:hAnsi="Arial" w:cs="Arial"/>
          <w:sz w:val="20"/>
          <w:szCs w:val="20"/>
        </w:rPr>
        <w:t>ed</w:t>
      </w:r>
      <w:r w:rsidRPr="005A0F1B">
        <w:rPr>
          <w:rFonts w:ascii="Arial" w:hAnsi="Arial" w:cs="Arial"/>
          <w:sz w:val="20"/>
          <w:szCs w:val="20"/>
        </w:rPr>
        <w:t xml:space="preserve"> that the interaction between the three types of Phalaenopsis result of a cross with a concentration of EMS to variable number of roots. </w:t>
      </w:r>
      <w:r w:rsidR="00DF22C6">
        <w:rPr>
          <w:rFonts w:ascii="Arial" w:hAnsi="Arial" w:cs="Arial"/>
          <w:sz w:val="20"/>
          <w:szCs w:val="20"/>
        </w:rPr>
        <w:t>O</w:t>
      </w:r>
      <w:r w:rsidR="005A0F1B" w:rsidRPr="005A0F1B">
        <w:rPr>
          <w:rFonts w:ascii="Arial" w:hAnsi="Arial" w:cs="Arial"/>
          <w:sz w:val="20"/>
          <w:szCs w:val="20"/>
        </w:rPr>
        <w:t>rchi</w:t>
      </w:r>
      <w:r w:rsidR="00307C11">
        <w:rPr>
          <w:rFonts w:ascii="Arial" w:hAnsi="Arial" w:cs="Arial"/>
          <w:sz w:val="20"/>
          <w:szCs w:val="20"/>
        </w:rPr>
        <w:t>ds P. 717 X P. Fire Bird had higher  number of leave</w:t>
      </w:r>
      <w:r w:rsidR="005A0F1B">
        <w:rPr>
          <w:rFonts w:ascii="Arial" w:hAnsi="Arial" w:cs="Arial"/>
          <w:sz w:val="20"/>
          <w:szCs w:val="20"/>
        </w:rPr>
        <w:t xml:space="preserve">s, number of roots, long ofleaf, and long of root than the other. </w:t>
      </w:r>
      <w:r w:rsidRPr="005A0F1B">
        <w:rPr>
          <w:rFonts w:ascii="Arial" w:hAnsi="Arial" w:cs="Arial"/>
          <w:sz w:val="20"/>
          <w:szCs w:val="20"/>
        </w:rPr>
        <w:t>The optimum concentration of EMS to variable number of roots on orchi</w:t>
      </w:r>
      <w:r w:rsidR="005A0F1B">
        <w:rPr>
          <w:rFonts w:ascii="Arial" w:hAnsi="Arial" w:cs="Arial"/>
          <w:sz w:val="20"/>
          <w:szCs w:val="20"/>
        </w:rPr>
        <w:t>ds P. 717 X P. Fire Bird is 0.15</w:t>
      </w:r>
      <w:r w:rsidRPr="005A0F1B">
        <w:rPr>
          <w:rFonts w:ascii="Arial" w:hAnsi="Arial" w:cs="Arial"/>
          <w:sz w:val="20"/>
          <w:szCs w:val="20"/>
        </w:rPr>
        <w:t xml:space="preserve">% with a maximum number of roots as much as 2.32. The optimum concentration of EMS to variable number of roots on the type of orchid P. </w:t>
      </w:r>
      <w:r w:rsidR="009A0B22" w:rsidRPr="005A0F1B">
        <w:rPr>
          <w:rFonts w:ascii="Arial" w:hAnsi="Arial" w:cs="Arial"/>
          <w:sz w:val="20"/>
          <w:szCs w:val="20"/>
        </w:rPr>
        <w:t xml:space="preserve">Tianong </w:t>
      </w:r>
      <w:r w:rsidRPr="005A0F1B">
        <w:rPr>
          <w:rFonts w:ascii="Arial" w:hAnsi="Arial" w:cs="Arial"/>
          <w:sz w:val="20"/>
          <w:szCs w:val="20"/>
        </w:rPr>
        <w:t xml:space="preserve">Rose X Sibling is 0.20% with a maximum number of roots as much as 1.40. EMS optimum concentration and variable number of roots on </w:t>
      </w:r>
      <w:r w:rsidR="009A0B22" w:rsidRPr="005A0F1B">
        <w:rPr>
          <w:rFonts w:ascii="Arial" w:hAnsi="Arial" w:cs="Arial"/>
          <w:sz w:val="20"/>
          <w:szCs w:val="20"/>
        </w:rPr>
        <w:t xml:space="preserve">P. </w:t>
      </w:r>
      <w:r w:rsidRPr="005A0F1B">
        <w:rPr>
          <w:rFonts w:ascii="Arial" w:hAnsi="Arial" w:cs="Arial"/>
          <w:sz w:val="20"/>
          <w:szCs w:val="20"/>
        </w:rPr>
        <w:t xml:space="preserve">Luchia Pink X P. Chain Xen Mammon is 0.12% with a maximum number of roots as much as 1.58. </w:t>
      </w:r>
    </w:p>
    <w:p w:rsidR="000978AB" w:rsidRPr="005A0F1B" w:rsidRDefault="000978AB" w:rsidP="00F775F9">
      <w:pPr>
        <w:spacing w:after="0" w:line="240" w:lineRule="auto"/>
        <w:jc w:val="both"/>
        <w:rPr>
          <w:rFonts w:ascii="Arial" w:hAnsi="Arial" w:cs="Arial"/>
          <w:b/>
          <w:sz w:val="20"/>
          <w:szCs w:val="20"/>
        </w:rPr>
      </w:pPr>
    </w:p>
    <w:p w:rsidR="00FC056B" w:rsidRPr="005A0F1B" w:rsidRDefault="00FC056B" w:rsidP="00F775F9">
      <w:pPr>
        <w:spacing w:after="0" w:line="240" w:lineRule="auto"/>
        <w:jc w:val="both"/>
        <w:rPr>
          <w:rFonts w:ascii="Arial" w:hAnsi="Arial" w:cs="Arial"/>
          <w:b/>
          <w:sz w:val="20"/>
          <w:szCs w:val="20"/>
        </w:rPr>
      </w:pPr>
      <w:r w:rsidRPr="005A0F1B">
        <w:rPr>
          <w:rFonts w:ascii="Arial" w:hAnsi="Arial" w:cs="Arial"/>
          <w:b/>
          <w:sz w:val="20"/>
          <w:szCs w:val="20"/>
        </w:rPr>
        <w:t xml:space="preserve">Keywords: </w:t>
      </w:r>
      <w:r w:rsidR="001A073E" w:rsidRPr="005A0F1B">
        <w:rPr>
          <w:rFonts w:ascii="Arial" w:hAnsi="Arial" w:cs="Arial"/>
          <w:b/>
          <w:sz w:val="20"/>
          <w:szCs w:val="20"/>
        </w:rPr>
        <w:t>Phalaenopsis</w:t>
      </w:r>
      <w:r w:rsidRPr="005A0F1B">
        <w:rPr>
          <w:rFonts w:ascii="Arial" w:hAnsi="Arial" w:cs="Arial"/>
          <w:b/>
          <w:sz w:val="20"/>
          <w:szCs w:val="20"/>
        </w:rPr>
        <w:t>, the concentration of EMS, in vitro</w:t>
      </w:r>
      <w:r w:rsidR="001A073E" w:rsidRPr="005A0F1B">
        <w:rPr>
          <w:rFonts w:ascii="Arial" w:hAnsi="Arial" w:cs="Arial"/>
          <w:b/>
          <w:sz w:val="20"/>
          <w:szCs w:val="20"/>
        </w:rPr>
        <w:t xml:space="preserve"> culture</w:t>
      </w:r>
    </w:p>
    <w:p w:rsidR="00FC056B" w:rsidRPr="005A0F1B" w:rsidRDefault="00FC056B" w:rsidP="00F775F9">
      <w:pPr>
        <w:spacing w:after="0" w:line="240" w:lineRule="auto"/>
        <w:jc w:val="both"/>
        <w:rPr>
          <w:rFonts w:ascii="Arial" w:hAnsi="Arial" w:cs="Arial"/>
          <w:b/>
          <w:sz w:val="20"/>
          <w:szCs w:val="20"/>
        </w:rPr>
      </w:pPr>
    </w:p>
    <w:p w:rsidR="0096336B" w:rsidRPr="00F775F9" w:rsidRDefault="000978AB" w:rsidP="00F775F9">
      <w:pPr>
        <w:spacing w:after="0" w:line="480" w:lineRule="auto"/>
        <w:jc w:val="both"/>
        <w:rPr>
          <w:rFonts w:ascii="Arial" w:hAnsi="Arial" w:cs="Arial"/>
          <w:b/>
          <w:sz w:val="20"/>
          <w:szCs w:val="20"/>
        </w:rPr>
      </w:pPr>
      <w:r>
        <w:rPr>
          <w:rFonts w:ascii="Arial" w:hAnsi="Arial" w:cs="Arial"/>
          <w:b/>
          <w:sz w:val="20"/>
          <w:szCs w:val="20"/>
        </w:rPr>
        <w:t>INTRODUCTION</w:t>
      </w:r>
    </w:p>
    <w:p w:rsidR="0096336B" w:rsidRPr="00F775F9" w:rsidRDefault="0096336B" w:rsidP="00F775F9">
      <w:pPr>
        <w:spacing w:after="0" w:line="360" w:lineRule="auto"/>
        <w:ind w:firstLine="735"/>
        <w:jc w:val="both"/>
        <w:rPr>
          <w:rFonts w:ascii="Arial" w:hAnsi="Arial" w:cs="Arial"/>
          <w:sz w:val="20"/>
          <w:szCs w:val="20"/>
        </w:rPr>
      </w:pPr>
      <w:r w:rsidRPr="00F775F9">
        <w:rPr>
          <w:rFonts w:ascii="Arial" w:hAnsi="Arial" w:cs="Arial"/>
          <w:i/>
          <w:sz w:val="20"/>
          <w:szCs w:val="20"/>
        </w:rPr>
        <w:t>Phalaenopsis</w:t>
      </w:r>
      <w:r w:rsidRPr="00F775F9">
        <w:rPr>
          <w:rFonts w:ascii="Arial" w:hAnsi="Arial" w:cs="Arial"/>
          <w:sz w:val="20"/>
          <w:szCs w:val="20"/>
        </w:rPr>
        <w:t xml:space="preserve"> yang biasa disebut dengan “</w:t>
      </w:r>
      <w:r w:rsidRPr="00F775F9">
        <w:rPr>
          <w:rFonts w:ascii="Arial" w:hAnsi="Arial" w:cs="Arial"/>
          <w:i/>
          <w:sz w:val="20"/>
          <w:szCs w:val="20"/>
        </w:rPr>
        <w:t>anggrek bulan</w:t>
      </w:r>
      <w:r w:rsidRPr="00F775F9">
        <w:rPr>
          <w:rFonts w:ascii="Arial" w:hAnsi="Arial" w:cs="Arial"/>
          <w:sz w:val="20"/>
          <w:szCs w:val="20"/>
        </w:rPr>
        <w:t>” merupakan salah satu anggrek epifit yang paling banyak digemari oleh masyarakat, baik dari jenis spesies maupun hibrida.</w:t>
      </w:r>
      <w:r w:rsidR="00A01BE3">
        <w:rPr>
          <w:rFonts w:ascii="Arial" w:hAnsi="Arial" w:cs="Arial"/>
          <w:sz w:val="20"/>
          <w:szCs w:val="20"/>
        </w:rPr>
        <w:t>S</w:t>
      </w:r>
      <w:r w:rsidRPr="00F775F9">
        <w:rPr>
          <w:rFonts w:ascii="Arial" w:hAnsi="Arial" w:cs="Arial"/>
          <w:sz w:val="20"/>
          <w:szCs w:val="20"/>
        </w:rPr>
        <w:t xml:space="preserve">aat ini pamor </w:t>
      </w:r>
      <w:r w:rsidRPr="00F775F9">
        <w:rPr>
          <w:rFonts w:ascii="Arial" w:hAnsi="Arial" w:cs="Arial"/>
          <w:i/>
          <w:sz w:val="20"/>
          <w:szCs w:val="20"/>
        </w:rPr>
        <w:t>Phalaenopsis</w:t>
      </w:r>
      <w:r w:rsidRPr="00F775F9">
        <w:rPr>
          <w:rFonts w:ascii="Arial" w:hAnsi="Arial" w:cs="Arial"/>
          <w:sz w:val="20"/>
          <w:szCs w:val="20"/>
        </w:rPr>
        <w:t xml:space="preserve"> telah mendunia, merambah seluruh Asia, Eropa, bahkan Amerika.</w:t>
      </w:r>
      <w:r w:rsidRPr="00F775F9">
        <w:rPr>
          <w:rFonts w:ascii="Arial" w:hAnsi="Arial" w:cs="Arial"/>
          <w:i/>
          <w:sz w:val="20"/>
          <w:szCs w:val="20"/>
        </w:rPr>
        <w:t>Phalaenopsis</w:t>
      </w:r>
      <w:r w:rsidRPr="00F775F9">
        <w:rPr>
          <w:rFonts w:ascii="Arial" w:hAnsi="Arial" w:cs="Arial"/>
          <w:sz w:val="20"/>
          <w:szCs w:val="20"/>
        </w:rPr>
        <w:t xml:space="preserve"> menduduki peringkat paling atas dalam perdagangan tanaman hias an</w:t>
      </w:r>
      <w:r w:rsidR="006749B6">
        <w:rPr>
          <w:rFonts w:ascii="Arial" w:hAnsi="Arial" w:cs="Arial"/>
          <w:sz w:val="20"/>
          <w:szCs w:val="20"/>
        </w:rPr>
        <w:t xml:space="preserve">ggrek di Indonesia (Virnanto, </w:t>
      </w:r>
      <w:r w:rsidRPr="00F775F9">
        <w:rPr>
          <w:rFonts w:ascii="Arial" w:hAnsi="Arial" w:cs="Arial"/>
          <w:sz w:val="20"/>
          <w:szCs w:val="20"/>
        </w:rPr>
        <w:t xml:space="preserve">2010) </w:t>
      </w:r>
      <w:r w:rsidRPr="00F775F9">
        <w:rPr>
          <w:rFonts w:ascii="Arial" w:hAnsi="Arial" w:cs="Arial"/>
          <w:i/>
          <w:sz w:val="20"/>
          <w:szCs w:val="20"/>
        </w:rPr>
        <w:t xml:space="preserve">dalam </w:t>
      </w:r>
      <w:r w:rsidRPr="00F775F9">
        <w:rPr>
          <w:rFonts w:ascii="Arial" w:hAnsi="Arial" w:cs="Arial"/>
          <w:sz w:val="20"/>
          <w:szCs w:val="20"/>
        </w:rPr>
        <w:t xml:space="preserve">Qosim, Istifadah, Djatnika, dan Yunitasari (2012)), </w:t>
      </w:r>
      <w:r w:rsidR="005B0CB3" w:rsidRPr="00F775F9">
        <w:rPr>
          <w:rFonts w:ascii="Arial" w:hAnsi="Arial" w:cs="Arial"/>
          <w:i/>
          <w:sz w:val="20"/>
          <w:szCs w:val="20"/>
        </w:rPr>
        <w:t>Phalaenopsis</w:t>
      </w:r>
      <w:r w:rsidRPr="00F775F9">
        <w:rPr>
          <w:rFonts w:ascii="Arial" w:hAnsi="Arial" w:cs="Arial"/>
          <w:sz w:val="20"/>
          <w:szCs w:val="20"/>
        </w:rPr>
        <w:t xml:space="preserve">dinobatkan sebagai bunga nasional, yaitu Puspa Pesona (Direktorat Tanaman Hias (2004) </w:t>
      </w:r>
      <w:r w:rsidRPr="00F775F9">
        <w:rPr>
          <w:rFonts w:ascii="Arial" w:hAnsi="Arial" w:cs="Arial"/>
          <w:i/>
          <w:sz w:val="20"/>
          <w:szCs w:val="20"/>
        </w:rPr>
        <w:t>dalam</w:t>
      </w:r>
      <w:r w:rsidRPr="00F775F9">
        <w:rPr>
          <w:rFonts w:ascii="Arial" w:hAnsi="Arial" w:cs="Arial"/>
          <w:sz w:val="20"/>
          <w:szCs w:val="20"/>
        </w:rPr>
        <w:t xml:space="preserve"> Qosim </w:t>
      </w:r>
      <w:r w:rsidRPr="00F775F9">
        <w:rPr>
          <w:rFonts w:ascii="Arial" w:hAnsi="Arial" w:cs="Arial"/>
          <w:i/>
          <w:sz w:val="20"/>
          <w:szCs w:val="20"/>
        </w:rPr>
        <w:t>dkk</w:t>
      </w:r>
      <w:r w:rsidRPr="00F775F9">
        <w:rPr>
          <w:rFonts w:ascii="Arial" w:hAnsi="Arial" w:cs="Arial"/>
          <w:sz w:val="20"/>
          <w:szCs w:val="20"/>
        </w:rPr>
        <w:t xml:space="preserve"> (2012)).</w:t>
      </w:r>
    </w:p>
    <w:p w:rsidR="0096336B" w:rsidRPr="00F775F9" w:rsidRDefault="0096336B" w:rsidP="00F775F9">
      <w:pPr>
        <w:spacing w:after="0" w:line="360" w:lineRule="auto"/>
        <w:ind w:firstLine="735"/>
        <w:jc w:val="both"/>
        <w:rPr>
          <w:rFonts w:ascii="Arial" w:hAnsi="Arial" w:cs="Arial"/>
          <w:sz w:val="20"/>
          <w:szCs w:val="20"/>
        </w:rPr>
      </w:pPr>
      <w:r w:rsidRPr="00F775F9">
        <w:rPr>
          <w:rFonts w:ascii="Arial" w:hAnsi="Arial" w:cs="Arial"/>
          <w:sz w:val="20"/>
          <w:szCs w:val="20"/>
        </w:rPr>
        <w:t xml:space="preserve">Melalui studi kasus di lapangan, salah satu upaya yang dilakukan oleh penyilang anggrek di dalam negeri (termasuk penulis) untuk membuat jenis-jenis baru dari anggrek </w:t>
      </w:r>
      <w:r w:rsidRPr="00F775F9">
        <w:rPr>
          <w:rFonts w:ascii="Arial" w:hAnsi="Arial" w:cs="Arial"/>
          <w:i/>
          <w:sz w:val="20"/>
          <w:szCs w:val="20"/>
        </w:rPr>
        <w:t>Phalaenopsis</w:t>
      </w:r>
      <w:r w:rsidRPr="00F775F9">
        <w:rPr>
          <w:rFonts w:ascii="Arial" w:hAnsi="Arial" w:cs="Arial"/>
          <w:sz w:val="20"/>
          <w:szCs w:val="20"/>
        </w:rPr>
        <w:t xml:space="preserve"> adalah dengan cara merakit hibrida baru melalui persilangan. Namun hal ini belum tentu memuaskan karena: (1) Hibrida yang dihasilkan belum tentu memiliki karakteristik yang diinginkan dan unik, (2) dari sekian banyak hasil persilangan kemungkinan hanya satu sampai 10 individu yang terseleksi memenuhi standar yang diinginkan, dan (3) setelah mendapatkan satu sampai 10 individu yang terseleksi, para penyilang belum mampu memperbanyak individu tersebut secara masal atau secara </w:t>
      </w:r>
      <w:r w:rsidRPr="00F775F9">
        <w:rPr>
          <w:rFonts w:ascii="Arial" w:hAnsi="Arial" w:cs="Arial"/>
          <w:i/>
          <w:sz w:val="20"/>
          <w:szCs w:val="20"/>
        </w:rPr>
        <w:t xml:space="preserve">mericlone </w:t>
      </w:r>
      <w:r w:rsidRPr="00F775F9">
        <w:rPr>
          <w:rFonts w:ascii="Arial" w:hAnsi="Arial" w:cs="Arial"/>
          <w:sz w:val="20"/>
          <w:szCs w:val="20"/>
        </w:rPr>
        <w:t xml:space="preserve"> untuk menghasilkan individu yang seragam dalam jumlah sangat banyak. Upaya lain yang dapat dilakukan untuk memperluas variasi dari hasil persilangan tersebut adalah dengan cara memberi perlakuan bahan mutagen kimia pada bahan eksplan </w:t>
      </w:r>
      <w:r w:rsidRPr="00F775F9">
        <w:rPr>
          <w:rFonts w:ascii="Arial" w:hAnsi="Arial" w:cs="Arial"/>
          <w:i/>
          <w:sz w:val="20"/>
          <w:szCs w:val="20"/>
        </w:rPr>
        <w:t xml:space="preserve">Protocorm </w:t>
      </w:r>
      <w:r w:rsidRPr="00F775F9">
        <w:rPr>
          <w:rFonts w:ascii="Arial" w:hAnsi="Arial" w:cs="Arial"/>
          <w:sz w:val="20"/>
          <w:szCs w:val="20"/>
        </w:rPr>
        <w:t xml:space="preserve">seperti </w:t>
      </w:r>
      <w:r w:rsidRPr="00F775F9">
        <w:rPr>
          <w:rFonts w:ascii="Arial" w:hAnsi="Arial" w:cs="Arial"/>
          <w:i/>
          <w:sz w:val="20"/>
          <w:szCs w:val="20"/>
        </w:rPr>
        <w:t>Ethyl Methylsulfonate</w:t>
      </w:r>
      <w:r w:rsidRPr="00F775F9">
        <w:rPr>
          <w:rFonts w:ascii="Arial" w:hAnsi="Arial" w:cs="Arial"/>
          <w:sz w:val="20"/>
          <w:szCs w:val="20"/>
        </w:rPr>
        <w:t xml:space="preserve"> (</w:t>
      </w:r>
      <w:r w:rsidRPr="00F775F9">
        <w:rPr>
          <w:rFonts w:ascii="Arial" w:hAnsi="Arial" w:cs="Arial"/>
          <w:i/>
          <w:sz w:val="20"/>
          <w:szCs w:val="20"/>
        </w:rPr>
        <w:t>EMS</w:t>
      </w:r>
      <w:r w:rsidRPr="00F775F9">
        <w:rPr>
          <w:rFonts w:ascii="Arial" w:hAnsi="Arial" w:cs="Arial"/>
          <w:sz w:val="20"/>
          <w:szCs w:val="20"/>
        </w:rPr>
        <w:t xml:space="preserve">). Menurut Flick (1983) </w:t>
      </w:r>
      <w:r w:rsidRPr="00F775F9">
        <w:rPr>
          <w:rFonts w:ascii="Arial" w:hAnsi="Arial" w:cs="Arial"/>
          <w:i/>
          <w:sz w:val="20"/>
          <w:szCs w:val="20"/>
        </w:rPr>
        <w:t>dalam</w:t>
      </w:r>
      <w:r w:rsidRPr="00F775F9">
        <w:rPr>
          <w:rFonts w:ascii="Arial" w:hAnsi="Arial" w:cs="Arial"/>
          <w:sz w:val="20"/>
          <w:szCs w:val="20"/>
        </w:rPr>
        <w:t xml:space="preserve"> Soertini Soedjono (2003), menyatakan bahwa aplikasi mutasi induksi dengan mutagen kimia </w:t>
      </w:r>
      <w:r w:rsidRPr="00F775F9">
        <w:rPr>
          <w:rFonts w:ascii="Arial" w:hAnsi="Arial" w:cs="Arial"/>
          <w:i/>
          <w:sz w:val="20"/>
          <w:szCs w:val="20"/>
        </w:rPr>
        <w:t>EMS</w:t>
      </w:r>
      <w:r w:rsidRPr="00F775F9">
        <w:rPr>
          <w:rFonts w:ascii="Arial" w:hAnsi="Arial" w:cs="Arial"/>
          <w:sz w:val="20"/>
          <w:szCs w:val="20"/>
        </w:rPr>
        <w:t xml:space="preserve"> secara </w:t>
      </w:r>
      <w:r w:rsidRPr="00F775F9">
        <w:rPr>
          <w:rFonts w:ascii="Arial" w:hAnsi="Arial" w:cs="Arial"/>
          <w:i/>
          <w:sz w:val="20"/>
          <w:szCs w:val="20"/>
        </w:rPr>
        <w:t>in vitro</w:t>
      </w:r>
      <w:r w:rsidRPr="00F775F9">
        <w:rPr>
          <w:rFonts w:ascii="Arial" w:hAnsi="Arial" w:cs="Arial"/>
          <w:sz w:val="20"/>
          <w:szCs w:val="20"/>
        </w:rPr>
        <w:t xml:space="preserve"> menghasilkan keragaman fenotipik yang lebih luas, yaitu paling sedikit terdapat 25 karakter yang berbeda. </w:t>
      </w:r>
    </w:p>
    <w:p w:rsidR="0096336B" w:rsidRPr="00F775F9" w:rsidRDefault="0096336B" w:rsidP="00F775F9">
      <w:pPr>
        <w:spacing w:after="0" w:line="360" w:lineRule="auto"/>
        <w:ind w:firstLine="735"/>
        <w:jc w:val="both"/>
        <w:rPr>
          <w:rFonts w:ascii="Arial" w:hAnsi="Arial" w:cs="Arial"/>
          <w:sz w:val="20"/>
          <w:szCs w:val="20"/>
        </w:rPr>
      </w:pPr>
      <w:r w:rsidRPr="00F775F9">
        <w:rPr>
          <w:rFonts w:ascii="Arial" w:hAnsi="Arial" w:cs="Arial"/>
          <w:sz w:val="20"/>
          <w:szCs w:val="20"/>
        </w:rPr>
        <w:lastRenderedPageBreak/>
        <w:t xml:space="preserve">Berdasarkan sel yang bermutasi, mutasi dibagi menjadi dua macam yaitu mutasi somatik dan mutasi gametik. </w:t>
      </w:r>
      <w:r w:rsidRPr="00F775F9">
        <w:rPr>
          <w:rFonts w:ascii="Arial" w:hAnsi="Arial" w:cs="Arial"/>
          <w:bCs/>
          <w:sz w:val="20"/>
          <w:szCs w:val="20"/>
        </w:rPr>
        <w:t>Mutasi somatik</w:t>
      </w:r>
      <w:r w:rsidRPr="00F775F9">
        <w:rPr>
          <w:rFonts w:ascii="Arial" w:hAnsi="Arial" w:cs="Arial"/>
          <w:sz w:val="20"/>
          <w:szCs w:val="20"/>
        </w:rPr>
        <w:t xml:space="preserve"> adalah mutasi yang terjadi pada </w:t>
      </w:r>
      <w:hyperlink r:id="rId9" w:tooltip="Sel somatik" w:history="1">
        <w:r w:rsidRPr="00F775F9">
          <w:rPr>
            <w:rStyle w:val="Hyperlink"/>
            <w:rFonts w:ascii="Arial" w:hAnsi="Arial" w:cs="Arial"/>
            <w:sz w:val="20"/>
            <w:szCs w:val="20"/>
          </w:rPr>
          <w:t>sel somatik</w:t>
        </w:r>
      </w:hyperlink>
      <w:r w:rsidRPr="00F775F9">
        <w:rPr>
          <w:rFonts w:ascii="Arial" w:hAnsi="Arial" w:cs="Arial"/>
          <w:sz w:val="20"/>
          <w:szCs w:val="20"/>
        </w:rPr>
        <w:t xml:space="preserve">, yaitu sel tubuh seperti sel kulit. Mutasi ini tidak akan diwariskan pada keturunannya. Mutasi yang disebabkan oleh mutagen kimia seperti </w:t>
      </w:r>
      <w:r w:rsidRPr="00F775F9">
        <w:rPr>
          <w:rFonts w:ascii="Arial" w:hAnsi="Arial" w:cs="Arial"/>
          <w:i/>
          <w:sz w:val="20"/>
          <w:szCs w:val="20"/>
        </w:rPr>
        <w:t>EMS</w:t>
      </w:r>
      <w:r w:rsidRPr="00F775F9">
        <w:rPr>
          <w:rFonts w:ascii="Arial" w:hAnsi="Arial" w:cs="Arial"/>
          <w:sz w:val="20"/>
          <w:szCs w:val="20"/>
        </w:rPr>
        <w:t xml:space="preserve"> termasuk kedalam mutasi gametik karena dapat mengubah informasi genetik pada suatu individu (Wikipedia, </w:t>
      </w:r>
      <w:r w:rsidRPr="00F775F9">
        <w:rPr>
          <w:rFonts w:ascii="Arial" w:hAnsi="Arial" w:cs="Arial"/>
          <w:i/>
          <w:sz w:val="20"/>
          <w:szCs w:val="20"/>
        </w:rPr>
        <w:t>Ethyl Methanesulfate</w:t>
      </w:r>
      <w:r w:rsidRPr="00F775F9">
        <w:rPr>
          <w:rFonts w:ascii="Arial" w:hAnsi="Arial" w:cs="Arial"/>
          <w:sz w:val="20"/>
          <w:szCs w:val="20"/>
        </w:rPr>
        <w:t>, 29/03/2014), seperti transisi, tranversi, dan delesi basa (Crowder, 1986), sehingga bersifat diwariskan pada turunannya.</w:t>
      </w:r>
      <w:r w:rsidR="005B0CB3" w:rsidRPr="00F775F9">
        <w:rPr>
          <w:rFonts w:ascii="Arial" w:hAnsi="Arial" w:cs="Arial"/>
          <w:sz w:val="20"/>
          <w:szCs w:val="20"/>
        </w:rPr>
        <w:t xml:space="preserve">  P</w:t>
      </w:r>
      <w:r w:rsidRPr="00F775F9">
        <w:rPr>
          <w:rFonts w:ascii="Arial" w:hAnsi="Arial" w:cs="Arial"/>
          <w:sz w:val="20"/>
          <w:szCs w:val="20"/>
        </w:rPr>
        <w:t xml:space="preserve">ada jaringan sel yang muda dan aktif membelah seperti </w:t>
      </w:r>
      <w:r w:rsidRPr="00F775F9">
        <w:rPr>
          <w:rFonts w:ascii="Arial" w:hAnsi="Arial" w:cs="Arial"/>
          <w:i/>
          <w:sz w:val="20"/>
          <w:szCs w:val="20"/>
        </w:rPr>
        <w:t xml:space="preserve">protocorm </w:t>
      </w:r>
      <w:r w:rsidRPr="00F775F9">
        <w:rPr>
          <w:rFonts w:ascii="Arial" w:hAnsi="Arial" w:cs="Arial"/>
          <w:sz w:val="20"/>
          <w:szCs w:val="20"/>
        </w:rPr>
        <w:t xml:space="preserve">dampak dari mutagen dapat direspon lebih peka sehingga pendeteksian terhadap kemungkinan terjadinya mutasi dapat dideteksi sejak dini dengan pendekatan nilai persentase kematian 50% </w:t>
      </w:r>
      <w:r w:rsidRPr="00F775F9">
        <w:rPr>
          <w:rFonts w:ascii="Arial" w:hAnsi="Arial" w:cs="Arial"/>
          <w:i/>
          <w:sz w:val="20"/>
          <w:szCs w:val="20"/>
        </w:rPr>
        <w:t xml:space="preserve">protocorm </w:t>
      </w:r>
      <w:r w:rsidRPr="00F775F9">
        <w:rPr>
          <w:rFonts w:ascii="Arial" w:hAnsi="Arial" w:cs="Arial"/>
          <w:sz w:val="20"/>
          <w:szCs w:val="20"/>
        </w:rPr>
        <w:t xml:space="preserve">yang diinduksi mutagen atau </w:t>
      </w:r>
      <w:r w:rsidRPr="00F775F9">
        <w:rPr>
          <w:rFonts w:ascii="Arial" w:hAnsi="Arial" w:cs="Arial"/>
          <w:i/>
          <w:sz w:val="20"/>
          <w:szCs w:val="20"/>
        </w:rPr>
        <w:t>Lethal Concentration</w:t>
      </w:r>
      <w:r w:rsidRPr="00F775F9">
        <w:rPr>
          <w:rFonts w:ascii="Arial" w:hAnsi="Arial" w:cs="Arial"/>
          <w:sz w:val="20"/>
          <w:szCs w:val="20"/>
        </w:rPr>
        <w:t xml:space="preserve"> 50% (LC</w:t>
      </w:r>
      <w:r w:rsidRPr="00F775F9">
        <w:rPr>
          <w:rFonts w:ascii="Arial" w:hAnsi="Arial" w:cs="Arial"/>
          <w:sz w:val="20"/>
          <w:szCs w:val="20"/>
          <w:vertAlign w:val="subscript"/>
        </w:rPr>
        <w:t>50</w:t>
      </w:r>
      <w:r w:rsidRPr="00F775F9">
        <w:rPr>
          <w:rFonts w:ascii="Arial" w:hAnsi="Arial" w:cs="Arial"/>
          <w:sz w:val="20"/>
          <w:szCs w:val="20"/>
        </w:rPr>
        <w:t xml:space="preserve">). Selain itu terjadinya perubahan fisik seperti warna </w:t>
      </w:r>
      <w:r w:rsidRPr="00F775F9">
        <w:rPr>
          <w:rFonts w:ascii="Arial" w:hAnsi="Arial" w:cs="Arial"/>
          <w:i/>
          <w:sz w:val="20"/>
          <w:szCs w:val="20"/>
        </w:rPr>
        <w:t xml:space="preserve">protocorm </w:t>
      </w:r>
      <w:r w:rsidRPr="00F775F9">
        <w:rPr>
          <w:rFonts w:ascii="Arial" w:hAnsi="Arial" w:cs="Arial"/>
          <w:sz w:val="20"/>
          <w:szCs w:val="20"/>
        </w:rPr>
        <w:t xml:space="preserve">atau jumlah klorofil yang terkandung di dalamnya dapat dijadikan indikasi terjadinya mutasi. Hasil penelitian Qosim </w:t>
      </w:r>
      <w:r w:rsidRPr="00F775F9">
        <w:rPr>
          <w:rFonts w:ascii="Arial" w:hAnsi="Arial" w:cs="Arial"/>
          <w:i/>
          <w:sz w:val="20"/>
          <w:szCs w:val="20"/>
        </w:rPr>
        <w:t>dkk</w:t>
      </w:r>
      <w:r w:rsidRPr="00F775F9">
        <w:rPr>
          <w:rFonts w:ascii="Arial" w:hAnsi="Arial" w:cs="Arial"/>
          <w:sz w:val="20"/>
          <w:szCs w:val="20"/>
        </w:rPr>
        <w:t xml:space="preserve"> (2012), LC</w:t>
      </w:r>
      <w:r w:rsidRPr="00F775F9">
        <w:rPr>
          <w:rFonts w:ascii="Arial" w:hAnsi="Arial" w:cs="Arial"/>
          <w:sz w:val="20"/>
          <w:szCs w:val="20"/>
          <w:vertAlign w:val="subscript"/>
        </w:rPr>
        <w:t>50</w:t>
      </w:r>
      <w:r w:rsidRPr="00F775F9">
        <w:rPr>
          <w:rFonts w:ascii="Arial" w:hAnsi="Arial" w:cs="Arial"/>
          <w:sz w:val="20"/>
          <w:szCs w:val="20"/>
        </w:rPr>
        <w:t xml:space="preserve"> pada tunas anggrek bulan hibrida yang diinduksi mutagen kimia </w:t>
      </w:r>
      <w:r w:rsidRPr="00F775F9">
        <w:rPr>
          <w:rFonts w:ascii="Arial" w:hAnsi="Arial" w:cs="Arial"/>
          <w:i/>
          <w:sz w:val="20"/>
          <w:szCs w:val="20"/>
        </w:rPr>
        <w:t>EMS</w:t>
      </w:r>
      <w:r w:rsidRPr="00F775F9">
        <w:rPr>
          <w:rFonts w:ascii="Arial" w:hAnsi="Arial" w:cs="Arial"/>
          <w:sz w:val="20"/>
          <w:szCs w:val="20"/>
        </w:rPr>
        <w:t xml:space="preserve"> secara </w:t>
      </w:r>
      <w:r w:rsidRPr="00F775F9">
        <w:rPr>
          <w:rFonts w:ascii="Arial" w:hAnsi="Arial" w:cs="Arial"/>
          <w:i/>
          <w:sz w:val="20"/>
          <w:szCs w:val="20"/>
        </w:rPr>
        <w:t>in vitro</w:t>
      </w:r>
      <w:r w:rsidRPr="00F775F9">
        <w:rPr>
          <w:rFonts w:ascii="Arial" w:hAnsi="Arial" w:cs="Arial"/>
          <w:sz w:val="20"/>
          <w:szCs w:val="20"/>
        </w:rPr>
        <w:t xml:space="preserve"> terdapat pada konsentrasi 0,025% dan 0,05% karena memberikan pengaruh terbaik terhadap pembentukan tunas. Pada konsentrasi diatas 0,15% tidak disarankan untuk diaplikasikan karena menyebabkan kematian pada </w:t>
      </w:r>
      <w:r w:rsidRPr="00F775F9">
        <w:rPr>
          <w:rFonts w:ascii="Arial" w:hAnsi="Arial" w:cs="Arial"/>
          <w:i/>
          <w:sz w:val="20"/>
          <w:szCs w:val="20"/>
        </w:rPr>
        <w:t>eksplan</w:t>
      </w:r>
      <w:r w:rsidRPr="00F775F9">
        <w:rPr>
          <w:rFonts w:ascii="Arial" w:hAnsi="Arial" w:cs="Arial"/>
          <w:sz w:val="20"/>
          <w:szCs w:val="20"/>
        </w:rPr>
        <w:t>.</w:t>
      </w:r>
    </w:p>
    <w:p w:rsidR="0096336B" w:rsidRPr="00F775F9" w:rsidRDefault="0096336B" w:rsidP="00F775F9">
      <w:pPr>
        <w:pStyle w:val="ListParagraph"/>
        <w:spacing w:after="0" w:line="360" w:lineRule="auto"/>
        <w:ind w:left="0" w:firstLine="709"/>
        <w:jc w:val="both"/>
        <w:rPr>
          <w:rFonts w:ascii="Arial" w:hAnsi="Arial" w:cs="Arial"/>
          <w:sz w:val="20"/>
          <w:szCs w:val="20"/>
        </w:rPr>
      </w:pPr>
      <w:r w:rsidRPr="00F775F9">
        <w:rPr>
          <w:rFonts w:ascii="Arial" w:hAnsi="Arial" w:cs="Arial"/>
          <w:sz w:val="20"/>
          <w:szCs w:val="20"/>
          <w:shd w:val="clear" w:color="auto" w:fill="FFFFFF"/>
          <w:lang w:eastAsia="ja-JP"/>
        </w:rPr>
        <w:t xml:space="preserve">Penelitian ini bertujuan untuk mempelajari dan mengetahui pengaruh </w:t>
      </w:r>
      <w:r w:rsidR="005B0CB3" w:rsidRPr="00F775F9">
        <w:rPr>
          <w:rFonts w:ascii="Arial" w:hAnsi="Arial" w:cs="Arial"/>
          <w:sz w:val="20"/>
          <w:szCs w:val="20"/>
          <w:shd w:val="clear" w:color="auto" w:fill="FFFFFF"/>
          <w:lang w:eastAsia="ja-JP"/>
        </w:rPr>
        <w:t xml:space="preserve">konsentrasi </w:t>
      </w:r>
      <w:r w:rsidR="005B0CB3" w:rsidRPr="00F775F9">
        <w:rPr>
          <w:rFonts w:ascii="Arial" w:hAnsi="Arial" w:cs="Arial"/>
          <w:i/>
          <w:sz w:val="20"/>
          <w:szCs w:val="20"/>
          <w:shd w:val="clear" w:color="auto" w:fill="FFFFFF"/>
          <w:lang w:eastAsia="ja-JP"/>
        </w:rPr>
        <w:t>EMS</w:t>
      </w:r>
      <w:r w:rsidR="005B0CB3" w:rsidRPr="00F775F9">
        <w:rPr>
          <w:rFonts w:ascii="Arial" w:hAnsi="Arial" w:cs="Arial"/>
          <w:sz w:val="20"/>
          <w:szCs w:val="20"/>
          <w:shd w:val="clear" w:color="auto" w:fill="FFFFFF"/>
          <w:lang w:eastAsia="ja-JP"/>
        </w:rPr>
        <w:t xml:space="preserve"> terhadap keragaan </w:t>
      </w:r>
      <w:r w:rsidR="0020151E">
        <w:rPr>
          <w:rFonts w:ascii="Arial" w:hAnsi="Arial" w:cs="Arial"/>
          <w:i/>
          <w:sz w:val="20"/>
          <w:szCs w:val="20"/>
          <w:shd w:val="clear" w:color="auto" w:fill="FFFFFF"/>
          <w:lang w:eastAsia="ja-JP"/>
        </w:rPr>
        <w:t>plantlet</w:t>
      </w:r>
      <w:r w:rsidRPr="00F775F9">
        <w:rPr>
          <w:rFonts w:ascii="Arial" w:hAnsi="Arial" w:cs="Arial"/>
          <w:sz w:val="20"/>
          <w:szCs w:val="20"/>
          <w:shd w:val="clear" w:color="auto" w:fill="FFFFFF"/>
          <w:lang w:eastAsia="ja-JP"/>
        </w:rPr>
        <w:t xml:space="preserve">tiga jenis anggrek </w:t>
      </w:r>
      <w:r w:rsidRPr="00F775F9">
        <w:rPr>
          <w:rFonts w:ascii="Arial" w:hAnsi="Arial" w:cs="Arial"/>
          <w:i/>
          <w:sz w:val="20"/>
          <w:szCs w:val="20"/>
          <w:shd w:val="clear" w:color="auto" w:fill="FFFFFF"/>
          <w:lang w:eastAsia="ja-JP"/>
        </w:rPr>
        <w:t>Phalaenopsis</w:t>
      </w:r>
      <w:r w:rsidRPr="00F775F9">
        <w:rPr>
          <w:rFonts w:ascii="Arial" w:hAnsi="Arial" w:cs="Arial"/>
          <w:sz w:val="20"/>
          <w:szCs w:val="20"/>
          <w:shd w:val="clear" w:color="auto" w:fill="FFFFFF"/>
          <w:lang w:eastAsia="ja-JP"/>
        </w:rPr>
        <w:t xml:space="preserve"> hasil persilangan asal </w:t>
      </w:r>
      <w:r w:rsidRPr="00F775F9">
        <w:rPr>
          <w:rFonts w:ascii="Arial" w:hAnsi="Arial" w:cs="Arial"/>
          <w:i/>
          <w:sz w:val="20"/>
          <w:szCs w:val="20"/>
          <w:shd w:val="clear" w:color="auto" w:fill="FFFFFF"/>
          <w:lang w:eastAsia="ja-JP"/>
        </w:rPr>
        <w:t xml:space="preserve">protocorm </w:t>
      </w:r>
      <w:r w:rsidR="005B0CB3" w:rsidRPr="00F775F9">
        <w:rPr>
          <w:rFonts w:ascii="Arial" w:hAnsi="Arial" w:cs="Arial"/>
          <w:sz w:val="20"/>
          <w:szCs w:val="20"/>
          <w:shd w:val="clear" w:color="auto" w:fill="FFFFFF"/>
          <w:lang w:eastAsia="ja-JP"/>
        </w:rPr>
        <w:t>dalam</w:t>
      </w:r>
      <w:r w:rsidRPr="00F775F9">
        <w:rPr>
          <w:rFonts w:ascii="Arial" w:hAnsi="Arial" w:cs="Arial"/>
          <w:sz w:val="20"/>
          <w:szCs w:val="20"/>
          <w:shd w:val="clear" w:color="auto" w:fill="FFFFFF"/>
          <w:lang w:eastAsia="ja-JP"/>
        </w:rPr>
        <w:t xml:space="preserve">budidaya </w:t>
      </w:r>
      <w:r w:rsidRPr="00F775F9">
        <w:rPr>
          <w:rFonts w:ascii="Arial" w:hAnsi="Arial" w:cs="Arial"/>
          <w:i/>
          <w:sz w:val="20"/>
          <w:szCs w:val="20"/>
          <w:shd w:val="clear" w:color="auto" w:fill="FFFFFF"/>
          <w:lang w:eastAsia="ja-JP"/>
        </w:rPr>
        <w:t>in vitro</w:t>
      </w:r>
      <w:r w:rsidRPr="00F775F9">
        <w:rPr>
          <w:rFonts w:ascii="Arial" w:hAnsi="Arial" w:cs="Arial"/>
          <w:sz w:val="20"/>
          <w:szCs w:val="20"/>
          <w:shd w:val="clear" w:color="auto" w:fill="FFFFFF"/>
          <w:lang w:eastAsia="ja-JP"/>
        </w:rPr>
        <w:t xml:space="preserve">, </w:t>
      </w:r>
      <w:r w:rsidRPr="00F775F9">
        <w:rPr>
          <w:rFonts w:ascii="Arial" w:hAnsi="Arial" w:cs="Arial"/>
          <w:sz w:val="20"/>
          <w:szCs w:val="20"/>
        </w:rPr>
        <w:t xml:space="preserve">serta memperoleh konsentrasi optimum </w:t>
      </w:r>
      <w:r w:rsidRPr="00F775F9">
        <w:rPr>
          <w:rFonts w:ascii="Arial" w:hAnsi="Arial" w:cs="Arial"/>
          <w:i/>
          <w:sz w:val="20"/>
          <w:szCs w:val="20"/>
        </w:rPr>
        <w:t>EMS</w:t>
      </w:r>
      <w:r w:rsidRPr="00F775F9">
        <w:rPr>
          <w:rFonts w:ascii="Arial" w:hAnsi="Arial" w:cs="Arial"/>
          <w:sz w:val="20"/>
          <w:szCs w:val="20"/>
        </w:rPr>
        <w:t xml:space="preserve"> pada setiap jenis anggrek </w:t>
      </w:r>
      <w:r w:rsidRPr="00F775F9">
        <w:rPr>
          <w:rFonts w:ascii="Arial" w:hAnsi="Arial" w:cs="Arial"/>
          <w:i/>
          <w:sz w:val="20"/>
          <w:szCs w:val="20"/>
        </w:rPr>
        <w:t>Phalaenopsis</w:t>
      </w:r>
      <w:r w:rsidRPr="00F775F9">
        <w:rPr>
          <w:rFonts w:ascii="Arial" w:hAnsi="Arial" w:cs="Arial"/>
          <w:sz w:val="20"/>
          <w:szCs w:val="20"/>
        </w:rPr>
        <w:t xml:space="preserve"> hasil persilangan untuk mencapai pertumbuhan tertinggi.</w:t>
      </w:r>
    </w:p>
    <w:p w:rsidR="004D0EBA" w:rsidRPr="00F775F9" w:rsidRDefault="004D0EBA" w:rsidP="00F775F9">
      <w:pPr>
        <w:pStyle w:val="ListParagraph"/>
        <w:spacing w:after="0" w:line="360" w:lineRule="auto"/>
        <w:ind w:left="0" w:firstLine="709"/>
        <w:jc w:val="both"/>
        <w:rPr>
          <w:rFonts w:ascii="Arial" w:hAnsi="Arial" w:cs="Arial"/>
          <w:strike/>
          <w:sz w:val="20"/>
          <w:szCs w:val="20"/>
        </w:rPr>
      </w:pPr>
    </w:p>
    <w:p w:rsidR="0096336B" w:rsidRPr="000978AB" w:rsidRDefault="000978AB" w:rsidP="00F775F9">
      <w:pPr>
        <w:spacing w:after="0" w:line="480" w:lineRule="auto"/>
        <w:jc w:val="both"/>
        <w:rPr>
          <w:rFonts w:ascii="Arial" w:hAnsi="Arial" w:cs="Arial"/>
          <w:b/>
          <w:sz w:val="20"/>
          <w:szCs w:val="20"/>
        </w:rPr>
      </w:pPr>
      <w:r>
        <w:rPr>
          <w:rFonts w:ascii="Arial" w:hAnsi="Arial" w:cs="Arial"/>
          <w:b/>
          <w:sz w:val="20"/>
          <w:szCs w:val="20"/>
        </w:rPr>
        <w:t>MATERIALS AND METHODS</w:t>
      </w:r>
    </w:p>
    <w:p w:rsidR="00AE6169" w:rsidRPr="00F775F9" w:rsidRDefault="00AE6169" w:rsidP="00F775F9">
      <w:pPr>
        <w:adjustRightInd w:val="0"/>
        <w:snapToGrid w:val="0"/>
        <w:spacing w:after="0" w:line="360" w:lineRule="auto"/>
        <w:jc w:val="both"/>
        <w:rPr>
          <w:rFonts w:ascii="Arial" w:hAnsi="Arial" w:cs="Arial"/>
          <w:sz w:val="20"/>
          <w:szCs w:val="20"/>
        </w:rPr>
      </w:pPr>
      <w:r w:rsidRPr="00F775F9">
        <w:rPr>
          <w:rFonts w:ascii="Arial" w:hAnsi="Arial" w:cs="Arial"/>
          <w:sz w:val="20"/>
          <w:szCs w:val="20"/>
        </w:rPr>
        <w:t xml:space="preserve">Eksperimen </w:t>
      </w:r>
      <w:r w:rsidR="00AF5AB7" w:rsidRPr="00F775F9">
        <w:rPr>
          <w:rFonts w:ascii="Arial" w:hAnsi="Arial" w:cs="Arial"/>
          <w:sz w:val="20"/>
          <w:szCs w:val="20"/>
        </w:rPr>
        <w:t xml:space="preserve">dilaksanakan di Laboratorium  Bioteknologi Tanaman Fakultas Pertanian Universitas Winaya Mukti.Bahan-bahan yang digunakan dalam penelitian ini meliputi </w:t>
      </w:r>
      <w:r w:rsidR="00AF5AB7" w:rsidRPr="00F775F9">
        <w:rPr>
          <w:rFonts w:ascii="Arial" w:hAnsi="Arial" w:cs="Arial"/>
          <w:i/>
          <w:sz w:val="20"/>
          <w:szCs w:val="20"/>
        </w:rPr>
        <w:t xml:space="preserve">protocorm </w:t>
      </w:r>
      <w:r w:rsidR="00AF5AB7" w:rsidRPr="00F775F9">
        <w:rPr>
          <w:rFonts w:ascii="Arial" w:hAnsi="Arial" w:cs="Arial"/>
          <w:sz w:val="20"/>
          <w:szCs w:val="20"/>
        </w:rPr>
        <w:t xml:space="preserve">tigajenis anggrek </w:t>
      </w:r>
      <w:r w:rsidR="00AF5AB7" w:rsidRPr="00F775F9">
        <w:rPr>
          <w:rFonts w:ascii="Arial" w:hAnsi="Arial" w:cs="Arial"/>
          <w:i/>
          <w:sz w:val="20"/>
          <w:szCs w:val="20"/>
        </w:rPr>
        <w:t>Phalaenopsis</w:t>
      </w:r>
      <w:r w:rsidR="00AF5AB7" w:rsidRPr="00F775F9">
        <w:rPr>
          <w:rFonts w:ascii="Arial" w:hAnsi="Arial" w:cs="Arial"/>
          <w:sz w:val="20"/>
          <w:szCs w:val="20"/>
        </w:rPr>
        <w:t xml:space="preserve"> hasil persilangan (</w:t>
      </w:r>
      <w:r w:rsidR="00AF5AB7" w:rsidRPr="00F775F9">
        <w:rPr>
          <w:rFonts w:ascii="Arial" w:hAnsi="Arial" w:cs="Arial"/>
          <w:i/>
          <w:sz w:val="20"/>
          <w:szCs w:val="20"/>
        </w:rPr>
        <w:t xml:space="preserve">Phalaenopsis </w:t>
      </w:r>
      <w:r w:rsidR="00AF5AB7" w:rsidRPr="00F775F9">
        <w:rPr>
          <w:rFonts w:ascii="Arial" w:hAnsi="Arial" w:cs="Arial"/>
          <w:sz w:val="20"/>
          <w:szCs w:val="20"/>
        </w:rPr>
        <w:t xml:space="preserve">717 X </w:t>
      </w:r>
      <w:r w:rsidR="00AF5AB7" w:rsidRPr="00F775F9">
        <w:rPr>
          <w:rFonts w:ascii="Arial" w:hAnsi="Arial" w:cs="Arial"/>
          <w:i/>
          <w:sz w:val="20"/>
          <w:szCs w:val="20"/>
        </w:rPr>
        <w:t>Phalaenopsis</w:t>
      </w:r>
      <w:r w:rsidR="00AF5AB7" w:rsidRPr="00F775F9">
        <w:rPr>
          <w:rFonts w:ascii="Arial" w:hAnsi="Arial" w:cs="Arial"/>
          <w:sz w:val="20"/>
          <w:szCs w:val="20"/>
        </w:rPr>
        <w:t xml:space="preserve"> Fire Bird, </w:t>
      </w:r>
      <w:r w:rsidR="00AF5AB7" w:rsidRPr="00F775F9">
        <w:rPr>
          <w:rFonts w:ascii="Arial" w:hAnsi="Arial" w:cs="Arial"/>
          <w:i/>
          <w:sz w:val="20"/>
          <w:szCs w:val="20"/>
        </w:rPr>
        <w:t>Phalaenopsis</w:t>
      </w:r>
      <w:r w:rsidR="00AF5AB7" w:rsidRPr="00F775F9">
        <w:rPr>
          <w:rFonts w:ascii="Arial" w:hAnsi="Arial" w:cs="Arial"/>
          <w:sz w:val="20"/>
          <w:szCs w:val="20"/>
        </w:rPr>
        <w:t xml:space="preserve"> Tianong Rose X </w:t>
      </w:r>
      <w:r w:rsidR="00AF5AB7" w:rsidRPr="00F775F9">
        <w:rPr>
          <w:rFonts w:ascii="Arial" w:hAnsi="Arial" w:cs="Arial"/>
          <w:i/>
          <w:sz w:val="20"/>
          <w:szCs w:val="20"/>
        </w:rPr>
        <w:t>Sibling</w:t>
      </w:r>
      <w:r w:rsidR="00AF5AB7" w:rsidRPr="00F775F9">
        <w:rPr>
          <w:rFonts w:ascii="Arial" w:hAnsi="Arial" w:cs="Arial"/>
          <w:sz w:val="20"/>
          <w:szCs w:val="20"/>
        </w:rPr>
        <w:t xml:space="preserve">, dan </w:t>
      </w:r>
      <w:r w:rsidR="00AF5AB7" w:rsidRPr="00F775F9">
        <w:rPr>
          <w:rFonts w:ascii="Arial" w:hAnsi="Arial" w:cs="Arial"/>
          <w:i/>
          <w:sz w:val="20"/>
          <w:szCs w:val="20"/>
        </w:rPr>
        <w:t xml:space="preserve">Phalaenopsis </w:t>
      </w:r>
      <w:r w:rsidR="00AF5AB7" w:rsidRPr="00F775F9">
        <w:rPr>
          <w:rFonts w:ascii="Arial" w:hAnsi="Arial" w:cs="Arial"/>
          <w:sz w:val="20"/>
          <w:szCs w:val="20"/>
        </w:rPr>
        <w:t xml:space="preserve">Luchia Pink X </w:t>
      </w:r>
      <w:r w:rsidR="00AF5AB7" w:rsidRPr="00F775F9">
        <w:rPr>
          <w:rFonts w:ascii="Arial" w:hAnsi="Arial" w:cs="Arial"/>
          <w:i/>
          <w:sz w:val="20"/>
          <w:szCs w:val="20"/>
        </w:rPr>
        <w:t xml:space="preserve">Phalaenopsis </w:t>
      </w:r>
      <w:r w:rsidR="00AF5AB7" w:rsidRPr="00F775F9">
        <w:rPr>
          <w:rFonts w:ascii="Arial" w:hAnsi="Arial" w:cs="Arial"/>
          <w:sz w:val="20"/>
          <w:szCs w:val="20"/>
        </w:rPr>
        <w:t>Chain Xen Mammon) hasil kultur biji</w:t>
      </w:r>
      <w:r w:rsidR="00AF5AB7" w:rsidRPr="00F775F9">
        <w:rPr>
          <w:rFonts w:ascii="Arial" w:eastAsia="MS Mincho" w:hAnsi="Arial" w:cs="Arial"/>
          <w:sz w:val="20"/>
          <w:szCs w:val="20"/>
          <w:lang w:eastAsia="ja-JP"/>
        </w:rPr>
        <w:t xml:space="preserve">, media budidaya </w:t>
      </w:r>
      <w:r w:rsidR="00AF5AB7" w:rsidRPr="00F775F9">
        <w:rPr>
          <w:rFonts w:ascii="Arial" w:eastAsia="MS Mincho" w:hAnsi="Arial" w:cs="Arial"/>
          <w:i/>
          <w:sz w:val="20"/>
          <w:szCs w:val="20"/>
          <w:lang w:eastAsia="ja-JP"/>
        </w:rPr>
        <w:t>in vitro Murashige Modified Shoot Multiplication Basal Medium</w:t>
      </w:r>
      <w:r w:rsidR="00AF5AB7" w:rsidRPr="00F775F9">
        <w:rPr>
          <w:rFonts w:ascii="Arial" w:eastAsia="MS Mincho" w:hAnsi="Arial" w:cs="Arial"/>
          <w:sz w:val="20"/>
          <w:szCs w:val="20"/>
          <w:lang w:eastAsia="ja-JP"/>
        </w:rPr>
        <w:t xml:space="preserve"> (mengandung FeNa-EDTA, Sodium Phosphate, Adenine Hemisulfate, 30 mg.L</w:t>
      </w:r>
      <w:r w:rsidR="00AF5AB7" w:rsidRPr="00F775F9">
        <w:rPr>
          <w:rFonts w:ascii="Arial" w:eastAsia="MS Mincho" w:hAnsi="Arial" w:cs="Arial"/>
          <w:sz w:val="20"/>
          <w:szCs w:val="20"/>
          <w:vertAlign w:val="superscript"/>
          <w:lang w:eastAsia="ja-JP"/>
        </w:rPr>
        <w:t>-1</w:t>
      </w:r>
      <w:r w:rsidR="00AF5AB7" w:rsidRPr="00F775F9">
        <w:rPr>
          <w:rFonts w:ascii="Arial" w:eastAsia="MS Mincho" w:hAnsi="Arial" w:cs="Arial"/>
          <w:sz w:val="20"/>
          <w:szCs w:val="20"/>
          <w:lang w:eastAsia="ja-JP"/>
        </w:rPr>
        <w:t xml:space="preserve"> 2iP dan 0,3 mg.L</w:t>
      </w:r>
      <w:r w:rsidR="00AF5AB7" w:rsidRPr="00F775F9">
        <w:rPr>
          <w:rFonts w:ascii="Arial" w:eastAsia="MS Mincho" w:hAnsi="Arial" w:cs="Arial"/>
          <w:sz w:val="20"/>
          <w:szCs w:val="20"/>
          <w:vertAlign w:val="superscript"/>
          <w:lang w:eastAsia="ja-JP"/>
        </w:rPr>
        <w:t>-1</w:t>
      </w:r>
      <w:r w:rsidR="00AF5AB7" w:rsidRPr="00F775F9">
        <w:rPr>
          <w:rFonts w:ascii="Arial" w:eastAsia="MS Mincho" w:hAnsi="Arial" w:cs="Arial"/>
          <w:sz w:val="20"/>
          <w:szCs w:val="20"/>
          <w:lang w:eastAsia="ja-JP"/>
        </w:rPr>
        <w:t xml:space="preserve"> IAA), 30 g.L</w:t>
      </w:r>
      <w:r w:rsidR="00AF5AB7" w:rsidRPr="00F775F9">
        <w:rPr>
          <w:rFonts w:ascii="Arial" w:eastAsia="MS Mincho" w:hAnsi="Arial" w:cs="Arial"/>
          <w:sz w:val="20"/>
          <w:szCs w:val="20"/>
          <w:vertAlign w:val="superscript"/>
          <w:lang w:eastAsia="ja-JP"/>
        </w:rPr>
        <w:t>-1</w:t>
      </w:r>
      <w:r w:rsidR="00AF5AB7" w:rsidRPr="00F775F9">
        <w:rPr>
          <w:rFonts w:ascii="Arial" w:eastAsia="MS Mincho" w:hAnsi="Arial" w:cs="Arial"/>
          <w:sz w:val="20"/>
          <w:szCs w:val="20"/>
          <w:lang w:eastAsia="ja-JP"/>
        </w:rPr>
        <w:t xml:space="preserve"> sukrosa, 6 g.L</w:t>
      </w:r>
      <w:r w:rsidR="00AF5AB7" w:rsidRPr="00F775F9">
        <w:rPr>
          <w:rFonts w:ascii="Arial" w:eastAsia="MS Mincho" w:hAnsi="Arial" w:cs="Arial"/>
          <w:sz w:val="20"/>
          <w:szCs w:val="20"/>
          <w:vertAlign w:val="superscript"/>
          <w:lang w:eastAsia="ja-JP"/>
        </w:rPr>
        <w:t>-1</w:t>
      </w:r>
      <w:r w:rsidR="00AF5AB7" w:rsidRPr="00F775F9">
        <w:rPr>
          <w:rFonts w:ascii="Arial" w:eastAsia="MS Mincho" w:hAnsi="Arial" w:cs="Arial"/>
          <w:sz w:val="20"/>
          <w:szCs w:val="20"/>
          <w:lang w:eastAsia="ja-JP"/>
        </w:rPr>
        <w:t xml:space="preserve"> gerlite (</w:t>
      </w:r>
      <w:r w:rsidR="00AF5AB7" w:rsidRPr="00F775F9">
        <w:rPr>
          <w:rFonts w:ascii="Arial" w:eastAsia="MS Mincho" w:hAnsi="Arial" w:cs="Arial"/>
          <w:i/>
          <w:sz w:val="20"/>
          <w:szCs w:val="20"/>
          <w:lang w:eastAsia="ja-JP"/>
        </w:rPr>
        <w:t>Gellan Gum</w:t>
      </w:r>
      <w:r w:rsidR="00AF5AB7" w:rsidRPr="00F775F9">
        <w:rPr>
          <w:rFonts w:ascii="Arial" w:eastAsia="MS Mincho" w:hAnsi="Arial" w:cs="Arial"/>
          <w:sz w:val="20"/>
          <w:szCs w:val="20"/>
          <w:lang w:eastAsia="ja-JP"/>
        </w:rPr>
        <w:t>), 0,5 ml.L</w:t>
      </w:r>
      <w:r w:rsidR="00AF5AB7" w:rsidRPr="00F775F9">
        <w:rPr>
          <w:rFonts w:ascii="Arial" w:eastAsia="MS Mincho" w:hAnsi="Arial" w:cs="Arial"/>
          <w:sz w:val="20"/>
          <w:szCs w:val="20"/>
          <w:vertAlign w:val="superscript"/>
          <w:lang w:eastAsia="ja-JP"/>
        </w:rPr>
        <w:t>-1</w:t>
      </w:r>
      <w:r w:rsidR="00AF5AB7" w:rsidRPr="00F775F9">
        <w:rPr>
          <w:rFonts w:ascii="Arial" w:eastAsia="MS Mincho" w:hAnsi="Arial" w:cs="Arial"/>
          <w:sz w:val="20"/>
          <w:szCs w:val="20"/>
          <w:lang w:eastAsia="ja-JP"/>
        </w:rPr>
        <w:t xml:space="preserve"> PPM, 2 g.L</w:t>
      </w:r>
      <w:r w:rsidR="00AF5AB7" w:rsidRPr="00F775F9">
        <w:rPr>
          <w:rFonts w:ascii="Arial" w:eastAsia="MS Mincho" w:hAnsi="Arial" w:cs="Arial"/>
          <w:sz w:val="20"/>
          <w:szCs w:val="20"/>
          <w:vertAlign w:val="superscript"/>
          <w:lang w:eastAsia="ja-JP"/>
        </w:rPr>
        <w:t>-1</w:t>
      </w:r>
      <w:r w:rsidR="00AF5AB7" w:rsidRPr="00F775F9">
        <w:rPr>
          <w:rFonts w:ascii="Arial" w:eastAsia="MS Mincho" w:hAnsi="Arial" w:cs="Arial"/>
          <w:sz w:val="20"/>
          <w:szCs w:val="20"/>
          <w:lang w:eastAsia="ja-JP"/>
        </w:rPr>
        <w:t xml:space="preserve"> arang aktif, clorox (pemutih pakaian),</w:t>
      </w:r>
      <w:r w:rsidR="00AF5AB7" w:rsidRPr="00F775F9">
        <w:rPr>
          <w:rFonts w:ascii="Arial" w:hAnsi="Arial" w:cs="Arial"/>
          <w:sz w:val="20"/>
          <w:szCs w:val="20"/>
        </w:rPr>
        <w:t xml:space="preserve"> kapas, karet gelang, plastik kantong bening</w:t>
      </w:r>
      <w:r w:rsidR="00AF5AB7" w:rsidRPr="00F775F9">
        <w:rPr>
          <w:rFonts w:ascii="Arial" w:eastAsia="MS Mincho" w:hAnsi="Arial" w:cs="Arial"/>
          <w:sz w:val="20"/>
          <w:szCs w:val="20"/>
          <w:lang w:eastAsia="ja-JP"/>
        </w:rPr>
        <w:t>,</w:t>
      </w:r>
      <w:r w:rsidR="00AF5AB7" w:rsidRPr="00F775F9">
        <w:rPr>
          <w:rFonts w:ascii="Arial" w:hAnsi="Arial" w:cs="Arial"/>
          <w:sz w:val="20"/>
          <w:szCs w:val="20"/>
        </w:rPr>
        <w:t xml:space="preserve"> label,</w:t>
      </w:r>
      <w:r w:rsidR="00AF5AB7" w:rsidRPr="00F775F9">
        <w:rPr>
          <w:rFonts w:ascii="Arial" w:eastAsia="MS Mincho" w:hAnsi="Arial" w:cs="Arial"/>
          <w:sz w:val="20"/>
          <w:szCs w:val="20"/>
          <w:lang w:eastAsia="ja-JP"/>
        </w:rPr>
        <w:t xml:space="preserve"> aquades steril, tisu steril, </w:t>
      </w:r>
      <w:r w:rsidR="00AF5AB7" w:rsidRPr="00F775F9">
        <w:rPr>
          <w:rFonts w:ascii="Arial" w:hAnsi="Arial" w:cs="Arial"/>
          <w:sz w:val="20"/>
          <w:szCs w:val="20"/>
        </w:rPr>
        <w:t>alumunium foil,</w:t>
      </w:r>
      <w:r w:rsidR="00AF5AB7" w:rsidRPr="00F775F9">
        <w:rPr>
          <w:rFonts w:ascii="Arial" w:eastAsia="MS Mincho" w:hAnsi="Arial" w:cs="Arial"/>
          <w:sz w:val="20"/>
          <w:szCs w:val="20"/>
          <w:lang w:eastAsia="ja-JP"/>
        </w:rPr>
        <w:t xml:space="preserve"> alkohol 70%, dan formalin powder</w:t>
      </w:r>
      <w:r w:rsidR="00AF5AB7" w:rsidRPr="00F775F9">
        <w:rPr>
          <w:rFonts w:ascii="Arial" w:eastAsia="MS Mincho" w:hAnsi="Arial" w:cs="Arial"/>
          <w:i/>
          <w:sz w:val="20"/>
          <w:szCs w:val="20"/>
          <w:lang w:eastAsia="ja-JP"/>
        </w:rPr>
        <w:t>.</w:t>
      </w:r>
      <w:r w:rsidR="00AF5AB7" w:rsidRPr="00F775F9">
        <w:rPr>
          <w:rFonts w:ascii="Arial" w:hAnsi="Arial" w:cs="Arial"/>
          <w:sz w:val="20"/>
          <w:szCs w:val="20"/>
        </w:rPr>
        <w:t xml:space="preserve"> Alat-alat yang digunakan meliputi timbangan digital, botol-botol kultur, tutup botol karet, enkas (ruang tranfer), pinset panjang dan pinset kecil, autoclave, kompor gas, panci dan sendok sayur, corong, lap, </w:t>
      </w:r>
      <w:r w:rsidR="00AF5AB7" w:rsidRPr="00F775F9">
        <w:rPr>
          <w:rFonts w:ascii="Arial" w:hAnsi="Arial" w:cs="Arial"/>
          <w:i/>
          <w:sz w:val="20"/>
          <w:szCs w:val="20"/>
        </w:rPr>
        <w:t>beaker glass</w:t>
      </w:r>
      <w:r w:rsidR="00AF5AB7" w:rsidRPr="00F775F9">
        <w:rPr>
          <w:rFonts w:ascii="Arial" w:hAnsi="Arial" w:cs="Arial"/>
          <w:sz w:val="20"/>
          <w:szCs w:val="20"/>
        </w:rPr>
        <w:t xml:space="preserve">, gelas ukur, pipet ukur dan bola karet, alat tulis, rak kultur (dilengkapi lampu TL), termometer, dan </w:t>
      </w:r>
      <w:r w:rsidR="00AF5AB7" w:rsidRPr="00F775F9">
        <w:rPr>
          <w:rFonts w:ascii="Arial" w:hAnsi="Arial" w:cs="Arial"/>
          <w:i/>
          <w:sz w:val="20"/>
          <w:szCs w:val="20"/>
        </w:rPr>
        <w:t>Air Conditioner</w:t>
      </w:r>
      <w:r w:rsidR="00AF5AB7" w:rsidRPr="00F775F9">
        <w:rPr>
          <w:rFonts w:ascii="Arial" w:hAnsi="Arial" w:cs="Arial"/>
          <w:sz w:val="20"/>
          <w:szCs w:val="20"/>
        </w:rPr>
        <w:t xml:space="preserve"> (AC).</w:t>
      </w:r>
    </w:p>
    <w:p w:rsidR="00AF5AB7" w:rsidRPr="00F775F9" w:rsidRDefault="00AE6169" w:rsidP="006D7DEF">
      <w:pPr>
        <w:adjustRightInd w:val="0"/>
        <w:snapToGrid w:val="0"/>
        <w:spacing w:after="0" w:line="360" w:lineRule="auto"/>
        <w:ind w:firstLine="720"/>
        <w:jc w:val="both"/>
        <w:rPr>
          <w:rFonts w:ascii="Arial" w:hAnsi="Arial" w:cs="Arial"/>
          <w:sz w:val="20"/>
          <w:szCs w:val="20"/>
        </w:rPr>
      </w:pPr>
      <w:r w:rsidRPr="00F775F9">
        <w:rPr>
          <w:rFonts w:ascii="Arial" w:hAnsi="Arial" w:cs="Arial"/>
          <w:sz w:val="20"/>
          <w:szCs w:val="20"/>
        </w:rPr>
        <w:t xml:space="preserve">Penelitian menggunakan Rancangan Acak Lengkap (RAL) Pola Faktorial. Faktor pertama adalah jenis anggrek </w:t>
      </w:r>
      <w:r w:rsidRPr="00F775F9">
        <w:rPr>
          <w:rFonts w:ascii="Arial" w:hAnsi="Arial" w:cs="Arial"/>
          <w:i/>
          <w:sz w:val="20"/>
          <w:szCs w:val="20"/>
        </w:rPr>
        <w:t>Phalaenopsis</w:t>
      </w:r>
      <w:r w:rsidRPr="00F775F9">
        <w:rPr>
          <w:rFonts w:ascii="Arial" w:hAnsi="Arial" w:cs="Arial"/>
          <w:sz w:val="20"/>
          <w:szCs w:val="20"/>
        </w:rPr>
        <w:t xml:space="preserve"> hasil persilangan yang terdiri dari tiga jenis yaitu  </w:t>
      </w:r>
      <w:r w:rsidRPr="00F775F9">
        <w:rPr>
          <w:rFonts w:ascii="Arial" w:eastAsia="MS Mincho" w:hAnsi="Arial" w:cs="Arial"/>
          <w:i/>
          <w:sz w:val="20"/>
          <w:szCs w:val="20"/>
          <w:lang w:eastAsia="ja-JP"/>
        </w:rPr>
        <w:t xml:space="preserve">Phalaenopsis </w:t>
      </w:r>
      <w:r w:rsidRPr="00F775F9">
        <w:rPr>
          <w:rFonts w:ascii="Arial" w:eastAsia="MS Mincho" w:hAnsi="Arial" w:cs="Arial"/>
          <w:sz w:val="20"/>
          <w:szCs w:val="20"/>
          <w:lang w:eastAsia="ja-JP"/>
        </w:rPr>
        <w:t xml:space="preserve">717 X </w:t>
      </w:r>
      <w:r w:rsidRPr="00F775F9">
        <w:rPr>
          <w:rFonts w:ascii="Arial" w:eastAsia="MS Mincho" w:hAnsi="Arial" w:cs="Arial"/>
          <w:i/>
          <w:sz w:val="20"/>
          <w:szCs w:val="20"/>
          <w:lang w:eastAsia="ja-JP"/>
        </w:rPr>
        <w:t xml:space="preserve">Phalaenopsis </w:t>
      </w:r>
      <w:r w:rsidRPr="00F775F9">
        <w:rPr>
          <w:rFonts w:ascii="Arial" w:eastAsia="MS Mincho" w:hAnsi="Arial" w:cs="Arial"/>
          <w:sz w:val="20"/>
          <w:szCs w:val="20"/>
          <w:lang w:eastAsia="ja-JP"/>
        </w:rPr>
        <w:t xml:space="preserve">Fire Bird, </w:t>
      </w:r>
      <w:r w:rsidRPr="00F775F9">
        <w:rPr>
          <w:rFonts w:ascii="Arial" w:eastAsia="MS Mincho" w:hAnsi="Arial" w:cs="Arial"/>
          <w:i/>
          <w:sz w:val="20"/>
          <w:szCs w:val="20"/>
          <w:lang w:eastAsia="ja-JP"/>
        </w:rPr>
        <w:t xml:space="preserve">Phalaenopsis </w:t>
      </w:r>
      <w:r w:rsidRPr="00F775F9">
        <w:rPr>
          <w:rFonts w:ascii="Arial" w:eastAsia="MS Mincho" w:hAnsi="Arial" w:cs="Arial"/>
          <w:sz w:val="20"/>
          <w:szCs w:val="20"/>
          <w:lang w:eastAsia="ja-JP"/>
        </w:rPr>
        <w:t>Tianong Rose X</w:t>
      </w:r>
      <w:r w:rsidRPr="00F775F9">
        <w:rPr>
          <w:rFonts w:ascii="Arial" w:eastAsia="MS Mincho" w:hAnsi="Arial" w:cs="Arial"/>
          <w:i/>
          <w:sz w:val="20"/>
          <w:szCs w:val="20"/>
          <w:lang w:eastAsia="ja-JP"/>
        </w:rPr>
        <w:t xml:space="preserve"> Sibling</w:t>
      </w:r>
      <w:r w:rsidRPr="00F775F9">
        <w:rPr>
          <w:rFonts w:ascii="Arial" w:eastAsia="MS Mincho" w:hAnsi="Arial" w:cs="Arial"/>
          <w:sz w:val="20"/>
          <w:szCs w:val="20"/>
          <w:lang w:eastAsia="ja-JP"/>
        </w:rPr>
        <w:t xml:space="preserve">,  </w:t>
      </w:r>
      <w:r w:rsidRPr="00F775F9">
        <w:rPr>
          <w:rFonts w:ascii="Arial" w:eastAsia="MS Mincho" w:hAnsi="Arial" w:cs="Arial"/>
          <w:i/>
          <w:sz w:val="20"/>
          <w:szCs w:val="20"/>
          <w:lang w:eastAsia="ja-JP"/>
        </w:rPr>
        <w:t xml:space="preserve">Phalaenopsis </w:t>
      </w:r>
      <w:r w:rsidRPr="00F775F9">
        <w:rPr>
          <w:rFonts w:ascii="Arial" w:eastAsia="MS Mincho" w:hAnsi="Arial" w:cs="Arial"/>
          <w:sz w:val="20"/>
          <w:szCs w:val="20"/>
          <w:lang w:eastAsia="ja-JP"/>
        </w:rPr>
        <w:t>Luchia Pink X</w:t>
      </w:r>
      <w:r w:rsidRPr="00F775F9">
        <w:rPr>
          <w:rFonts w:ascii="Arial" w:eastAsia="MS Mincho" w:hAnsi="Arial" w:cs="Arial"/>
          <w:i/>
          <w:sz w:val="20"/>
          <w:szCs w:val="20"/>
          <w:lang w:eastAsia="ja-JP"/>
        </w:rPr>
        <w:t xml:space="preserve"> Phalaenopsis </w:t>
      </w:r>
      <w:r w:rsidRPr="00F775F9">
        <w:rPr>
          <w:rFonts w:ascii="Arial" w:eastAsia="MS Mincho" w:hAnsi="Arial" w:cs="Arial"/>
          <w:sz w:val="20"/>
          <w:szCs w:val="20"/>
          <w:lang w:eastAsia="ja-JP"/>
        </w:rPr>
        <w:t>Chain Xen Mammon.</w:t>
      </w:r>
      <w:r w:rsidR="00AF5AB7" w:rsidRPr="00F775F9">
        <w:rPr>
          <w:rFonts w:ascii="Arial" w:hAnsi="Arial" w:cs="Arial"/>
          <w:sz w:val="20"/>
          <w:szCs w:val="20"/>
        </w:rPr>
        <w:t xml:space="preserve">dan faktor kedua adalah konsentrasi </w:t>
      </w:r>
      <w:r w:rsidR="00AF5AB7" w:rsidRPr="00F775F9">
        <w:rPr>
          <w:rFonts w:ascii="Arial" w:hAnsi="Arial" w:cs="Arial"/>
          <w:i/>
          <w:sz w:val="20"/>
          <w:szCs w:val="20"/>
        </w:rPr>
        <w:t>EMS</w:t>
      </w:r>
      <w:r w:rsidR="00AF5AB7" w:rsidRPr="00F775F9">
        <w:rPr>
          <w:rFonts w:ascii="Arial" w:hAnsi="Arial" w:cs="Arial"/>
          <w:sz w:val="20"/>
          <w:szCs w:val="20"/>
        </w:rPr>
        <w:t xml:space="preserve"> yang terdiri dari enam taraf</w:t>
      </w:r>
      <w:r w:rsidR="0018690F">
        <w:rPr>
          <w:rFonts w:ascii="Arial" w:hAnsi="Arial" w:cs="Arial"/>
          <w:sz w:val="20"/>
          <w:szCs w:val="20"/>
        </w:rPr>
        <w:t xml:space="preserve"> yaitu</w:t>
      </w:r>
      <w:r w:rsidR="0018690F" w:rsidRPr="00F775F9">
        <w:rPr>
          <w:rFonts w:ascii="Arial" w:eastAsia="MS Mincho" w:hAnsi="Arial" w:cs="Arial"/>
          <w:sz w:val="20"/>
          <w:szCs w:val="20"/>
          <w:lang w:eastAsia="ja-JP"/>
        </w:rPr>
        <w:t>e</w:t>
      </w:r>
      <w:r w:rsidR="0018690F" w:rsidRPr="00F775F9">
        <w:rPr>
          <w:rFonts w:ascii="Arial" w:eastAsia="MS Mincho" w:hAnsi="Arial" w:cs="Arial"/>
          <w:sz w:val="20"/>
          <w:szCs w:val="20"/>
          <w:vertAlign w:val="subscript"/>
          <w:lang w:eastAsia="ja-JP"/>
        </w:rPr>
        <w:t>0</w:t>
      </w:r>
      <w:r w:rsidR="0018690F" w:rsidRPr="00F775F9">
        <w:rPr>
          <w:rFonts w:ascii="Arial" w:eastAsia="MS Mincho" w:hAnsi="Arial" w:cs="Arial"/>
          <w:sz w:val="20"/>
          <w:szCs w:val="20"/>
          <w:lang w:eastAsia="ja-JP"/>
        </w:rPr>
        <w:t xml:space="preserve"> = Kontrol (0%)</w:t>
      </w:r>
      <w:r w:rsidR="0018690F">
        <w:rPr>
          <w:rFonts w:ascii="Arial" w:hAnsi="Arial" w:cs="Arial"/>
          <w:sz w:val="20"/>
          <w:szCs w:val="20"/>
        </w:rPr>
        <w:t xml:space="preserve">, </w:t>
      </w:r>
      <w:r w:rsidR="0018690F" w:rsidRPr="00F775F9">
        <w:rPr>
          <w:rFonts w:ascii="Arial" w:eastAsia="MS Mincho" w:hAnsi="Arial" w:cs="Arial"/>
          <w:sz w:val="20"/>
          <w:szCs w:val="20"/>
          <w:lang w:eastAsia="ja-JP"/>
        </w:rPr>
        <w:t>e</w:t>
      </w:r>
      <w:r w:rsidR="0018690F" w:rsidRPr="00F775F9">
        <w:rPr>
          <w:rFonts w:ascii="Arial" w:eastAsia="MS Mincho" w:hAnsi="Arial" w:cs="Arial"/>
          <w:sz w:val="20"/>
          <w:szCs w:val="20"/>
          <w:vertAlign w:val="subscript"/>
          <w:lang w:eastAsia="ja-JP"/>
        </w:rPr>
        <w:t>1</w:t>
      </w:r>
      <w:r w:rsidR="0018690F" w:rsidRPr="00F775F9">
        <w:rPr>
          <w:rFonts w:ascii="Arial" w:eastAsia="MS Mincho" w:hAnsi="Arial" w:cs="Arial"/>
          <w:sz w:val="20"/>
          <w:szCs w:val="20"/>
          <w:lang w:eastAsia="ja-JP"/>
        </w:rPr>
        <w:t xml:space="preserve"> = 0,05%</w:t>
      </w:r>
      <w:r w:rsidR="0018690F">
        <w:rPr>
          <w:rFonts w:ascii="Arial" w:eastAsia="MS Mincho" w:hAnsi="Arial" w:cs="Arial"/>
          <w:sz w:val="20"/>
          <w:szCs w:val="20"/>
          <w:lang w:eastAsia="ja-JP"/>
        </w:rPr>
        <w:t xml:space="preserve">, </w:t>
      </w:r>
      <w:r w:rsidR="0018690F" w:rsidRPr="00F775F9">
        <w:rPr>
          <w:rFonts w:ascii="Arial" w:eastAsia="MS Mincho" w:hAnsi="Arial" w:cs="Arial"/>
          <w:sz w:val="20"/>
          <w:szCs w:val="20"/>
          <w:lang w:eastAsia="ja-JP"/>
        </w:rPr>
        <w:t>e</w:t>
      </w:r>
      <w:r w:rsidR="0018690F" w:rsidRPr="00F775F9">
        <w:rPr>
          <w:rFonts w:ascii="Arial" w:eastAsia="MS Mincho" w:hAnsi="Arial" w:cs="Arial"/>
          <w:sz w:val="20"/>
          <w:szCs w:val="20"/>
          <w:vertAlign w:val="subscript"/>
          <w:lang w:eastAsia="ja-JP"/>
        </w:rPr>
        <w:t>2</w:t>
      </w:r>
      <w:r w:rsidR="0018690F" w:rsidRPr="00F775F9">
        <w:rPr>
          <w:rFonts w:ascii="Arial" w:eastAsia="MS Mincho" w:hAnsi="Arial" w:cs="Arial"/>
          <w:sz w:val="20"/>
          <w:szCs w:val="20"/>
          <w:lang w:eastAsia="ja-JP"/>
        </w:rPr>
        <w:t xml:space="preserve"> = 0,10%</w:t>
      </w:r>
      <w:r w:rsidR="0018690F">
        <w:rPr>
          <w:rFonts w:ascii="Arial" w:eastAsia="MS Mincho" w:hAnsi="Arial" w:cs="Arial"/>
          <w:sz w:val="20"/>
          <w:szCs w:val="20"/>
          <w:lang w:eastAsia="ja-JP"/>
        </w:rPr>
        <w:t xml:space="preserve">, </w:t>
      </w:r>
      <w:r w:rsidR="0018690F" w:rsidRPr="00F775F9">
        <w:rPr>
          <w:rFonts w:ascii="Arial" w:eastAsia="MS Mincho" w:hAnsi="Arial" w:cs="Arial"/>
          <w:sz w:val="20"/>
          <w:szCs w:val="20"/>
          <w:lang w:eastAsia="ja-JP"/>
        </w:rPr>
        <w:t>e</w:t>
      </w:r>
      <w:r w:rsidR="0018690F" w:rsidRPr="00F775F9">
        <w:rPr>
          <w:rFonts w:ascii="Arial" w:eastAsia="MS Mincho" w:hAnsi="Arial" w:cs="Arial"/>
          <w:sz w:val="20"/>
          <w:szCs w:val="20"/>
          <w:vertAlign w:val="subscript"/>
          <w:lang w:eastAsia="ja-JP"/>
        </w:rPr>
        <w:t>3</w:t>
      </w:r>
      <w:r w:rsidR="0018690F" w:rsidRPr="00F775F9">
        <w:rPr>
          <w:rFonts w:ascii="Arial" w:eastAsia="MS Mincho" w:hAnsi="Arial" w:cs="Arial"/>
          <w:sz w:val="20"/>
          <w:szCs w:val="20"/>
          <w:lang w:eastAsia="ja-JP"/>
        </w:rPr>
        <w:t xml:space="preserve"> = 0,15%</w:t>
      </w:r>
      <w:r w:rsidR="0018690F">
        <w:rPr>
          <w:rFonts w:ascii="Arial" w:eastAsia="MS Mincho" w:hAnsi="Arial" w:cs="Arial"/>
          <w:sz w:val="20"/>
          <w:szCs w:val="20"/>
          <w:lang w:eastAsia="ja-JP"/>
        </w:rPr>
        <w:t xml:space="preserve">, </w:t>
      </w:r>
      <w:r w:rsidR="0018690F" w:rsidRPr="00F775F9">
        <w:rPr>
          <w:rFonts w:ascii="Arial" w:eastAsia="MS Mincho" w:hAnsi="Arial" w:cs="Arial"/>
          <w:sz w:val="20"/>
          <w:szCs w:val="20"/>
          <w:lang w:eastAsia="ja-JP"/>
        </w:rPr>
        <w:t>e</w:t>
      </w:r>
      <w:r w:rsidR="0018690F" w:rsidRPr="00F775F9">
        <w:rPr>
          <w:rFonts w:ascii="Arial" w:eastAsia="MS Mincho" w:hAnsi="Arial" w:cs="Arial"/>
          <w:sz w:val="20"/>
          <w:szCs w:val="20"/>
          <w:vertAlign w:val="subscript"/>
          <w:lang w:eastAsia="ja-JP"/>
        </w:rPr>
        <w:t>4</w:t>
      </w:r>
      <w:r w:rsidR="0018690F" w:rsidRPr="00F775F9">
        <w:rPr>
          <w:rFonts w:ascii="Arial" w:eastAsia="MS Mincho" w:hAnsi="Arial" w:cs="Arial"/>
          <w:sz w:val="20"/>
          <w:szCs w:val="20"/>
          <w:lang w:eastAsia="ja-JP"/>
        </w:rPr>
        <w:t xml:space="preserve"> = 0,20%</w:t>
      </w:r>
      <w:r w:rsidR="0018690F">
        <w:rPr>
          <w:rFonts w:ascii="Arial" w:eastAsia="MS Mincho" w:hAnsi="Arial" w:cs="Arial"/>
          <w:sz w:val="20"/>
          <w:szCs w:val="20"/>
          <w:lang w:eastAsia="ja-JP"/>
        </w:rPr>
        <w:t xml:space="preserve">, </w:t>
      </w:r>
      <w:r w:rsidR="0018690F" w:rsidRPr="00F775F9">
        <w:rPr>
          <w:rFonts w:ascii="Arial" w:eastAsia="MS Mincho" w:hAnsi="Arial" w:cs="Arial"/>
          <w:sz w:val="20"/>
          <w:szCs w:val="20"/>
          <w:lang w:eastAsia="ja-JP"/>
        </w:rPr>
        <w:t>e</w:t>
      </w:r>
      <w:r w:rsidR="0018690F" w:rsidRPr="00F775F9">
        <w:rPr>
          <w:rFonts w:ascii="Arial" w:eastAsia="MS Mincho" w:hAnsi="Arial" w:cs="Arial"/>
          <w:sz w:val="20"/>
          <w:szCs w:val="20"/>
          <w:vertAlign w:val="subscript"/>
          <w:lang w:eastAsia="ja-JP"/>
        </w:rPr>
        <w:t>5</w:t>
      </w:r>
      <w:r w:rsidR="0018690F" w:rsidRPr="00F775F9">
        <w:rPr>
          <w:rFonts w:ascii="Arial" w:eastAsia="MS Mincho" w:hAnsi="Arial" w:cs="Arial"/>
          <w:sz w:val="20"/>
          <w:szCs w:val="20"/>
          <w:lang w:eastAsia="ja-JP"/>
        </w:rPr>
        <w:t xml:space="preserve"> = 0,25%</w:t>
      </w:r>
      <w:r w:rsidR="0018690F">
        <w:rPr>
          <w:rFonts w:ascii="Arial" w:eastAsia="MS Mincho" w:hAnsi="Arial" w:cs="Arial"/>
          <w:sz w:val="20"/>
          <w:szCs w:val="20"/>
          <w:lang w:eastAsia="ja-JP"/>
        </w:rPr>
        <w:t>, masing-masing perlakuan</w:t>
      </w:r>
      <w:r w:rsidR="00AF5AB7" w:rsidRPr="00F775F9">
        <w:rPr>
          <w:rFonts w:ascii="Arial" w:hAnsi="Arial" w:cs="Arial"/>
          <w:sz w:val="20"/>
          <w:szCs w:val="20"/>
        </w:rPr>
        <w:t xml:space="preserve">yang diulang sebanyak dua kali. </w:t>
      </w:r>
      <w:r w:rsidR="0018690F">
        <w:rPr>
          <w:rFonts w:ascii="Arial" w:hAnsi="Arial" w:cs="Arial"/>
          <w:sz w:val="20"/>
          <w:szCs w:val="20"/>
        </w:rPr>
        <w:t xml:space="preserve">Respons yang diamati sebagai penunjang adalah </w:t>
      </w:r>
      <w:r w:rsidR="00AF5AB7" w:rsidRPr="00F775F9">
        <w:rPr>
          <w:rFonts w:ascii="Arial" w:hAnsi="Arial" w:cs="Arial"/>
          <w:sz w:val="20"/>
          <w:szCs w:val="20"/>
        </w:rPr>
        <w:t>Temperatur Ruangan Laboratorium</w:t>
      </w:r>
      <w:r w:rsidR="0018690F">
        <w:rPr>
          <w:rFonts w:ascii="Arial" w:hAnsi="Arial" w:cs="Arial"/>
          <w:sz w:val="20"/>
          <w:szCs w:val="20"/>
        </w:rPr>
        <w:t xml:space="preserve">, </w:t>
      </w:r>
      <w:r w:rsidR="00AF5AB7" w:rsidRPr="00F775F9">
        <w:rPr>
          <w:rFonts w:ascii="Arial" w:hAnsi="Arial" w:cs="Arial"/>
          <w:sz w:val="20"/>
          <w:szCs w:val="20"/>
        </w:rPr>
        <w:t>Kontaminasi Bakteri dan Cendawan</w:t>
      </w:r>
      <w:r w:rsidR="0018690F">
        <w:rPr>
          <w:rFonts w:ascii="Arial" w:hAnsi="Arial" w:cs="Arial"/>
          <w:sz w:val="20"/>
          <w:szCs w:val="20"/>
        </w:rPr>
        <w:t xml:space="preserve">, </w:t>
      </w:r>
      <w:r w:rsidR="00AF5AB7" w:rsidRPr="00F775F9">
        <w:rPr>
          <w:rFonts w:ascii="Arial" w:hAnsi="Arial" w:cs="Arial"/>
          <w:sz w:val="20"/>
          <w:szCs w:val="20"/>
        </w:rPr>
        <w:t xml:space="preserve">Penampilan dan Warna </w:t>
      </w:r>
      <w:r w:rsidR="0020151E">
        <w:rPr>
          <w:rFonts w:ascii="Arial" w:hAnsi="Arial" w:cs="Arial"/>
          <w:i/>
          <w:sz w:val="20"/>
          <w:szCs w:val="20"/>
        </w:rPr>
        <w:t>Plantlet</w:t>
      </w:r>
      <w:r w:rsidR="0018690F">
        <w:rPr>
          <w:rFonts w:ascii="Arial" w:hAnsi="Arial" w:cs="Arial"/>
          <w:sz w:val="20"/>
          <w:szCs w:val="20"/>
        </w:rPr>
        <w:t xml:space="preserve">.  Respons utama meliputi </w:t>
      </w:r>
      <w:r w:rsidR="00AF5AB7" w:rsidRPr="00F775F9">
        <w:rPr>
          <w:rFonts w:ascii="Arial" w:hAnsi="Arial" w:cs="Arial"/>
          <w:sz w:val="20"/>
          <w:szCs w:val="20"/>
        </w:rPr>
        <w:t xml:space="preserve"> Jumlah Daun</w:t>
      </w:r>
      <w:r w:rsidR="0018690F">
        <w:rPr>
          <w:rFonts w:ascii="Arial" w:hAnsi="Arial" w:cs="Arial"/>
          <w:sz w:val="20"/>
          <w:szCs w:val="20"/>
        </w:rPr>
        <w:t xml:space="preserve">, </w:t>
      </w:r>
      <w:r w:rsidR="00AF5AB7" w:rsidRPr="00F775F9">
        <w:rPr>
          <w:rFonts w:ascii="Arial" w:hAnsi="Arial" w:cs="Arial"/>
          <w:sz w:val="20"/>
          <w:szCs w:val="20"/>
        </w:rPr>
        <w:t>Jumlah Akar</w:t>
      </w:r>
      <w:r w:rsidR="0018690F">
        <w:rPr>
          <w:rFonts w:ascii="Arial" w:hAnsi="Arial" w:cs="Arial"/>
          <w:sz w:val="20"/>
          <w:szCs w:val="20"/>
        </w:rPr>
        <w:t xml:space="preserve">, </w:t>
      </w:r>
      <w:r w:rsidR="00AF5AB7" w:rsidRPr="00F775F9">
        <w:rPr>
          <w:rFonts w:ascii="Arial" w:hAnsi="Arial" w:cs="Arial"/>
          <w:sz w:val="20"/>
          <w:szCs w:val="20"/>
        </w:rPr>
        <w:t>Jumlah Tunas</w:t>
      </w:r>
      <w:r w:rsidR="0018690F">
        <w:rPr>
          <w:rFonts w:ascii="Arial" w:hAnsi="Arial" w:cs="Arial"/>
          <w:sz w:val="20"/>
          <w:szCs w:val="20"/>
        </w:rPr>
        <w:t>, B</w:t>
      </w:r>
      <w:r w:rsidR="00AF5AB7" w:rsidRPr="00F775F9">
        <w:rPr>
          <w:rFonts w:ascii="Arial" w:hAnsi="Arial" w:cs="Arial"/>
          <w:sz w:val="20"/>
          <w:szCs w:val="20"/>
        </w:rPr>
        <w:t xml:space="preserve">obot Segar </w:t>
      </w:r>
      <w:r w:rsidR="00AF5AB7" w:rsidRPr="00F775F9">
        <w:rPr>
          <w:rFonts w:ascii="Arial" w:hAnsi="Arial" w:cs="Arial"/>
          <w:i/>
          <w:sz w:val="20"/>
          <w:szCs w:val="20"/>
        </w:rPr>
        <w:t xml:space="preserve">Protocorm </w:t>
      </w:r>
      <w:r w:rsidR="0018690F">
        <w:rPr>
          <w:rFonts w:ascii="Arial" w:hAnsi="Arial" w:cs="Arial"/>
          <w:sz w:val="20"/>
          <w:szCs w:val="20"/>
        </w:rPr>
        <w:t xml:space="preserve">10 minggu setelah tanam </w:t>
      </w:r>
      <w:r w:rsidR="00AF5AB7" w:rsidRPr="00F775F9">
        <w:rPr>
          <w:rFonts w:ascii="Arial" w:hAnsi="Arial" w:cs="Arial"/>
          <w:sz w:val="20"/>
          <w:szCs w:val="20"/>
        </w:rPr>
        <w:t>(g)</w:t>
      </w:r>
      <w:r w:rsidR="0018690F">
        <w:rPr>
          <w:rFonts w:ascii="Arial" w:hAnsi="Arial" w:cs="Arial"/>
          <w:sz w:val="20"/>
          <w:szCs w:val="20"/>
        </w:rPr>
        <w:t xml:space="preserve">, </w:t>
      </w:r>
    </w:p>
    <w:p w:rsidR="00AF5AB7" w:rsidRDefault="00AF5AB7" w:rsidP="006D7DEF">
      <w:pPr>
        <w:pStyle w:val="ListParagraph"/>
        <w:snapToGrid w:val="0"/>
        <w:spacing w:after="0" w:line="360" w:lineRule="auto"/>
        <w:ind w:left="0"/>
        <w:jc w:val="both"/>
        <w:rPr>
          <w:rFonts w:ascii="Arial" w:hAnsi="Arial" w:cs="Arial"/>
          <w:sz w:val="20"/>
          <w:szCs w:val="20"/>
        </w:rPr>
      </w:pPr>
      <w:r w:rsidRPr="00F775F9">
        <w:rPr>
          <w:rFonts w:ascii="Arial" w:hAnsi="Arial" w:cs="Arial"/>
          <w:sz w:val="20"/>
          <w:szCs w:val="20"/>
        </w:rPr>
        <w:t>Panjang Daun (mm)</w:t>
      </w:r>
      <w:r w:rsidR="0018690F">
        <w:rPr>
          <w:rFonts w:ascii="Arial" w:hAnsi="Arial" w:cs="Arial"/>
          <w:sz w:val="20"/>
          <w:szCs w:val="20"/>
        </w:rPr>
        <w:t xml:space="preserve">, </w:t>
      </w:r>
      <w:r w:rsidRPr="00F775F9">
        <w:rPr>
          <w:rFonts w:ascii="Arial" w:hAnsi="Arial" w:cs="Arial"/>
          <w:sz w:val="20"/>
          <w:szCs w:val="20"/>
        </w:rPr>
        <w:t>Panjang Akar (mm)</w:t>
      </w:r>
      <w:r w:rsidR="0018690F">
        <w:rPr>
          <w:rFonts w:ascii="Arial" w:hAnsi="Arial" w:cs="Arial"/>
          <w:sz w:val="20"/>
          <w:szCs w:val="20"/>
        </w:rPr>
        <w:t xml:space="preserve">, </w:t>
      </w:r>
      <w:r w:rsidRPr="00F775F9">
        <w:rPr>
          <w:rFonts w:ascii="Arial" w:hAnsi="Arial" w:cs="Arial"/>
          <w:sz w:val="20"/>
          <w:szCs w:val="20"/>
        </w:rPr>
        <w:t xml:space="preserve">Persentase Kematian </w:t>
      </w:r>
      <w:r w:rsidR="0020151E">
        <w:rPr>
          <w:rFonts w:ascii="Arial" w:hAnsi="Arial" w:cs="Arial"/>
          <w:i/>
          <w:sz w:val="20"/>
          <w:szCs w:val="20"/>
        </w:rPr>
        <w:t>Plantlet</w:t>
      </w:r>
      <w:r w:rsidRPr="00F775F9">
        <w:rPr>
          <w:rFonts w:ascii="Arial" w:hAnsi="Arial" w:cs="Arial"/>
          <w:sz w:val="20"/>
          <w:szCs w:val="20"/>
        </w:rPr>
        <w:t xml:space="preserve"> (%)</w:t>
      </w:r>
      <w:r w:rsidR="0018690F">
        <w:rPr>
          <w:rFonts w:ascii="Arial" w:hAnsi="Arial" w:cs="Arial"/>
          <w:sz w:val="20"/>
          <w:szCs w:val="20"/>
        </w:rPr>
        <w:t xml:space="preserve">, </w:t>
      </w:r>
    </w:p>
    <w:p w:rsidR="00AF5AB7" w:rsidRPr="00F775F9" w:rsidRDefault="0018690F" w:rsidP="006D7DEF">
      <w:pPr>
        <w:pStyle w:val="ListParagraph"/>
        <w:snapToGrid w:val="0"/>
        <w:spacing w:after="0" w:line="360" w:lineRule="auto"/>
        <w:ind w:left="0"/>
        <w:jc w:val="both"/>
        <w:rPr>
          <w:rFonts w:ascii="Arial" w:eastAsia="MS Mincho" w:hAnsi="Arial" w:cs="Arial"/>
          <w:sz w:val="20"/>
          <w:szCs w:val="20"/>
          <w:lang w:eastAsia="ja-JP"/>
        </w:rPr>
      </w:pPr>
      <w:r>
        <w:rPr>
          <w:rFonts w:ascii="Arial" w:hAnsi="Arial" w:cs="Arial"/>
          <w:sz w:val="20"/>
          <w:szCs w:val="20"/>
        </w:rPr>
        <w:lastRenderedPageBreak/>
        <w:tab/>
        <w:t xml:space="preserve">Pelaksanaan penelitian meliputi </w:t>
      </w:r>
      <w:r w:rsidR="00C94B0E">
        <w:rPr>
          <w:rFonts w:ascii="Arial" w:hAnsi="Arial" w:cs="Arial"/>
          <w:sz w:val="20"/>
          <w:szCs w:val="20"/>
        </w:rPr>
        <w:t>persiapan dan sterilisasi alat</w:t>
      </w:r>
      <w:r w:rsidR="006D7DEF">
        <w:rPr>
          <w:rFonts w:ascii="Arial" w:hAnsi="Arial" w:cs="Arial"/>
          <w:sz w:val="20"/>
          <w:szCs w:val="20"/>
        </w:rPr>
        <w:t>, p</w:t>
      </w:r>
      <w:r w:rsidR="00AF5AB7" w:rsidRPr="00F775F9">
        <w:rPr>
          <w:rFonts w:ascii="Arial" w:hAnsi="Arial" w:cs="Arial"/>
          <w:sz w:val="20"/>
          <w:szCs w:val="20"/>
        </w:rPr>
        <w:t>ersiapan media tanam</w:t>
      </w:r>
      <w:r w:rsidR="006D7DEF">
        <w:rPr>
          <w:rFonts w:ascii="Arial" w:hAnsi="Arial" w:cs="Arial"/>
          <w:sz w:val="20"/>
          <w:szCs w:val="20"/>
        </w:rPr>
        <w:t xml:space="preserve"> dengan </w:t>
      </w:r>
      <w:r w:rsidR="00AF5AB7" w:rsidRPr="00F775F9">
        <w:rPr>
          <w:rFonts w:ascii="Arial" w:hAnsi="Arial" w:cs="Arial"/>
          <w:sz w:val="20"/>
          <w:szCs w:val="20"/>
        </w:rPr>
        <w:t xml:space="preserve">bahan dasar media Murashige </w:t>
      </w:r>
      <w:r w:rsidR="00AF5AB7" w:rsidRPr="00F775F9">
        <w:rPr>
          <w:rFonts w:ascii="Arial" w:hAnsi="Arial" w:cs="Arial"/>
          <w:i/>
          <w:sz w:val="20"/>
          <w:szCs w:val="20"/>
        </w:rPr>
        <w:t>Modified Shoot Multiplication Basal Medium</w:t>
      </w:r>
      <w:r w:rsidR="006D7DEF">
        <w:rPr>
          <w:rFonts w:ascii="Arial" w:hAnsi="Arial" w:cs="Arial"/>
          <w:sz w:val="20"/>
          <w:szCs w:val="20"/>
        </w:rPr>
        <w:t>, p</w:t>
      </w:r>
      <w:r w:rsidR="00AF5AB7" w:rsidRPr="00F775F9">
        <w:rPr>
          <w:rFonts w:ascii="Arial" w:hAnsi="Arial" w:cs="Arial"/>
          <w:sz w:val="20"/>
          <w:szCs w:val="20"/>
        </w:rPr>
        <w:t xml:space="preserve">ersiapan Larutan </w:t>
      </w:r>
      <w:r w:rsidR="00AF5AB7" w:rsidRPr="00F775F9">
        <w:rPr>
          <w:rFonts w:ascii="Arial" w:hAnsi="Arial" w:cs="Arial"/>
          <w:i/>
          <w:sz w:val="20"/>
          <w:szCs w:val="20"/>
        </w:rPr>
        <w:t>EMS</w:t>
      </w:r>
      <w:r w:rsidR="00AF5AB7" w:rsidRPr="00F775F9">
        <w:rPr>
          <w:rFonts w:ascii="Arial" w:hAnsi="Arial" w:cs="Arial"/>
          <w:sz w:val="20"/>
          <w:szCs w:val="20"/>
        </w:rPr>
        <w:t xml:space="preserve">untuk merendam </w:t>
      </w:r>
      <w:r w:rsidR="00AF5AB7" w:rsidRPr="00F775F9">
        <w:rPr>
          <w:rFonts w:ascii="Arial" w:hAnsi="Arial" w:cs="Arial"/>
          <w:i/>
          <w:sz w:val="20"/>
          <w:szCs w:val="20"/>
        </w:rPr>
        <w:t xml:space="preserve">protocorm </w:t>
      </w:r>
      <w:r w:rsidR="00AF5AB7" w:rsidRPr="00F775F9">
        <w:rPr>
          <w:rFonts w:ascii="Arial" w:hAnsi="Arial" w:cs="Arial"/>
          <w:sz w:val="20"/>
          <w:szCs w:val="20"/>
        </w:rPr>
        <w:t xml:space="preserve">adalah 20 mL per perlakuan. Proses Perendaman </w:t>
      </w:r>
      <w:r w:rsidR="00AF5AB7" w:rsidRPr="00F775F9">
        <w:rPr>
          <w:rFonts w:ascii="Arial" w:hAnsi="Arial" w:cs="Arial"/>
          <w:i/>
          <w:sz w:val="20"/>
          <w:szCs w:val="20"/>
        </w:rPr>
        <w:t xml:space="preserve">protocorm </w:t>
      </w:r>
      <w:r w:rsidR="00AF5AB7" w:rsidRPr="00F775F9">
        <w:rPr>
          <w:rFonts w:ascii="Arial" w:hAnsi="Arial" w:cs="Arial"/>
          <w:sz w:val="20"/>
          <w:szCs w:val="20"/>
        </w:rPr>
        <w:t xml:space="preserve">pada Larutan </w:t>
      </w:r>
      <w:r w:rsidR="00AF5AB7" w:rsidRPr="00F775F9">
        <w:rPr>
          <w:rFonts w:ascii="Arial" w:hAnsi="Arial" w:cs="Arial"/>
          <w:i/>
          <w:sz w:val="20"/>
          <w:szCs w:val="20"/>
        </w:rPr>
        <w:t xml:space="preserve">EMS </w:t>
      </w:r>
      <w:r w:rsidR="00AF5AB7" w:rsidRPr="00F775F9">
        <w:rPr>
          <w:rFonts w:ascii="Arial" w:hAnsi="Arial" w:cs="Arial"/>
          <w:sz w:val="20"/>
          <w:szCs w:val="20"/>
        </w:rPr>
        <w:t xml:space="preserve">dan Penanaman </w:t>
      </w:r>
      <w:r w:rsidR="00AF5AB7" w:rsidRPr="00F775F9">
        <w:rPr>
          <w:rFonts w:ascii="Arial" w:hAnsi="Arial" w:cs="Arial"/>
          <w:i/>
          <w:sz w:val="20"/>
          <w:szCs w:val="20"/>
        </w:rPr>
        <w:t>Eksplan</w:t>
      </w:r>
      <w:r w:rsidR="006D7DEF">
        <w:rPr>
          <w:rFonts w:ascii="Arial" w:hAnsi="Arial" w:cs="Arial"/>
          <w:i/>
          <w:sz w:val="20"/>
          <w:szCs w:val="20"/>
        </w:rPr>
        <w:t xml:space="preserve">.  </w:t>
      </w:r>
      <w:r w:rsidR="00AF5AB7" w:rsidRPr="00F775F9">
        <w:rPr>
          <w:rFonts w:ascii="Arial" w:hAnsi="Arial" w:cs="Arial"/>
          <w:i/>
          <w:sz w:val="20"/>
          <w:szCs w:val="20"/>
        </w:rPr>
        <w:t>Eksplan</w:t>
      </w:r>
      <w:r w:rsidR="00AF5AB7" w:rsidRPr="00F775F9">
        <w:rPr>
          <w:rFonts w:ascii="Arial" w:hAnsi="Arial" w:cs="Arial"/>
          <w:sz w:val="20"/>
          <w:szCs w:val="20"/>
        </w:rPr>
        <w:t xml:space="preserve"> anggrek </w:t>
      </w:r>
      <w:r w:rsidR="00AF5AB7" w:rsidRPr="00F775F9">
        <w:rPr>
          <w:rFonts w:ascii="Arial" w:hAnsi="Arial" w:cs="Arial"/>
          <w:i/>
          <w:sz w:val="20"/>
          <w:szCs w:val="20"/>
        </w:rPr>
        <w:t>Phalaenopsis</w:t>
      </w:r>
      <w:r w:rsidR="00AF5AB7" w:rsidRPr="00F775F9">
        <w:rPr>
          <w:rFonts w:ascii="Arial" w:hAnsi="Arial" w:cs="Arial"/>
          <w:sz w:val="20"/>
          <w:szCs w:val="20"/>
        </w:rPr>
        <w:t xml:space="preserve"> dari ketiga jenis yang digunakan berupa </w:t>
      </w:r>
      <w:r w:rsidR="00AF5AB7" w:rsidRPr="00F775F9">
        <w:rPr>
          <w:rFonts w:ascii="Arial" w:hAnsi="Arial" w:cs="Arial"/>
          <w:i/>
          <w:sz w:val="20"/>
          <w:szCs w:val="20"/>
        </w:rPr>
        <w:t>protocorm</w:t>
      </w:r>
      <w:r w:rsidR="00AF5AB7" w:rsidRPr="00F775F9">
        <w:rPr>
          <w:rFonts w:ascii="Arial" w:hAnsi="Arial" w:cs="Arial"/>
          <w:sz w:val="20"/>
          <w:szCs w:val="20"/>
        </w:rPr>
        <w:t xml:space="preserve">, diperoleh dari kultur biji yang telah berkecambah, serta diupayakan memiliki ukuran dan umur yang sama (dalam penelitian ini menggunakan </w:t>
      </w:r>
      <w:r w:rsidR="00AF5AB7" w:rsidRPr="00F775F9">
        <w:rPr>
          <w:rFonts w:ascii="Arial" w:hAnsi="Arial" w:cs="Arial"/>
          <w:i/>
          <w:sz w:val="20"/>
          <w:szCs w:val="20"/>
        </w:rPr>
        <w:t xml:space="preserve">protocorm </w:t>
      </w:r>
      <w:r w:rsidR="00AF5AB7" w:rsidRPr="00F775F9">
        <w:rPr>
          <w:rFonts w:ascii="Arial" w:hAnsi="Arial" w:cs="Arial"/>
          <w:sz w:val="20"/>
          <w:szCs w:val="20"/>
        </w:rPr>
        <w:t xml:space="preserve">yang berumur enam bulan). Penanaman dilakukan pada kotak steril (enkas) kedap udara yang terbuat dari kaca dengan metode pensterilan menggunakan formalin powder selama 24 jam. </w:t>
      </w:r>
      <w:r w:rsidR="00AF5AB7" w:rsidRPr="00F775F9">
        <w:rPr>
          <w:rFonts w:ascii="Arial" w:eastAsia="MS Mincho" w:hAnsi="Arial" w:cs="Arial"/>
          <w:sz w:val="20"/>
          <w:szCs w:val="20"/>
          <w:lang w:eastAsia="ja-JP"/>
        </w:rPr>
        <w:t>Pemeliharaan hanya melakukan sanitasi lingkungan terutama dari debu-debu yang menempel pada dinding botol. Kemudian menjaga temperatur agar tidak terlalu tinggi dengan cara mengatur temperatur ruangan dengan AC.</w:t>
      </w:r>
    </w:p>
    <w:p w:rsidR="00AF5AB7" w:rsidRPr="00F775F9" w:rsidRDefault="00AF5AB7" w:rsidP="00E23499">
      <w:pPr>
        <w:tabs>
          <w:tab w:val="left" w:pos="567"/>
        </w:tabs>
        <w:snapToGrid w:val="0"/>
        <w:spacing w:after="0" w:line="360" w:lineRule="auto"/>
        <w:jc w:val="both"/>
        <w:rPr>
          <w:rFonts w:ascii="Arial" w:hAnsi="Arial" w:cs="Arial"/>
          <w:kern w:val="24"/>
          <w:sz w:val="20"/>
          <w:szCs w:val="20"/>
        </w:rPr>
      </w:pPr>
      <w:r w:rsidRPr="00F775F9">
        <w:rPr>
          <w:rFonts w:ascii="Arial" w:hAnsi="Arial" w:cs="Arial"/>
          <w:sz w:val="20"/>
          <w:szCs w:val="20"/>
        </w:rPr>
        <w:tab/>
        <w:t xml:space="preserve">Untuk mengetahui dan menguji pengaruh macam jenis anggrek dan konsentrasi </w:t>
      </w:r>
      <w:r w:rsidRPr="00F775F9">
        <w:rPr>
          <w:rFonts w:ascii="Arial" w:hAnsi="Arial" w:cs="Arial"/>
          <w:i/>
          <w:sz w:val="20"/>
          <w:szCs w:val="20"/>
        </w:rPr>
        <w:t>EMS</w:t>
      </w:r>
      <w:r w:rsidRPr="00F775F9">
        <w:rPr>
          <w:rFonts w:ascii="Arial" w:hAnsi="Arial" w:cs="Arial"/>
          <w:sz w:val="20"/>
          <w:szCs w:val="20"/>
        </w:rPr>
        <w:t xml:space="preserve"> yang ditumbuhkan pada medium </w:t>
      </w:r>
      <w:r w:rsidRPr="00F775F9">
        <w:rPr>
          <w:rFonts w:ascii="Arial" w:hAnsi="Arial" w:cs="Arial"/>
          <w:i/>
          <w:sz w:val="20"/>
          <w:szCs w:val="20"/>
        </w:rPr>
        <w:t>Murashige Modified Shoot Multiplication Basal</w:t>
      </w:r>
      <w:r w:rsidRPr="00F775F9">
        <w:rPr>
          <w:rFonts w:ascii="Arial" w:hAnsi="Arial" w:cs="Arial"/>
          <w:sz w:val="20"/>
          <w:szCs w:val="20"/>
        </w:rPr>
        <w:t xml:space="preserve"> secara </w:t>
      </w:r>
      <w:r w:rsidRPr="00F775F9">
        <w:rPr>
          <w:rFonts w:ascii="Arial" w:hAnsi="Arial" w:cs="Arial"/>
          <w:i/>
          <w:sz w:val="20"/>
          <w:szCs w:val="20"/>
        </w:rPr>
        <w:t>in vitro</w:t>
      </w:r>
      <w:r w:rsidRPr="00F775F9">
        <w:rPr>
          <w:rFonts w:ascii="Arial" w:hAnsi="Arial" w:cs="Arial"/>
          <w:sz w:val="20"/>
          <w:szCs w:val="20"/>
        </w:rPr>
        <w:t xml:space="preserve"> terhadap variabel pengamatan tanaman dianalisis </w:t>
      </w:r>
      <w:r w:rsidRPr="00F775F9">
        <w:rPr>
          <w:rFonts w:ascii="Arial" w:hAnsi="Arial" w:cs="Arial"/>
          <w:kern w:val="24"/>
          <w:sz w:val="20"/>
          <w:szCs w:val="20"/>
        </w:rPr>
        <w:t xml:space="preserve">dengan Uji F pada taraf nyata 5%, sedangkan apabila terjadi keragaman nyata maka dilakukan dengan Uji lanjutan jarak berganda Duncan pada taraf nyata 5% </w:t>
      </w:r>
      <w:r w:rsidR="006749B6">
        <w:rPr>
          <w:rFonts w:ascii="Arial" w:hAnsi="Arial" w:cs="Arial"/>
          <w:kern w:val="24"/>
          <w:sz w:val="20"/>
          <w:szCs w:val="20"/>
        </w:rPr>
        <w:t>(</w:t>
      </w:r>
      <w:r w:rsidR="008445D4">
        <w:rPr>
          <w:rFonts w:ascii="Arial" w:hAnsi="Arial" w:cs="Arial"/>
          <w:kern w:val="24"/>
          <w:sz w:val="20"/>
          <w:szCs w:val="20"/>
        </w:rPr>
        <w:t>Steel, R.G.D dan J.H. Torrie, 1991)</w:t>
      </w:r>
    </w:p>
    <w:p w:rsidR="008445D4" w:rsidRPr="00F775F9" w:rsidRDefault="00AF5AB7" w:rsidP="008445D4">
      <w:pPr>
        <w:tabs>
          <w:tab w:val="left" w:pos="567"/>
        </w:tabs>
        <w:snapToGrid w:val="0"/>
        <w:spacing w:after="0" w:line="360" w:lineRule="auto"/>
        <w:jc w:val="both"/>
        <w:rPr>
          <w:rFonts w:ascii="Arial" w:hAnsi="Arial" w:cs="Arial"/>
          <w:kern w:val="24"/>
          <w:sz w:val="20"/>
          <w:szCs w:val="20"/>
        </w:rPr>
      </w:pPr>
      <w:r w:rsidRPr="00F775F9">
        <w:rPr>
          <w:rFonts w:ascii="Arial" w:hAnsi="Arial" w:cs="Arial"/>
          <w:kern w:val="24"/>
          <w:sz w:val="20"/>
          <w:szCs w:val="20"/>
        </w:rPr>
        <w:t xml:space="preserve">LSR </w:t>
      </w:r>
      <w:r w:rsidRPr="00F775F9">
        <w:rPr>
          <w:rFonts w:ascii="Arial" w:hAnsi="Arial" w:cs="Arial"/>
          <w:kern w:val="24"/>
          <w:sz w:val="20"/>
          <w:szCs w:val="20"/>
          <w:vertAlign w:val="subscript"/>
        </w:rPr>
        <w:t>(α, dbg, p)</w:t>
      </w:r>
      <w:r w:rsidRPr="00F775F9">
        <w:rPr>
          <w:rFonts w:ascii="Arial" w:hAnsi="Arial" w:cs="Arial"/>
          <w:kern w:val="24"/>
          <w:sz w:val="20"/>
          <w:szCs w:val="20"/>
        </w:rPr>
        <w:t xml:space="preserve"> = SSR </w:t>
      </w:r>
      <w:r w:rsidRPr="00F775F9">
        <w:rPr>
          <w:rFonts w:ascii="Arial" w:hAnsi="Arial" w:cs="Arial"/>
          <w:kern w:val="24"/>
          <w:sz w:val="20"/>
          <w:szCs w:val="20"/>
          <w:vertAlign w:val="subscript"/>
        </w:rPr>
        <w:t>(α, dbg, p)</w:t>
      </w:r>
      <w:r w:rsidRPr="00F775F9">
        <w:rPr>
          <w:rFonts w:ascii="Arial" w:hAnsi="Arial" w:cs="Arial"/>
          <w:kern w:val="24"/>
          <w:sz w:val="20"/>
          <w:szCs w:val="20"/>
        </w:rPr>
        <w:t xml:space="preserve"> . S</w:t>
      </w:r>
      <w:r w:rsidRPr="00F775F9">
        <w:rPr>
          <w:rFonts w:ascii="Arial" w:hAnsi="Arial" w:cs="Arial"/>
          <w:kern w:val="24"/>
          <w:position w:val="-14"/>
          <w:sz w:val="20"/>
          <w:szCs w:val="20"/>
        </w:rPr>
        <w:object w:dxaOrig="26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6.25pt" o:ole="">
            <v:imagedata r:id="rId10" o:title=""/>
          </v:shape>
          <o:OLEObject Type="Embed" ProgID="Equation.3" ShapeID="_x0000_i1025" DrawAspect="Content" ObjectID="_1580719565" r:id="rId11"/>
        </w:object>
      </w:r>
      <w:r w:rsidR="00E23499">
        <w:rPr>
          <w:rFonts w:ascii="Arial" w:hAnsi="Arial" w:cs="Arial"/>
          <w:kern w:val="24"/>
          <w:position w:val="-14"/>
          <w:sz w:val="20"/>
          <w:szCs w:val="20"/>
        </w:rPr>
        <w:t xml:space="preserve">, </w:t>
      </w:r>
      <w:r w:rsidRPr="00F775F9">
        <w:rPr>
          <w:rFonts w:ascii="Arial" w:hAnsi="Arial" w:cs="Arial"/>
          <w:kern w:val="24"/>
          <w:sz w:val="20"/>
          <w:szCs w:val="20"/>
          <w:lang w:val="id-ID"/>
        </w:rPr>
        <w:t>A</w:t>
      </w:r>
      <w:r w:rsidRPr="00F775F9">
        <w:rPr>
          <w:rFonts w:ascii="Arial" w:hAnsi="Arial" w:cs="Arial"/>
          <w:kern w:val="24"/>
          <w:sz w:val="20"/>
          <w:szCs w:val="20"/>
        </w:rPr>
        <w:t xml:space="preserve">pabila </w:t>
      </w:r>
      <w:r w:rsidRPr="00F775F9">
        <w:rPr>
          <w:rFonts w:ascii="Arial" w:hAnsi="Arial" w:cs="Arial"/>
          <w:kern w:val="24"/>
          <w:sz w:val="20"/>
          <w:szCs w:val="20"/>
          <w:lang w:val="id-ID"/>
        </w:rPr>
        <w:t xml:space="preserve">tidak </w:t>
      </w:r>
      <w:r w:rsidRPr="00F775F9">
        <w:rPr>
          <w:rFonts w:ascii="Arial" w:hAnsi="Arial" w:cs="Arial"/>
          <w:kern w:val="24"/>
          <w:sz w:val="20"/>
          <w:szCs w:val="20"/>
        </w:rPr>
        <w:t xml:space="preserve">terjadi </w:t>
      </w:r>
      <w:r w:rsidRPr="00F775F9">
        <w:rPr>
          <w:rFonts w:ascii="Arial" w:hAnsi="Arial" w:cs="Arial"/>
          <w:kern w:val="24"/>
          <w:sz w:val="20"/>
          <w:szCs w:val="20"/>
          <w:lang w:val="id-ID"/>
        </w:rPr>
        <w:t xml:space="preserve">interakasi </w:t>
      </w:r>
      <w:r w:rsidRPr="00F775F9">
        <w:rPr>
          <w:rFonts w:ascii="Arial" w:hAnsi="Arial" w:cs="Arial"/>
          <w:kern w:val="24"/>
          <w:sz w:val="20"/>
          <w:szCs w:val="20"/>
        </w:rPr>
        <w:t xml:space="preserve">maka dilakukan dengan Uji lanjutan </w:t>
      </w:r>
      <w:r w:rsidRPr="00F775F9">
        <w:rPr>
          <w:rFonts w:ascii="Arial" w:hAnsi="Arial" w:cs="Arial"/>
          <w:kern w:val="24"/>
          <w:sz w:val="20"/>
          <w:szCs w:val="20"/>
          <w:lang w:val="id-ID"/>
        </w:rPr>
        <w:t xml:space="preserve">untuk mengetahui efek mandiri dari masing-masing perlakuan </w:t>
      </w:r>
      <w:r w:rsidRPr="00F775F9">
        <w:rPr>
          <w:rFonts w:ascii="Arial" w:hAnsi="Arial" w:cs="Arial"/>
          <w:kern w:val="24"/>
          <w:sz w:val="20"/>
          <w:szCs w:val="20"/>
        </w:rPr>
        <w:t>dengan</w:t>
      </w:r>
      <w:r w:rsidR="00E23499">
        <w:rPr>
          <w:rFonts w:ascii="Arial" w:hAnsi="Arial" w:cs="Arial"/>
          <w:kern w:val="24"/>
          <w:sz w:val="20"/>
          <w:szCs w:val="20"/>
        </w:rPr>
        <w:t xml:space="preserve"> rumus </w:t>
      </w:r>
      <w:r w:rsidRPr="00F775F9">
        <w:rPr>
          <w:rFonts w:ascii="Arial" w:hAnsi="Arial" w:cs="Arial"/>
          <w:kern w:val="24"/>
          <w:sz w:val="20"/>
          <w:szCs w:val="20"/>
        </w:rPr>
        <w:t xml:space="preserve">LSR </w:t>
      </w:r>
      <w:r w:rsidRPr="00F775F9">
        <w:rPr>
          <w:rFonts w:ascii="Arial" w:hAnsi="Arial" w:cs="Arial"/>
          <w:kern w:val="24"/>
          <w:sz w:val="20"/>
          <w:szCs w:val="20"/>
          <w:vertAlign w:val="subscript"/>
        </w:rPr>
        <w:t>(α, dbg, p)</w:t>
      </w:r>
      <w:r w:rsidRPr="00F775F9">
        <w:rPr>
          <w:rFonts w:ascii="Arial" w:hAnsi="Arial" w:cs="Arial"/>
          <w:kern w:val="24"/>
          <w:sz w:val="20"/>
          <w:szCs w:val="20"/>
        </w:rPr>
        <w:t xml:space="preserve"> = SSR </w:t>
      </w:r>
      <w:r w:rsidRPr="00F775F9">
        <w:rPr>
          <w:rFonts w:ascii="Arial" w:hAnsi="Arial" w:cs="Arial"/>
          <w:kern w:val="24"/>
          <w:sz w:val="20"/>
          <w:szCs w:val="20"/>
          <w:vertAlign w:val="subscript"/>
        </w:rPr>
        <w:t>(α, dbg, p)</w:t>
      </w:r>
      <w:r w:rsidRPr="00F775F9">
        <w:rPr>
          <w:rFonts w:ascii="Arial" w:hAnsi="Arial" w:cs="Arial"/>
          <w:kern w:val="24"/>
          <w:sz w:val="20"/>
          <w:szCs w:val="20"/>
        </w:rPr>
        <w:t xml:space="preserve"> . S</w:t>
      </w:r>
      <w:r w:rsidR="00E23499">
        <w:rPr>
          <w:rFonts w:ascii="Arial" w:hAnsi="Arial" w:cs="Arial"/>
          <w:kern w:val="24"/>
          <w:position w:val="-14"/>
          <w:sz w:val="20"/>
          <w:szCs w:val="20"/>
        </w:rPr>
        <w:t xml:space="preserve">, </w:t>
      </w:r>
      <w:r w:rsidRPr="00F775F9">
        <w:rPr>
          <w:rFonts w:ascii="Arial" w:hAnsi="Arial" w:cs="Arial"/>
          <w:sz w:val="20"/>
          <w:szCs w:val="20"/>
        </w:rPr>
        <w:t xml:space="preserve">Untuk mencari konsentrasi optimum </w:t>
      </w:r>
      <w:r w:rsidRPr="00F775F9">
        <w:rPr>
          <w:rFonts w:ascii="Arial" w:hAnsi="Arial" w:cs="Arial"/>
          <w:i/>
          <w:sz w:val="20"/>
          <w:szCs w:val="20"/>
        </w:rPr>
        <w:t>EMS</w:t>
      </w:r>
      <w:r w:rsidRPr="00F775F9">
        <w:rPr>
          <w:rFonts w:ascii="Arial" w:hAnsi="Arial" w:cs="Arial"/>
          <w:sz w:val="20"/>
          <w:szCs w:val="20"/>
        </w:rPr>
        <w:t xml:space="preserve"> pada tiap jenis anggrek </w:t>
      </w:r>
      <w:r w:rsidRPr="00F775F9">
        <w:rPr>
          <w:rFonts w:ascii="Arial" w:hAnsi="Arial" w:cs="Arial"/>
          <w:i/>
          <w:sz w:val="20"/>
          <w:szCs w:val="20"/>
        </w:rPr>
        <w:t>Phalaenopsis</w:t>
      </w:r>
      <w:r w:rsidRPr="00F775F9">
        <w:rPr>
          <w:rFonts w:ascii="Arial" w:hAnsi="Arial" w:cs="Arial"/>
          <w:sz w:val="20"/>
          <w:szCs w:val="20"/>
        </w:rPr>
        <w:t xml:space="preserve"> hasil persilangan digunakan teknik kurva respon dengan model penduga/</w:t>
      </w:r>
      <w:r w:rsidRPr="00F775F9">
        <w:rPr>
          <w:rFonts w:ascii="Arial" w:hAnsi="Arial" w:cs="Arial"/>
          <w:sz w:val="20"/>
          <w:szCs w:val="20"/>
          <w:lang w:val="nl-NL"/>
        </w:rPr>
        <w:t>persamaan reg</w:t>
      </w:r>
      <w:r w:rsidR="00E23499">
        <w:rPr>
          <w:rFonts w:ascii="Arial" w:hAnsi="Arial" w:cs="Arial"/>
          <w:sz w:val="20"/>
          <w:szCs w:val="20"/>
          <w:lang w:val="nl-NL"/>
        </w:rPr>
        <w:t xml:space="preserve">resi kuadratik </w:t>
      </w:r>
      <w:r w:rsidR="008445D4" w:rsidRPr="00F775F9">
        <w:rPr>
          <w:rFonts w:ascii="Arial" w:hAnsi="Arial" w:cs="Arial"/>
          <w:kern w:val="24"/>
          <w:sz w:val="20"/>
          <w:szCs w:val="20"/>
        </w:rPr>
        <w:t xml:space="preserve">% </w:t>
      </w:r>
      <w:r w:rsidR="008445D4">
        <w:rPr>
          <w:rFonts w:ascii="Arial" w:hAnsi="Arial" w:cs="Arial"/>
          <w:kern w:val="24"/>
          <w:sz w:val="20"/>
          <w:szCs w:val="20"/>
        </w:rPr>
        <w:t>(Steel, R.G.D dan J.H. Torrie, 1991)</w:t>
      </w:r>
    </w:p>
    <w:p w:rsidR="00AF5AB7" w:rsidRPr="00F775F9" w:rsidRDefault="00E23499" w:rsidP="00E23499">
      <w:pPr>
        <w:pStyle w:val="BodyText"/>
        <w:spacing w:line="360" w:lineRule="auto"/>
        <w:rPr>
          <w:rFonts w:ascii="Arial" w:hAnsi="Arial" w:cs="Arial"/>
          <w:sz w:val="20"/>
          <w:szCs w:val="20"/>
        </w:rPr>
      </w:pPr>
      <w:r>
        <w:rPr>
          <w:rFonts w:ascii="Arial" w:hAnsi="Arial" w:cs="Arial"/>
          <w:sz w:val="20"/>
          <w:szCs w:val="20"/>
          <w:lang w:val="nl-NL"/>
        </w:rPr>
        <w:t xml:space="preserve">seperti berikut  </w:t>
      </w:r>
      <w:r w:rsidR="00AF5AB7" w:rsidRPr="00F775F9">
        <w:rPr>
          <w:rFonts w:ascii="Arial" w:hAnsi="Arial" w:cs="Arial"/>
          <w:sz w:val="20"/>
          <w:szCs w:val="20"/>
          <w:lang w:val="nl-NL"/>
        </w:rPr>
        <w:t>Ŷ  =  b</w:t>
      </w:r>
      <w:r w:rsidR="00AF5AB7" w:rsidRPr="00F775F9">
        <w:rPr>
          <w:rFonts w:ascii="Arial" w:hAnsi="Arial" w:cs="Arial"/>
          <w:sz w:val="20"/>
          <w:szCs w:val="20"/>
          <w:vertAlign w:val="subscript"/>
          <w:lang w:val="nl-NL"/>
        </w:rPr>
        <w:t>0</w:t>
      </w:r>
      <w:r w:rsidR="00AF5AB7" w:rsidRPr="00F775F9">
        <w:rPr>
          <w:rFonts w:ascii="Arial" w:hAnsi="Arial" w:cs="Arial"/>
          <w:sz w:val="20"/>
          <w:szCs w:val="20"/>
          <w:lang w:val="nl-NL"/>
        </w:rPr>
        <w:t xml:space="preserve"> + b</w:t>
      </w:r>
      <w:r w:rsidR="00AF5AB7" w:rsidRPr="00F775F9">
        <w:rPr>
          <w:rFonts w:ascii="Arial" w:hAnsi="Arial" w:cs="Arial"/>
          <w:sz w:val="20"/>
          <w:szCs w:val="20"/>
          <w:vertAlign w:val="subscript"/>
          <w:lang w:val="nl-NL"/>
        </w:rPr>
        <w:t>1</w:t>
      </w:r>
      <w:r w:rsidR="00AF5AB7" w:rsidRPr="00F775F9">
        <w:rPr>
          <w:rFonts w:ascii="Arial" w:hAnsi="Arial" w:cs="Arial"/>
          <w:sz w:val="20"/>
          <w:szCs w:val="20"/>
        </w:rPr>
        <w:t>X</w:t>
      </w:r>
      <w:r w:rsidR="00AF5AB7" w:rsidRPr="00F775F9">
        <w:rPr>
          <w:rFonts w:ascii="Arial" w:hAnsi="Arial" w:cs="Arial"/>
          <w:sz w:val="20"/>
          <w:szCs w:val="20"/>
          <w:lang w:val="nl-NL"/>
        </w:rPr>
        <w:t xml:space="preserve"> + b</w:t>
      </w:r>
      <w:r w:rsidR="00AF5AB7" w:rsidRPr="00F775F9">
        <w:rPr>
          <w:rFonts w:ascii="Arial" w:hAnsi="Arial" w:cs="Arial"/>
          <w:sz w:val="20"/>
          <w:szCs w:val="20"/>
          <w:vertAlign w:val="subscript"/>
          <w:lang w:val="nl-NL"/>
        </w:rPr>
        <w:t>2</w:t>
      </w:r>
      <w:r w:rsidR="00AF5AB7" w:rsidRPr="00F775F9">
        <w:rPr>
          <w:rFonts w:ascii="Arial" w:hAnsi="Arial" w:cs="Arial"/>
          <w:sz w:val="20"/>
          <w:szCs w:val="20"/>
        </w:rPr>
        <w:t>X</w:t>
      </w:r>
      <w:r w:rsidR="00AF5AB7" w:rsidRPr="00F775F9">
        <w:rPr>
          <w:rFonts w:ascii="Arial" w:hAnsi="Arial" w:cs="Arial"/>
          <w:sz w:val="20"/>
          <w:szCs w:val="20"/>
          <w:vertAlign w:val="superscript"/>
        </w:rPr>
        <w:t>2</w:t>
      </w:r>
    </w:p>
    <w:p w:rsidR="00AF5AB7" w:rsidRPr="00F775F9" w:rsidRDefault="00AF5AB7" w:rsidP="00E23499">
      <w:pPr>
        <w:spacing w:after="0" w:line="360" w:lineRule="auto"/>
        <w:ind w:firstLine="720"/>
        <w:jc w:val="both"/>
        <w:rPr>
          <w:rFonts w:ascii="Arial" w:hAnsi="Arial" w:cs="Arial"/>
          <w:sz w:val="20"/>
          <w:szCs w:val="20"/>
        </w:rPr>
      </w:pPr>
    </w:p>
    <w:p w:rsidR="00AF5AB7" w:rsidRPr="000978AB" w:rsidRDefault="000978AB" w:rsidP="00F775F9">
      <w:pPr>
        <w:spacing w:after="0" w:line="480" w:lineRule="auto"/>
        <w:rPr>
          <w:rFonts w:ascii="Arial" w:hAnsi="Arial" w:cs="Arial"/>
          <w:b/>
          <w:sz w:val="20"/>
          <w:szCs w:val="20"/>
        </w:rPr>
      </w:pPr>
      <w:r>
        <w:rPr>
          <w:rFonts w:ascii="Arial" w:hAnsi="Arial" w:cs="Arial"/>
          <w:b/>
          <w:sz w:val="20"/>
          <w:szCs w:val="20"/>
        </w:rPr>
        <w:t xml:space="preserve">RESULT AND DISCUSSION </w:t>
      </w:r>
    </w:p>
    <w:p w:rsidR="00D35908" w:rsidRPr="001A2D0B" w:rsidRDefault="00D35908" w:rsidP="00D35908">
      <w:pPr>
        <w:spacing w:after="0" w:line="480" w:lineRule="auto"/>
        <w:jc w:val="both"/>
        <w:rPr>
          <w:rFonts w:ascii="Arial" w:hAnsi="Arial" w:cs="Arial"/>
          <w:b/>
          <w:sz w:val="20"/>
          <w:szCs w:val="20"/>
        </w:rPr>
      </w:pPr>
      <w:r w:rsidRPr="001A2D0B">
        <w:rPr>
          <w:rFonts w:ascii="Arial" w:hAnsi="Arial" w:cs="Arial"/>
          <w:b/>
          <w:sz w:val="20"/>
          <w:szCs w:val="20"/>
        </w:rPr>
        <w:t>Temperatur Ruangan Laboratorium</w:t>
      </w:r>
    </w:p>
    <w:p w:rsidR="00D35908" w:rsidRPr="001A2D0B" w:rsidRDefault="00D35908" w:rsidP="003D3A0A">
      <w:pPr>
        <w:spacing w:after="0" w:line="360" w:lineRule="auto"/>
        <w:ind w:firstLine="720"/>
        <w:jc w:val="both"/>
        <w:rPr>
          <w:rFonts w:ascii="Arial" w:hAnsi="Arial" w:cs="Arial"/>
          <w:sz w:val="20"/>
          <w:szCs w:val="20"/>
        </w:rPr>
      </w:pPr>
      <w:r w:rsidRPr="001A2D0B">
        <w:rPr>
          <w:rFonts w:ascii="Arial" w:hAnsi="Arial" w:cs="Arial"/>
          <w:sz w:val="20"/>
          <w:szCs w:val="20"/>
        </w:rPr>
        <w:t>Temperatur ruangan laboratorium selama percobaan dipertahankan pada 27</w:t>
      </w:r>
      <w:r w:rsidRPr="001A2D0B">
        <w:rPr>
          <w:rFonts w:ascii="Arial" w:hAnsi="Arial" w:cs="Arial"/>
          <w:sz w:val="20"/>
          <w:szCs w:val="20"/>
          <w:vertAlign w:val="superscript"/>
        </w:rPr>
        <w:t>0</w:t>
      </w:r>
      <w:r w:rsidRPr="001A2D0B">
        <w:rPr>
          <w:rFonts w:ascii="Arial" w:hAnsi="Arial" w:cs="Arial"/>
          <w:sz w:val="20"/>
          <w:szCs w:val="20"/>
        </w:rPr>
        <w:t xml:space="preserve">C agar pertumbuhan dan perkembangan </w:t>
      </w:r>
      <w:r w:rsidR="0020151E" w:rsidRPr="001A2D0B">
        <w:rPr>
          <w:rFonts w:ascii="Arial" w:hAnsi="Arial" w:cs="Arial"/>
          <w:i/>
          <w:sz w:val="20"/>
          <w:szCs w:val="20"/>
        </w:rPr>
        <w:t>plantlet</w:t>
      </w:r>
      <w:r w:rsidRPr="001A2D0B">
        <w:rPr>
          <w:rFonts w:ascii="Arial" w:hAnsi="Arial" w:cs="Arial"/>
          <w:sz w:val="20"/>
          <w:szCs w:val="20"/>
        </w:rPr>
        <w:t xml:space="preserve"> cepat terangsang akibat temperatur yang lebih hangat dibandingkan keadaan normal, yaitu pada kisaran 23</w:t>
      </w:r>
      <w:r w:rsidRPr="001A2D0B">
        <w:rPr>
          <w:rFonts w:ascii="Arial" w:hAnsi="Arial" w:cs="Arial"/>
          <w:sz w:val="20"/>
          <w:szCs w:val="20"/>
          <w:vertAlign w:val="superscript"/>
        </w:rPr>
        <w:t>0</w:t>
      </w:r>
      <w:r w:rsidRPr="001A2D0B">
        <w:rPr>
          <w:rFonts w:ascii="Arial" w:hAnsi="Arial" w:cs="Arial"/>
          <w:sz w:val="20"/>
          <w:szCs w:val="20"/>
        </w:rPr>
        <w:t>C – 25</w:t>
      </w:r>
      <w:r w:rsidRPr="001A2D0B">
        <w:rPr>
          <w:rFonts w:ascii="Arial" w:hAnsi="Arial" w:cs="Arial"/>
          <w:sz w:val="20"/>
          <w:szCs w:val="20"/>
          <w:vertAlign w:val="superscript"/>
        </w:rPr>
        <w:t>0</w:t>
      </w:r>
      <w:r w:rsidRPr="001A2D0B">
        <w:rPr>
          <w:rFonts w:ascii="Arial" w:hAnsi="Arial" w:cs="Arial"/>
          <w:sz w:val="20"/>
          <w:szCs w:val="20"/>
        </w:rPr>
        <w:t xml:space="preserve">C.Pengaturan temperatur ruangan laboratorium menggunakan </w:t>
      </w:r>
      <w:r w:rsidRPr="001A2D0B">
        <w:rPr>
          <w:rFonts w:ascii="Arial" w:hAnsi="Arial" w:cs="Arial"/>
          <w:i/>
          <w:sz w:val="20"/>
          <w:szCs w:val="20"/>
        </w:rPr>
        <w:t>Air Conditioner</w:t>
      </w:r>
      <w:r w:rsidRPr="001A2D0B">
        <w:rPr>
          <w:rFonts w:ascii="Arial" w:hAnsi="Arial" w:cs="Arial"/>
          <w:sz w:val="20"/>
          <w:szCs w:val="20"/>
        </w:rPr>
        <w:t>.</w:t>
      </w:r>
    </w:p>
    <w:p w:rsidR="00D35908" w:rsidRPr="001A2D0B" w:rsidRDefault="00D35908" w:rsidP="003D3A0A">
      <w:pPr>
        <w:spacing w:after="0" w:line="360" w:lineRule="auto"/>
        <w:jc w:val="both"/>
        <w:rPr>
          <w:rFonts w:ascii="Arial" w:hAnsi="Arial" w:cs="Arial"/>
          <w:b/>
          <w:sz w:val="20"/>
          <w:szCs w:val="20"/>
        </w:rPr>
      </w:pPr>
      <w:r w:rsidRPr="001A2D0B">
        <w:rPr>
          <w:rFonts w:ascii="Arial" w:hAnsi="Arial" w:cs="Arial"/>
          <w:b/>
          <w:sz w:val="20"/>
          <w:szCs w:val="20"/>
        </w:rPr>
        <w:t>Kontaminasi Bakteri dan Cendawan</w:t>
      </w:r>
    </w:p>
    <w:p w:rsidR="00D35908" w:rsidRPr="001A2D0B" w:rsidRDefault="00D35908" w:rsidP="003D3A0A">
      <w:pPr>
        <w:spacing w:after="0" w:line="360" w:lineRule="auto"/>
        <w:ind w:firstLine="720"/>
        <w:jc w:val="both"/>
        <w:rPr>
          <w:rFonts w:ascii="Arial" w:hAnsi="Arial" w:cs="Arial"/>
          <w:sz w:val="20"/>
          <w:szCs w:val="20"/>
        </w:rPr>
      </w:pPr>
      <w:r w:rsidRPr="001A2D0B">
        <w:rPr>
          <w:rFonts w:ascii="Arial" w:hAnsi="Arial" w:cs="Arial"/>
          <w:sz w:val="20"/>
          <w:szCs w:val="20"/>
        </w:rPr>
        <w:t xml:space="preserve">Selama penelitian tidak ditemukan tejadinya kontaminasi yang disebabkan oleh bakteri dan cendawan. Hal ini terjadi karena proses penutupan botol yang rapat, yaitu menggunakan tutup botol karet yang disumbat dengan kapas pembalut serta dilapisi dengan plastik </w:t>
      </w:r>
      <w:r w:rsidRPr="001A2D0B">
        <w:rPr>
          <w:rFonts w:ascii="Arial" w:hAnsi="Arial" w:cs="Arial"/>
          <w:i/>
          <w:sz w:val="20"/>
          <w:szCs w:val="20"/>
        </w:rPr>
        <w:t>wrapping</w:t>
      </w:r>
      <w:r w:rsidRPr="001A2D0B">
        <w:rPr>
          <w:rFonts w:ascii="Arial" w:hAnsi="Arial" w:cs="Arial"/>
          <w:sz w:val="20"/>
          <w:szCs w:val="20"/>
        </w:rPr>
        <w:t xml:space="preserve"> sehingga udara kotor tidak dapat masuk ke dalam botol. Selain itu rak kultur juga dijaga kebersihannya dari debu dan kotoran lainnya.</w:t>
      </w:r>
    </w:p>
    <w:p w:rsidR="00D35908" w:rsidRPr="001A2D0B" w:rsidRDefault="00D35908" w:rsidP="003D3A0A">
      <w:pPr>
        <w:spacing w:after="0" w:line="360" w:lineRule="auto"/>
        <w:jc w:val="both"/>
        <w:rPr>
          <w:rFonts w:ascii="Arial" w:hAnsi="Arial" w:cs="Arial"/>
          <w:b/>
          <w:sz w:val="20"/>
          <w:szCs w:val="20"/>
        </w:rPr>
      </w:pPr>
      <w:r w:rsidRPr="001A2D0B">
        <w:rPr>
          <w:rFonts w:ascii="Arial" w:hAnsi="Arial" w:cs="Arial"/>
          <w:b/>
          <w:sz w:val="20"/>
          <w:szCs w:val="20"/>
        </w:rPr>
        <w:t xml:space="preserve">Penampilan dan Warna </w:t>
      </w:r>
      <w:r w:rsidR="0020151E" w:rsidRPr="001A2D0B">
        <w:rPr>
          <w:rFonts w:ascii="Arial" w:hAnsi="Arial" w:cs="Arial"/>
          <w:b/>
          <w:i/>
          <w:sz w:val="20"/>
          <w:szCs w:val="20"/>
        </w:rPr>
        <w:t>Plantlet</w:t>
      </w:r>
    </w:p>
    <w:p w:rsidR="008F245C" w:rsidRPr="001A2D0B" w:rsidRDefault="00D35908" w:rsidP="003D3A0A">
      <w:pPr>
        <w:spacing w:after="0" w:line="360" w:lineRule="auto"/>
        <w:ind w:firstLine="709"/>
        <w:jc w:val="both"/>
        <w:rPr>
          <w:rFonts w:ascii="Arial" w:hAnsi="Arial" w:cs="Arial"/>
          <w:sz w:val="20"/>
          <w:szCs w:val="20"/>
        </w:rPr>
      </w:pPr>
      <w:r w:rsidRPr="001A2D0B">
        <w:rPr>
          <w:rFonts w:ascii="Arial" w:hAnsi="Arial" w:cs="Arial"/>
          <w:sz w:val="20"/>
          <w:szCs w:val="20"/>
        </w:rPr>
        <w:t xml:space="preserve">Berdasarkan hasil pengamatan secara visual terhadap warna </w:t>
      </w:r>
      <w:r w:rsidR="0020151E" w:rsidRPr="001A2D0B">
        <w:rPr>
          <w:rFonts w:ascii="Arial" w:hAnsi="Arial" w:cs="Arial"/>
          <w:i/>
          <w:sz w:val="20"/>
          <w:szCs w:val="20"/>
        </w:rPr>
        <w:t>plantlet</w:t>
      </w:r>
      <w:r w:rsidRPr="001A2D0B">
        <w:rPr>
          <w:rFonts w:ascii="Arial" w:hAnsi="Arial" w:cs="Arial"/>
          <w:sz w:val="20"/>
          <w:szCs w:val="20"/>
        </w:rPr>
        <w:t xml:space="preserve"> yang tumbuh dan berkembang terdapat beberapa warna yang dapat dilihat, diantaranya berwarna kuning, hijau dan cokelat kehitaman akibat </w:t>
      </w:r>
      <w:r w:rsidRPr="001A2D0B">
        <w:rPr>
          <w:rFonts w:ascii="Arial" w:hAnsi="Arial" w:cs="Arial"/>
          <w:i/>
          <w:sz w:val="20"/>
          <w:szCs w:val="20"/>
        </w:rPr>
        <w:t>browning</w:t>
      </w:r>
      <w:r w:rsidR="00660AD7" w:rsidRPr="001A2D0B">
        <w:rPr>
          <w:rFonts w:ascii="Arial" w:hAnsi="Arial" w:cs="Arial"/>
          <w:sz w:val="20"/>
          <w:szCs w:val="20"/>
        </w:rPr>
        <w:t xml:space="preserve"> seperti terlihat pada Gambar 1.</w:t>
      </w:r>
    </w:p>
    <w:p w:rsidR="00660AD7" w:rsidRPr="001A2D0B" w:rsidRDefault="00660AD7" w:rsidP="00D35908">
      <w:pPr>
        <w:spacing w:after="0" w:line="480" w:lineRule="auto"/>
        <w:ind w:firstLine="720"/>
        <w:jc w:val="both"/>
        <w:rPr>
          <w:rFonts w:ascii="Arial" w:hAnsi="Arial" w:cs="Arial"/>
          <w:sz w:val="20"/>
          <w:szCs w:val="20"/>
        </w:rPr>
      </w:pPr>
      <w:r w:rsidRPr="001A2D0B">
        <w:rPr>
          <w:rFonts w:ascii="Arial" w:hAnsi="Arial" w:cs="Arial"/>
          <w:noProof/>
          <w:sz w:val="20"/>
          <w:szCs w:val="20"/>
          <w:lang w:val="id-ID" w:eastAsia="ja-JP"/>
        </w:rPr>
        <w:lastRenderedPageBreak/>
        <w:drawing>
          <wp:inline distT="0" distB="0" distL="0" distR="0">
            <wp:extent cx="6120130" cy="4497016"/>
            <wp:effectExtent l="0" t="0" r="0" b="0"/>
            <wp:docPr id="4" name="Picture 4" descr="C:\Users\user\AppData\Local\Microsoft\Windows\INetCache\Content.Word\2017-02-11 13.4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2017-02-11 13.47.23.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4497016"/>
                    </a:xfrm>
                    <a:prstGeom prst="rect">
                      <a:avLst/>
                    </a:prstGeom>
                    <a:noFill/>
                    <a:ln>
                      <a:noFill/>
                    </a:ln>
                  </pic:spPr>
                </pic:pic>
              </a:graphicData>
            </a:graphic>
          </wp:inline>
        </w:drawing>
      </w:r>
    </w:p>
    <w:p w:rsidR="00660AD7" w:rsidRPr="001A2D0B" w:rsidRDefault="00660AD7" w:rsidP="00660AD7">
      <w:pPr>
        <w:spacing w:after="0" w:line="240" w:lineRule="auto"/>
        <w:jc w:val="both"/>
        <w:rPr>
          <w:rFonts w:ascii="Arial" w:hAnsi="Arial" w:cs="Arial"/>
          <w:sz w:val="20"/>
          <w:szCs w:val="20"/>
        </w:rPr>
      </w:pPr>
      <w:r w:rsidRPr="001A2D0B">
        <w:rPr>
          <w:rFonts w:ascii="Arial" w:hAnsi="Arial" w:cs="Arial"/>
          <w:sz w:val="20"/>
          <w:szCs w:val="20"/>
        </w:rPr>
        <w:t>Gambar 1.</w:t>
      </w:r>
      <w:r w:rsidRPr="001A2D0B">
        <w:rPr>
          <w:rFonts w:ascii="Arial" w:hAnsi="Arial" w:cs="Arial"/>
          <w:sz w:val="20"/>
          <w:szCs w:val="20"/>
        </w:rPr>
        <w:tab/>
        <w:t xml:space="preserve">Keragaan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 pada Konsentrasi EMS 0% (v1e0), </w:t>
      </w:r>
    </w:p>
    <w:p w:rsidR="00660AD7" w:rsidRPr="001A2D0B" w:rsidRDefault="00660AD7" w:rsidP="00660AD7">
      <w:pPr>
        <w:spacing w:after="0" w:line="240" w:lineRule="auto"/>
        <w:ind w:left="1440"/>
        <w:jc w:val="both"/>
        <w:rPr>
          <w:rFonts w:ascii="Arial" w:hAnsi="Arial" w:cs="Arial"/>
          <w:sz w:val="20"/>
          <w:szCs w:val="20"/>
        </w:rPr>
      </w:pPr>
      <w:r w:rsidRPr="001A2D0B">
        <w:rPr>
          <w:rFonts w:ascii="Arial" w:hAnsi="Arial" w:cs="Arial"/>
          <w:sz w:val="20"/>
          <w:szCs w:val="20"/>
        </w:rPr>
        <w:t>EMS 0.05% (v1e1), EMS 0.1% (v1e2), EMS 0.15% (v1e3), EMS 2% (v1e4) dan EMS 0.25% (v1e5)</w:t>
      </w:r>
    </w:p>
    <w:p w:rsidR="003D3A0A" w:rsidRPr="001A2D0B" w:rsidRDefault="003D3A0A" w:rsidP="003D3A0A">
      <w:pPr>
        <w:spacing w:after="0" w:line="360" w:lineRule="auto"/>
        <w:ind w:firstLine="720"/>
        <w:jc w:val="both"/>
        <w:rPr>
          <w:rFonts w:ascii="Arial" w:hAnsi="Arial" w:cs="Arial"/>
          <w:sz w:val="20"/>
          <w:szCs w:val="20"/>
        </w:rPr>
      </w:pPr>
    </w:p>
    <w:p w:rsidR="000B5F02" w:rsidRPr="001A2D0B" w:rsidRDefault="0020151E" w:rsidP="003D3A0A">
      <w:pPr>
        <w:spacing w:after="0" w:line="360" w:lineRule="auto"/>
        <w:ind w:firstLine="720"/>
        <w:jc w:val="both"/>
        <w:rPr>
          <w:rFonts w:ascii="Arial" w:hAnsi="Arial" w:cs="Arial"/>
          <w:sz w:val="20"/>
          <w:szCs w:val="20"/>
        </w:rPr>
      </w:pPr>
      <w:r w:rsidRPr="001A2D0B">
        <w:rPr>
          <w:rFonts w:ascii="Arial" w:hAnsi="Arial" w:cs="Arial"/>
          <w:sz w:val="20"/>
          <w:szCs w:val="20"/>
        </w:rPr>
        <w:t>Dari Gambar 1 dapat diketahui p</w:t>
      </w:r>
      <w:r w:rsidR="00B02B86" w:rsidRPr="001A2D0B">
        <w:rPr>
          <w:rFonts w:ascii="Arial" w:hAnsi="Arial" w:cs="Arial"/>
          <w:sz w:val="20"/>
          <w:szCs w:val="20"/>
        </w:rPr>
        <w:t xml:space="preserve">enampilan </w:t>
      </w:r>
      <w:r w:rsidRPr="001A2D0B">
        <w:rPr>
          <w:rFonts w:ascii="Arial" w:hAnsi="Arial" w:cs="Arial"/>
          <w:sz w:val="20"/>
          <w:szCs w:val="20"/>
        </w:rPr>
        <w:t xml:space="preserve">dan warna </w:t>
      </w:r>
      <w:r w:rsidRPr="001A2D0B">
        <w:rPr>
          <w:rFonts w:ascii="Arial" w:hAnsi="Arial" w:cs="Arial"/>
          <w:i/>
          <w:sz w:val="20"/>
          <w:szCs w:val="20"/>
        </w:rPr>
        <w:t>plantlet</w:t>
      </w:r>
      <w:r w:rsidR="00B02B86" w:rsidRPr="001A2D0B">
        <w:rPr>
          <w:rFonts w:ascii="Arial" w:hAnsi="Arial" w:cs="Arial"/>
          <w:i/>
          <w:sz w:val="20"/>
          <w:szCs w:val="20"/>
        </w:rPr>
        <w:t>P</w:t>
      </w:r>
      <w:r w:rsidR="00B02B86" w:rsidRPr="001A2D0B">
        <w:rPr>
          <w:rFonts w:ascii="Arial" w:hAnsi="Arial" w:cs="Arial"/>
          <w:sz w:val="20"/>
          <w:szCs w:val="20"/>
        </w:rPr>
        <w:t xml:space="preserve">. 717 X </w:t>
      </w:r>
      <w:r w:rsidR="00B02B86" w:rsidRPr="001A2D0B">
        <w:rPr>
          <w:rFonts w:ascii="Arial" w:hAnsi="Arial" w:cs="Arial"/>
          <w:i/>
          <w:sz w:val="20"/>
          <w:szCs w:val="20"/>
        </w:rPr>
        <w:t>P</w:t>
      </w:r>
      <w:r w:rsidR="00B02B86" w:rsidRPr="001A2D0B">
        <w:rPr>
          <w:rFonts w:ascii="Arial" w:hAnsi="Arial" w:cs="Arial"/>
          <w:sz w:val="20"/>
          <w:szCs w:val="20"/>
        </w:rPr>
        <w:t xml:space="preserve">. Fire Bird pada </w:t>
      </w:r>
      <w:r w:rsidRPr="001A2D0B">
        <w:rPr>
          <w:rFonts w:ascii="Arial" w:hAnsi="Arial" w:cs="Arial"/>
          <w:sz w:val="20"/>
          <w:szCs w:val="20"/>
        </w:rPr>
        <w:t xml:space="preserve">berbagai konsentrasi EMS secara visual berbeda, dimana pada pemberian EMS 0.05% tampilan plantlet lebih baik dibandingkan dengan tampilan pada konsentrasi EMS yang lain bahkan dibandingkan dengan yang tanpa pemberian EMS. Plantlet pada </w:t>
      </w:r>
      <w:r w:rsidR="00B02B86" w:rsidRPr="001A2D0B">
        <w:rPr>
          <w:rFonts w:ascii="Arial" w:hAnsi="Arial" w:cs="Arial"/>
          <w:sz w:val="20"/>
          <w:szCs w:val="20"/>
        </w:rPr>
        <w:t xml:space="preserve">konsentrasi 0 % </w:t>
      </w:r>
      <w:r w:rsidR="00B02B86" w:rsidRPr="001A2D0B">
        <w:rPr>
          <w:rFonts w:ascii="Arial" w:hAnsi="Arial" w:cs="Arial"/>
          <w:i/>
          <w:sz w:val="20"/>
          <w:szCs w:val="20"/>
        </w:rPr>
        <w:t>EMS</w:t>
      </w:r>
      <w:r w:rsidRPr="001A2D0B">
        <w:rPr>
          <w:rFonts w:ascii="Arial" w:hAnsi="Arial" w:cs="Arial"/>
          <w:sz w:val="20"/>
          <w:szCs w:val="20"/>
        </w:rPr>
        <w:t xml:space="preserve">menunjukkan warna yang berbeda yaitu </w:t>
      </w:r>
      <w:r w:rsidR="00B02B86" w:rsidRPr="001A2D0B">
        <w:rPr>
          <w:rFonts w:ascii="Arial" w:hAnsi="Arial" w:cs="Arial"/>
          <w:sz w:val="20"/>
          <w:szCs w:val="20"/>
        </w:rPr>
        <w:t>hijau, putih, dan hitam kecokelatan (</w:t>
      </w:r>
      <w:r w:rsidR="00B02B86" w:rsidRPr="001A2D0B">
        <w:rPr>
          <w:rFonts w:ascii="Arial" w:hAnsi="Arial" w:cs="Arial"/>
          <w:i/>
          <w:sz w:val="20"/>
          <w:szCs w:val="20"/>
        </w:rPr>
        <w:t>browning</w:t>
      </w:r>
      <w:r w:rsidRPr="001A2D0B">
        <w:rPr>
          <w:rFonts w:ascii="Arial" w:hAnsi="Arial" w:cs="Arial"/>
          <w:sz w:val="20"/>
          <w:szCs w:val="20"/>
        </w:rPr>
        <w:t xml:space="preserve">) dan hanya 1 plantlet yang tumbuh baik.  Warna </w:t>
      </w:r>
      <w:r w:rsidRPr="001A2D0B">
        <w:rPr>
          <w:rFonts w:ascii="Arial" w:hAnsi="Arial" w:cs="Arial"/>
          <w:i/>
          <w:sz w:val="20"/>
          <w:szCs w:val="20"/>
        </w:rPr>
        <w:t>browning</w:t>
      </w:r>
      <w:r w:rsidR="00D35908" w:rsidRPr="001A2D0B">
        <w:rPr>
          <w:rFonts w:ascii="Arial" w:hAnsi="Arial" w:cs="Arial"/>
          <w:sz w:val="20"/>
          <w:szCs w:val="20"/>
        </w:rPr>
        <w:t xml:space="preserve"> dikarenakan </w:t>
      </w:r>
      <w:r w:rsidRPr="001A2D0B">
        <w:rPr>
          <w:rFonts w:ascii="Arial" w:hAnsi="Arial" w:cs="Arial"/>
          <w:sz w:val="20"/>
          <w:szCs w:val="20"/>
        </w:rPr>
        <w:t>adanya senyawa fenol.</w:t>
      </w:r>
      <w:r w:rsidR="00D35908" w:rsidRPr="001A2D0B">
        <w:rPr>
          <w:rFonts w:ascii="Arial" w:hAnsi="Arial" w:cs="Arial"/>
          <w:sz w:val="20"/>
          <w:szCs w:val="20"/>
        </w:rPr>
        <w:t>Anggrek merupakan salah satu tanaman yang mudah mengeluarka</w:t>
      </w:r>
      <w:r w:rsidRPr="001A2D0B">
        <w:rPr>
          <w:rFonts w:ascii="Arial" w:hAnsi="Arial" w:cs="Arial"/>
          <w:sz w:val="20"/>
          <w:szCs w:val="20"/>
        </w:rPr>
        <w:t>n senyawa fenol, sehingga</w:t>
      </w:r>
      <w:r w:rsidR="00D35908" w:rsidRPr="001A2D0B">
        <w:rPr>
          <w:rFonts w:ascii="Arial" w:hAnsi="Arial" w:cs="Arial"/>
          <w:sz w:val="20"/>
          <w:szCs w:val="20"/>
        </w:rPr>
        <w:t xml:space="preserve"> bisa dengan mudah terjadi </w:t>
      </w:r>
      <w:r w:rsidR="00D35908" w:rsidRPr="001A2D0B">
        <w:rPr>
          <w:rFonts w:ascii="Arial" w:hAnsi="Arial" w:cs="Arial"/>
          <w:i/>
          <w:sz w:val="20"/>
          <w:szCs w:val="20"/>
        </w:rPr>
        <w:t>browning</w:t>
      </w:r>
      <w:r w:rsidR="00D35908" w:rsidRPr="001A2D0B">
        <w:rPr>
          <w:rFonts w:ascii="Arial" w:hAnsi="Arial" w:cs="Arial"/>
          <w:sz w:val="20"/>
          <w:szCs w:val="20"/>
        </w:rPr>
        <w:t xml:space="preserve">.Pada kultur jaringan </w:t>
      </w:r>
      <w:r w:rsidR="00D35908" w:rsidRPr="001A2D0B">
        <w:rPr>
          <w:rFonts w:ascii="Arial" w:hAnsi="Arial" w:cs="Arial"/>
          <w:i/>
          <w:sz w:val="20"/>
          <w:szCs w:val="20"/>
        </w:rPr>
        <w:t>eksplan</w:t>
      </w:r>
      <w:r w:rsidR="00D35908" w:rsidRPr="001A2D0B">
        <w:rPr>
          <w:rFonts w:ascii="Arial" w:hAnsi="Arial" w:cs="Arial"/>
          <w:sz w:val="20"/>
          <w:szCs w:val="20"/>
        </w:rPr>
        <w:t xml:space="preserve"> seringkali berubah menjadi coklat (</w:t>
      </w:r>
      <w:r w:rsidR="00D35908" w:rsidRPr="001A2D0B">
        <w:rPr>
          <w:rFonts w:ascii="Arial" w:hAnsi="Arial" w:cs="Arial"/>
          <w:i/>
          <w:iCs/>
          <w:sz w:val="20"/>
          <w:szCs w:val="20"/>
        </w:rPr>
        <w:t>browning</w:t>
      </w:r>
      <w:r w:rsidR="00D35908" w:rsidRPr="001A2D0B">
        <w:rPr>
          <w:rFonts w:ascii="Arial" w:hAnsi="Arial" w:cs="Arial"/>
          <w:sz w:val="20"/>
          <w:szCs w:val="20"/>
        </w:rPr>
        <w:t>) atau hitam (</w:t>
      </w:r>
      <w:r w:rsidR="00D35908" w:rsidRPr="001A2D0B">
        <w:rPr>
          <w:rFonts w:ascii="Arial" w:hAnsi="Arial" w:cs="Arial"/>
          <w:i/>
          <w:iCs/>
          <w:sz w:val="20"/>
          <w:szCs w:val="20"/>
        </w:rPr>
        <w:t>blackening</w:t>
      </w:r>
      <w:r w:rsidR="00D35908" w:rsidRPr="001A2D0B">
        <w:rPr>
          <w:rFonts w:ascii="Arial" w:hAnsi="Arial" w:cs="Arial"/>
          <w:sz w:val="20"/>
          <w:szCs w:val="20"/>
        </w:rPr>
        <w:t xml:space="preserve">) sesaat setelah isolasi yang selanjutnya dapat menghambatpertumbuhan dan akhirnya menyebabkan kematian jaringan. </w:t>
      </w:r>
    </w:p>
    <w:p w:rsidR="00D35908" w:rsidRPr="001A2D0B" w:rsidRDefault="00D35908" w:rsidP="003D3A0A">
      <w:pPr>
        <w:pStyle w:val="ListParagraph"/>
        <w:spacing w:after="0" w:line="360" w:lineRule="auto"/>
        <w:ind w:left="0" w:firstLine="720"/>
        <w:jc w:val="both"/>
        <w:rPr>
          <w:rFonts w:ascii="Arial" w:hAnsi="Arial" w:cs="Arial"/>
          <w:sz w:val="20"/>
          <w:szCs w:val="20"/>
        </w:rPr>
      </w:pPr>
      <w:r w:rsidRPr="001A2D0B">
        <w:rPr>
          <w:rFonts w:ascii="Arial" w:hAnsi="Arial" w:cs="Arial"/>
          <w:sz w:val="20"/>
          <w:szCs w:val="20"/>
        </w:rPr>
        <w:t xml:space="preserve">Penampilan warna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 pada konsentrasi 0,05 % </w:t>
      </w:r>
      <w:r w:rsidRPr="001A2D0B">
        <w:rPr>
          <w:rFonts w:ascii="Arial" w:hAnsi="Arial" w:cs="Arial"/>
          <w:i/>
          <w:sz w:val="20"/>
          <w:szCs w:val="20"/>
        </w:rPr>
        <w:t>EMS</w:t>
      </w:r>
      <w:r w:rsidRPr="001A2D0B">
        <w:rPr>
          <w:rFonts w:ascii="Arial" w:hAnsi="Arial" w:cs="Arial"/>
          <w:sz w:val="20"/>
          <w:szCs w:val="20"/>
        </w:rPr>
        <w:t xml:space="preserve"> terdapat satu jenis warna, yaitu hijau.Penampilan </w:t>
      </w:r>
      <w:r w:rsidR="0020151E" w:rsidRPr="001A2D0B">
        <w:rPr>
          <w:rFonts w:ascii="Arial" w:hAnsi="Arial" w:cs="Arial"/>
          <w:i/>
          <w:sz w:val="20"/>
          <w:szCs w:val="20"/>
        </w:rPr>
        <w:t>plantlet</w:t>
      </w:r>
      <w:r w:rsidRPr="001A2D0B">
        <w:rPr>
          <w:rFonts w:ascii="Arial" w:hAnsi="Arial" w:cs="Arial"/>
          <w:sz w:val="20"/>
          <w:szCs w:val="20"/>
        </w:rPr>
        <w:t xml:space="preserve"> dari empat sampel </w:t>
      </w:r>
      <w:r w:rsidR="000B1229" w:rsidRPr="001A2D0B">
        <w:rPr>
          <w:rFonts w:ascii="Arial" w:hAnsi="Arial" w:cs="Arial"/>
          <w:sz w:val="20"/>
          <w:szCs w:val="20"/>
        </w:rPr>
        <w:t xml:space="preserve">semuanya </w:t>
      </w:r>
      <w:r w:rsidRPr="001A2D0B">
        <w:rPr>
          <w:rFonts w:ascii="Arial" w:hAnsi="Arial" w:cs="Arial"/>
          <w:sz w:val="20"/>
          <w:szCs w:val="20"/>
        </w:rPr>
        <w:t>menunju</w:t>
      </w:r>
      <w:r w:rsidR="000B1229" w:rsidRPr="001A2D0B">
        <w:rPr>
          <w:rFonts w:ascii="Arial" w:hAnsi="Arial" w:cs="Arial"/>
          <w:sz w:val="20"/>
          <w:szCs w:val="20"/>
        </w:rPr>
        <w:t>kan terjadi pertumbuhan</w:t>
      </w:r>
      <w:r w:rsidRPr="001A2D0B">
        <w:rPr>
          <w:rFonts w:ascii="Arial" w:hAnsi="Arial" w:cs="Arial"/>
          <w:sz w:val="20"/>
          <w:szCs w:val="20"/>
        </w:rPr>
        <w:t xml:space="preserve"> daun dan akar, tetapi tidak terdapat perubahan terhadap warna </w:t>
      </w:r>
      <w:r w:rsidR="0020151E" w:rsidRPr="001A2D0B">
        <w:rPr>
          <w:rFonts w:ascii="Arial" w:hAnsi="Arial" w:cs="Arial"/>
          <w:i/>
          <w:sz w:val="20"/>
          <w:szCs w:val="20"/>
        </w:rPr>
        <w:t>plantlet</w:t>
      </w:r>
      <w:r w:rsidRPr="001A2D0B">
        <w:rPr>
          <w:rFonts w:ascii="Arial" w:hAnsi="Arial" w:cs="Arial"/>
          <w:sz w:val="20"/>
          <w:szCs w:val="20"/>
        </w:rPr>
        <w:t xml:space="preserve">.Secara visual, </w:t>
      </w:r>
      <w:r w:rsidRPr="001A2D0B">
        <w:rPr>
          <w:rFonts w:ascii="Arial" w:hAnsi="Arial" w:cs="Arial"/>
          <w:i/>
          <w:sz w:val="20"/>
          <w:szCs w:val="20"/>
        </w:rPr>
        <w:t>plantlet</w:t>
      </w:r>
      <w:r w:rsidRPr="001A2D0B">
        <w:rPr>
          <w:rFonts w:ascii="Arial" w:hAnsi="Arial" w:cs="Arial"/>
          <w:sz w:val="20"/>
          <w:szCs w:val="20"/>
        </w:rPr>
        <w:t xml:space="preserve"> tampak tumbuh normal</w:t>
      </w:r>
      <w:r w:rsidR="000B1229" w:rsidRPr="001A2D0B">
        <w:rPr>
          <w:rFonts w:ascii="Arial" w:hAnsi="Arial" w:cs="Arial"/>
          <w:sz w:val="20"/>
          <w:szCs w:val="20"/>
        </w:rPr>
        <w:t>.</w:t>
      </w:r>
    </w:p>
    <w:p w:rsidR="004635B5" w:rsidRPr="001A2D0B" w:rsidRDefault="00D35908" w:rsidP="004635B5">
      <w:pPr>
        <w:spacing w:after="0" w:line="360" w:lineRule="auto"/>
        <w:ind w:firstLine="720"/>
        <w:jc w:val="both"/>
        <w:rPr>
          <w:rFonts w:ascii="Arial" w:hAnsi="Arial" w:cs="Arial"/>
          <w:sz w:val="20"/>
          <w:szCs w:val="20"/>
        </w:rPr>
      </w:pPr>
      <w:r w:rsidRPr="001A2D0B">
        <w:rPr>
          <w:rFonts w:ascii="Arial" w:hAnsi="Arial" w:cs="Arial"/>
          <w:sz w:val="20"/>
          <w:szCs w:val="20"/>
        </w:rPr>
        <w:t xml:space="preserve">Warna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 pada konsentrasi 0,10 % </w:t>
      </w:r>
      <w:r w:rsidRPr="001A2D0B">
        <w:rPr>
          <w:rFonts w:ascii="Arial" w:hAnsi="Arial" w:cs="Arial"/>
          <w:i/>
          <w:sz w:val="20"/>
          <w:szCs w:val="20"/>
        </w:rPr>
        <w:t>EMS</w:t>
      </w:r>
      <w:r w:rsidRPr="001A2D0B">
        <w:rPr>
          <w:rFonts w:ascii="Arial" w:hAnsi="Arial" w:cs="Arial"/>
          <w:sz w:val="20"/>
          <w:szCs w:val="20"/>
        </w:rPr>
        <w:t xml:space="preserve"> terdapat dua jenis warna, yaitu hijau dan hitam kecokelatan (</w:t>
      </w:r>
      <w:r w:rsidRPr="001A2D0B">
        <w:rPr>
          <w:rFonts w:ascii="Arial" w:hAnsi="Arial" w:cs="Arial"/>
          <w:i/>
          <w:sz w:val="20"/>
          <w:szCs w:val="20"/>
        </w:rPr>
        <w:t>browning</w:t>
      </w:r>
      <w:r w:rsidRPr="001A2D0B">
        <w:rPr>
          <w:rFonts w:ascii="Arial" w:hAnsi="Arial" w:cs="Arial"/>
          <w:sz w:val="20"/>
          <w:szCs w:val="20"/>
        </w:rPr>
        <w:t>).</w:t>
      </w:r>
      <w:r w:rsidR="000B1229" w:rsidRPr="001A2D0B">
        <w:rPr>
          <w:rFonts w:ascii="Arial" w:hAnsi="Arial" w:cs="Arial"/>
          <w:sz w:val="20"/>
          <w:szCs w:val="20"/>
        </w:rPr>
        <w:t>D</w:t>
      </w:r>
      <w:r w:rsidRPr="001A2D0B">
        <w:rPr>
          <w:rFonts w:ascii="Arial" w:hAnsi="Arial" w:cs="Arial"/>
          <w:sz w:val="20"/>
          <w:szCs w:val="20"/>
        </w:rPr>
        <w:t xml:space="preserve">ari empat sampel, dua diantaranya </w:t>
      </w:r>
      <w:r w:rsidR="004635B5" w:rsidRPr="001A2D0B">
        <w:rPr>
          <w:rFonts w:ascii="Arial" w:hAnsi="Arial" w:cs="Arial"/>
          <w:i/>
          <w:sz w:val="20"/>
          <w:szCs w:val="20"/>
        </w:rPr>
        <w:t>plantlet</w:t>
      </w:r>
      <w:r w:rsidR="004635B5" w:rsidRPr="001A2D0B">
        <w:rPr>
          <w:rFonts w:ascii="Arial" w:hAnsi="Arial" w:cs="Arial"/>
          <w:sz w:val="20"/>
          <w:szCs w:val="20"/>
        </w:rPr>
        <w:t xml:space="preserve"> yang hidup tampak tumbuh normal d</w:t>
      </w:r>
      <w:r w:rsidR="000B1229" w:rsidRPr="001A2D0B">
        <w:rPr>
          <w:rFonts w:ascii="Arial" w:hAnsi="Arial" w:cs="Arial"/>
          <w:sz w:val="20"/>
          <w:szCs w:val="20"/>
        </w:rPr>
        <w:t xml:space="preserve">an berwarna hijau, sertatumbuh </w:t>
      </w:r>
      <w:r w:rsidR="004635B5" w:rsidRPr="001A2D0B">
        <w:rPr>
          <w:rFonts w:ascii="Arial" w:hAnsi="Arial" w:cs="Arial"/>
          <w:sz w:val="20"/>
          <w:szCs w:val="20"/>
        </w:rPr>
        <w:t>daun dan akar, dua plantlet</w:t>
      </w:r>
      <w:r w:rsidRPr="001A2D0B">
        <w:rPr>
          <w:rFonts w:ascii="Arial" w:hAnsi="Arial" w:cs="Arial"/>
          <w:sz w:val="20"/>
          <w:szCs w:val="20"/>
        </w:rPr>
        <w:t xml:space="preserve"> lagi mengalami kematian akibat </w:t>
      </w:r>
      <w:r w:rsidRPr="001A2D0B">
        <w:rPr>
          <w:rFonts w:ascii="Arial" w:hAnsi="Arial" w:cs="Arial"/>
          <w:i/>
          <w:sz w:val="20"/>
          <w:szCs w:val="20"/>
        </w:rPr>
        <w:t>browning</w:t>
      </w:r>
      <w:r w:rsidRPr="001A2D0B">
        <w:rPr>
          <w:rFonts w:ascii="Arial" w:hAnsi="Arial" w:cs="Arial"/>
          <w:sz w:val="20"/>
          <w:szCs w:val="20"/>
        </w:rPr>
        <w:t>.</w:t>
      </w:r>
    </w:p>
    <w:p w:rsidR="00D35908" w:rsidRPr="001A2D0B" w:rsidRDefault="00D35908" w:rsidP="004635B5">
      <w:pPr>
        <w:spacing w:after="0" w:line="360" w:lineRule="auto"/>
        <w:ind w:firstLine="720"/>
        <w:jc w:val="both"/>
        <w:rPr>
          <w:rFonts w:ascii="Arial" w:hAnsi="Arial" w:cs="Arial"/>
          <w:sz w:val="20"/>
          <w:szCs w:val="20"/>
        </w:rPr>
      </w:pPr>
      <w:r w:rsidRPr="001A2D0B">
        <w:rPr>
          <w:rFonts w:ascii="Arial" w:hAnsi="Arial" w:cs="Arial"/>
          <w:sz w:val="20"/>
          <w:szCs w:val="20"/>
        </w:rPr>
        <w:lastRenderedPageBreak/>
        <w:t xml:space="preserve">Secara visual, Warna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 pada konsentrasi 0,15 % </w:t>
      </w:r>
      <w:r w:rsidRPr="001A2D0B">
        <w:rPr>
          <w:rFonts w:ascii="Arial" w:hAnsi="Arial" w:cs="Arial"/>
          <w:i/>
          <w:sz w:val="20"/>
          <w:szCs w:val="20"/>
        </w:rPr>
        <w:t>EMS</w:t>
      </w:r>
      <w:r w:rsidRPr="001A2D0B">
        <w:rPr>
          <w:rFonts w:ascii="Arial" w:hAnsi="Arial" w:cs="Arial"/>
          <w:sz w:val="20"/>
          <w:szCs w:val="20"/>
        </w:rPr>
        <w:t xml:space="preserve"> terdapat dua jenis warna, yaitu hijau dan kuning.</w:t>
      </w:r>
      <w:r w:rsidR="000B1229" w:rsidRPr="001A2D0B">
        <w:rPr>
          <w:rFonts w:ascii="Arial" w:hAnsi="Arial" w:cs="Arial"/>
          <w:sz w:val="20"/>
          <w:szCs w:val="20"/>
        </w:rPr>
        <w:t>T</w:t>
      </w:r>
      <w:r w:rsidRPr="001A2D0B">
        <w:rPr>
          <w:rFonts w:ascii="Arial" w:hAnsi="Arial" w:cs="Arial"/>
          <w:sz w:val="20"/>
          <w:szCs w:val="20"/>
        </w:rPr>
        <w:t xml:space="preserve">iga </w:t>
      </w:r>
      <w:r w:rsidR="000B1229" w:rsidRPr="001A2D0B">
        <w:rPr>
          <w:rFonts w:ascii="Arial" w:hAnsi="Arial" w:cs="Arial"/>
          <w:i/>
          <w:sz w:val="20"/>
          <w:szCs w:val="20"/>
        </w:rPr>
        <w:t>Plantlet</w:t>
      </w:r>
      <w:r w:rsidR="000B1229" w:rsidRPr="001A2D0B">
        <w:rPr>
          <w:rFonts w:ascii="Arial" w:hAnsi="Arial" w:cs="Arial"/>
          <w:sz w:val="20"/>
          <w:szCs w:val="20"/>
        </w:rPr>
        <w:t xml:space="preserve"> menunjukan</w:t>
      </w:r>
      <w:r w:rsidR="004635B5" w:rsidRPr="001A2D0B">
        <w:rPr>
          <w:rFonts w:ascii="Arial" w:hAnsi="Arial" w:cs="Arial"/>
          <w:sz w:val="20"/>
          <w:szCs w:val="20"/>
        </w:rPr>
        <w:t xml:space="preserve"> pertumbuhan </w:t>
      </w:r>
      <w:r w:rsidRPr="001A2D0B">
        <w:rPr>
          <w:rFonts w:ascii="Arial" w:hAnsi="Arial" w:cs="Arial"/>
          <w:sz w:val="20"/>
          <w:szCs w:val="20"/>
        </w:rPr>
        <w:t xml:space="preserve">daun dan akar </w:t>
      </w:r>
      <w:r w:rsidR="000B1229" w:rsidRPr="001A2D0B">
        <w:rPr>
          <w:rFonts w:ascii="Arial" w:hAnsi="Arial" w:cs="Arial"/>
          <w:sz w:val="20"/>
          <w:szCs w:val="20"/>
        </w:rPr>
        <w:t xml:space="preserve">sedangkan yang </w:t>
      </w:r>
      <w:r w:rsidR="004635B5" w:rsidRPr="001A2D0B">
        <w:rPr>
          <w:rFonts w:ascii="Arial" w:hAnsi="Arial" w:cs="Arial"/>
          <w:sz w:val="20"/>
          <w:szCs w:val="20"/>
        </w:rPr>
        <w:t>s</w:t>
      </w:r>
      <w:r w:rsidRPr="001A2D0B">
        <w:rPr>
          <w:rFonts w:ascii="Arial" w:hAnsi="Arial" w:cs="Arial"/>
          <w:sz w:val="20"/>
          <w:szCs w:val="20"/>
        </w:rPr>
        <w:t xml:space="preserve">atu lagi mengalami kematian akibat </w:t>
      </w:r>
      <w:r w:rsidRPr="001A2D0B">
        <w:rPr>
          <w:rFonts w:ascii="Arial" w:hAnsi="Arial" w:cs="Arial"/>
          <w:i/>
          <w:sz w:val="20"/>
          <w:szCs w:val="20"/>
        </w:rPr>
        <w:t>browning</w:t>
      </w:r>
      <w:r w:rsidR="004635B5" w:rsidRPr="001A2D0B">
        <w:rPr>
          <w:rFonts w:ascii="Arial" w:hAnsi="Arial" w:cs="Arial"/>
          <w:sz w:val="20"/>
          <w:szCs w:val="20"/>
        </w:rPr>
        <w:t>.</w:t>
      </w:r>
    </w:p>
    <w:p w:rsidR="00D35908" w:rsidRPr="001A2D0B" w:rsidRDefault="00D35908" w:rsidP="003D3A0A">
      <w:pPr>
        <w:spacing w:after="0" w:line="360" w:lineRule="auto"/>
        <w:ind w:firstLine="720"/>
        <w:jc w:val="both"/>
        <w:rPr>
          <w:rFonts w:ascii="Arial" w:hAnsi="Arial" w:cs="Arial"/>
          <w:sz w:val="20"/>
          <w:szCs w:val="20"/>
        </w:rPr>
      </w:pPr>
      <w:r w:rsidRPr="001A2D0B">
        <w:rPr>
          <w:rFonts w:ascii="Arial" w:hAnsi="Arial" w:cs="Arial"/>
          <w:sz w:val="20"/>
          <w:szCs w:val="20"/>
        </w:rPr>
        <w:t xml:space="preserve">Warna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Fire Bird pada konsentrasi 0</w:t>
      </w:r>
      <w:r w:rsidR="004635B5" w:rsidRPr="001A2D0B">
        <w:rPr>
          <w:rFonts w:ascii="Arial" w:hAnsi="Arial" w:cs="Arial"/>
          <w:sz w:val="20"/>
          <w:szCs w:val="20"/>
        </w:rPr>
        <w:t>,2</w:t>
      </w:r>
      <w:r w:rsidRPr="001A2D0B">
        <w:rPr>
          <w:rFonts w:ascii="Arial" w:hAnsi="Arial" w:cs="Arial"/>
          <w:sz w:val="20"/>
          <w:szCs w:val="20"/>
        </w:rPr>
        <w:t xml:space="preserve">0 % </w:t>
      </w:r>
      <w:r w:rsidRPr="001A2D0B">
        <w:rPr>
          <w:rFonts w:ascii="Arial" w:hAnsi="Arial" w:cs="Arial"/>
          <w:i/>
          <w:sz w:val="20"/>
          <w:szCs w:val="20"/>
        </w:rPr>
        <w:t>EMS</w:t>
      </w:r>
      <w:r w:rsidRPr="001A2D0B">
        <w:rPr>
          <w:rFonts w:ascii="Arial" w:hAnsi="Arial" w:cs="Arial"/>
          <w:sz w:val="20"/>
          <w:szCs w:val="20"/>
        </w:rPr>
        <w:t xml:space="preserve"> terdapat dua jenis warna, yaitu hijau dan kuning.Penampilan</w:t>
      </w:r>
      <w:r w:rsidR="000B1229" w:rsidRPr="001A2D0B">
        <w:rPr>
          <w:rFonts w:ascii="Arial" w:hAnsi="Arial" w:cs="Arial"/>
          <w:sz w:val="20"/>
          <w:szCs w:val="20"/>
        </w:rPr>
        <w:t xml:space="preserve"> empat </w:t>
      </w:r>
      <w:r w:rsidR="0020151E" w:rsidRPr="001A2D0B">
        <w:rPr>
          <w:rFonts w:ascii="Arial" w:hAnsi="Arial" w:cs="Arial"/>
          <w:i/>
          <w:sz w:val="20"/>
          <w:szCs w:val="20"/>
        </w:rPr>
        <w:t>plantlet</w:t>
      </w:r>
      <w:r w:rsidRPr="001A2D0B">
        <w:rPr>
          <w:rFonts w:ascii="Arial" w:hAnsi="Arial" w:cs="Arial"/>
          <w:sz w:val="20"/>
          <w:szCs w:val="20"/>
        </w:rPr>
        <w:t xml:space="preserve"> menunju</w:t>
      </w:r>
      <w:r w:rsidR="004635B5" w:rsidRPr="001A2D0B">
        <w:rPr>
          <w:rFonts w:ascii="Arial" w:hAnsi="Arial" w:cs="Arial"/>
          <w:sz w:val="20"/>
          <w:szCs w:val="20"/>
        </w:rPr>
        <w:t xml:space="preserve">kan terjadi pertumbuhan </w:t>
      </w:r>
      <w:r w:rsidRPr="001A2D0B">
        <w:rPr>
          <w:rFonts w:ascii="Arial" w:hAnsi="Arial" w:cs="Arial"/>
          <w:sz w:val="20"/>
          <w:szCs w:val="20"/>
        </w:rPr>
        <w:t xml:space="preserve"> daun dan akar dan dua diantaranya </w:t>
      </w:r>
      <w:r w:rsidR="000B1229" w:rsidRPr="001A2D0B">
        <w:rPr>
          <w:rFonts w:ascii="Arial" w:hAnsi="Arial" w:cs="Arial"/>
          <w:sz w:val="20"/>
          <w:szCs w:val="20"/>
        </w:rPr>
        <w:t xml:space="preserve">mengalami perubahan </w:t>
      </w:r>
      <w:r w:rsidRPr="001A2D0B">
        <w:rPr>
          <w:rFonts w:ascii="Arial" w:hAnsi="Arial" w:cs="Arial"/>
          <w:sz w:val="20"/>
          <w:szCs w:val="20"/>
        </w:rPr>
        <w:t xml:space="preserve">warna daun dan batang menjadi kuning. Perubahan warna pada batang dan daun tersebut diduga telah terjadi reaksi akibat perlakuan </w:t>
      </w:r>
      <w:r w:rsidRPr="001A2D0B">
        <w:rPr>
          <w:rFonts w:ascii="Arial" w:hAnsi="Arial" w:cs="Arial"/>
          <w:i/>
          <w:sz w:val="20"/>
          <w:szCs w:val="20"/>
        </w:rPr>
        <w:t>EMS</w:t>
      </w:r>
      <w:r w:rsidRPr="001A2D0B">
        <w:rPr>
          <w:rFonts w:ascii="Arial" w:hAnsi="Arial" w:cs="Arial"/>
          <w:sz w:val="20"/>
          <w:szCs w:val="20"/>
        </w:rPr>
        <w:t xml:space="preserve"> 0,20%. Pada tanaman </w:t>
      </w:r>
      <w:r w:rsidRPr="001A2D0B">
        <w:rPr>
          <w:rFonts w:ascii="Arial" w:hAnsi="Arial" w:cs="Arial"/>
          <w:i/>
          <w:sz w:val="20"/>
          <w:szCs w:val="20"/>
        </w:rPr>
        <w:t>Saintpaulia</w:t>
      </w:r>
      <w:r w:rsidRPr="001A2D0B">
        <w:rPr>
          <w:rFonts w:ascii="Arial" w:hAnsi="Arial" w:cs="Arial"/>
          <w:sz w:val="20"/>
          <w:szCs w:val="20"/>
        </w:rPr>
        <w:t xml:space="preserve"> yang diinduksi </w:t>
      </w:r>
      <w:r w:rsidRPr="001A2D0B">
        <w:rPr>
          <w:rFonts w:ascii="Arial" w:hAnsi="Arial" w:cs="Arial"/>
          <w:i/>
          <w:sz w:val="20"/>
          <w:szCs w:val="20"/>
        </w:rPr>
        <w:t>EMS</w:t>
      </w:r>
      <w:r w:rsidRPr="001A2D0B">
        <w:rPr>
          <w:rFonts w:ascii="Arial" w:hAnsi="Arial" w:cs="Arial"/>
          <w:sz w:val="20"/>
          <w:szCs w:val="20"/>
        </w:rPr>
        <w:t xml:space="preserve"> 0,20% telah mengalami kimera (variegata) pada daun.</w:t>
      </w:r>
    </w:p>
    <w:p w:rsidR="00D35908" w:rsidRPr="001A2D0B" w:rsidRDefault="00D35908" w:rsidP="003D3A0A">
      <w:pPr>
        <w:spacing w:after="0" w:line="360" w:lineRule="auto"/>
        <w:ind w:firstLine="720"/>
        <w:jc w:val="both"/>
        <w:rPr>
          <w:rFonts w:ascii="Arial" w:hAnsi="Arial" w:cs="Arial"/>
          <w:sz w:val="20"/>
          <w:szCs w:val="20"/>
        </w:rPr>
      </w:pPr>
      <w:r w:rsidRPr="001A2D0B">
        <w:rPr>
          <w:rFonts w:ascii="Arial" w:hAnsi="Arial" w:cs="Arial"/>
          <w:sz w:val="20"/>
          <w:szCs w:val="20"/>
        </w:rPr>
        <w:t xml:space="preserve">Warna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 pada konsentrasi 0,25 % </w:t>
      </w:r>
      <w:r w:rsidRPr="001A2D0B">
        <w:rPr>
          <w:rFonts w:ascii="Arial" w:hAnsi="Arial" w:cs="Arial"/>
          <w:i/>
          <w:sz w:val="20"/>
          <w:szCs w:val="20"/>
        </w:rPr>
        <w:t>EMS</w:t>
      </w:r>
      <w:r w:rsidRPr="001A2D0B">
        <w:rPr>
          <w:rFonts w:ascii="Arial" w:hAnsi="Arial" w:cs="Arial"/>
          <w:sz w:val="20"/>
          <w:szCs w:val="20"/>
        </w:rPr>
        <w:t xml:space="preserve"> terdapat dua jenis warna, yaitu hijau dan hitam.</w:t>
      </w:r>
      <w:r w:rsidR="000B1229" w:rsidRPr="001A2D0B">
        <w:rPr>
          <w:rFonts w:ascii="Arial" w:hAnsi="Arial" w:cs="Arial"/>
          <w:sz w:val="20"/>
          <w:szCs w:val="20"/>
        </w:rPr>
        <w:t xml:space="preserve">Tiga </w:t>
      </w:r>
      <w:r w:rsidR="0020151E" w:rsidRPr="001A2D0B">
        <w:rPr>
          <w:rFonts w:ascii="Arial" w:hAnsi="Arial" w:cs="Arial"/>
          <w:i/>
          <w:sz w:val="20"/>
          <w:szCs w:val="20"/>
        </w:rPr>
        <w:t>plantlet</w:t>
      </w:r>
      <w:r w:rsidRPr="001A2D0B">
        <w:rPr>
          <w:rFonts w:ascii="Arial" w:hAnsi="Arial" w:cs="Arial"/>
          <w:sz w:val="20"/>
          <w:szCs w:val="20"/>
        </w:rPr>
        <w:t xml:space="preserve"> menunju</w:t>
      </w:r>
      <w:r w:rsidR="004635B5" w:rsidRPr="001A2D0B">
        <w:rPr>
          <w:rFonts w:ascii="Arial" w:hAnsi="Arial" w:cs="Arial"/>
          <w:sz w:val="20"/>
          <w:szCs w:val="20"/>
        </w:rPr>
        <w:t>kan terjadi pertumbuhan</w:t>
      </w:r>
      <w:r w:rsidRPr="001A2D0B">
        <w:rPr>
          <w:rFonts w:ascii="Arial" w:hAnsi="Arial" w:cs="Arial"/>
          <w:sz w:val="20"/>
          <w:szCs w:val="20"/>
        </w:rPr>
        <w:t xml:space="preserve"> daun dan akar, tetapi tidak terdapat perubahan terhadap warna </w:t>
      </w:r>
      <w:r w:rsidR="0020151E" w:rsidRPr="001A2D0B">
        <w:rPr>
          <w:rFonts w:ascii="Arial" w:hAnsi="Arial" w:cs="Arial"/>
          <w:i/>
          <w:sz w:val="20"/>
          <w:szCs w:val="20"/>
        </w:rPr>
        <w:t>plantlet</w:t>
      </w:r>
      <w:r w:rsidRPr="001A2D0B">
        <w:rPr>
          <w:rFonts w:ascii="Arial" w:hAnsi="Arial" w:cs="Arial"/>
          <w:sz w:val="20"/>
          <w:szCs w:val="20"/>
        </w:rPr>
        <w:t xml:space="preserve">.Satu </w:t>
      </w:r>
      <w:r w:rsidR="000B1229" w:rsidRPr="001A2D0B">
        <w:rPr>
          <w:rFonts w:ascii="Arial" w:hAnsi="Arial" w:cs="Arial"/>
          <w:i/>
          <w:sz w:val="20"/>
          <w:szCs w:val="20"/>
        </w:rPr>
        <w:t xml:space="preserve">plantlet </w:t>
      </w:r>
      <w:r w:rsidRPr="001A2D0B">
        <w:rPr>
          <w:rFonts w:ascii="Arial" w:hAnsi="Arial" w:cs="Arial"/>
          <w:sz w:val="20"/>
          <w:szCs w:val="20"/>
        </w:rPr>
        <w:t xml:space="preserve">mengalami kematian akibat </w:t>
      </w:r>
      <w:r w:rsidRPr="001A2D0B">
        <w:rPr>
          <w:rFonts w:ascii="Arial" w:hAnsi="Arial" w:cs="Arial"/>
          <w:i/>
          <w:sz w:val="20"/>
          <w:szCs w:val="20"/>
        </w:rPr>
        <w:t>browning</w:t>
      </w:r>
      <w:r w:rsidRPr="001A2D0B">
        <w:rPr>
          <w:rFonts w:ascii="Arial" w:hAnsi="Arial" w:cs="Arial"/>
          <w:sz w:val="20"/>
          <w:szCs w:val="20"/>
        </w:rPr>
        <w:t xml:space="preserve">.Secara visual, </w:t>
      </w:r>
      <w:r w:rsidR="0020151E" w:rsidRPr="001A2D0B">
        <w:rPr>
          <w:rFonts w:ascii="Arial" w:hAnsi="Arial" w:cs="Arial"/>
          <w:i/>
          <w:sz w:val="20"/>
          <w:szCs w:val="20"/>
        </w:rPr>
        <w:t>plantlet</w:t>
      </w:r>
      <w:r w:rsidRPr="001A2D0B">
        <w:rPr>
          <w:rFonts w:ascii="Arial" w:hAnsi="Arial" w:cs="Arial"/>
          <w:sz w:val="20"/>
          <w:szCs w:val="20"/>
        </w:rPr>
        <w:t xml:space="preserve"> yang hidup tampak tumbuh normal dan berwarna hijau.</w:t>
      </w:r>
    </w:p>
    <w:p w:rsidR="00D35908" w:rsidRPr="001A2D0B" w:rsidRDefault="00C11B05" w:rsidP="003D3A0A">
      <w:pPr>
        <w:spacing w:after="0" w:line="360" w:lineRule="auto"/>
        <w:ind w:firstLine="720"/>
        <w:jc w:val="both"/>
        <w:rPr>
          <w:rFonts w:ascii="Arial" w:hAnsi="Arial" w:cs="Arial"/>
          <w:sz w:val="20"/>
          <w:szCs w:val="20"/>
        </w:rPr>
      </w:pPr>
      <w:r>
        <w:rPr>
          <w:rFonts w:ascii="Arial" w:hAnsi="Arial" w:cs="Arial"/>
          <w:sz w:val="20"/>
          <w:szCs w:val="20"/>
        </w:rPr>
        <w:t xml:space="preserve">Pada Gambar 2 dapat dilihat </w:t>
      </w:r>
      <w:r w:rsidR="00D35908" w:rsidRPr="001A2D0B">
        <w:rPr>
          <w:rFonts w:ascii="Arial" w:hAnsi="Arial" w:cs="Arial"/>
          <w:sz w:val="20"/>
          <w:szCs w:val="20"/>
        </w:rPr>
        <w:t xml:space="preserve">Warna </w:t>
      </w:r>
      <w:r w:rsidR="0020151E" w:rsidRPr="001A2D0B">
        <w:rPr>
          <w:rFonts w:ascii="Arial" w:hAnsi="Arial" w:cs="Arial"/>
          <w:i/>
          <w:sz w:val="20"/>
          <w:szCs w:val="20"/>
        </w:rPr>
        <w:t>plantlet</w:t>
      </w:r>
      <w:r w:rsidR="00D35908" w:rsidRPr="001A2D0B">
        <w:rPr>
          <w:rFonts w:ascii="Arial" w:hAnsi="Arial" w:cs="Arial"/>
          <w:i/>
          <w:sz w:val="20"/>
          <w:szCs w:val="20"/>
        </w:rPr>
        <w:t>P</w:t>
      </w:r>
      <w:r w:rsidR="00D35908" w:rsidRPr="001A2D0B">
        <w:rPr>
          <w:rFonts w:ascii="Arial" w:hAnsi="Arial" w:cs="Arial"/>
          <w:sz w:val="20"/>
          <w:szCs w:val="20"/>
        </w:rPr>
        <w:t xml:space="preserve">. Tianong Rose X </w:t>
      </w:r>
      <w:r w:rsidR="00D35908" w:rsidRPr="001A2D0B">
        <w:rPr>
          <w:rFonts w:ascii="Arial" w:hAnsi="Arial" w:cs="Arial"/>
          <w:i/>
          <w:sz w:val="20"/>
          <w:szCs w:val="20"/>
        </w:rPr>
        <w:t xml:space="preserve">Sibling </w:t>
      </w:r>
      <w:r w:rsidR="00D35908" w:rsidRPr="001A2D0B">
        <w:rPr>
          <w:rFonts w:ascii="Arial" w:hAnsi="Arial" w:cs="Arial"/>
          <w:sz w:val="20"/>
          <w:szCs w:val="20"/>
        </w:rPr>
        <w:t xml:space="preserve">pada konsentrasi 0% </w:t>
      </w:r>
      <w:r w:rsidR="00D35908" w:rsidRPr="001A2D0B">
        <w:rPr>
          <w:rFonts w:ascii="Arial" w:hAnsi="Arial" w:cs="Arial"/>
          <w:i/>
          <w:sz w:val="20"/>
          <w:szCs w:val="20"/>
        </w:rPr>
        <w:t>EMS</w:t>
      </w:r>
      <w:r w:rsidR="00D35908" w:rsidRPr="001A2D0B">
        <w:rPr>
          <w:rFonts w:ascii="Arial" w:hAnsi="Arial" w:cs="Arial"/>
          <w:sz w:val="20"/>
          <w:szCs w:val="20"/>
        </w:rPr>
        <w:t xml:space="preserve"> terdapat satu jenis warna, yaitu hijau.</w:t>
      </w:r>
    </w:p>
    <w:p w:rsidR="00D35908" w:rsidRPr="001A2D0B" w:rsidRDefault="00C22840" w:rsidP="00D35908">
      <w:pPr>
        <w:spacing w:after="0" w:line="480" w:lineRule="auto"/>
        <w:jc w:val="both"/>
        <w:rPr>
          <w:rFonts w:ascii="Arial" w:hAnsi="Arial" w:cs="Arial"/>
          <w:sz w:val="20"/>
          <w:szCs w:val="20"/>
        </w:rPr>
      </w:pPr>
      <w:r w:rsidRPr="001A2D0B">
        <w:rPr>
          <w:rFonts w:ascii="Arial" w:hAnsi="Arial" w:cs="Arial"/>
          <w:noProof/>
          <w:sz w:val="20"/>
          <w:szCs w:val="20"/>
          <w:lang w:val="id-ID" w:eastAsia="ja-JP"/>
        </w:rPr>
        <w:drawing>
          <wp:inline distT="0" distB="0" distL="0" distR="0">
            <wp:extent cx="6120130" cy="4497016"/>
            <wp:effectExtent l="0" t="0" r="0" b="0"/>
            <wp:docPr id="3" name="Picture 3" descr="C:\Users\user\AppData\Local\Microsoft\Windows\INetCache\Content.Word\2017-02-11 13.4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2017-02-11 13.47.23.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4497016"/>
                    </a:xfrm>
                    <a:prstGeom prst="rect">
                      <a:avLst/>
                    </a:prstGeom>
                    <a:noFill/>
                    <a:ln>
                      <a:noFill/>
                    </a:ln>
                  </pic:spPr>
                </pic:pic>
              </a:graphicData>
            </a:graphic>
          </wp:inline>
        </w:drawing>
      </w:r>
    </w:p>
    <w:p w:rsidR="00C22840" w:rsidRPr="001A2D0B" w:rsidRDefault="00C22840" w:rsidP="00C22840">
      <w:pPr>
        <w:spacing w:after="0" w:line="240" w:lineRule="auto"/>
        <w:ind w:left="2160" w:hanging="1440"/>
        <w:jc w:val="both"/>
        <w:rPr>
          <w:rFonts w:ascii="Arial" w:hAnsi="Arial" w:cs="Arial"/>
          <w:sz w:val="20"/>
          <w:szCs w:val="20"/>
        </w:rPr>
      </w:pPr>
      <w:r w:rsidRPr="001A2D0B">
        <w:rPr>
          <w:rFonts w:ascii="Arial" w:hAnsi="Arial" w:cs="Arial"/>
          <w:sz w:val="20"/>
          <w:szCs w:val="20"/>
        </w:rPr>
        <w:t>Gambar 2.</w:t>
      </w:r>
      <w:r w:rsidRPr="001A2D0B">
        <w:rPr>
          <w:rFonts w:ascii="Arial" w:hAnsi="Arial" w:cs="Arial"/>
          <w:sz w:val="20"/>
          <w:szCs w:val="20"/>
        </w:rPr>
        <w:tab/>
        <w:t xml:space="preserve">Keragaan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Sibling</w:t>
      </w:r>
      <w:r w:rsidRPr="001A2D0B">
        <w:rPr>
          <w:rFonts w:ascii="Arial" w:hAnsi="Arial" w:cs="Arial"/>
          <w:sz w:val="20"/>
          <w:szCs w:val="20"/>
        </w:rPr>
        <w:t xml:space="preserve"> pada Konsentrasi 0% </w:t>
      </w:r>
      <w:r w:rsidRPr="001A2D0B">
        <w:rPr>
          <w:rFonts w:ascii="Arial" w:hAnsi="Arial" w:cs="Arial"/>
          <w:i/>
          <w:sz w:val="20"/>
          <w:szCs w:val="20"/>
        </w:rPr>
        <w:t>EMS</w:t>
      </w:r>
      <w:r w:rsidRPr="001A2D0B">
        <w:rPr>
          <w:rFonts w:ascii="Arial" w:hAnsi="Arial" w:cs="Arial"/>
          <w:sz w:val="20"/>
          <w:szCs w:val="20"/>
        </w:rPr>
        <w:t xml:space="preserve"> (v2e0) EMS 0.05% (v2e1), EMS 0.1% (v2e2), EMS 0.15% (v2e3), EMS 2% (v2e4)  dan EMS 0.25% (v2e5)</w:t>
      </w:r>
    </w:p>
    <w:p w:rsidR="00C22840" w:rsidRPr="001A2D0B" w:rsidRDefault="00C22840" w:rsidP="00D35908">
      <w:pPr>
        <w:spacing w:after="0" w:line="480" w:lineRule="auto"/>
        <w:ind w:firstLine="720"/>
        <w:jc w:val="both"/>
        <w:rPr>
          <w:rFonts w:ascii="Arial" w:hAnsi="Arial" w:cs="Arial"/>
          <w:sz w:val="20"/>
          <w:szCs w:val="20"/>
        </w:rPr>
      </w:pPr>
    </w:p>
    <w:p w:rsidR="00D35908" w:rsidRPr="001A2D0B" w:rsidRDefault="00D35908" w:rsidP="003D3A0A">
      <w:pPr>
        <w:spacing w:after="0" w:line="360" w:lineRule="auto"/>
        <w:ind w:firstLine="720"/>
        <w:jc w:val="both"/>
        <w:rPr>
          <w:rFonts w:ascii="Arial" w:hAnsi="Arial" w:cs="Arial"/>
          <w:sz w:val="20"/>
          <w:szCs w:val="20"/>
        </w:rPr>
      </w:pPr>
      <w:r w:rsidRPr="001A2D0B">
        <w:rPr>
          <w:rFonts w:ascii="Arial" w:hAnsi="Arial" w:cs="Arial"/>
          <w:sz w:val="20"/>
          <w:szCs w:val="20"/>
        </w:rPr>
        <w:t xml:space="preserve">Penampilan </w:t>
      </w:r>
      <w:r w:rsidRPr="001A2D0B">
        <w:rPr>
          <w:rFonts w:ascii="Arial" w:hAnsi="Arial" w:cs="Arial"/>
          <w:i/>
          <w:sz w:val="20"/>
          <w:szCs w:val="20"/>
        </w:rPr>
        <w:t>plan</w:t>
      </w:r>
      <w:r w:rsidR="00C22840" w:rsidRPr="001A2D0B">
        <w:rPr>
          <w:rFonts w:ascii="Arial" w:hAnsi="Arial" w:cs="Arial"/>
          <w:i/>
          <w:sz w:val="20"/>
          <w:szCs w:val="20"/>
        </w:rPr>
        <w:t>t</w:t>
      </w:r>
      <w:r w:rsidRPr="001A2D0B">
        <w:rPr>
          <w:rFonts w:ascii="Arial" w:hAnsi="Arial" w:cs="Arial"/>
          <w:i/>
          <w:sz w:val="20"/>
          <w:szCs w:val="20"/>
        </w:rPr>
        <w:t>let</w:t>
      </w:r>
      <w:r w:rsidRPr="001A2D0B">
        <w:rPr>
          <w:rFonts w:ascii="Arial" w:hAnsi="Arial" w:cs="Arial"/>
          <w:sz w:val="20"/>
          <w:szCs w:val="20"/>
        </w:rPr>
        <w:t xml:space="preserve"> dar</w:t>
      </w:r>
      <w:r w:rsidR="004635B5" w:rsidRPr="001A2D0B">
        <w:rPr>
          <w:rFonts w:ascii="Arial" w:hAnsi="Arial" w:cs="Arial"/>
          <w:sz w:val="20"/>
          <w:szCs w:val="20"/>
        </w:rPr>
        <w:t>i tiga sampel menunjukan</w:t>
      </w:r>
      <w:r w:rsidRPr="001A2D0B">
        <w:rPr>
          <w:rFonts w:ascii="Arial" w:hAnsi="Arial" w:cs="Arial"/>
          <w:sz w:val="20"/>
          <w:szCs w:val="20"/>
        </w:rPr>
        <w:t xml:space="preserve"> pertumbuhan terhadap daun dan akar.Secara visual </w:t>
      </w:r>
      <w:r w:rsidR="0020151E" w:rsidRPr="001A2D0B">
        <w:rPr>
          <w:rFonts w:ascii="Arial" w:hAnsi="Arial" w:cs="Arial"/>
          <w:i/>
          <w:sz w:val="20"/>
          <w:szCs w:val="20"/>
        </w:rPr>
        <w:t>plantlet</w:t>
      </w:r>
      <w:r w:rsidRPr="001A2D0B">
        <w:rPr>
          <w:rFonts w:ascii="Arial" w:hAnsi="Arial" w:cs="Arial"/>
          <w:sz w:val="20"/>
          <w:szCs w:val="20"/>
        </w:rPr>
        <w:t xml:space="preserve"> yang hidup tampak tumbuh normal, daun dan akarnya ter</w:t>
      </w:r>
      <w:r w:rsidR="004635B5" w:rsidRPr="001A2D0B">
        <w:rPr>
          <w:rFonts w:ascii="Arial" w:hAnsi="Arial" w:cs="Arial"/>
          <w:sz w:val="20"/>
          <w:szCs w:val="20"/>
        </w:rPr>
        <w:t>l</w:t>
      </w:r>
      <w:r w:rsidRPr="001A2D0B">
        <w:rPr>
          <w:rFonts w:ascii="Arial" w:hAnsi="Arial" w:cs="Arial"/>
          <w:sz w:val="20"/>
          <w:szCs w:val="20"/>
        </w:rPr>
        <w:t>ihat tumbuh seimbang, tebal dan kekar.</w:t>
      </w:r>
    </w:p>
    <w:p w:rsidR="00D35908" w:rsidRPr="001A2D0B" w:rsidRDefault="00D35908" w:rsidP="00785B47">
      <w:pPr>
        <w:spacing w:after="0" w:line="360" w:lineRule="auto"/>
        <w:ind w:firstLine="720"/>
        <w:jc w:val="both"/>
        <w:rPr>
          <w:rFonts w:ascii="Arial" w:hAnsi="Arial" w:cs="Arial"/>
          <w:sz w:val="20"/>
          <w:szCs w:val="20"/>
        </w:rPr>
      </w:pPr>
      <w:r w:rsidRPr="001A2D0B">
        <w:rPr>
          <w:rFonts w:ascii="Arial" w:hAnsi="Arial" w:cs="Arial"/>
          <w:sz w:val="20"/>
          <w:szCs w:val="20"/>
        </w:rPr>
        <w:lastRenderedPageBreak/>
        <w:t xml:space="preserve">Warna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 xml:space="preserve">Sibling </w:t>
      </w:r>
      <w:r w:rsidRPr="001A2D0B">
        <w:rPr>
          <w:rFonts w:ascii="Arial" w:hAnsi="Arial" w:cs="Arial"/>
          <w:sz w:val="20"/>
          <w:szCs w:val="20"/>
        </w:rPr>
        <w:t xml:space="preserve">pada konsentrasi 0,05 % </w:t>
      </w:r>
      <w:r w:rsidRPr="001A2D0B">
        <w:rPr>
          <w:rFonts w:ascii="Arial" w:hAnsi="Arial" w:cs="Arial"/>
          <w:i/>
          <w:sz w:val="20"/>
          <w:szCs w:val="20"/>
        </w:rPr>
        <w:t>EMS</w:t>
      </w:r>
      <w:r w:rsidRPr="001A2D0B">
        <w:rPr>
          <w:rFonts w:ascii="Arial" w:hAnsi="Arial" w:cs="Arial"/>
          <w:sz w:val="20"/>
          <w:szCs w:val="20"/>
        </w:rPr>
        <w:t xml:space="preserve"> terdapat satu jenis warna, yaitu kuning.Penampilan </w:t>
      </w:r>
      <w:r w:rsidR="004635B5" w:rsidRPr="001A2D0B">
        <w:rPr>
          <w:rFonts w:ascii="Arial" w:hAnsi="Arial" w:cs="Arial"/>
          <w:sz w:val="20"/>
          <w:szCs w:val="20"/>
        </w:rPr>
        <w:t xml:space="preserve">empat </w:t>
      </w:r>
      <w:r w:rsidR="0020151E" w:rsidRPr="001A2D0B">
        <w:rPr>
          <w:rFonts w:ascii="Arial" w:hAnsi="Arial" w:cs="Arial"/>
          <w:i/>
          <w:sz w:val="20"/>
          <w:szCs w:val="20"/>
        </w:rPr>
        <w:t>plantlet</w:t>
      </w:r>
      <w:r w:rsidR="004635B5" w:rsidRPr="001A2D0B">
        <w:rPr>
          <w:rFonts w:ascii="Arial" w:hAnsi="Arial" w:cs="Arial"/>
          <w:sz w:val="20"/>
          <w:szCs w:val="20"/>
        </w:rPr>
        <w:t>menunjukan adanya</w:t>
      </w:r>
      <w:r w:rsidRPr="001A2D0B">
        <w:rPr>
          <w:rFonts w:ascii="Arial" w:hAnsi="Arial" w:cs="Arial"/>
          <w:sz w:val="20"/>
          <w:szCs w:val="20"/>
        </w:rPr>
        <w:t xml:space="preserve"> pertumbuhan calon tunas, daun dan akar meskipun tidak terlalu besar. Semua </w:t>
      </w:r>
      <w:r w:rsidR="000B1229" w:rsidRPr="001A2D0B">
        <w:rPr>
          <w:rFonts w:ascii="Arial" w:hAnsi="Arial" w:cs="Arial"/>
          <w:i/>
          <w:sz w:val="20"/>
          <w:szCs w:val="20"/>
        </w:rPr>
        <w:t>plantlet</w:t>
      </w:r>
      <w:r w:rsidR="000B1229" w:rsidRPr="001A2D0B">
        <w:rPr>
          <w:rFonts w:ascii="Arial" w:hAnsi="Arial" w:cs="Arial"/>
          <w:sz w:val="20"/>
          <w:szCs w:val="20"/>
        </w:rPr>
        <w:t xml:space="preserve"> mengalami</w:t>
      </w:r>
      <w:r w:rsidRPr="001A2D0B">
        <w:rPr>
          <w:rFonts w:ascii="Arial" w:hAnsi="Arial" w:cs="Arial"/>
          <w:sz w:val="20"/>
          <w:szCs w:val="20"/>
        </w:rPr>
        <w:t xml:space="preserve"> perubahan warna daun dan batang menjadi kuning. Perubahan warna pada batang dan daun tersebut diduga telah terjadi reaksi akibat perlakuan </w:t>
      </w:r>
      <w:r w:rsidRPr="001A2D0B">
        <w:rPr>
          <w:rFonts w:ascii="Arial" w:hAnsi="Arial" w:cs="Arial"/>
          <w:i/>
          <w:sz w:val="20"/>
          <w:szCs w:val="20"/>
        </w:rPr>
        <w:t>EMS</w:t>
      </w:r>
      <w:r w:rsidRPr="001A2D0B">
        <w:rPr>
          <w:rFonts w:ascii="Arial" w:hAnsi="Arial" w:cs="Arial"/>
          <w:sz w:val="20"/>
          <w:szCs w:val="20"/>
        </w:rPr>
        <w:t xml:space="preserve"> 0,05%. Kemunculan daun variegata atau daun dengan campuran warna normal daun yang hijau dengan warna lain, baik putih (albino) ataupun kuning (viridis) menandakan terjadinya proses mutasi klorofil (Sasanti Widiarsih dan Ita Dwimahyani, 2013).</w:t>
      </w:r>
    </w:p>
    <w:p w:rsidR="00D35908" w:rsidRPr="001A2D0B" w:rsidRDefault="00D35908" w:rsidP="003D3A0A">
      <w:pPr>
        <w:spacing w:after="0" w:line="360" w:lineRule="auto"/>
        <w:ind w:firstLine="720"/>
        <w:jc w:val="both"/>
        <w:rPr>
          <w:rFonts w:ascii="Arial" w:hAnsi="Arial" w:cs="Arial"/>
          <w:sz w:val="20"/>
          <w:szCs w:val="20"/>
        </w:rPr>
      </w:pPr>
      <w:r w:rsidRPr="001A2D0B">
        <w:rPr>
          <w:rFonts w:ascii="Arial" w:hAnsi="Arial" w:cs="Arial"/>
          <w:sz w:val="20"/>
          <w:szCs w:val="20"/>
        </w:rPr>
        <w:t xml:space="preserve">Warna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 xml:space="preserve">Sibling </w:t>
      </w:r>
      <w:r w:rsidRPr="001A2D0B">
        <w:rPr>
          <w:rFonts w:ascii="Arial" w:hAnsi="Arial" w:cs="Arial"/>
          <w:sz w:val="20"/>
          <w:szCs w:val="20"/>
        </w:rPr>
        <w:t>pada konsentrasi 0</w:t>
      </w:r>
      <w:r w:rsidR="00785B47" w:rsidRPr="001A2D0B">
        <w:rPr>
          <w:rFonts w:ascii="Arial" w:hAnsi="Arial" w:cs="Arial"/>
          <w:sz w:val="20"/>
          <w:szCs w:val="20"/>
        </w:rPr>
        <w:t>,10</w:t>
      </w:r>
      <w:r w:rsidRPr="001A2D0B">
        <w:rPr>
          <w:rFonts w:ascii="Arial" w:hAnsi="Arial" w:cs="Arial"/>
          <w:sz w:val="20"/>
          <w:szCs w:val="20"/>
        </w:rPr>
        <w:t xml:space="preserve"> % </w:t>
      </w:r>
      <w:r w:rsidRPr="001A2D0B">
        <w:rPr>
          <w:rFonts w:ascii="Arial" w:hAnsi="Arial" w:cs="Arial"/>
          <w:i/>
          <w:sz w:val="20"/>
          <w:szCs w:val="20"/>
        </w:rPr>
        <w:t>EMS</w:t>
      </w:r>
      <w:r w:rsidRPr="001A2D0B">
        <w:rPr>
          <w:rFonts w:ascii="Arial" w:hAnsi="Arial" w:cs="Arial"/>
          <w:sz w:val="20"/>
          <w:szCs w:val="20"/>
        </w:rPr>
        <w:t xml:space="preserve"> terdapat satu jenis warna, yaitu kuning.</w:t>
      </w:r>
      <w:r w:rsidR="000B1229" w:rsidRPr="001A2D0B">
        <w:rPr>
          <w:rFonts w:ascii="Arial" w:hAnsi="Arial" w:cs="Arial"/>
          <w:sz w:val="20"/>
          <w:szCs w:val="20"/>
        </w:rPr>
        <w:t>Tiga</w:t>
      </w:r>
      <w:r w:rsidR="0020151E" w:rsidRPr="001A2D0B">
        <w:rPr>
          <w:rFonts w:ascii="Arial" w:hAnsi="Arial" w:cs="Arial"/>
          <w:i/>
          <w:sz w:val="20"/>
          <w:szCs w:val="20"/>
        </w:rPr>
        <w:t>plantlet</w:t>
      </w:r>
      <w:r w:rsidRPr="001A2D0B">
        <w:rPr>
          <w:rFonts w:ascii="Arial" w:hAnsi="Arial" w:cs="Arial"/>
          <w:sz w:val="20"/>
          <w:szCs w:val="20"/>
        </w:rPr>
        <w:t xml:space="preserve"> menunjukan pertumbuhan daun dan akar, tetapi t</w:t>
      </w:r>
      <w:r w:rsidR="000B1229" w:rsidRPr="001A2D0B">
        <w:rPr>
          <w:rFonts w:ascii="Arial" w:hAnsi="Arial" w:cs="Arial"/>
          <w:sz w:val="20"/>
          <w:szCs w:val="20"/>
        </w:rPr>
        <w:t>idak terdapat perubahan</w:t>
      </w:r>
      <w:r w:rsidRPr="001A2D0B">
        <w:rPr>
          <w:rFonts w:ascii="Arial" w:hAnsi="Arial" w:cs="Arial"/>
          <w:sz w:val="20"/>
          <w:szCs w:val="20"/>
        </w:rPr>
        <w:t xml:space="preserve"> warna </w:t>
      </w:r>
      <w:r w:rsidR="0020151E" w:rsidRPr="001A2D0B">
        <w:rPr>
          <w:rFonts w:ascii="Arial" w:hAnsi="Arial" w:cs="Arial"/>
          <w:i/>
          <w:sz w:val="20"/>
          <w:szCs w:val="20"/>
        </w:rPr>
        <w:t>plantlet</w:t>
      </w:r>
      <w:r w:rsidRPr="001A2D0B">
        <w:rPr>
          <w:rFonts w:ascii="Arial" w:hAnsi="Arial" w:cs="Arial"/>
          <w:sz w:val="20"/>
          <w:szCs w:val="20"/>
        </w:rPr>
        <w:t xml:space="preserve">.Satu </w:t>
      </w:r>
      <w:r w:rsidR="000B1229" w:rsidRPr="001A2D0B">
        <w:rPr>
          <w:rFonts w:ascii="Arial" w:hAnsi="Arial" w:cs="Arial"/>
          <w:i/>
          <w:sz w:val="20"/>
          <w:szCs w:val="20"/>
        </w:rPr>
        <w:t xml:space="preserve">plantlet </w:t>
      </w:r>
      <w:r w:rsidRPr="001A2D0B">
        <w:rPr>
          <w:rFonts w:ascii="Arial" w:hAnsi="Arial" w:cs="Arial"/>
          <w:sz w:val="20"/>
          <w:szCs w:val="20"/>
        </w:rPr>
        <w:t xml:space="preserve">mengalami kematian akibat </w:t>
      </w:r>
      <w:r w:rsidRPr="001A2D0B">
        <w:rPr>
          <w:rFonts w:ascii="Arial" w:hAnsi="Arial" w:cs="Arial"/>
          <w:i/>
          <w:sz w:val="20"/>
          <w:szCs w:val="20"/>
        </w:rPr>
        <w:t>browning</w:t>
      </w:r>
      <w:r w:rsidRPr="001A2D0B">
        <w:rPr>
          <w:rFonts w:ascii="Arial" w:hAnsi="Arial" w:cs="Arial"/>
          <w:sz w:val="20"/>
          <w:szCs w:val="20"/>
        </w:rPr>
        <w:t xml:space="preserve">.Secara visual, </w:t>
      </w:r>
      <w:r w:rsidR="0020151E" w:rsidRPr="001A2D0B">
        <w:rPr>
          <w:rFonts w:ascii="Arial" w:hAnsi="Arial" w:cs="Arial"/>
          <w:i/>
          <w:sz w:val="20"/>
          <w:szCs w:val="20"/>
        </w:rPr>
        <w:t>plantlet</w:t>
      </w:r>
      <w:r w:rsidRPr="001A2D0B">
        <w:rPr>
          <w:rFonts w:ascii="Arial" w:hAnsi="Arial" w:cs="Arial"/>
          <w:sz w:val="20"/>
          <w:szCs w:val="20"/>
        </w:rPr>
        <w:t xml:space="preserve"> yang hidup tampak tumbuh normal.</w:t>
      </w:r>
    </w:p>
    <w:p w:rsidR="00D35908" w:rsidRPr="001A2D0B" w:rsidRDefault="00D35908" w:rsidP="003D3A0A">
      <w:pPr>
        <w:spacing w:after="0" w:line="360" w:lineRule="auto"/>
        <w:ind w:firstLine="720"/>
        <w:jc w:val="both"/>
        <w:rPr>
          <w:rFonts w:ascii="Arial" w:hAnsi="Arial" w:cs="Arial"/>
          <w:sz w:val="20"/>
          <w:szCs w:val="20"/>
        </w:rPr>
      </w:pPr>
      <w:r w:rsidRPr="001A2D0B">
        <w:rPr>
          <w:rFonts w:ascii="Arial" w:hAnsi="Arial" w:cs="Arial"/>
          <w:sz w:val="20"/>
          <w:szCs w:val="20"/>
        </w:rPr>
        <w:t xml:space="preserve">Warna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 xml:space="preserve">Sibling </w:t>
      </w:r>
      <w:r w:rsidRPr="001A2D0B">
        <w:rPr>
          <w:rFonts w:ascii="Arial" w:hAnsi="Arial" w:cs="Arial"/>
          <w:sz w:val="20"/>
          <w:szCs w:val="20"/>
        </w:rPr>
        <w:t xml:space="preserve">pada konsentrasi 0,15 % </w:t>
      </w:r>
      <w:r w:rsidRPr="001A2D0B">
        <w:rPr>
          <w:rFonts w:ascii="Arial" w:hAnsi="Arial" w:cs="Arial"/>
          <w:i/>
          <w:sz w:val="20"/>
          <w:szCs w:val="20"/>
        </w:rPr>
        <w:t>EMS</w:t>
      </w:r>
      <w:r w:rsidRPr="001A2D0B">
        <w:rPr>
          <w:rFonts w:ascii="Arial" w:hAnsi="Arial" w:cs="Arial"/>
          <w:sz w:val="20"/>
          <w:szCs w:val="20"/>
        </w:rPr>
        <w:t xml:space="preserve"> terdapat satu jenis warna, yaitu kuning.Penampilan </w:t>
      </w:r>
      <w:r w:rsidR="0020151E" w:rsidRPr="001A2D0B">
        <w:rPr>
          <w:rFonts w:ascii="Arial" w:hAnsi="Arial" w:cs="Arial"/>
          <w:i/>
          <w:sz w:val="20"/>
          <w:szCs w:val="20"/>
        </w:rPr>
        <w:t>plantlet</w:t>
      </w:r>
      <w:r w:rsidRPr="001A2D0B">
        <w:rPr>
          <w:rFonts w:ascii="Arial" w:hAnsi="Arial" w:cs="Arial"/>
          <w:sz w:val="20"/>
          <w:szCs w:val="20"/>
        </w:rPr>
        <w:t xml:space="preserve"> dari empat sampel menunjukan terjadi pertumbuhan terhadap calon tunas, daun dan akar meskipun tidak terlalu besar.Semua </w:t>
      </w:r>
      <w:r w:rsidR="000B1229" w:rsidRPr="001A2D0B">
        <w:rPr>
          <w:rFonts w:ascii="Arial" w:hAnsi="Arial" w:cs="Arial"/>
          <w:i/>
          <w:sz w:val="20"/>
          <w:szCs w:val="20"/>
        </w:rPr>
        <w:t xml:space="preserve">plantlet </w:t>
      </w:r>
      <w:r w:rsidR="000B1229" w:rsidRPr="001A2D0B">
        <w:rPr>
          <w:rFonts w:ascii="Arial" w:hAnsi="Arial" w:cs="Arial"/>
          <w:sz w:val="20"/>
          <w:szCs w:val="20"/>
        </w:rPr>
        <w:t>mengalami</w:t>
      </w:r>
      <w:r w:rsidRPr="001A2D0B">
        <w:rPr>
          <w:rFonts w:ascii="Arial" w:hAnsi="Arial" w:cs="Arial"/>
          <w:sz w:val="20"/>
          <w:szCs w:val="20"/>
        </w:rPr>
        <w:t xml:space="preserve"> perubahan warna daun dan batang menjadi kuning. Perubahan warna pada batang dan daun tersebut diduga telah terjadi reaksi akibat perlakuan </w:t>
      </w:r>
      <w:r w:rsidRPr="001A2D0B">
        <w:rPr>
          <w:rFonts w:ascii="Arial" w:hAnsi="Arial" w:cs="Arial"/>
          <w:i/>
          <w:sz w:val="20"/>
          <w:szCs w:val="20"/>
        </w:rPr>
        <w:t>EMS</w:t>
      </w:r>
      <w:r w:rsidRPr="001A2D0B">
        <w:rPr>
          <w:rFonts w:ascii="Arial" w:hAnsi="Arial" w:cs="Arial"/>
          <w:sz w:val="20"/>
          <w:szCs w:val="20"/>
        </w:rPr>
        <w:t xml:space="preserve"> 0,15%. Terdapat perubahan bentuk dari </w:t>
      </w:r>
      <w:r w:rsidRPr="001A2D0B">
        <w:rPr>
          <w:rFonts w:ascii="Arial" w:hAnsi="Arial" w:cs="Arial"/>
          <w:i/>
          <w:sz w:val="20"/>
          <w:szCs w:val="20"/>
        </w:rPr>
        <w:t xml:space="preserve">protocorm </w:t>
      </w:r>
      <w:r w:rsidRPr="001A2D0B">
        <w:rPr>
          <w:rFonts w:ascii="Arial" w:hAnsi="Arial" w:cs="Arial"/>
          <w:sz w:val="20"/>
          <w:szCs w:val="20"/>
        </w:rPr>
        <w:t xml:space="preserve">menjadi calon tunas pada salah satu sampel </w:t>
      </w:r>
      <w:r w:rsidR="0020151E" w:rsidRPr="001A2D0B">
        <w:rPr>
          <w:rFonts w:ascii="Arial" w:hAnsi="Arial" w:cs="Arial"/>
          <w:i/>
          <w:sz w:val="20"/>
          <w:szCs w:val="20"/>
        </w:rPr>
        <w:t>plantlet</w:t>
      </w:r>
      <w:r w:rsidRPr="001A2D0B">
        <w:rPr>
          <w:rFonts w:ascii="Arial" w:hAnsi="Arial" w:cs="Arial"/>
          <w:sz w:val="20"/>
          <w:szCs w:val="20"/>
        </w:rPr>
        <w:t xml:space="preserve">, ditunjukkan dengan bentuk </w:t>
      </w:r>
      <w:r w:rsidR="0020151E" w:rsidRPr="001A2D0B">
        <w:rPr>
          <w:rFonts w:ascii="Arial" w:hAnsi="Arial" w:cs="Arial"/>
          <w:i/>
          <w:sz w:val="20"/>
          <w:szCs w:val="20"/>
        </w:rPr>
        <w:t>plantlet</w:t>
      </w:r>
      <w:r w:rsidRPr="001A2D0B">
        <w:rPr>
          <w:rFonts w:ascii="Arial" w:hAnsi="Arial" w:cs="Arial"/>
          <w:sz w:val="20"/>
          <w:szCs w:val="20"/>
        </w:rPr>
        <w:t xml:space="preserve"> yang tidak beraturan.</w:t>
      </w:r>
    </w:p>
    <w:p w:rsidR="00D35908" w:rsidRPr="001A2D0B" w:rsidRDefault="00D35908" w:rsidP="003D3A0A">
      <w:pPr>
        <w:spacing w:after="0" w:line="360" w:lineRule="auto"/>
        <w:ind w:firstLine="720"/>
        <w:jc w:val="both"/>
        <w:rPr>
          <w:rFonts w:ascii="Arial" w:hAnsi="Arial" w:cs="Arial"/>
          <w:sz w:val="20"/>
          <w:szCs w:val="20"/>
        </w:rPr>
      </w:pPr>
      <w:r w:rsidRPr="001A2D0B">
        <w:rPr>
          <w:rFonts w:ascii="Arial" w:hAnsi="Arial" w:cs="Arial"/>
          <w:sz w:val="20"/>
          <w:szCs w:val="20"/>
        </w:rPr>
        <w:t xml:space="preserve">Warna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 xml:space="preserve">Sibling </w:t>
      </w:r>
      <w:r w:rsidRPr="001A2D0B">
        <w:rPr>
          <w:rFonts w:ascii="Arial" w:hAnsi="Arial" w:cs="Arial"/>
          <w:sz w:val="20"/>
          <w:szCs w:val="20"/>
        </w:rPr>
        <w:t xml:space="preserve">pada konsentrasi 0,20 % </w:t>
      </w:r>
      <w:r w:rsidRPr="001A2D0B">
        <w:rPr>
          <w:rFonts w:ascii="Arial" w:hAnsi="Arial" w:cs="Arial"/>
          <w:i/>
          <w:sz w:val="20"/>
          <w:szCs w:val="20"/>
        </w:rPr>
        <w:t>EMS</w:t>
      </w:r>
      <w:r w:rsidRPr="001A2D0B">
        <w:rPr>
          <w:rFonts w:ascii="Arial" w:hAnsi="Arial" w:cs="Arial"/>
          <w:sz w:val="20"/>
          <w:szCs w:val="20"/>
        </w:rPr>
        <w:t xml:space="preserve"> terdapat satu jenis warna, yaitu kuning.Penampilan </w:t>
      </w:r>
      <w:r w:rsidR="0020151E" w:rsidRPr="001A2D0B">
        <w:rPr>
          <w:rFonts w:ascii="Arial" w:hAnsi="Arial" w:cs="Arial"/>
          <w:i/>
          <w:sz w:val="20"/>
          <w:szCs w:val="20"/>
        </w:rPr>
        <w:t>plantlet</w:t>
      </w:r>
      <w:r w:rsidRPr="001A2D0B">
        <w:rPr>
          <w:rFonts w:ascii="Arial" w:hAnsi="Arial" w:cs="Arial"/>
          <w:sz w:val="20"/>
          <w:szCs w:val="20"/>
        </w:rPr>
        <w:t xml:space="preserve"> dari empat sampel menunjukan terjadi p</w:t>
      </w:r>
      <w:r w:rsidR="00A020F3" w:rsidRPr="001A2D0B">
        <w:rPr>
          <w:rFonts w:ascii="Arial" w:hAnsi="Arial" w:cs="Arial"/>
          <w:sz w:val="20"/>
          <w:szCs w:val="20"/>
        </w:rPr>
        <w:t xml:space="preserve">ertumbuhan </w:t>
      </w:r>
      <w:r w:rsidRPr="001A2D0B">
        <w:rPr>
          <w:rFonts w:ascii="Arial" w:hAnsi="Arial" w:cs="Arial"/>
          <w:sz w:val="20"/>
          <w:szCs w:val="20"/>
        </w:rPr>
        <w:t xml:space="preserve"> daun meskipun tidak terlalu besar. Satu diantaranya terjadi perubahan warna batang menjadi kuning dan lainnya mengalami </w:t>
      </w:r>
      <w:r w:rsidRPr="001A2D0B">
        <w:rPr>
          <w:rFonts w:ascii="Arial" w:hAnsi="Arial" w:cs="Arial"/>
          <w:i/>
          <w:sz w:val="20"/>
          <w:szCs w:val="20"/>
        </w:rPr>
        <w:t>browning</w:t>
      </w:r>
      <w:r w:rsidRPr="001A2D0B">
        <w:rPr>
          <w:rFonts w:ascii="Arial" w:hAnsi="Arial" w:cs="Arial"/>
          <w:sz w:val="20"/>
          <w:szCs w:val="20"/>
        </w:rPr>
        <w:t xml:space="preserve">. Perubahan warna pada batang tersebut diduga telah terjadi reaksi akibat perlakuan </w:t>
      </w:r>
      <w:r w:rsidRPr="001A2D0B">
        <w:rPr>
          <w:rFonts w:ascii="Arial" w:hAnsi="Arial" w:cs="Arial"/>
          <w:i/>
          <w:sz w:val="20"/>
          <w:szCs w:val="20"/>
        </w:rPr>
        <w:t>EMS</w:t>
      </w:r>
      <w:r w:rsidRPr="001A2D0B">
        <w:rPr>
          <w:rFonts w:ascii="Arial" w:hAnsi="Arial" w:cs="Arial"/>
          <w:sz w:val="20"/>
          <w:szCs w:val="20"/>
        </w:rPr>
        <w:t xml:space="preserve"> 0,20%. </w:t>
      </w:r>
    </w:p>
    <w:p w:rsidR="00D35908" w:rsidRPr="001A2D0B" w:rsidRDefault="00D35908" w:rsidP="003D3A0A">
      <w:pPr>
        <w:spacing w:after="0" w:line="360" w:lineRule="auto"/>
        <w:ind w:firstLine="720"/>
        <w:jc w:val="both"/>
        <w:rPr>
          <w:rFonts w:ascii="Arial" w:hAnsi="Arial" w:cs="Arial"/>
          <w:sz w:val="20"/>
          <w:szCs w:val="20"/>
        </w:rPr>
      </w:pPr>
      <w:r w:rsidRPr="001A2D0B">
        <w:rPr>
          <w:rFonts w:ascii="Arial" w:hAnsi="Arial" w:cs="Arial"/>
          <w:sz w:val="20"/>
          <w:szCs w:val="20"/>
        </w:rPr>
        <w:t xml:space="preserve">Warna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 xml:space="preserve">Sibling </w:t>
      </w:r>
      <w:r w:rsidRPr="001A2D0B">
        <w:rPr>
          <w:rFonts w:ascii="Arial" w:hAnsi="Arial" w:cs="Arial"/>
          <w:sz w:val="20"/>
          <w:szCs w:val="20"/>
        </w:rPr>
        <w:t xml:space="preserve">pada konsentrasi 0,25 % </w:t>
      </w:r>
      <w:r w:rsidRPr="001A2D0B">
        <w:rPr>
          <w:rFonts w:ascii="Arial" w:hAnsi="Arial" w:cs="Arial"/>
          <w:i/>
          <w:sz w:val="20"/>
          <w:szCs w:val="20"/>
        </w:rPr>
        <w:t>EMS</w:t>
      </w:r>
      <w:r w:rsidRPr="001A2D0B">
        <w:rPr>
          <w:rFonts w:ascii="Arial" w:hAnsi="Arial" w:cs="Arial"/>
          <w:sz w:val="20"/>
          <w:szCs w:val="20"/>
        </w:rPr>
        <w:t xml:space="preserve"> terdapat satu jenis warna, yaitu kuning dan hitam kecokelatan.</w:t>
      </w:r>
      <w:r w:rsidR="00A020F3" w:rsidRPr="001A2D0B">
        <w:rPr>
          <w:rFonts w:ascii="Arial" w:hAnsi="Arial" w:cs="Arial"/>
          <w:sz w:val="20"/>
          <w:szCs w:val="20"/>
        </w:rPr>
        <w:t>Pada semua</w:t>
      </w:r>
      <w:r w:rsidR="0020151E" w:rsidRPr="001A2D0B">
        <w:rPr>
          <w:rFonts w:ascii="Arial" w:hAnsi="Arial" w:cs="Arial"/>
          <w:i/>
          <w:sz w:val="20"/>
          <w:szCs w:val="20"/>
        </w:rPr>
        <w:t>plantlet</w:t>
      </w:r>
      <w:r w:rsidR="00A020F3" w:rsidRPr="001A2D0B">
        <w:rPr>
          <w:rFonts w:ascii="Arial" w:hAnsi="Arial" w:cs="Arial"/>
          <w:sz w:val="20"/>
          <w:szCs w:val="20"/>
        </w:rPr>
        <w:t>m</w:t>
      </w:r>
      <w:r w:rsidRPr="001A2D0B">
        <w:rPr>
          <w:rFonts w:ascii="Arial" w:hAnsi="Arial" w:cs="Arial"/>
          <w:sz w:val="20"/>
          <w:szCs w:val="20"/>
        </w:rPr>
        <w:t xml:space="preserve">enunjukan terjadi pertumbuhan terhadap calon tunas meskipun </w:t>
      </w:r>
      <w:r w:rsidR="00785B47" w:rsidRPr="001A2D0B">
        <w:rPr>
          <w:rFonts w:ascii="Arial" w:hAnsi="Arial" w:cs="Arial"/>
          <w:sz w:val="20"/>
          <w:szCs w:val="20"/>
        </w:rPr>
        <w:t xml:space="preserve">tidak </w:t>
      </w:r>
      <w:r w:rsidR="00A020F3" w:rsidRPr="001A2D0B">
        <w:rPr>
          <w:rFonts w:ascii="Arial" w:hAnsi="Arial" w:cs="Arial"/>
          <w:sz w:val="20"/>
          <w:szCs w:val="20"/>
        </w:rPr>
        <w:t xml:space="preserve">terlalu jelas. Pada dua </w:t>
      </w:r>
      <w:r w:rsidR="00A020F3" w:rsidRPr="001A2D0B">
        <w:rPr>
          <w:rFonts w:ascii="Arial" w:hAnsi="Arial" w:cs="Arial"/>
          <w:i/>
          <w:sz w:val="20"/>
          <w:szCs w:val="20"/>
        </w:rPr>
        <w:t xml:space="preserve">plantlet </w:t>
      </w:r>
      <w:r w:rsidRPr="001A2D0B">
        <w:rPr>
          <w:rFonts w:ascii="Arial" w:hAnsi="Arial" w:cs="Arial"/>
          <w:sz w:val="20"/>
          <w:szCs w:val="20"/>
        </w:rPr>
        <w:t xml:space="preserve"> terjadi perubahan warna batang menjadi kuning dan lainnya mengalami </w:t>
      </w:r>
      <w:r w:rsidRPr="001A2D0B">
        <w:rPr>
          <w:rFonts w:ascii="Arial" w:hAnsi="Arial" w:cs="Arial"/>
          <w:i/>
          <w:sz w:val="20"/>
          <w:szCs w:val="20"/>
        </w:rPr>
        <w:t>browning</w:t>
      </w:r>
      <w:r w:rsidRPr="001A2D0B">
        <w:rPr>
          <w:rFonts w:ascii="Arial" w:hAnsi="Arial" w:cs="Arial"/>
          <w:sz w:val="20"/>
          <w:szCs w:val="20"/>
        </w:rPr>
        <w:t xml:space="preserve"> serta berwarna putih. Perubahan warna pada batang tersebut diduga telah terjadi reaksi akibat perlakuan 0,25% </w:t>
      </w:r>
      <w:r w:rsidRPr="001A2D0B">
        <w:rPr>
          <w:rFonts w:ascii="Arial" w:hAnsi="Arial" w:cs="Arial"/>
          <w:i/>
          <w:sz w:val="20"/>
          <w:szCs w:val="20"/>
        </w:rPr>
        <w:t>EMS</w:t>
      </w:r>
      <w:r w:rsidRPr="001A2D0B">
        <w:rPr>
          <w:rFonts w:ascii="Arial" w:hAnsi="Arial" w:cs="Arial"/>
          <w:sz w:val="20"/>
          <w:szCs w:val="20"/>
        </w:rPr>
        <w:t xml:space="preserve">. Pengamatan secara visual, pada konsentrasi 0,25% </w:t>
      </w:r>
      <w:r w:rsidRPr="001A2D0B">
        <w:rPr>
          <w:rFonts w:ascii="Arial" w:hAnsi="Arial" w:cs="Arial"/>
          <w:i/>
          <w:sz w:val="20"/>
          <w:szCs w:val="20"/>
        </w:rPr>
        <w:t>EMS</w:t>
      </w:r>
      <w:r w:rsidRPr="001A2D0B">
        <w:rPr>
          <w:rFonts w:ascii="Arial" w:hAnsi="Arial" w:cs="Arial"/>
          <w:sz w:val="20"/>
          <w:szCs w:val="20"/>
        </w:rPr>
        <w:t xml:space="preserve"> tampak tidak berpengaruh nyata terhadap terbentuknya daun dan akar, tetapi berpengaruh terhadap terbentuknya calon tunas. Hal ini ditunjukan dengan penampilan</w:t>
      </w:r>
      <w:r w:rsidRPr="001A2D0B">
        <w:rPr>
          <w:rFonts w:ascii="Arial" w:hAnsi="Arial" w:cs="Arial"/>
          <w:i/>
          <w:sz w:val="20"/>
          <w:szCs w:val="20"/>
        </w:rPr>
        <w:t xml:space="preserve"> ptotocorm </w:t>
      </w:r>
      <w:r w:rsidRPr="001A2D0B">
        <w:rPr>
          <w:rFonts w:ascii="Arial" w:hAnsi="Arial" w:cs="Arial"/>
          <w:sz w:val="20"/>
          <w:szCs w:val="20"/>
        </w:rPr>
        <w:t>yang banyak terdapat gumpalan-gumpalan kecil seperti calon tunas.</w:t>
      </w:r>
    </w:p>
    <w:p w:rsidR="00C11B05" w:rsidRPr="001A2D0B" w:rsidRDefault="00C11B05" w:rsidP="00C11B05">
      <w:pPr>
        <w:spacing w:after="0" w:line="360" w:lineRule="auto"/>
        <w:ind w:firstLine="720"/>
        <w:jc w:val="both"/>
        <w:rPr>
          <w:rFonts w:ascii="Arial" w:hAnsi="Arial" w:cs="Arial"/>
          <w:sz w:val="20"/>
          <w:szCs w:val="20"/>
        </w:rPr>
      </w:pPr>
      <w:r>
        <w:rPr>
          <w:rFonts w:ascii="Arial" w:hAnsi="Arial" w:cs="Arial"/>
          <w:sz w:val="20"/>
          <w:szCs w:val="20"/>
        </w:rPr>
        <w:t xml:space="preserve">Pada Gambar 3 terlihat </w:t>
      </w:r>
      <w:r w:rsidR="00D35908" w:rsidRPr="001A2D0B">
        <w:rPr>
          <w:rFonts w:ascii="Arial" w:hAnsi="Arial" w:cs="Arial"/>
          <w:sz w:val="20"/>
          <w:szCs w:val="20"/>
        </w:rPr>
        <w:t xml:space="preserve">Warna </w:t>
      </w:r>
      <w:r w:rsidR="0020151E" w:rsidRPr="001A2D0B">
        <w:rPr>
          <w:rFonts w:ascii="Arial" w:hAnsi="Arial" w:cs="Arial"/>
          <w:i/>
          <w:sz w:val="20"/>
          <w:szCs w:val="20"/>
        </w:rPr>
        <w:t>plantlet</w:t>
      </w:r>
      <w:r w:rsidR="00D35908" w:rsidRPr="001A2D0B">
        <w:rPr>
          <w:rFonts w:ascii="Arial" w:hAnsi="Arial" w:cs="Arial"/>
          <w:i/>
          <w:sz w:val="20"/>
          <w:szCs w:val="20"/>
        </w:rPr>
        <w:t>P</w:t>
      </w:r>
      <w:r w:rsidR="00D35908" w:rsidRPr="001A2D0B">
        <w:rPr>
          <w:rFonts w:ascii="Arial" w:hAnsi="Arial" w:cs="Arial"/>
          <w:sz w:val="20"/>
          <w:szCs w:val="20"/>
        </w:rPr>
        <w:t xml:space="preserve">. Luchia Pink X </w:t>
      </w:r>
      <w:r w:rsidR="00D35908" w:rsidRPr="001A2D0B">
        <w:rPr>
          <w:rFonts w:ascii="Arial" w:hAnsi="Arial" w:cs="Arial"/>
          <w:i/>
          <w:sz w:val="20"/>
          <w:szCs w:val="20"/>
        </w:rPr>
        <w:t xml:space="preserve">P. </w:t>
      </w:r>
      <w:r w:rsidR="00D35908" w:rsidRPr="001A2D0B">
        <w:rPr>
          <w:rFonts w:ascii="Arial" w:hAnsi="Arial" w:cs="Arial"/>
          <w:sz w:val="20"/>
          <w:szCs w:val="20"/>
        </w:rPr>
        <w:t xml:space="preserve">Chain Xen Mammon pada konsentrasi 0% </w:t>
      </w:r>
      <w:r w:rsidR="00D35908" w:rsidRPr="001A2D0B">
        <w:rPr>
          <w:rFonts w:ascii="Arial" w:hAnsi="Arial" w:cs="Arial"/>
          <w:i/>
          <w:sz w:val="20"/>
          <w:szCs w:val="20"/>
        </w:rPr>
        <w:t>EMS</w:t>
      </w:r>
      <w:r w:rsidR="00D35908" w:rsidRPr="001A2D0B">
        <w:rPr>
          <w:rFonts w:ascii="Arial" w:hAnsi="Arial" w:cs="Arial"/>
          <w:sz w:val="20"/>
          <w:szCs w:val="20"/>
        </w:rPr>
        <w:t xml:space="preserve"> terdapat dua jenis warna, yaitu hijau dan hitam kecokelatan.</w:t>
      </w:r>
      <w:r w:rsidRPr="001A2D0B">
        <w:rPr>
          <w:rFonts w:ascii="Arial" w:hAnsi="Arial" w:cs="Arial"/>
          <w:sz w:val="20"/>
          <w:szCs w:val="20"/>
        </w:rPr>
        <w:t xml:space="preserve">Penampilan </w:t>
      </w:r>
      <w:r w:rsidRPr="001A2D0B">
        <w:rPr>
          <w:rFonts w:ascii="Arial" w:hAnsi="Arial" w:cs="Arial"/>
          <w:i/>
          <w:sz w:val="20"/>
          <w:szCs w:val="20"/>
        </w:rPr>
        <w:t>plantletP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xml:space="preserve">. Chain Xen Mammon menunjukan hampir tidak terjadi pertumbuhan yang nyata.Pertumbuhan daun dari empat sampel hanya terjadi pada satu </w:t>
      </w:r>
      <w:r w:rsidRPr="001A2D0B">
        <w:rPr>
          <w:rFonts w:ascii="Arial" w:hAnsi="Arial" w:cs="Arial"/>
          <w:i/>
          <w:sz w:val="20"/>
          <w:szCs w:val="20"/>
        </w:rPr>
        <w:t>plantlet</w:t>
      </w:r>
      <w:r w:rsidRPr="001A2D0B">
        <w:rPr>
          <w:rFonts w:ascii="Arial" w:hAnsi="Arial" w:cs="Arial"/>
          <w:sz w:val="20"/>
          <w:szCs w:val="20"/>
        </w:rPr>
        <w:t xml:space="preserve">.Diduga reaksi tersebut dikarenakan faktor genotip tanaman, karena tidak menggunakan perlakuan </w:t>
      </w:r>
      <w:r w:rsidRPr="001A2D0B">
        <w:rPr>
          <w:rFonts w:ascii="Arial" w:hAnsi="Arial" w:cs="Arial"/>
          <w:i/>
          <w:sz w:val="20"/>
          <w:szCs w:val="20"/>
        </w:rPr>
        <w:t>EMS</w:t>
      </w:r>
      <w:r w:rsidRPr="001A2D0B">
        <w:rPr>
          <w:rFonts w:ascii="Arial" w:hAnsi="Arial" w:cs="Arial"/>
          <w:sz w:val="20"/>
          <w:szCs w:val="20"/>
        </w:rPr>
        <w:t xml:space="preserve"> (0% </w:t>
      </w:r>
      <w:r w:rsidRPr="001A2D0B">
        <w:rPr>
          <w:rFonts w:ascii="Arial" w:hAnsi="Arial" w:cs="Arial"/>
          <w:i/>
          <w:sz w:val="20"/>
          <w:szCs w:val="20"/>
        </w:rPr>
        <w:t>EMS</w:t>
      </w:r>
      <w:r w:rsidRPr="001A2D0B">
        <w:rPr>
          <w:rFonts w:ascii="Arial" w:hAnsi="Arial" w:cs="Arial"/>
          <w:sz w:val="20"/>
          <w:szCs w:val="20"/>
        </w:rPr>
        <w:t xml:space="preserve">).Anggrek merupakan salah satu tanaman yang mudah mengeluarkan senyawa fenol, sehingga tanpa pemberian perlakuan apapun bisa dengan mudah terjadi </w:t>
      </w:r>
      <w:r w:rsidRPr="001A2D0B">
        <w:rPr>
          <w:rFonts w:ascii="Arial" w:hAnsi="Arial" w:cs="Arial"/>
          <w:i/>
          <w:sz w:val="20"/>
          <w:szCs w:val="20"/>
        </w:rPr>
        <w:t>browning</w:t>
      </w:r>
      <w:r w:rsidRPr="001A2D0B">
        <w:rPr>
          <w:rFonts w:ascii="Arial" w:hAnsi="Arial" w:cs="Arial"/>
          <w:sz w:val="20"/>
          <w:szCs w:val="20"/>
        </w:rPr>
        <w:t>.</w:t>
      </w:r>
    </w:p>
    <w:p w:rsidR="00C11B05" w:rsidRPr="001A2D0B" w:rsidRDefault="00C11B05" w:rsidP="00C11B05">
      <w:pPr>
        <w:spacing w:after="0" w:line="360" w:lineRule="auto"/>
        <w:ind w:firstLine="720"/>
        <w:jc w:val="both"/>
        <w:rPr>
          <w:rFonts w:ascii="Arial" w:hAnsi="Arial" w:cs="Arial"/>
          <w:sz w:val="20"/>
          <w:szCs w:val="20"/>
        </w:rPr>
      </w:pPr>
      <w:r w:rsidRPr="001A2D0B">
        <w:rPr>
          <w:rFonts w:ascii="Arial" w:hAnsi="Arial" w:cs="Arial"/>
          <w:sz w:val="20"/>
          <w:szCs w:val="20"/>
        </w:rPr>
        <w:t xml:space="preserve">Warna </w:t>
      </w:r>
      <w:r w:rsidRPr="001A2D0B">
        <w:rPr>
          <w:rFonts w:ascii="Arial" w:hAnsi="Arial" w:cs="Arial"/>
          <w:i/>
          <w:sz w:val="20"/>
          <w:szCs w:val="20"/>
        </w:rPr>
        <w:t>plantletP</w:t>
      </w:r>
      <w:r w:rsidRPr="001A2D0B">
        <w:rPr>
          <w:rFonts w:ascii="Arial" w:hAnsi="Arial" w:cs="Arial"/>
          <w:sz w:val="20"/>
          <w:szCs w:val="20"/>
        </w:rPr>
        <w:t xml:space="preserve">. Luchia Pink X </w:t>
      </w:r>
      <w:r w:rsidRPr="001A2D0B">
        <w:rPr>
          <w:rFonts w:ascii="Arial" w:hAnsi="Arial" w:cs="Arial"/>
          <w:i/>
          <w:sz w:val="20"/>
          <w:szCs w:val="20"/>
        </w:rPr>
        <w:t xml:space="preserve">P. </w:t>
      </w:r>
      <w:r w:rsidRPr="001A2D0B">
        <w:rPr>
          <w:rFonts w:ascii="Arial" w:hAnsi="Arial" w:cs="Arial"/>
          <w:sz w:val="20"/>
          <w:szCs w:val="20"/>
        </w:rPr>
        <w:t xml:space="preserve">Chain Xen Mammon pada konsentrasi 0,05% </w:t>
      </w:r>
      <w:r w:rsidRPr="001A2D0B">
        <w:rPr>
          <w:rFonts w:ascii="Arial" w:hAnsi="Arial" w:cs="Arial"/>
          <w:i/>
          <w:sz w:val="20"/>
          <w:szCs w:val="20"/>
        </w:rPr>
        <w:t>EMS</w:t>
      </w:r>
      <w:r w:rsidRPr="001A2D0B">
        <w:rPr>
          <w:rFonts w:ascii="Arial" w:hAnsi="Arial" w:cs="Arial"/>
          <w:sz w:val="20"/>
          <w:szCs w:val="20"/>
        </w:rPr>
        <w:t xml:space="preserve"> terdapat satu jenis warna, yaitu hitam kecokelatan. Penampilan </w:t>
      </w:r>
      <w:r w:rsidRPr="001A2D0B">
        <w:rPr>
          <w:rFonts w:ascii="Arial" w:hAnsi="Arial" w:cs="Arial"/>
          <w:i/>
          <w:sz w:val="20"/>
          <w:szCs w:val="20"/>
        </w:rPr>
        <w:t>plantletP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xml:space="preserve">. Chain Xen Mammon menunjukan hampir tidak terjadi pertumbuhan yang nyata.Semua sampel </w:t>
      </w:r>
      <w:r w:rsidRPr="001A2D0B">
        <w:rPr>
          <w:rFonts w:ascii="Arial" w:hAnsi="Arial" w:cs="Arial"/>
          <w:i/>
          <w:sz w:val="20"/>
          <w:szCs w:val="20"/>
        </w:rPr>
        <w:t>plantlet</w:t>
      </w:r>
      <w:r w:rsidRPr="001A2D0B">
        <w:rPr>
          <w:rFonts w:ascii="Arial" w:hAnsi="Arial" w:cs="Arial"/>
          <w:sz w:val="20"/>
          <w:szCs w:val="20"/>
        </w:rPr>
        <w:t xml:space="preserve"> mengalami </w:t>
      </w:r>
      <w:r w:rsidRPr="001A2D0B">
        <w:rPr>
          <w:rFonts w:ascii="Arial" w:hAnsi="Arial" w:cs="Arial"/>
          <w:i/>
          <w:sz w:val="20"/>
          <w:szCs w:val="20"/>
        </w:rPr>
        <w:t>browning</w:t>
      </w:r>
      <w:r w:rsidRPr="001A2D0B">
        <w:rPr>
          <w:rFonts w:ascii="Arial" w:hAnsi="Arial" w:cs="Arial"/>
          <w:sz w:val="20"/>
          <w:szCs w:val="20"/>
        </w:rPr>
        <w:t>.</w:t>
      </w:r>
    </w:p>
    <w:p w:rsidR="00C11B05" w:rsidRPr="001A2D0B" w:rsidRDefault="00C11B05" w:rsidP="00C11B05">
      <w:pPr>
        <w:spacing w:after="0" w:line="360" w:lineRule="auto"/>
        <w:ind w:firstLine="720"/>
        <w:jc w:val="both"/>
        <w:rPr>
          <w:rFonts w:ascii="Arial" w:hAnsi="Arial" w:cs="Arial"/>
          <w:sz w:val="20"/>
          <w:szCs w:val="20"/>
        </w:rPr>
      </w:pPr>
      <w:r w:rsidRPr="001A2D0B">
        <w:rPr>
          <w:rFonts w:ascii="Arial" w:hAnsi="Arial" w:cs="Arial"/>
          <w:sz w:val="20"/>
          <w:szCs w:val="20"/>
        </w:rPr>
        <w:t xml:space="preserve">Warna </w:t>
      </w:r>
      <w:r w:rsidRPr="001A2D0B">
        <w:rPr>
          <w:rFonts w:ascii="Arial" w:hAnsi="Arial" w:cs="Arial"/>
          <w:i/>
          <w:sz w:val="20"/>
          <w:szCs w:val="20"/>
        </w:rPr>
        <w:t>plantletP</w:t>
      </w:r>
      <w:r w:rsidRPr="001A2D0B">
        <w:rPr>
          <w:rFonts w:ascii="Arial" w:hAnsi="Arial" w:cs="Arial"/>
          <w:sz w:val="20"/>
          <w:szCs w:val="20"/>
        </w:rPr>
        <w:t xml:space="preserve">. Luchia Pink X </w:t>
      </w:r>
      <w:r w:rsidRPr="001A2D0B">
        <w:rPr>
          <w:rFonts w:ascii="Arial" w:hAnsi="Arial" w:cs="Arial"/>
          <w:i/>
          <w:sz w:val="20"/>
          <w:szCs w:val="20"/>
        </w:rPr>
        <w:t xml:space="preserve">P. </w:t>
      </w:r>
      <w:r w:rsidRPr="001A2D0B">
        <w:rPr>
          <w:rFonts w:ascii="Arial" w:hAnsi="Arial" w:cs="Arial"/>
          <w:sz w:val="20"/>
          <w:szCs w:val="20"/>
        </w:rPr>
        <w:t xml:space="preserve">Chain Xen Mammon pada konsentrasi 0,10% </w:t>
      </w:r>
      <w:r w:rsidRPr="001A2D0B">
        <w:rPr>
          <w:rFonts w:ascii="Arial" w:hAnsi="Arial" w:cs="Arial"/>
          <w:i/>
          <w:sz w:val="20"/>
          <w:szCs w:val="20"/>
        </w:rPr>
        <w:t>EMS</w:t>
      </w:r>
      <w:r w:rsidRPr="001A2D0B">
        <w:rPr>
          <w:rFonts w:ascii="Arial" w:hAnsi="Arial" w:cs="Arial"/>
          <w:sz w:val="20"/>
          <w:szCs w:val="20"/>
        </w:rPr>
        <w:t xml:space="preserve"> terdapat dua jenis warna, yaitu hijau dan hitam kecokelatan. Penampilan </w:t>
      </w:r>
      <w:r w:rsidRPr="001A2D0B">
        <w:rPr>
          <w:rFonts w:ascii="Arial" w:hAnsi="Arial" w:cs="Arial"/>
          <w:i/>
          <w:sz w:val="20"/>
          <w:szCs w:val="20"/>
        </w:rPr>
        <w:t>plantletP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xml:space="preserve">. Chain Xen Mammon menunjukan adanya pertumbuhan pada salah satu dari empat sampel yang diamati. Dua diantaranya </w:t>
      </w:r>
      <w:r w:rsidRPr="001A2D0B">
        <w:rPr>
          <w:rFonts w:ascii="Arial" w:hAnsi="Arial" w:cs="Arial"/>
          <w:sz w:val="20"/>
          <w:szCs w:val="20"/>
        </w:rPr>
        <w:lastRenderedPageBreak/>
        <w:t xml:space="preserve">mampu terbentuk daun, tetapi tidak  terbentuk akar. Lainnya eksplan tidak mampu tumbuh menjadi plantlet karena mengalami </w:t>
      </w:r>
      <w:r w:rsidRPr="001A2D0B">
        <w:rPr>
          <w:rFonts w:ascii="Arial" w:hAnsi="Arial" w:cs="Arial"/>
          <w:i/>
          <w:sz w:val="20"/>
          <w:szCs w:val="20"/>
        </w:rPr>
        <w:t>browning</w:t>
      </w:r>
      <w:r w:rsidRPr="001A2D0B">
        <w:rPr>
          <w:rFonts w:ascii="Arial" w:hAnsi="Arial" w:cs="Arial"/>
          <w:sz w:val="20"/>
          <w:szCs w:val="20"/>
        </w:rPr>
        <w:t>.</w:t>
      </w:r>
    </w:p>
    <w:p w:rsidR="00D35908" w:rsidRDefault="00D35908" w:rsidP="00C22840">
      <w:pPr>
        <w:spacing w:after="0" w:line="480" w:lineRule="auto"/>
        <w:rPr>
          <w:rFonts w:ascii="Times New Roman" w:hAnsi="Times New Roman" w:cs="Times New Roman"/>
          <w:noProof/>
          <w:sz w:val="24"/>
          <w:szCs w:val="24"/>
        </w:rPr>
      </w:pPr>
    </w:p>
    <w:p w:rsidR="00AA67DF" w:rsidRDefault="00C11B05" w:rsidP="00EA7C9E">
      <w:pPr>
        <w:spacing w:after="0" w:line="240" w:lineRule="auto"/>
        <w:ind w:left="2160" w:hanging="1440"/>
        <w:jc w:val="both"/>
        <w:rPr>
          <w:rFonts w:ascii="Arial" w:hAnsi="Arial" w:cs="Arial"/>
          <w:sz w:val="20"/>
          <w:szCs w:val="20"/>
        </w:rPr>
      </w:pPr>
      <w:r>
        <w:rPr>
          <w:noProof/>
          <w:lang w:val="id-ID" w:eastAsia="ja-JP"/>
        </w:rPr>
        <w:drawing>
          <wp:inline distT="0" distB="0" distL="0" distR="0">
            <wp:extent cx="5362575" cy="5610225"/>
            <wp:effectExtent l="0" t="0" r="9525" b="9525"/>
            <wp:docPr id="5" name="Picture 5" descr="C:\Users\user\AppData\Local\Microsoft\Windows\INetCache\Content.Word\2017-02-15 19.4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2017-02-15 19.45.29.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0604" cy="5618625"/>
                    </a:xfrm>
                    <a:prstGeom prst="rect">
                      <a:avLst/>
                    </a:prstGeom>
                    <a:noFill/>
                    <a:ln>
                      <a:noFill/>
                    </a:ln>
                  </pic:spPr>
                </pic:pic>
              </a:graphicData>
            </a:graphic>
          </wp:inline>
        </w:drawing>
      </w:r>
    </w:p>
    <w:p w:rsidR="00EA7C9E" w:rsidRPr="001A2D0B" w:rsidRDefault="00C22840" w:rsidP="00EA7C9E">
      <w:pPr>
        <w:spacing w:after="0" w:line="240" w:lineRule="auto"/>
        <w:ind w:left="2160" w:hanging="1440"/>
        <w:jc w:val="both"/>
        <w:rPr>
          <w:rFonts w:ascii="Arial" w:hAnsi="Arial" w:cs="Arial"/>
          <w:sz w:val="20"/>
          <w:szCs w:val="20"/>
        </w:rPr>
      </w:pPr>
      <w:r w:rsidRPr="001A2D0B">
        <w:rPr>
          <w:rFonts w:ascii="Arial" w:hAnsi="Arial" w:cs="Arial"/>
          <w:sz w:val="20"/>
          <w:szCs w:val="20"/>
        </w:rPr>
        <w:t>Gambar 3</w:t>
      </w:r>
      <w:r w:rsidR="00D35908" w:rsidRPr="001A2D0B">
        <w:rPr>
          <w:rFonts w:ascii="Arial" w:hAnsi="Arial" w:cs="Arial"/>
          <w:sz w:val="20"/>
          <w:szCs w:val="20"/>
        </w:rPr>
        <w:t>.</w:t>
      </w:r>
      <w:r w:rsidR="00D35908" w:rsidRPr="001A2D0B">
        <w:rPr>
          <w:rFonts w:ascii="Arial" w:hAnsi="Arial" w:cs="Arial"/>
          <w:sz w:val="20"/>
          <w:szCs w:val="20"/>
        </w:rPr>
        <w:tab/>
        <w:t xml:space="preserve">Keragaan </w:t>
      </w:r>
      <w:r w:rsidR="0020151E" w:rsidRPr="001A2D0B">
        <w:rPr>
          <w:rFonts w:ascii="Arial" w:hAnsi="Arial" w:cs="Arial"/>
          <w:i/>
          <w:sz w:val="20"/>
          <w:szCs w:val="20"/>
        </w:rPr>
        <w:t>Plantlet</w:t>
      </w:r>
      <w:r w:rsidR="00D35908" w:rsidRPr="001A2D0B">
        <w:rPr>
          <w:rFonts w:ascii="Arial" w:hAnsi="Arial" w:cs="Arial"/>
          <w:i/>
          <w:sz w:val="20"/>
          <w:szCs w:val="20"/>
        </w:rPr>
        <w:t>P</w:t>
      </w:r>
      <w:r w:rsidR="00D35908" w:rsidRPr="001A2D0B">
        <w:rPr>
          <w:rFonts w:ascii="Arial" w:hAnsi="Arial" w:cs="Arial"/>
          <w:sz w:val="20"/>
          <w:szCs w:val="20"/>
        </w:rPr>
        <w:t xml:space="preserve">. Luchia Pink X P. Chain Xen Mammon pada Konsentrasi 0% </w:t>
      </w:r>
      <w:r w:rsidR="00D35908" w:rsidRPr="001A2D0B">
        <w:rPr>
          <w:rFonts w:ascii="Arial" w:hAnsi="Arial" w:cs="Arial"/>
          <w:i/>
          <w:sz w:val="20"/>
          <w:szCs w:val="20"/>
        </w:rPr>
        <w:t>EMS</w:t>
      </w:r>
      <w:r w:rsidR="00D35908" w:rsidRPr="001A2D0B">
        <w:rPr>
          <w:rFonts w:ascii="Arial" w:hAnsi="Arial" w:cs="Arial"/>
          <w:sz w:val="20"/>
          <w:szCs w:val="20"/>
        </w:rPr>
        <w:t>.</w:t>
      </w:r>
      <w:r w:rsidR="00EA7C9E" w:rsidRPr="001A2D0B">
        <w:rPr>
          <w:rFonts w:ascii="Arial" w:hAnsi="Arial" w:cs="Arial"/>
          <w:sz w:val="20"/>
          <w:szCs w:val="20"/>
        </w:rPr>
        <w:t xml:space="preserve"> (v3e0) EMS 0.05% (v3e1), EMS 0.1% (v3e2), EMS 0.15% (v3e3), EMS</w:t>
      </w:r>
      <w:r w:rsidR="00DC2A74">
        <w:rPr>
          <w:rFonts w:ascii="Arial" w:hAnsi="Arial" w:cs="Arial"/>
          <w:sz w:val="20"/>
          <w:szCs w:val="20"/>
        </w:rPr>
        <w:t xml:space="preserve"> 0.</w:t>
      </w:r>
      <w:r w:rsidR="00EA7C9E" w:rsidRPr="001A2D0B">
        <w:rPr>
          <w:rFonts w:ascii="Arial" w:hAnsi="Arial" w:cs="Arial"/>
          <w:sz w:val="20"/>
          <w:szCs w:val="20"/>
        </w:rPr>
        <w:t>2</w:t>
      </w:r>
      <w:r w:rsidR="00DC2A74">
        <w:rPr>
          <w:rFonts w:ascii="Arial" w:hAnsi="Arial" w:cs="Arial"/>
          <w:sz w:val="20"/>
          <w:szCs w:val="20"/>
        </w:rPr>
        <w:t>0</w:t>
      </w:r>
      <w:r w:rsidR="00EA7C9E" w:rsidRPr="001A2D0B">
        <w:rPr>
          <w:rFonts w:ascii="Arial" w:hAnsi="Arial" w:cs="Arial"/>
          <w:sz w:val="20"/>
          <w:szCs w:val="20"/>
        </w:rPr>
        <w:t>% (v3e4)  dan EMS 0.25% (v3e5)</w:t>
      </w:r>
    </w:p>
    <w:p w:rsidR="00EA7C9E" w:rsidRPr="001A2D0B" w:rsidRDefault="00EA7C9E" w:rsidP="00EA7C9E">
      <w:pPr>
        <w:spacing w:after="0" w:line="480" w:lineRule="auto"/>
        <w:ind w:firstLine="720"/>
        <w:jc w:val="both"/>
        <w:rPr>
          <w:rFonts w:ascii="Arial" w:hAnsi="Arial" w:cs="Arial"/>
          <w:sz w:val="20"/>
          <w:szCs w:val="20"/>
        </w:rPr>
      </w:pPr>
    </w:p>
    <w:p w:rsidR="00D35908" w:rsidRPr="001A2D0B" w:rsidRDefault="00D35908" w:rsidP="003D3A0A">
      <w:pPr>
        <w:spacing w:after="0" w:line="360" w:lineRule="auto"/>
        <w:ind w:firstLine="720"/>
        <w:jc w:val="both"/>
        <w:rPr>
          <w:rFonts w:ascii="Arial" w:hAnsi="Arial" w:cs="Arial"/>
          <w:sz w:val="20"/>
          <w:szCs w:val="20"/>
        </w:rPr>
      </w:pPr>
      <w:r w:rsidRPr="001A2D0B">
        <w:rPr>
          <w:rFonts w:ascii="Arial" w:hAnsi="Arial" w:cs="Arial"/>
          <w:sz w:val="20"/>
          <w:szCs w:val="20"/>
        </w:rPr>
        <w:t xml:space="preserve">Warna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 xml:space="preserve">P. </w:t>
      </w:r>
      <w:r w:rsidRPr="001A2D0B">
        <w:rPr>
          <w:rFonts w:ascii="Arial" w:hAnsi="Arial" w:cs="Arial"/>
          <w:sz w:val="20"/>
          <w:szCs w:val="20"/>
        </w:rPr>
        <w:t xml:space="preserve">Chain Xen Mammon pada konsentrasi 0,15% </w:t>
      </w:r>
      <w:r w:rsidRPr="001A2D0B">
        <w:rPr>
          <w:rFonts w:ascii="Arial" w:hAnsi="Arial" w:cs="Arial"/>
          <w:i/>
          <w:sz w:val="20"/>
          <w:szCs w:val="20"/>
        </w:rPr>
        <w:t>EMS</w:t>
      </w:r>
      <w:r w:rsidRPr="001A2D0B">
        <w:rPr>
          <w:rFonts w:ascii="Arial" w:hAnsi="Arial" w:cs="Arial"/>
          <w:sz w:val="20"/>
          <w:szCs w:val="20"/>
        </w:rPr>
        <w:t xml:space="preserve"> terdapat dua jenis warna, yaitu hijau dan hitam kecokelatan.Penampilan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Chain Xen Mammon me</w:t>
      </w:r>
      <w:r w:rsidR="00D55358" w:rsidRPr="001A2D0B">
        <w:rPr>
          <w:rFonts w:ascii="Arial" w:hAnsi="Arial" w:cs="Arial"/>
          <w:sz w:val="20"/>
          <w:szCs w:val="20"/>
        </w:rPr>
        <w:t>nunjukan adanya pertumbuhan pada</w:t>
      </w:r>
      <w:r w:rsidRPr="001A2D0B">
        <w:rPr>
          <w:rFonts w:ascii="Arial" w:hAnsi="Arial" w:cs="Arial"/>
          <w:sz w:val="20"/>
          <w:szCs w:val="20"/>
        </w:rPr>
        <w:t xml:space="preserve"> satu dari empat sampel yang diamati, yaitu tumbuhnya akar dan daun.Tiga </w:t>
      </w:r>
      <w:r w:rsidR="00D55358" w:rsidRPr="001A2D0B">
        <w:rPr>
          <w:rFonts w:ascii="Arial" w:hAnsi="Arial" w:cs="Arial"/>
          <w:sz w:val="20"/>
          <w:szCs w:val="20"/>
        </w:rPr>
        <w:t>lainnya</w:t>
      </w:r>
      <w:r w:rsidRPr="001A2D0B">
        <w:rPr>
          <w:rFonts w:ascii="Arial" w:hAnsi="Arial" w:cs="Arial"/>
          <w:sz w:val="20"/>
          <w:szCs w:val="20"/>
        </w:rPr>
        <w:t xml:space="preserve"> ti</w:t>
      </w:r>
      <w:r w:rsidR="00D55358" w:rsidRPr="001A2D0B">
        <w:rPr>
          <w:rFonts w:ascii="Arial" w:hAnsi="Arial" w:cs="Arial"/>
          <w:sz w:val="20"/>
          <w:szCs w:val="20"/>
        </w:rPr>
        <w:t>sampel lainnya ti</w:t>
      </w:r>
      <w:r w:rsidRPr="001A2D0B">
        <w:rPr>
          <w:rFonts w:ascii="Arial" w:hAnsi="Arial" w:cs="Arial"/>
          <w:sz w:val="20"/>
          <w:szCs w:val="20"/>
        </w:rPr>
        <w:t>da</w:t>
      </w:r>
      <w:r w:rsidR="00D55358" w:rsidRPr="001A2D0B">
        <w:rPr>
          <w:rFonts w:ascii="Arial" w:hAnsi="Arial" w:cs="Arial"/>
          <w:sz w:val="20"/>
          <w:szCs w:val="20"/>
        </w:rPr>
        <w:t xml:space="preserve">k mampu tumbuh </w:t>
      </w:r>
      <w:r w:rsidRPr="001A2D0B">
        <w:rPr>
          <w:rFonts w:ascii="Arial" w:hAnsi="Arial" w:cs="Arial"/>
          <w:sz w:val="20"/>
          <w:szCs w:val="20"/>
        </w:rPr>
        <w:t xml:space="preserve">karena mengalami </w:t>
      </w:r>
      <w:r w:rsidRPr="001A2D0B">
        <w:rPr>
          <w:rFonts w:ascii="Arial" w:hAnsi="Arial" w:cs="Arial"/>
          <w:i/>
          <w:sz w:val="20"/>
          <w:szCs w:val="20"/>
        </w:rPr>
        <w:t>browning.</w:t>
      </w:r>
    </w:p>
    <w:p w:rsidR="00D35908" w:rsidRPr="001A2D0B" w:rsidRDefault="00D35908" w:rsidP="003D3A0A">
      <w:pPr>
        <w:spacing w:after="0" w:line="360" w:lineRule="auto"/>
        <w:ind w:firstLine="720"/>
        <w:jc w:val="both"/>
        <w:rPr>
          <w:rFonts w:ascii="Arial" w:hAnsi="Arial" w:cs="Arial"/>
          <w:sz w:val="20"/>
          <w:szCs w:val="20"/>
        </w:rPr>
      </w:pPr>
      <w:r w:rsidRPr="001A2D0B">
        <w:rPr>
          <w:rFonts w:ascii="Arial" w:hAnsi="Arial" w:cs="Arial"/>
          <w:sz w:val="20"/>
          <w:szCs w:val="20"/>
        </w:rPr>
        <w:t xml:space="preserve">Warna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 xml:space="preserve">P. </w:t>
      </w:r>
      <w:r w:rsidRPr="001A2D0B">
        <w:rPr>
          <w:rFonts w:ascii="Arial" w:hAnsi="Arial" w:cs="Arial"/>
          <w:sz w:val="20"/>
          <w:szCs w:val="20"/>
        </w:rPr>
        <w:t xml:space="preserve">Chain Xen Mammon pada konsentrasi 0,20% </w:t>
      </w:r>
      <w:r w:rsidRPr="001A2D0B">
        <w:rPr>
          <w:rFonts w:ascii="Arial" w:hAnsi="Arial" w:cs="Arial"/>
          <w:i/>
          <w:sz w:val="20"/>
          <w:szCs w:val="20"/>
        </w:rPr>
        <w:t>EMS</w:t>
      </w:r>
      <w:r w:rsidRPr="001A2D0B">
        <w:rPr>
          <w:rFonts w:ascii="Arial" w:hAnsi="Arial" w:cs="Arial"/>
          <w:sz w:val="20"/>
          <w:szCs w:val="20"/>
        </w:rPr>
        <w:t xml:space="preserve"> terdapat dua jenis warna, yaitu hijau kehitaman dan hitam kecokelatan.Penampilan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xml:space="preserve">. Chain Xen Mammon menunjukan </w:t>
      </w:r>
      <w:r w:rsidR="00D55358" w:rsidRPr="001A2D0B">
        <w:rPr>
          <w:rFonts w:ascii="Arial" w:hAnsi="Arial" w:cs="Arial"/>
          <w:sz w:val="20"/>
          <w:szCs w:val="20"/>
        </w:rPr>
        <w:t xml:space="preserve">tidak </w:t>
      </w:r>
      <w:r w:rsidRPr="001A2D0B">
        <w:rPr>
          <w:rFonts w:ascii="Arial" w:hAnsi="Arial" w:cs="Arial"/>
          <w:sz w:val="20"/>
          <w:szCs w:val="20"/>
        </w:rPr>
        <w:t xml:space="preserve">adanya pertumbuhan yang nyata.Tiga </w:t>
      </w:r>
      <w:r w:rsidR="00D55358" w:rsidRPr="001A2D0B">
        <w:rPr>
          <w:rFonts w:ascii="Arial" w:hAnsi="Arial" w:cs="Arial"/>
          <w:sz w:val="20"/>
          <w:szCs w:val="20"/>
        </w:rPr>
        <w:t>sampel</w:t>
      </w:r>
      <w:r w:rsidRPr="001A2D0B">
        <w:rPr>
          <w:rFonts w:ascii="Arial" w:hAnsi="Arial" w:cs="Arial"/>
          <w:sz w:val="20"/>
          <w:szCs w:val="20"/>
        </w:rPr>
        <w:t xml:space="preserve"> tidak mampu tumbuh menjadi </w:t>
      </w:r>
      <w:r w:rsidR="0020151E" w:rsidRPr="001A2D0B">
        <w:rPr>
          <w:rFonts w:ascii="Arial" w:hAnsi="Arial" w:cs="Arial"/>
          <w:i/>
          <w:sz w:val="20"/>
          <w:szCs w:val="20"/>
        </w:rPr>
        <w:t>plantlet</w:t>
      </w:r>
      <w:r w:rsidRPr="001A2D0B">
        <w:rPr>
          <w:rFonts w:ascii="Arial" w:hAnsi="Arial" w:cs="Arial"/>
          <w:sz w:val="20"/>
          <w:szCs w:val="20"/>
        </w:rPr>
        <w:t xml:space="preserve"> karena mengalami </w:t>
      </w:r>
      <w:r w:rsidRPr="001A2D0B">
        <w:rPr>
          <w:rFonts w:ascii="Arial" w:hAnsi="Arial" w:cs="Arial"/>
          <w:i/>
          <w:sz w:val="20"/>
          <w:szCs w:val="20"/>
        </w:rPr>
        <w:t>browning.</w:t>
      </w:r>
      <w:r w:rsidRPr="001A2D0B">
        <w:rPr>
          <w:rFonts w:ascii="Arial" w:hAnsi="Arial" w:cs="Arial"/>
          <w:sz w:val="20"/>
          <w:szCs w:val="20"/>
        </w:rPr>
        <w:t xml:space="preserve">Sedangkan satu </w:t>
      </w:r>
      <w:r w:rsidR="0020151E" w:rsidRPr="001A2D0B">
        <w:rPr>
          <w:rFonts w:ascii="Arial" w:hAnsi="Arial" w:cs="Arial"/>
          <w:i/>
          <w:sz w:val="20"/>
          <w:szCs w:val="20"/>
        </w:rPr>
        <w:t>plantlet</w:t>
      </w:r>
      <w:r w:rsidRPr="001A2D0B">
        <w:rPr>
          <w:rFonts w:ascii="Arial" w:hAnsi="Arial" w:cs="Arial"/>
          <w:sz w:val="20"/>
          <w:szCs w:val="20"/>
        </w:rPr>
        <w:t xml:space="preserve"> hampir mengalami kematian dengan ditunjukkan berubah warna menjadi hijau kehitaman.</w:t>
      </w:r>
    </w:p>
    <w:p w:rsidR="00D35908" w:rsidRPr="001A2D0B" w:rsidRDefault="00D35908" w:rsidP="003D3A0A">
      <w:pPr>
        <w:spacing w:after="0" w:line="360" w:lineRule="auto"/>
        <w:ind w:firstLine="720"/>
        <w:jc w:val="both"/>
        <w:rPr>
          <w:rFonts w:ascii="Arial" w:hAnsi="Arial" w:cs="Arial"/>
          <w:sz w:val="20"/>
          <w:szCs w:val="20"/>
        </w:rPr>
      </w:pPr>
      <w:r w:rsidRPr="001A2D0B">
        <w:rPr>
          <w:rFonts w:ascii="Arial" w:hAnsi="Arial" w:cs="Arial"/>
          <w:sz w:val="20"/>
          <w:szCs w:val="20"/>
        </w:rPr>
        <w:lastRenderedPageBreak/>
        <w:t xml:space="preserve">Warna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 xml:space="preserve">P. </w:t>
      </w:r>
      <w:r w:rsidRPr="001A2D0B">
        <w:rPr>
          <w:rFonts w:ascii="Arial" w:hAnsi="Arial" w:cs="Arial"/>
          <w:sz w:val="20"/>
          <w:szCs w:val="20"/>
        </w:rPr>
        <w:t xml:space="preserve">Chain Xen Mammon pada konsentrasi 0,25% </w:t>
      </w:r>
      <w:r w:rsidRPr="001A2D0B">
        <w:rPr>
          <w:rFonts w:ascii="Arial" w:hAnsi="Arial" w:cs="Arial"/>
          <w:i/>
          <w:sz w:val="20"/>
          <w:szCs w:val="20"/>
        </w:rPr>
        <w:t>EMS</w:t>
      </w:r>
      <w:r w:rsidRPr="001A2D0B">
        <w:rPr>
          <w:rFonts w:ascii="Arial" w:hAnsi="Arial" w:cs="Arial"/>
          <w:sz w:val="20"/>
          <w:szCs w:val="20"/>
        </w:rPr>
        <w:t xml:space="preserve"> terdapat dua jenis warna, yaitu kuning kehitaman dan hitam kecokelatan.Penampilan </w:t>
      </w:r>
      <w:r w:rsidR="0020151E" w:rsidRPr="001A2D0B">
        <w:rPr>
          <w:rFonts w:ascii="Arial" w:hAnsi="Arial" w:cs="Arial"/>
          <w:i/>
          <w:sz w:val="20"/>
          <w:szCs w:val="20"/>
        </w:rPr>
        <w:t>plantlet</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Chain Xen Mammon menunjukan</w:t>
      </w:r>
      <w:r w:rsidR="00D55358" w:rsidRPr="001A2D0B">
        <w:rPr>
          <w:rFonts w:ascii="Arial" w:hAnsi="Arial" w:cs="Arial"/>
          <w:sz w:val="20"/>
          <w:szCs w:val="20"/>
        </w:rPr>
        <w:t xml:space="preserve">tidak </w:t>
      </w:r>
      <w:r w:rsidRPr="001A2D0B">
        <w:rPr>
          <w:rFonts w:ascii="Arial" w:hAnsi="Arial" w:cs="Arial"/>
          <w:sz w:val="20"/>
          <w:szCs w:val="20"/>
        </w:rPr>
        <w:t xml:space="preserve"> adanya. Tiga </w:t>
      </w:r>
      <w:r w:rsidR="00D55358" w:rsidRPr="001A2D0B">
        <w:rPr>
          <w:rFonts w:ascii="Arial" w:hAnsi="Arial" w:cs="Arial"/>
          <w:sz w:val="20"/>
          <w:szCs w:val="20"/>
        </w:rPr>
        <w:t xml:space="preserve">sampel </w:t>
      </w:r>
      <w:r w:rsidRPr="001A2D0B">
        <w:rPr>
          <w:rFonts w:ascii="Arial" w:hAnsi="Arial" w:cs="Arial"/>
          <w:sz w:val="20"/>
          <w:szCs w:val="20"/>
        </w:rPr>
        <w:t xml:space="preserve">tidak mampu tumbuh menjadi </w:t>
      </w:r>
      <w:r w:rsidR="0020151E" w:rsidRPr="001A2D0B">
        <w:rPr>
          <w:rFonts w:ascii="Arial" w:hAnsi="Arial" w:cs="Arial"/>
          <w:i/>
          <w:sz w:val="20"/>
          <w:szCs w:val="20"/>
        </w:rPr>
        <w:t>plantlet</w:t>
      </w:r>
      <w:r w:rsidRPr="001A2D0B">
        <w:rPr>
          <w:rFonts w:ascii="Arial" w:hAnsi="Arial" w:cs="Arial"/>
          <w:sz w:val="20"/>
          <w:szCs w:val="20"/>
        </w:rPr>
        <w:t xml:space="preserve"> karena mengalami </w:t>
      </w:r>
      <w:r w:rsidRPr="001A2D0B">
        <w:rPr>
          <w:rFonts w:ascii="Arial" w:hAnsi="Arial" w:cs="Arial"/>
          <w:i/>
          <w:sz w:val="20"/>
          <w:szCs w:val="20"/>
        </w:rPr>
        <w:t>browning.</w:t>
      </w:r>
      <w:r w:rsidRPr="001A2D0B">
        <w:rPr>
          <w:rFonts w:ascii="Arial" w:hAnsi="Arial" w:cs="Arial"/>
          <w:sz w:val="20"/>
          <w:szCs w:val="20"/>
        </w:rPr>
        <w:t xml:space="preserve">Sedangkan satu </w:t>
      </w:r>
      <w:r w:rsidR="0020151E" w:rsidRPr="001A2D0B">
        <w:rPr>
          <w:rFonts w:ascii="Arial" w:hAnsi="Arial" w:cs="Arial"/>
          <w:i/>
          <w:sz w:val="20"/>
          <w:szCs w:val="20"/>
        </w:rPr>
        <w:t>plantlet</w:t>
      </w:r>
      <w:r w:rsidRPr="001A2D0B">
        <w:rPr>
          <w:rFonts w:ascii="Arial" w:hAnsi="Arial" w:cs="Arial"/>
          <w:sz w:val="20"/>
          <w:szCs w:val="20"/>
        </w:rPr>
        <w:t xml:space="preserve"> menunnjukan perubahan warna menjadi kuning.</w:t>
      </w:r>
    </w:p>
    <w:p w:rsidR="00D35908" w:rsidRPr="001A2D0B" w:rsidRDefault="00D35908" w:rsidP="003D3A0A">
      <w:pPr>
        <w:spacing w:after="0" w:line="360" w:lineRule="auto"/>
        <w:ind w:firstLine="709"/>
        <w:jc w:val="both"/>
        <w:rPr>
          <w:rFonts w:ascii="Arial" w:hAnsi="Arial" w:cs="Arial"/>
          <w:sz w:val="20"/>
          <w:szCs w:val="20"/>
        </w:rPr>
      </w:pPr>
      <w:r w:rsidRPr="001A2D0B">
        <w:rPr>
          <w:rFonts w:ascii="Arial" w:hAnsi="Arial" w:cs="Arial"/>
          <w:sz w:val="20"/>
          <w:szCs w:val="20"/>
        </w:rPr>
        <w:t xml:space="preserve">Hasil pengamatan terhadap penampakan </w:t>
      </w:r>
      <w:r w:rsidR="0020151E" w:rsidRPr="001A2D0B">
        <w:rPr>
          <w:rFonts w:ascii="Arial" w:hAnsi="Arial" w:cs="Arial"/>
          <w:i/>
          <w:sz w:val="20"/>
          <w:szCs w:val="20"/>
        </w:rPr>
        <w:t>plantlet</w:t>
      </w:r>
      <w:r w:rsidRPr="001A2D0B">
        <w:rPr>
          <w:rFonts w:ascii="Arial" w:hAnsi="Arial" w:cs="Arial"/>
          <w:sz w:val="20"/>
          <w:szCs w:val="20"/>
        </w:rPr>
        <w:t xml:space="preserve"> terhadap warna dari keseluruhan perlakuan adalah bahwa </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Sibling</w:t>
      </w:r>
      <w:r w:rsidRPr="001A2D0B">
        <w:rPr>
          <w:rFonts w:ascii="Arial" w:hAnsi="Arial" w:cs="Arial"/>
          <w:sz w:val="20"/>
          <w:szCs w:val="20"/>
        </w:rPr>
        <w:t xml:space="preserve"> menunjukan perubahan warna yang nyata dibandingkan </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 dan </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xml:space="preserve">. Chain Xen Mammon.Sebagian besar </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Sibling</w:t>
      </w:r>
      <w:r w:rsidRPr="001A2D0B">
        <w:rPr>
          <w:rFonts w:ascii="Arial" w:hAnsi="Arial" w:cs="Arial"/>
          <w:sz w:val="20"/>
          <w:szCs w:val="20"/>
        </w:rPr>
        <w:t xml:space="preserve"> warna </w:t>
      </w:r>
      <w:r w:rsidR="0020151E" w:rsidRPr="001A2D0B">
        <w:rPr>
          <w:rFonts w:ascii="Arial" w:hAnsi="Arial" w:cs="Arial"/>
          <w:i/>
          <w:sz w:val="20"/>
          <w:szCs w:val="20"/>
        </w:rPr>
        <w:t>plantlet</w:t>
      </w:r>
      <w:r w:rsidRPr="001A2D0B">
        <w:rPr>
          <w:rFonts w:ascii="Arial" w:hAnsi="Arial" w:cs="Arial"/>
          <w:sz w:val="20"/>
          <w:szCs w:val="20"/>
        </w:rPr>
        <w:t xml:space="preserve"> yang dihasilkan berwarna kuning.Sedangkan untuk </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 sebagian besar berwarna hijau dan </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xml:space="preserve">. Chain Xen Mammon lebih cenderung </w:t>
      </w:r>
      <w:r w:rsidRPr="001A2D0B">
        <w:rPr>
          <w:rFonts w:ascii="Arial" w:hAnsi="Arial" w:cs="Arial"/>
          <w:i/>
          <w:sz w:val="20"/>
          <w:szCs w:val="20"/>
        </w:rPr>
        <w:t>browning</w:t>
      </w:r>
      <w:r w:rsidRPr="001A2D0B">
        <w:rPr>
          <w:rFonts w:ascii="Arial" w:hAnsi="Arial" w:cs="Arial"/>
          <w:sz w:val="20"/>
          <w:szCs w:val="20"/>
        </w:rPr>
        <w:t>.</w:t>
      </w:r>
    </w:p>
    <w:p w:rsidR="00D35908" w:rsidRPr="001A2D0B" w:rsidRDefault="00D35908" w:rsidP="003D3A0A">
      <w:pPr>
        <w:spacing w:after="0" w:line="360" w:lineRule="auto"/>
        <w:ind w:firstLine="709"/>
        <w:jc w:val="both"/>
        <w:rPr>
          <w:rFonts w:ascii="Arial" w:hAnsi="Arial" w:cs="Arial"/>
          <w:sz w:val="20"/>
          <w:szCs w:val="20"/>
        </w:rPr>
      </w:pPr>
      <w:r w:rsidRPr="001A2D0B">
        <w:rPr>
          <w:rFonts w:ascii="Arial" w:hAnsi="Arial" w:cs="Arial"/>
          <w:sz w:val="20"/>
          <w:szCs w:val="20"/>
        </w:rPr>
        <w:t xml:space="preserve">Menurut Yuyu Suryasari Poerba, jumlah tanaman yang mengalami defisiensi klorofil berupa spot, streaks, kimera pada daun cenderung meningkat dosis mutagen </w:t>
      </w:r>
      <w:r w:rsidRPr="001A2D0B">
        <w:rPr>
          <w:rFonts w:ascii="Arial" w:hAnsi="Arial" w:cs="Arial"/>
          <w:i/>
          <w:sz w:val="20"/>
          <w:szCs w:val="20"/>
        </w:rPr>
        <w:t>EMS</w:t>
      </w:r>
      <w:r w:rsidRPr="001A2D0B">
        <w:rPr>
          <w:rFonts w:ascii="Arial" w:hAnsi="Arial" w:cs="Arial"/>
          <w:sz w:val="20"/>
          <w:szCs w:val="20"/>
        </w:rPr>
        <w:t xml:space="preserve"> hingga dosis 1,5%. Perlakuan </w:t>
      </w:r>
      <w:r w:rsidRPr="001A2D0B">
        <w:rPr>
          <w:rFonts w:ascii="Arial" w:hAnsi="Arial" w:cs="Arial"/>
          <w:i/>
          <w:sz w:val="20"/>
          <w:szCs w:val="20"/>
        </w:rPr>
        <w:t>EMS</w:t>
      </w:r>
      <w:r w:rsidRPr="001A2D0B">
        <w:rPr>
          <w:rFonts w:ascii="Arial" w:hAnsi="Arial" w:cs="Arial"/>
          <w:sz w:val="20"/>
          <w:szCs w:val="20"/>
        </w:rPr>
        <w:t xml:space="preserve"> menghasilkan mutasi warna daun bercak-bercak putih pada lembaran daun, atau kimera terlihat hampir pada semua perlakuan </w:t>
      </w:r>
      <w:r w:rsidRPr="001A2D0B">
        <w:rPr>
          <w:rFonts w:ascii="Arial" w:hAnsi="Arial" w:cs="Arial"/>
          <w:i/>
          <w:sz w:val="20"/>
          <w:szCs w:val="20"/>
        </w:rPr>
        <w:t>EMS</w:t>
      </w:r>
      <w:r w:rsidRPr="001A2D0B">
        <w:rPr>
          <w:rFonts w:ascii="Arial" w:hAnsi="Arial" w:cs="Arial"/>
          <w:sz w:val="20"/>
          <w:szCs w:val="20"/>
        </w:rPr>
        <w:t xml:space="preserve">.Pada kimera, tanaman terdiri atas jaringan yang berbeda genetisnya, mutasi terjadi hanya pada bagian atau lapisan jaringan daun atau pada seluruh lapisan jaringan.Induksi defisiensi klorofil berkaitan erat dengan aberasi kromosom yang terjadi pada sel-sel tanaman dari biji yang diberi perlakuan mutagen.Pada daun dari biji yang diberi perlakuan </w:t>
      </w:r>
      <w:r w:rsidRPr="001A2D0B">
        <w:rPr>
          <w:rFonts w:ascii="Arial" w:hAnsi="Arial" w:cs="Arial"/>
          <w:i/>
          <w:sz w:val="20"/>
          <w:szCs w:val="20"/>
        </w:rPr>
        <w:t>EMS</w:t>
      </w:r>
      <w:r w:rsidRPr="001A2D0B">
        <w:rPr>
          <w:rFonts w:ascii="Arial" w:hAnsi="Arial" w:cs="Arial"/>
          <w:sz w:val="20"/>
          <w:szCs w:val="20"/>
        </w:rPr>
        <w:t>, mutasi klorofil ini sering terjadi, bahkan dapat dijadikan salah satu indikator terjadinya mutasi.</w:t>
      </w:r>
    </w:p>
    <w:p w:rsidR="00D35908" w:rsidRPr="001A2D0B" w:rsidRDefault="00D35908" w:rsidP="003D3A0A">
      <w:pPr>
        <w:spacing w:after="0" w:line="360" w:lineRule="auto"/>
        <w:jc w:val="both"/>
        <w:rPr>
          <w:rFonts w:ascii="Arial" w:hAnsi="Arial" w:cs="Arial"/>
          <w:b/>
          <w:sz w:val="20"/>
          <w:szCs w:val="20"/>
        </w:rPr>
      </w:pPr>
      <w:r w:rsidRPr="001A2D0B">
        <w:rPr>
          <w:rFonts w:ascii="Arial" w:hAnsi="Arial" w:cs="Arial"/>
          <w:b/>
          <w:sz w:val="20"/>
          <w:szCs w:val="20"/>
        </w:rPr>
        <w:t>Jumlah Daun</w:t>
      </w:r>
    </w:p>
    <w:p w:rsidR="00D35908" w:rsidRPr="001A2D0B" w:rsidRDefault="00D35908" w:rsidP="003D3A0A">
      <w:pPr>
        <w:spacing w:after="0" w:line="360" w:lineRule="auto"/>
        <w:ind w:firstLine="720"/>
        <w:jc w:val="both"/>
        <w:rPr>
          <w:rFonts w:ascii="Arial" w:hAnsi="Arial" w:cs="Arial"/>
          <w:sz w:val="20"/>
          <w:szCs w:val="20"/>
        </w:rPr>
      </w:pPr>
      <w:r w:rsidRPr="001A2D0B">
        <w:rPr>
          <w:rFonts w:ascii="Arial" w:hAnsi="Arial" w:cs="Arial"/>
          <w:sz w:val="20"/>
          <w:szCs w:val="20"/>
        </w:rPr>
        <w:t xml:space="preserve">Pengaruh interaksi antara jenis anggrek </w:t>
      </w:r>
      <w:r w:rsidRPr="001A2D0B">
        <w:rPr>
          <w:rFonts w:ascii="Arial" w:hAnsi="Arial" w:cs="Arial"/>
          <w:i/>
          <w:sz w:val="20"/>
          <w:szCs w:val="20"/>
        </w:rPr>
        <w:t>Phalaenopsis</w:t>
      </w:r>
      <w:r w:rsidRPr="001A2D0B">
        <w:rPr>
          <w:rFonts w:ascii="Arial" w:hAnsi="Arial" w:cs="Arial"/>
          <w:sz w:val="20"/>
          <w:szCs w:val="20"/>
        </w:rPr>
        <w:t xml:space="preserve"> dengan konsentrasi </w:t>
      </w:r>
      <w:r w:rsidRPr="001A2D0B">
        <w:rPr>
          <w:rFonts w:ascii="Arial" w:hAnsi="Arial" w:cs="Arial"/>
          <w:i/>
          <w:sz w:val="20"/>
          <w:szCs w:val="20"/>
        </w:rPr>
        <w:t>EMS</w:t>
      </w:r>
      <w:r w:rsidRPr="001A2D0B">
        <w:rPr>
          <w:rFonts w:ascii="Arial" w:hAnsi="Arial" w:cs="Arial"/>
          <w:sz w:val="20"/>
          <w:szCs w:val="20"/>
        </w:rPr>
        <w:t xml:space="preserve"> terhadap variabel jumlah daun teruji tidak nyata, namun secara mandiri pengaruh tiga jenis anggrek </w:t>
      </w:r>
      <w:r w:rsidRPr="001A2D0B">
        <w:rPr>
          <w:rFonts w:ascii="Arial" w:hAnsi="Arial" w:cs="Arial"/>
          <w:i/>
          <w:sz w:val="20"/>
          <w:szCs w:val="20"/>
        </w:rPr>
        <w:t>Phalaenopsis</w:t>
      </w:r>
      <w:r w:rsidRPr="001A2D0B">
        <w:rPr>
          <w:rFonts w:ascii="Arial" w:hAnsi="Arial" w:cs="Arial"/>
          <w:sz w:val="20"/>
          <w:szCs w:val="20"/>
        </w:rPr>
        <w:t xml:space="preserve"> keragamannya teruji nyata.</w:t>
      </w:r>
      <w:r w:rsidR="003D3A0A" w:rsidRPr="001A2D0B">
        <w:rPr>
          <w:rFonts w:ascii="Arial" w:hAnsi="Arial" w:cs="Arial"/>
          <w:sz w:val="20"/>
          <w:szCs w:val="20"/>
        </w:rPr>
        <w:t>H</w:t>
      </w:r>
      <w:r w:rsidRPr="001A2D0B">
        <w:rPr>
          <w:rFonts w:ascii="Arial" w:hAnsi="Arial" w:cs="Arial"/>
          <w:sz w:val="20"/>
          <w:szCs w:val="20"/>
        </w:rPr>
        <w:t xml:space="preserve">asil uji </w:t>
      </w:r>
      <w:r w:rsidR="003D3A0A" w:rsidRPr="001A2D0B">
        <w:rPr>
          <w:rFonts w:ascii="Arial" w:hAnsi="Arial" w:cs="Arial"/>
          <w:sz w:val="20"/>
          <w:szCs w:val="20"/>
        </w:rPr>
        <w:t>beda rata-rata terdapat pada Tabel 1</w:t>
      </w:r>
      <w:r w:rsidRPr="001A2D0B">
        <w:rPr>
          <w:rFonts w:ascii="Arial" w:hAnsi="Arial" w:cs="Arial"/>
          <w:sz w:val="20"/>
          <w:szCs w:val="20"/>
        </w:rPr>
        <w:t>.</w:t>
      </w:r>
    </w:p>
    <w:p w:rsidR="003D3A0A" w:rsidRPr="001A2D0B" w:rsidRDefault="003D3A0A" w:rsidP="003D3A0A">
      <w:pPr>
        <w:spacing w:after="0" w:line="240" w:lineRule="auto"/>
        <w:ind w:left="1701" w:hanging="981"/>
        <w:jc w:val="both"/>
        <w:rPr>
          <w:rFonts w:ascii="Arial" w:hAnsi="Arial" w:cs="Arial"/>
          <w:sz w:val="20"/>
          <w:szCs w:val="20"/>
        </w:rPr>
      </w:pPr>
      <w:r w:rsidRPr="001A2D0B">
        <w:rPr>
          <w:rFonts w:ascii="Arial" w:hAnsi="Arial" w:cs="Arial"/>
          <w:sz w:val="20"/>
          <w:szCs w:val="20"/>
        </w:rPr>
        <w:t xml:space="preserve">Tabel 1  Pengaruh Jenis Anggrek </w:t>
      </w:r>
      <w:r w:rsidRPr="001A2D0B">
        <w:rPr>
          <w:rFonts w:ascii="Arial" w:hAnsi="Arial" w:cs="Arial"/>
          <w:i/>
          <w:sz w:val="20"/>
          <w:szCs w:val="20"/>
        </w:rPr>
        <w:t>Phalaenopsis</w:t>
      </w:r>
      <w:r w:rsidRPr="001A2D0B">
        <w:rPr>
          <w:rFonts w:ascii="Arial" w:hAnsi="Arial" w:cs="Arial"/>
          <w:sz w:val="20"/>
          <w:szCs w:val="20"/>
        </w:rPr>
        <w:t xml:space="preserve"> dan Konsentrasi </w:t>
      </w:r>
      <w:r w:rsidRPr="001A2D0B">
        <w:rPr>
          <w:rFonts w:ascii="Arial" w:hAnsi="Arial" w:cs="Arial"/>
          <w:i/>
          <w:sz w:val="20"/>
          <w:szCs w:val="20"/>
        </w:rPr>
        <w:t>EMS</w:t>
      </w:r>
      <w:r w:rsidRPr="001A2D0B">
        <w:rPr>
          <w:rFonts w:ascii="Arial" w:hAnsi="Arial" w:cs="Arial"/>
          <w:sz w:val="20"/>
          <w:szCs w:val="20"/>
        </w:rPr>
        <w:t xml:space="preserve"> terhadap Jumlah Daun</w:t>
      </w:r>
    </w:p>
    <w:p w:rsidR="003D3A0A" w:rsidRPr="001A2D0B" w:rsidRDefault="003D3A0A" w:rsidP="003D3A0A">
      <w:pPr>
        <w:spacing w:after="0" w:line="240" w:lineRule="auto"/>
        <w:ind w:left="1701" w:hanging="981"/>
        <w:jc w:val="both"/>
        <w:rPr>
          <w:rFonts w:ascii="Arial" w:hAnsi="Arial" w:cs="Arial"/>
          <w:sz w:val="20"/>
          <w:szCs w:val="20"/>
        </w:rPr>
      </w:pPr>
      <w:r w:rsidRPr="001A2D0B">
        <w:rPr>
          <w:rFonts w:ascii="Arial" w:hAnsi="Arial" w:cs="Arial"/>
          <w:sz w:val="20"/>
          <w:szCs w:val="20"/>
        </w:rPr>
        <w:t>secara</w:t>
      </w:r>
      <w:r w:rsidRPr="001A2D0B">
        <w:rPr>
          <w:rFonts w:ascii="Arial" w:hAnsi="Arial" w:cs="Arial"/>
          <w:i/>
          <w:sz w:val="20"/>
          <w:szCs w:val="20"/>
        </w:rPr>
        <w:t>In Vitro</w:t>
      </w:r>
      <w:r w:rsidRPr="001A2D0B">
        <w:rPr>
          <w:rFonts w:ascii="Arial" w:hAnsi="Arial" w:cs="Arial"/>
          <w:sz w:val="20"/>
          <w:szCs w:val="20"/>
        </w:rPr>
        <w:t xml:space="preserve"> pada 10 Minggu Setelah Tanam (MST)</w:t>
      </w:r>
    </w:p>
    <w:p w:rsidR="003D3A0A" w:rsidRPr="001A2D0B" w:rsidRDefault="003D3A0A" w:rsidP="003D3A0A">
      <w:pPr>
        <w:spacing w:after="0" w:line="240" w:lineRule="auto"/>
        <w:ind w:firstLine="720"/>
        <w:jc w:val="both"/>
        <w:rPr>
          <w:rFonts w:ascii="Arial" w:hAnsi="Arial" w:cs="Arial"/>
          <w:sz w:val="20"/>
          <w:szCs w:val="20"/>
        </w:rPr>
      </w:pPr>
    </w:p>
    <w:tbl>
      <w:tblPr>
        <w:tblStyle w:val="TableGrid"/>
        <w:tblW w:w="0" w:type="auto"/>
        <w:tblLook w:val="04A0"/>
      </w:tblPr>
      <w:tblGrid>
        <w:gridCol w:w="4786"/>
        <w:gridCol w:w="1843"/>
        <w:gridCol w:w="1524"/>
      </w:tblGrid>
      <w:tr w:rsidR="003D3A0A" w:rsidRPr="001A2D0B" w:rsidTr="004635B5">
        <w:tc>
          <w:tcPr>
            <w:tcW w:w="4786" w:type="dxa"/>
            <w:tcBorders>
              <w:left w:val="nil"/>
              <w:bottom w:val="single" w:sz="4" w:space="0" w:color="auto"/>
              <w:right w:val="nil"/>
            </w:tcBorders>
            <w:vAlign w:val="center"/>
          </w:tcPr>
          <w:p w:rsidR="003D3A0A" w:rsidRPr="001A2D0B" w:rsidRDefault="003D3A0A" w:rsidP="004635B5">
            <w:pPr>
              <w:jc w:val="center"/>
              <w:rPr>
                <w:rFonts w:ascii="Arial" w:hAnsi="Arial" w:cs="Arial"/>
                <w:sz w:val="20"/>
                <w:szCs w:val="20"/>
              </w:rPr>
            </w:pPr>
            <w:r w:rsidRPr="001A2D0B">
              <w:rPr>
                <w:rFonts w:ascii="Arial" w:hAnsi="Arial" w:cs="Arial"/>
                <w:sz w:val="20"/>
                <w:szCs w:val="20"/>
              </w:rPr>
              <w:t>Perlakuan</w:t>
            </w:r>
          </w:p>
        </w:tc>
        <w:tc>
          <w:tcPr>
            <w:tcW w:w="3367" w:type="dxa"/>
            <w:gridSpan w:val="2"/>
            <w:tcBorders>
              <w:left w:val="nil"/>
              <w:bottom w:val="single" w:sz="4" w:space="0" w:color="auto"/>
              <w:right w:val="nil"/>
            </w:tcBorders>
            <w:vAlign w:val="center"/>
          </w:tcPr>
          <w:p w:rsidR="003D3A0A" w:rsidRPr="001A2D0B" w:rsidRDefault="003D3A0A" w:rsidP="004635B5">
            <w:pPr>
              <w:jc w:val="center"/>
              <w:rPr>
                <w:rFonts w:ascii="Arial" w:hAnsi="Arial" w:cs="Arial"/>
                <w:sz w:val="20"/>
                <w:szCs w:val="20"/>
              </w:rPr>
            </w:pPr>
            <w:r w:rsidRPr="001A2D0B">
              <w:rPr>
                <w:rFonts w:ascii="Arial" w:hAnsi="Arial" w:cs="Arial"/>
                <w:sz w:val="20"/>
                <w:szCs w:val="20"/>
              </w:rPr>
              <w:t>Jumlah Daun (Helai)</w:t>
            </w:r>
          </w:p>
        </w:tc>
      </w:tr>
      <w:tr w:rsidR="003D3A0A" w:rsidRPr="001A2D0B" w:rsidTr="004635B5">
        <w:tc>
          <w:tcPr>
            <w:tcW w:w="4786" w:type="dxa"/>
            <w:tcBorders>
              <w:top w:val="single" w:sz="4" w:space="0" w:color="auto"/>
              <w:left w:val="nil"/>
              <w:bottom w:val="nil"/>
              <w:right w:val="nil"/>
            </w:tcBorders>
          </w:tcPr>
          <w:p w:rsidR="003D3A0A" w:rsidRPr="001A2D0B" w:rsidRDefault="003D3A0A" w:rsidP="004635B5">
            <w:pPr>
              <w:jc w:val="both"/>
              <w:rPr>
                <w:rFonts w:ascii="Arial" w:hAnsi="Arial" w:cs="Arial"/>
                <w:sz w:val="20"/>
                <w:szCs w:val="20"/>
                <w:u w:val="single"/>
              </w:rPr>
            </w:pPr>
            <w:r w:rsidRPr="001A2D0B">
              <w:rPr>
                <w:rFonts w:ascii="Arial" w:hAnsi="Arial" w:cs="Arial"/>
                <w:sz w:val="20"/>
                <w:szCs w:val="20"/>
                <w:u w:val="single"/>
              </w:rPr>
              <w:t xml:space="preserve">Jenis Anggrek </w:t>
            </w:r>
            <w:r w:rsidRPr="001A2D0B">
              <w:rPr>
                <w:rFonts w:ascii="Arial" w:hAnsi="Arial" w:cs="Arial"/>
                <w:i/>
                <w:sz w:val="20"/>
                <w:szCs w:val="20"/>
                <w:u w:val="single"/>
              </w:rPr>
              <w:t>Phalaenopsis</w:t>
            </w:r>
            <w:r w:rsidRPr="001A2D0B">
              <w:rPr>
                <w:rFonts w:ascii="Arial" w:hAnsi="Arial" w:cs="Arial"/>
                <w:sz w:val="20"/>
                <w:szCs w:val="20"/>
                <w:u w:val="single"/>
              </w:rPr>
              <w:t xml:space="preserve"> (v):</w:t>
            </w:r>
          </w:p>
        </w:tc>
        <w:tc>
          <w:tcPr>
            <w:tcW w:w="1843" w:type="dxa"/>
            <w:tcBorders>
              <w:top w:val="single" w:sz="4" w:space="0" w:color="auto"/>
              <w:left w:val="nil"/>
              <w:bottom w:val="nil"/>
              <w:right w:val="nil"/>
            </w:tcBorders>
          </w:tcPr>
          <w:p w:rsidR="003D3A0A" w:rsidRPr="001A2D0B" w:rsidRDefault="003D3A0A" w:rsidP="004635B5">
            <w:pPr>
              <w:jc w:val="right"/>
              <w:rPr>
                <w:rFonts w:ascii="Arial" w:hAnsi="Arial" w:cs="Arial"/>
                <w:sz w:val="20"/>
                <w:szCs w:val="20"/>
              </w:rPr>
            </w:pPr>
          </w:p>
        </w:tc>
        <w:tc>
          <w:tcPr>
            <w:tcW w:w="1524" w:type="dxa"/>
            <w:tcBorders>
              <w:top w:val="single" w:sz="4" w:space="0" w:color="auto"/>
              <w:left w:val="nil"/>
              <w:bottom w:val="nil"/>
              <w:right w:val="nil"/>
            </w:tcBorders>
          </w:tcPr>
          <w:p w:rsidR="003D3A0A" w:rsidRPr="001A2D0B" w:rsidRDefault="003D3A0A" w:rsidP="004635B5">
            <w:pPr>
              <w:jc w:val="both"/>
              <w:rPr>
                <w:rFonts w:ascii="Arial" w:hAnsi="Arial" w:cs="Arial"/>
                <w:sz w:val="20"/>
                <w:szCs w:val="20"/>
              </w:rPr>
            </w:pPr>
          </w:p>
        </w:tc>
      </w:tr>
      <w:tr w:rsidR="003D3A0A" w:rsidRPr="001A2D0B" w:rsidTr="004635B5">
        <w:tc>
          <w:tcPr>
            <w:tcW w:w="4786" w:type="dxa"/>
            <w:tcBorders>
              <w:top w:val="nil"/>
              <w:left w:val="nil"/>
              <w:bottom w:val="nil"/>
              <w:right w:val="nil"/>
            </w:tcBorders>
          </w:tcPr>
          <w:p w:rsidR="003D3A0A" w:rsidRPr="001A2D0B" w:rsidRDefault="003D3A0A" w:rsidP="004635B5">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1</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w:t>
            </w:r>
          </w:p>
        </w:tc>
        <w:tc>
          <w:tcPr>
            <w:tcW w:w="1843" w:type="dxa"/>
            <w:tcBorders>
              <w:top w:val="nil"/>
              <w:left w:val="nil"/>
              <w:bottom w:val="nil"/>
              <w:right w:val="nil"/>
            </w:tcBorders>
          </w:tcPr>
          <w:p w:rsidR="003D3A0A" w:rsidRPr="001A2D0B" w:rsidRDefault="003D3A0A" w:rsidP="004635B5">
            <w:pPr>
              <w:jc w:val="right"/>
              <w:rPr>
                <w:rFonts w:ascii="Arial" w:hAnsi="Arial" w:cs="Arial"/>
                <w:sz w:val="20"/>
                <w:szCs w:val="20"/>
              </w:rPr>
            </w:pPr>
            <w:r w:rsidRPr="001A2D0B">
              <w:rPr>
                <w:rFonts w:ascii="Arial" w:hAnsi="Arial" w:cs="Arial"/>
                <w:sz w:val="20"/>
                <w:szCs w:val="20"/>
              </w:rPr>
              <w:t>2,28</w:t>
            </w:r>
          </w:p>
        </w:tc>
        <w:tc>
          <w:tcPr>
            <w:tcW w:w="1524" w:type="dxa"/>
            <w:tcBorders>
              <w:top w:val="nil"/>
              <w:left w:val="nil"/>
              <w:bottom w:val="nil"/>
              <w:right w:val="nil"/>
            </w:tcBorders>
          </w:tcPr>
          <w:p w:rsidR="003D3A0A" w:rsidRPr="001A2D0B" w:rsidRDefault="00785B47" w:rsidP="004635B5">
            <w:pPr>
              <w:jc w:val="both"/>
              <w:rPr>
                <w:rFonts w:ascii="Arial" w:hAnsi="Arial" w:cs="Arial"/>
                <w:sz w:val="20"/>
                <w:szCs w:val="20"/>
              </w:rPr>
            </w:pPr>
            <w:r w:rsidRPr="001A2D0B">
              <w:rPr>
                <w:rFonts w:ascii="Arial" w:hAnsi="Arial" w:cs="Arial"/>
                <w:sz w:val="20"/>
                <w:szCs w:val="20"/>
              </w:rPr>
              <w:t>c</w:t>
            </w:r>
          </w:p>
        </w:tc>
      </w:tr>
      <w:tr w:rsidR="003D3A0A" w:rsidRPr="001A2D0B" w:rsidTr="004635B5">
        <w:tc>
          <w:tcPr>
            <w:tcW w:w="4786" w:type="dxa"/>
            <w:tcBorders>
              <w:top w:val="nil"/>
              <w:left w:val="nil"/>
              <w:bottom w:val="nil"/>
              <w:right w:val="nil"/>
            </w:tcBorders>
          </w:tcPr>
          <w:p w:rsidR="003D3A0A" w:rsidRPr="001A2D0B" w:rsidRDefault="003D3A0A" w:rsidP="004635B5">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2</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Sibling</w:t>
            </w:r>
            <w:r w:rsidRPr="001A2D0B">
              <w:rPr>
                <w:rFonts w:ascii="Arial" w:hAnsi="Arial" w:cs="Arial"/>
                <w:sz w:val="20"/>
                <w:szCs w:val="20"/>
              </w:rPr>
              <w:t>)</w:t>
            </w:r>
          </w:p>
        </w:tc>
        <w:tc>
          <w:tcPr>
            <w:tcW w:w="1843" w:type="dxa"/>
            <w:tcBorders>
              <w:top w:val="nil"/>
              <w:left w:val="nil"/>
              <w:bottom w:val="nil"/>
              <w:right w:val="nil"/>
            </w:tcBorders>
          </w:tcPr>
          <w:p w:rsidR="003D3A0A" w:rsidRPr="001A2D0B" w:rsidRDefault="003D3A0A" w:rsidP="004635B5">
            <w:pPr>
              <w:jc w:val="right"/>
              <w:rPr>
                <w:rFonts w:ascii="Arial" w:hAnsi="Arial" w:cs="Arial"/>
                <w:sz w:val="20"/>
                <w:szCs w:val="20"/>
              </w:rPr>
            </w:pPr>
            <w:r w:rsidRPr="001A2D0B">
              <w:rPr>
                <w:rFonts w:ascii="Arial" w:hAnsi="Arial" w:cs="Arial"/>
                <w:sz w:val="20"/>
                <w:szCs w:val="20"/>
              </w:rPr>
              <w:t>2,15</w:t>
            </w:r>
          </w:p>
        </w:tc>
        <w:tc>
          <w:tcPr>
            <w:tcW w:w="1524" w:type="dxa"/>
            <w:tcBorders>
              <w:top w:val="nil"/>
              <w:left w:val="nil"/>
              <w:bottom w:val="nil"/>
              <w:right w:val="nil"/>
            </w:tcBorders>
          </w:tcPr>
          <w:p w:rsidR="003D3A0A" w:rsidRPr="001A2D0B" w:rsidRDefault="00785B47" w:rsidP="004635B5">
            <w:pPr>
              <w:jc w:val="both"/>
              <w:rPr>
                <w:rFonts w:ascii="Arial" w:hAnsi="Arial" w:cs="Arial"/>
                <w:sz w:val="20"/>
                <w:szCs w:val="20"/>
              </w:rPr>
            </w:pPr>
            <w:r w:rsidRPr="001A2D0B">
              <w:rPr>
                <w:rFonts w:ascii="Arial" w:hAnsi="Arial" w:cs="Arial"/>
                <w:sz w:val="20"/>
                <w:szCs w:val="20"/>
              </w:rPr>
              <w:t>b</w:t>
            </w:r>
          </w:p>
        </w:tc>
      </w:tr>
      <w:tr w:rsidR="003D3A0A" w:rsidRPr="001A2D0B" w:rsidTr="004635B5">
        <w:tc>
          <w:tcPr>
            <w:tcW w:w="4786" w:type="dxa"/>
            <w:tcBorders>
              <w:top w:val="nil"/>
              <w:left w:val="nil"/>
              <w:bottom w:val="single" w:sz="4" w:space="0" w:color="auto"/>
              <w:right w:val="nil"/>
            </w:tcBorders>
          </w:tcPr>
          <w:p w:rsidR="003D3A0A" w:rsidRPr="001A2D0B" w:rsidRDefault="003D3A0A" w:rsidP="004635B5">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3</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xml:space="preserve"> Chain Xen Mammon)</w:t>
            </w:r>
          </w:p>
        </w:tc>
        <w:tc>
          <w:tcPr>
            <w:tcW w:w="1843" w:type="dxa"/>
            <w:tcBorders>
              <w:top w:val="nil"/>
              <w:left w:val="nil"/>
              <w:bottom w:val="single" w:sz="4" w:space="0" w:color="auto"/>
              <w:right w:val="nil"/>
            </w:tcBorders>
          </w:tcPr>
          <w:p w:rsidR="003D3A0A" w:rsidRPr="001A2D0B" w:rsidRDefault="003D3A0A" w:rsidP="004635B5">
            <w:pPr>
              <w:jc w:val="right"/>
              <w:rPr>
                <w:rFonts w:ascii="Arial" w:hAnsi="Arial" w:cs="Arial"/>
                <w:sz w:val="20"/>
                <w:szCs w:val="20"/>
              </w:rPr>
            </w:pPr>
            <w:r w:rsidRPr="001A2D0B">
              <w:rPr>
                <w:rFonts w:ascii="Arial" w:hAnsi="Arial" w:cs="Arial"/>
                <w:sz w:val="20"/>
                <w:szCs w:val="20"/>
              </w:rPr>
              <w:t>1,60</w:t>
            </w:r>
          </w:p>
        </w:tc>
        <w:tc>
          <w:tcPr>
            <w:tcW w:w="1524" w:type="dxa"/>
            <w:tcBorders>
              <w:top w:val="nil"/>
              <w:left w:val="nil"/>
              <w:bottom w:val="single" w:sz="4" w:space="0" w:color="auto"/>
              <w:right w:val="nil"/>
            </w:tcBorders>
          </w:tcPr>
          <w:p w:rsidR="003D3A0A" w:rsidRPr="001A2D0B" w:rsidRDefault="00785B47" w:rsidP="004635B5">
            <w:pPr>
              <w:jc w:val="both"/>
              <w:rPr>
                <w:rFonts w:ascii="Arial" w:hAnsi="Arial" w:cs="Arial"/>
                <w:sz w:val="20"/>
                <w:szCs w:val="20"/>
              </w:rPr>
            </w:pPr>
            <w:r w:rsidRPr="001A2D0B">
              <w:rPr>
                <w:rFonts w:ascii="Arial" w:hAnsi="Arial" w:cs="Arial"/>
                <w:sz w:val="20"/>
                <w:szCs w:val="20"/>
              </w:rPr>
              <w:t>a</w:t>
            </w:r>
          </w:p>
        </w:tc>
      </w:tr>
      <w:tr w:rsidR="003D3A0A" w:rsidRPr="001A2D0B" w:rsidTr="004635B5">
        <w:tc>
          <w:tcPr>
            <w:tcW w:w="4786" w:type="dxa"/>
            <w:tcBorders>
              <w:top w:val="single" w:sz="4" w:space="0" w:color="auto"/>
              <w:left w:val="nil"/>
              <w:bottom w:val="nil"/>
              <w:right w:val="nil"/>
            </w:tcBorders>
          </w:tcPr>
          <w:p w:rsidR="003D3A0A" w:rsidRPr="001A2D0B" w:rsidRDefault="003D3A0A" w:rsidP="004635B5">
            <w:pPr>
              <w:jc w:val="both"/>
              <w:rPr>
                <w:rFonts w:ascii="Arial" w:hAnsi="Arial" w:cs="Arial"/>
                <w:sz w:val="20"/>
                <w:szCs w:val="20"/>
                <w:u w:val="single"/>
              </w:rPr>
            </w:pPr>
            <w:r w:rsidRPr="001A2D0B">
              <w:rPr>
                <w:rFonts w:ascii="Arial" w:hAnsi="Arial" w:cs="Arial"/>
                <w:i/>
                <w:sz w:val="20"/>
                <w:szCs w:val="20"/>
                <w:u w:val="single"/>
              </w:rPr>
              <w:t>EMS</w:t>
            </w:r>
            <w:r w:rsidRPr="001A2D0B">
              <w:rPr>
                <w:rFonts w:ascii="Arial" w:hAnsi="Arial" w:cs="Arial"/>
                <w:sz w:val="20"/>
                <w:szCs w:val="20"/>
                <w:u w:val="single"/>
              </w:rPr>
              <w:t xml:space="preserve"> (e):</w:t>
            </w:r>
          </w:p>
        </w:tc>
        <w:tc>
          <w:tcPr>
            <w:tcW w:w="1843" w:type="dxa"/>
            <w:tcBorders>
              <w:top w:val="single" w:sz="4" w:space="0" w:color="auto"/>
              <w:left w:val="nil"/>
              <w:bottom w:val="nil"/>
              <w:right w:val="nil"/>
            </w:tcBorders>
          </w:tcPr>
          <w:p w:rsidR="003D3A0A" w:rsidRPr="001A2D0B" w:rsidRDefault="003D3A0A" w:rsidP="004635B5">
            <w:pPr>
              <w:jc w:val="right"/>
              <w:rPr>
                <w:rFonts w:ascii="Arial" w:hAnsi="Arial" w:cs="Arial"/>
                <w:sz w:val="20"/>
                <w:szCs w:val="20"/>
              </w:rPr>
            </w:pPr>
          </w:p>
        </w:tc>
        <w:tc>
          <w:tcPr>
            <w:tcW w:w="1524" w:type="dxa"/>
            <w:tcBorders>
              <w:top w:val="single" w:sz="4" w:space="0" w:color="auto"/>
              <w:left w:val="nil"/>
              <w:bottom w:val="nil"/>
              <w:right w:val="nil"/>
            </w:tcBorders>
          </w:tcPr>
          <w:p w:rsidR="003D3A0A" w:rsidRPr="001A2D0B" w:rsidRDefault="003D3A0A" w:rsidP="004635B5">
            <w:pPr>
              <w:jc w:val="both"/>
              <w:rPr>
                <w:rFonts w:ascii="Arial" w:hAnsi="Arial" w:cs="Arial"/>
                <w:sz w:val="20"/>
                <w:szCs w:val="20"/>
              </w:rPr>
            </w:pPr>
          </w:p>
        </w:tc>
      </w:tr>
      <w:tr w:rsidR="003D3A0A" w:rsidRPr="001A2D0B" w:rsidTr="004635B5">
        <w:tc>
          <w:tcPr>
            <w:tcW w:w="4786" w:type="dxa"/>
            <w:tcBorders>
              <w:top w:val="nil"/>
              <w:left w:val="nil"/>
              <w:bottom w:val="nil"/>
              <w:right w:val="nil"/>
            </w:tcBorders>
          </w:tcPr>
          <w:p w:rsidR="003D3A0A" w:rsidRPr="001A2D0B" w:rsidRDefault="003D3A0A"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0</w:t>
            </w:r>
            <w:r w:rsidRPr="001A2D0B">
              <w:rPr>
                <w:rFonts w:ascii="Arial" w:hAnsi="Arial" w:cs="Arial"/>
                <w:sz w:val="20"/>
                <w:szCs w:val="20"/>
              </w:rPr>
              <w:t xml:space="preserve"> (0%)</w:t>
            </w:r>
          </w:p>
        </w:tc>
        <w:tc>
          <w:tcPr>
            <w:tcW w:w="1843" w:type="dxa"/>
            <w:tcBorders>
              <w:top w:val="nil"/>
              <w:left w:val="nil"/>
              <w:bottom w:val="nil"/>
              <w:right w:val="nil"/>
            </w:tcBorders>
          </w:tcPr>
          <w:p w:rsidR="003D3A0A" w:rsidRPr="001A2D0B" w:rsidRDefault="003D3A0A" w:rsidP="004635B5">
            <w:pPr>
              <w:jc w:val="right"/>
              <w:rPr>
                <w:rFonts w:ascii="Arial" w:hAnsi="Arial" w:cs="Arial"/>
                <w:sz w:val="20"/>
                <w:szCs w:val="20"/>
              </w:rPr>
            </w:pPr>
            <w:r w:rsidRPr="001A2D0B">
              <w:rPr>
                <w:rFonts w:ascii="Arial" w:hAnsi="Arial" w:cs="Arial"/>
                <w:sz w:val="20"/>
                <w:szCs w:val="20"/>
              </w:rPr>
              <w:t>1,91</w:t>
            </w:r>
          </w:p>
        </w:tc>
        <w:tc>
          <w:tcPr>
            <w:tcW w:w="1524" w:type="dxa"/>
            <w:tcBorders>
              <w:top w:val="nil"/>
              <w:left w:val="nil"/>
              <w:bottom w:val="nil"/>
              <w:right w:val="nil"/>
            </w:tcBorders>
          </w:tcPr>
          <w:p w:rsidR="003D3A0A" w:rsidRPr="001A2D0B" w:rsidRDefault="00785B47" w:rsidP="004635B5">
            <w:pPr>
              <w:jc w:val="both"/>
              <w:rPr>
                <w:rFonts w:ascii="Arial" w:hAnsi="Arial" w:cs="Arial"/>
                <w:sz w:val="20"/>
                <w:szCs w:val="20"/>
              </w:rPr>
            </w:pPr>
            <w:r w:rsidRPr="001A2D0B">
              <w:rPr>
                <w:rFonts w:ascii="Arial" w:hAnsi="Arial" w:cs="Arial"/>
                <w:sz w:val="20"/>
                <w:szCs w:val="20"/>
              </w:rPr>
              <w:t>a</w:t>
            </w:r>
          </w:p>
        </w:tc>
      </w:tr>
      <w:tr w:rsidR="003D3A0A" w:rsidRPr="001A2D0B" w:rsidTr="004635B5">
        <w:tc>
          <w:tcPr>
            <w:tcW w:w="4786" w:type="dxa"/>
            <w:tcBorders>
              <w:top w:val="nil"/>
              <w:left w:val="nil"/>
              <w:bottom w:val="nil"/>
              <w:right w:val="nil"/>
            </w:tcBorders>
          </w:tcPr>
          <w:p w:rsidR="003D3A0A" w:rsidRPr="001A2D0B" w:rsidRDefault="003D3A0A"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1</w:t>
            </w:r>
            <w:r w:rsidRPr="001A2D0B">
              <w:rPr>
                <w:rFonts w:ascii="Arial" w:hAnsi="Arial" w:cs="Arial"/>
                <w:sz w:val="20"/>
                <w:szCs w:val="20"/>
              </w:rPr>
              <w:t xml:space="preserve"> (0,05%)</w:t>
            </w:r>
          </w:p>
        </w:tc>
        <w:tc>
          <w:tcPr>
            <w:tcW w:w="1843" w:type="dxa"/>
            <w:tcBorders>
              <w:top w:val="nil"/>
              <w:left w:val="nil"/>
              <w:bottom w:val="nil"/>
              <w:right w:val="nil"/>
            </w:tcBorders>
          </w:tcPr>
          <w:p w:rsidR="003D3A0A" w:rsidRPr="001A2D0B" w:rsidRDefault="003D3A0A" w:rsidP="004635B5">
            <w:pPr>
              <w:jc w:val="right"/>
              <w:rPr>
                <w:rFonts w:ascii="Arial" w:hAnsi="Arial" w:cs="Arial"/>
                <w:sz w:val="20"/>
                <w:szCs w:val="20"/>
              </w:rPr>
            </w:pPr>
            <w:r w:rsidRPr="001A2D0B">
              <w:rPr>
                <w:rFonts w:ascii="Arial" w:hAnsi="Arial" w:cs="Arial"/>
                <w:sz w:val="20"/>
                <w:szCs w:val="20"/>
              </w:rPr>
              <w:t>2,17</w:t>
            </w:r>
          </w:p>
        </w:tc>
        <w:tc>
          <w:tcPr>
            <w:tcW w:w="1524" w:type="dxa"/>
            <w:tcBorders>
              <w:top w:val="nil"/>
              <w:left w:val="nil"/>
              <w:bottom w:val="nil"/>
              <w:right w:val="nil"/>
            </w:tcBorders>
          </w:tcPr>
          <w:p w:rsidR="003D3A0A" w:rsidRPr="001A2D0B" w:rsidRDefault="00785B47" w:rsidP="004635B5">
            <w:pPr>
              <w:jc w:val="both"/>
              <w:rPr>
                <w:rFonts w:ascii="Arial" w:hAnsi="Arial" w:cs="Arial"/>
                <w:sz w:val="20"/>
                <w:szCs w:val="20"/>
              </w:rPr>
            </w:pPr>
            <w:r w:rsidRPr="001A2D0B">
              <w:rPr>
                <w:rFonts w:ascii="Arial" w:hAnsi="Arial" w:cs="Arial"/>
                <w:sz w:val="20"/>
                <w:szCs w:val="20"/>
              </w:rPr>
              <w:t>a</w:t>
            </w:r>
          </w:p>
        </w:tc>
      </w:tr>
      <w:tr w:rsidR="003D3A0A" w:rsidRPr="001A2D0B" w:rsidTr="004635B5">
        <w:tc>
          <w:tcPr>
            <w:tcW w:w="4786" w:type="dxa"/>
            <w:tcBorders>
              <w:top w:val="nil"/>
              <w:left w:val="nil"/>
              <w:bottom w:val="nil"/>
              <w:right w:val="nil"/>
            </w:tcBorders>
          </w:tcPr>
          <w:p w:rsidR="003D3A0A" w:rsidRPr="001A2D0B" w:rsidRDefault="003D3A0A"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2</w:t>
            </w:r>
            <w:r w:rsidRPr="001A2D0B">
              <w:rPr>
                <w:rFonts w:ascii="Arial" w:hAnsi="Arial" w:cs="Arial"/>
                <w:sz w:val="20"/>
                <w:szCs w:val="20"/>
              </w:rPr>
              <w:t xml:space="preserve"> (0,10%)</w:t>
            </w:r>
          </w:p>
        </w:tc>
        <w:tc>
          <w:tcPr>
            <w:tcW w:w="1843" w:type="dxa"/>
            <w:tcBorders>
              <w:top w:val="nil"/>
              <w:left w:val="nil"/>
              <w:bottom w:val="nil"/>
              <w:right w:val="nil"/>
            </w:tcBorders>
          </w:tcPr>
          <w:p w:rsidR="003D3A0A" w:rsidRPr="001A2D0B" w:rsidRDefault="003D3A0A" w:rsidP="004635B5">
            <w:pPr>
              <w:jc w:val="right"/>
              <w:rPr>
                <w:rFonts w:ascii="Arial" w:hAnsi="Arial" w:cs="Arial"/>
                <w:sz w:val="20"/>
                <w:szCs w:val="20"/>
              </w:rPr>
            </w:pPr>
            <w:r w:rsidRPr="001A2D0B">
              <w:rPr>
                <w:rFonts w:ascii="Arial" w:hAnsi="Arial" w:cs="Arial"/>
                <w:sz w:val="20"/>
                <w:szCs w:val="20"/>
              </w:rPr>
              <w:t>2,08</w:t>
            </w:r>
          </w:p>
        </w:tc>
        <w:tc>
          <w:tcPr>
            <w:tcW w:w="1524" w:type="dxa"/>
            <w:tcBorders>
              <w:top w:val="nil"/>
              <w:left w:val="nil"/>
              <w:bottom w:val="nil"/>
              <w:right w:val="nil"/>
            </w:tcBorders>
          </w:tcPr>
          <w:p w:rsidR="003D3A0A" w:rsidRPr="001A2D0B" w:rsidRDefault="00785B47" w:rsidP="004635B5">
            <w:pPr>
              <w:jc w:val="both"/>
              <w:rPr>
                <w:rFonts w:ascii="Arial" w:hAnsi="Arial" w:cs="Arial"/>
                <w:sz w:val="20"/>
                <w:szCs w:val="20"/>
              </w:rPr>
            </w:pPr>
            <w:r w:rsidRPr="001A2D0B">
              <w:rPr>
                <w:rFonts w:ascii="Arial" w:hAnsi="Arial" w:cs="Arial"/>
                <w:sz w:val="20"/>
                <w:szCs w:val="20"/>
              </w:rPr>
              <w:t>a</w:t>
            </w:r>
          </w:p>
        </w:tc>
      </w:tr>
      <w:tr w:rsidR="003D3A0A" w:rsidRPr="001A2D0B" w:rsidTr="004635B5">
        <w:tc>
          <w:tcPr>
            <w:tcW w:w="4786" w:type="dxa"/>
            <w:tcBorders>
              <w:top w:val="nil"/>
              <w:left w:val="nil"/>
              <w:bottom w:val="nil"/>
              <w:right w:val="nil"/>
            </w:tcBorders>
          </w:tcPr>
          <w:p w:rsidR="003D3A0A" w:rsidRPr="001A2D0B" w:rsidRDefault="003D3A0A"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3</w:t>
            </w:r>
            <w:r w:rsidRPr="001A2D0B">
              <w:rPr>
                <w:rFonts w:ascii="Arial" w:hAnsi="Arial" w:cs="Arial"/>
                <w:sz w:val="20"/>
                <w:szCs w:val="20"/>
              </w:rPr>
              <w:t xml:space="preserve"> (0,15%)</w:t>
            </w:r>
          </w:p>
        </w:tc>
        <w:tc>
          <w:tcPr>
            <w:tcW w:w="1843" w:type="dxa"/>
            <w:tcBorders>
              <w:top w:val="nil"/>
              <w:left w:val="nil"/>
              <w:bottom w:val="nil"/>
              <w:right w:val="nil"/>
            </w:tcBorders>
          </w:tcPr>
          <w:p w:rsidR="003D3A0A" w:rsidRPr="001A2D0B" w:rsidRDefault="003D3A0A" w:rsidP="004635B5">
            <w:pPr>
              <w:jc w:val="right"/>
              <w:rPr>
                <w:rFonts w:ascii="Arial" w:hAnsi="Arial" w:cs="Arial"/>
                <w:sz w:val="20"/>
                <w:szCs w:val="20"/>
              </w:rPr>
            </w:pPr>
            <w:r w:rsidRPr="001A2D0B">
              <w:rPr>
                <w:rFonts w:ascii="Arial" w:hAnsi="Arial" w:cs="Arial"/>
                <w:sz w:val="20"/>
                <w:szCs w:val="20"/>
              </w:rPr>
              <w:t>1,98</w:t>
            </w:r>
          </w:p>
        </w:tc>
        <w:tc>
          <w:tcPr>
            <w:tcW w:w="1524" w:type="dxa"/>
            <w:tcBorders>
              <w:top w:val="nil"/>
              <w:left w:val="nil"/>
              <w:bottom w:val="nil"/>
              <w:right w:val="nil"/>
            </w:tcBorders>
          </w:tcPr>
          <w:p w:rsidR="003D3A0A" w:rsidRPr="001A2D0B" w:rsidRDefault="00785B47" w:rsidP="004635B5">
            <w:pPr>
              <w:jc w:val="both"/>
              <w:rPr>
                <w:rFonts w:ascii="Arial" w:hAnsi="Arial" w:cs="Arial"/>
                <w:sz w:val="20"/>
                <w:szCs w:val="20"/>
              </w:rPr>
            </w:pPr>
            <w:r w:rsidRPr="001A2D0B">
              <w:rPr>
                <w:rFonts w:ascii="Arial" w:hAnsi="Arial" w:cs="Arial"/>
                <w:sz w:val="20"/>
                <w:szCs w:val="20"/>
              </w:rPr>
              <w:t>a</w:t>
            </w:r>
          </w:p>
        </w:tc>
      </w:tr>
      <w:tr w:rsidR="003D3A0A" w:rsidRPr="001A2D0B" w:rsidTr="004635B5">
        <w:tc>
          <w:tcPr>
            <w:tcW w:w="4786" w:type="dxa"/>
            <w:tcBorders>
              <w:top w:val="nil"/>
              <w:left w:val="nil"/>
              <w:bottom w:val="nil"/>
              <w:right w:val="nil"/>
            </w:tcBorders>
          </w:tcPr>
          <w:p w:rsidR="003D3A0A" w:rsidRPr="001A2D0B" w:rsidRDefault="003D3A0A"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4</w:t>
            </w:r>
            <w:r w:rsidRPr="001A2D0B">
              <w:rPr>
                <w:rFonts w:ascii="Arial" w:hAnsi="Arial" w:cs="Arial"/>
                <w:sz w:val="20"/>
                <w:szCs w:val="20"/>
              </w:rPr>
              <w:t xml:space="preserve"> (0,20%)</w:t>
            </w:r>
          </w:p>
        </w:tc>
        <w:tc>
          <w:tcPr>
            <w:tcW w:w="1843" w:type="dxa"/>
            <w:tcBorders>
              <w:top w:val="nil"/>
              <w:left w:val="nil"/>
              <w:bottom w:val="nil"/>
              <w:right w:val="nil"/>
            </w:tcBorders>
          </w:tcPr>
          <w:p w:rsidR="003D3A0A" w:rsidRPr="001A2D0B" w:rsidRDefault="003D3A0A" w:rsidP="004635B5">
            <w:pPr>
              <w:jc w:val="right"/>
              <w:rPr>
                <w:rFonts w:ascii="Arial" w:hAnsi="Arial" w:cs="Arial"/>
                <w:sz w:val="20"/>
                <w:szCs w:val="20"/>
              </w:rPr>
            </w:pPr>
            <w:r w:rsidRPr="001A2D0B">
              <w:rPr>
                <w:rFonts w:ascii="Arial" w:hAnsi="Arial" w:cs="Arial"/>
                <w:sz w:val="20"/>
                <w:szCs w:val="20"/>
              </w:rPr>
              <w:t>1,91</w:t>
            </w:r>
          </w:p>
        </w:tc>
        <w:tc>
          <w:tcPr>
            <w:tcW w:w="1524" w:type="dxa"/>
            <w:tcBorders>
              <w:top w:val="nil"/>
              <w:left w:val="nil"/>
              <w:bottom w:val="nil"/>
              <w:right w:val="nil"/>
            </w:tcBorders>
          </w:tcPr>
          <w:p w:rsidR="003D3A0A" w:rsidRPr="001A2D0B" w:rsidRDefault="003D3A0A" w:rsidP="004635B5">
            <w:pPr>
              <w:jc w:val="both"/>
              <w:rPr>
                <w:rFonts w:ascii="Arial" w:hAnsi="Arial" w:cs="Arial"/>
                <w:sz w:val="20"/>
                <w:szCs w:val="20"/>
              </w:rPr>
            </w:pPr>
            <w:r w:rsidRPr="001A2D0B">
              <w:rPr>
                <w:rFonts w:ascii="Arial" w:hAnsi="Arial" w:cs="Arial"/>
                <w:sz w:val="20"/>
                <w:szCs w:val="20"/>
              </w:rPr>
              <w:t>a</w:t>
            </w:r>
          </w:p>
        </w:tc>
      </w:tr>
      <w:tr w:rsidR="003D3A0A" w:rsidRPr="001A2D0B" w:rsidTr="004635B5">
        <w:tc>
          <w:tcPr>
            <w:tcW w:w="4786" w:type="dxa"/>
            <w:tcBorders>
              <w:top w:val="nil"/>
              <w:left w:val="nil"/>
              <w:right w:val="nil"/>
            </w:tcBorders>
          </w:tcPr>
          <w:p w:rsidR="003D3A0A" w:rsidRPr="001A2D0B" w:rsidRDefault="003D3A0A"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5</w:t>
            </w:r>
            <w:r w:rsidRPr="001A2D0B">
              <w:rPr>
                <w:rFonts w:ascii="Arial" w:hAnsi="Arial" w:cs="Arial"/>
                <w:sz w:val="20"/>
                <w:szCs w:val="20"/>
              </w:rPr>
              <w:t xml:space="preserve"> (0,25%)</w:t>
            </w:r>
          </w:p>
        </w:tc>
        <w:tc>
          <w:tcPr>
            <w:tcW w:w="1843" w:type="dxa"/>
            <w:tcBorders>
              <w:top w:val="nil"/>
              <w:left w:val="nil"/>
              <w:right w:val="nil"/>
            </w:tcBorders>
          </w:tcPr>
          <w:p w:rsidR="003D3A0A" w:rsidRPr="001A2D0B" w:rsidRDefault="003D3A0A" w:rsidP="004635B5">
            <w:pPr>
              <w:jc w:val="right"/>
              <w:rPr>
                <w:rFonts w:ascii="Arial" w:hAnsi="Arial" w:cs="Arial"/>
                <w:sz w:val="20"/>
                <w:szCs w:val="20"/>
              </w:rPr>
            </w:pPr>
            <w:r w:rsidRPr="001A2D0B">
              <w:rPr>
                <w:rFonts w:ascii="Arial" w:hAnsi="Arial" w:cs="Arial"/>
                <w:sz w:val="20"/>
                <w:szCs w:val="20"/>
              </w:rPr>
              <w:t>1,99</w:t>
            </w:r>
          </w:p>
        </w:tc>
        <w:tc>
          <w:tcPr>
            <w:tcW w:w="1524" w:type="dxa"/>
            <w:tcBorders>
              <w:top w:val="nil"/>
              <w:left w:val="nil"/>
              <w:right w:val="nil"/>
            </w:tcBorders>
          </w:tcPr>
          <w:p w:rsidR="003D3A0A" w:rsidRPr="001A2D0B" w:rsidRDefault="003D3A0A" w:rsidP="004635B5">
            <w:pPr>
              <w:jc w:val="both"/>
              <w:rPr>
                <w:rFonts w:ascii="Arial" w:hAnsi="Arial" w:cs="Arial"/>
                <w:sz w:val="20"/>
                <w:szCs w:val="20"/>
              </w:rPr>
            </w:pPr>
            <w:r w:rsidRPr="001A2D0B">
              <w:rPr>
                <w:rFonts w:ascii="Arial" w:hAnsi="Arial" w:cs="Arial"/>
                <w:sz w:val="20"/>
                <w:szCs w:val="20"/>
              </w:rPr>
              <w:t>a</w:t>
            </w:r>
          </w:p>
        </w:tc>
      </w:tr>
    </w:tbl>
    <w:p w:rsidR="003D3A0A" w:rsidRPr="001A2D0B" w:rsidRDefault="003D3A0A" w:rsidP="003D3A0A">
      <w:pPr>
        <w:spacing w:after="0" w:line="240" w:lineRule="auto"/>
        <w:ind w:left="1276" w:hanging="1276"/>
        <w:jc w:val="both"/>
        <w:rPr>
          <w:rFonts w:ascii="Arial" w:hAnsi="Arial" w:cs="Arial"/>
          <w:sz w:val="20"/>
          <w:szCs w:val="20"/>
        </w:rPr>
      </w:pPr>
      <w:r w:rsidRPr="001A2D0B">
        <w:rPr>
          <w:rFonts w:ascii="Arial" w:hAnsi="Arial" w:cs="Arial"/>
          <w:sz w:val="20"/>
          <w:szCs w:val="20"/>
        </w:rPr>
        <w:t>Keterangan:</w:t>
      </w:r>
      <w:r w:rsidRPr="001A2D0B">
        <w:rPr>
          <w:rFonts w:ascii="Arial" w:hAnsi="Arial" w:cs="Arial"/>
          <w:sz w:val="20"/>
          <w:szCs w:val="20"/>
        </w:rPr>
        <w:tab/>
        <w:t>Angka rata-rata pada tiap kolom yang diikuti huruf sama menunjukan tidak berbeda nyata menurut Uji Jarak Berganda Duncan pada taraf nyata 5%.</w:t>
      </w:r>
    </w:p>
    <w:p w:rsidR="003D3A0A" w:rsidRPr="001A2D0B" w:rsidRDefault="003D3A0A" w:rsidP="003D3A0A">
      <w:pPr>
        <w:spacing w:after="0" w:line="360" w:lineRule="auto"/>
        <w:ind w:firstLine="720"/>
        <w:jc w:val="both"/>
        <w:rPr>
          <w:rFonts w:ascii="Arial" w:hAnsi="Arial" w:cs="Arial"/>
          <w:sz w:val="20"/>
          <w:szCs w:val="20"/>
        </w:rPr>
      </w:pPr>
    </w:p>
    <w:p w:rsidR="00D35908" w:rsidRPr="001A2D0B" w:rsidRDefault="003D3A0A" w:rsidP="003D3A0A">
      <w:pPr>
        <w:spacing w:after="0" w:line="360" w:lineRule="auto"/>
        <w:ind w:firstLine="720"/>
        <w:jc w:val="both"/>
        <w:rPr>
          <w:rFonts w:ascii="Arial" w:hAnsi="Arial" w:cs="Arial"/>
          <w:sz w:val="20"/>
          <w:szCs w:val="20"/>
        </w:rPr>
      </w:pPr>
      <w:r w:rsidRPr="001A2D0B">
        <w:rPr>
          <w:rFonts w:ascii="Arial" w:hAnsi="Arial" w:cs="Arial"/>
          <w:sz w:val="20"/>
          <w:szCs w:val="20"/>
        </w:rPr>
        <w:t>Berdasarkan Tabel 1</w:t>
      </w:r>
      <w:r w:rsidR="00D35908" w:rsidRPr="001A2D0B">
        <w:rPr>
          <w:rFonts w:ascii="Arial" w:hAnsi="Arial" w:cs="Arial"/>
          <w:sz w:val="20"/>
          <w:szCs w:val="20"/>
        </w:rPr>
        <w:t xml:space="preserve">. terlihat bahwa </w:t>
      </w:r>
      <w:r w:rsidR="00785B47" w:rsidRPr="001A2D0B">
        <w:rPr>
          <w:rFonts w:ascii="Arial" w:hAnsi="Arial" w:cs="Arial"/>
          <w:sz w:val="20"/>
          <w:szCs w:val="20"/>
        </w:rPr>
        <w:t xml:space="preserve">jumlah daun atara varietas </w:t>
      </w:r>
      <w:r w:rsidR="00D35908" w:rsidRPr="001A2D0B">
        <w:rPr>
          <w:rFonts w:ascii="Arial" w:hAnsi="Arial" w:cs="Arial"/>
          <w:i/>
          <w:sz w:val="20"/>
          <w:szCs w:val="20"/>
        </w:rPr>
        <w:t>Phalaenopsis</w:t>
      </w:r>
      <w:r w:rsidR="00D35908" w:rsidRPr="001A2D0B">
        <w:rPr>
          <w:rFonts w:ascii="Arial" w:hAnsi="Arial" w:cs="Arial"/>
          <w:sz w:val="20"/>
          <w:szCs w:val="20"/>
        </w:rPr>
        <w:t xml:space="preserve"> 717 X </w:t>
      </w:r>
      <w:r w:rsidR="00D35908" w:rsidRPr="001A2D0B">
        <w:rPr>
          <w:rFonts w:ascii="Arial" w:hAnsi="Arial" w:cs="Arial"/>
          <w:i/>
          <w:sz w:val="20"/>
          <w:szCs w:val="20"/>
        </w:rPr>
        <w:t>Phalaenopsis</w:t>
      </w:r>
      <w:r w:rsidR="00785B47" w:rsidRPr="001A2D0B">
        <w:rPr>
          <w:rFonts w:ascii="Arial" w:hAnsi="Arial" w:cs="Arial"/>
          <w:sz w:val="20"/>
          <w:szCs w:val="20"/>
        </w:rPr>
        <w:t xml:space="preserve"> Fire Bird, </w:t>
      </w:r>
      <w:r w:rsidR="00D35908" w:rsidRPr="001A2D0B">
        <w:rPr>
          <w:rFonts w:ascii="Arial" w:hAnsi="Arial" w:cs="Arial"/>
          <w:i/>
          <w:sz w:val="20"/>
          <w:szCs w:val="20"/>
        </w:rPr>
        <w:t>P</w:t>
      </w:r>
      <w:r w:rsidR="00D35908" w:rsidRPr="001A2D0B">
        <w:rPr>
          <w:rFonts w:ascii="Arial" w:hAnsi="Arial" w:cs="Arial"/>
          <w:sz w:val="20"/>
          <w:szCs w:val="20"/>
        </w:rPr>
        <w:t xml:space="preserve">. Tianong Rose x </w:t>
      </w:r>
      <w:r w:rsidR="00D35908" w:rsidRPr="001A2D0B">
        <w:rPr>
          <w:rFonts w:ascii="Arial" w:hAnsi="Arial" w:cs="Arial"/>
          <w:i/>
          <w:sz w:val="20"/>
          <w:szCs w:val="20"/>
        </w:rPr>
        <w:t>Sibling</w:t>
      </w:r>
      <w:r w:rsidR="00D35908" w:rsidRPr="001A2D0B">
        <w:rPr>
          <w:rFonts w:ascii="Arial" w:hAnsi="Arial" w:cs="Arial"/>
          <w:sz w:val="20"/>
          <w:szCs w:val="20"/>
        </w:rPr>
        <w:t xml:space="preserve"> dan </w:t>
      </w:r>
      <w:r w:rsidR="00D35908" w:rsidRPr="001A2D0B">
        <w:rPr>
          <w:rFonts w:ascii="Arial" w:hAnsi="Arial" w:cs="Arial"/>
          <w:i/>
          <w:sz w:val="20"/>
          <w:szCs w:val="20"/>
        </w:rPr>
        <w:t>P</w:t>
      </w:r>
      <w:r w:rsidR="00D35908" w:rsidRPr="001A2D0B">
        <w:rPr>
          <w:rFonts w:ascii="Arial" w:hAnsi="Arial" w:cs="Arial"/>
          <w:sz w:val="20"/>
          <w:szCs w:val="20"/>
        </w:rPr>
        <w:t xml:space="preserve">. Luchia Pink x </w:t>
      </w:r>
      <w:r w:rsidR="00D35908" w:rsidRPr="001A2D0B">
        <w:rPr>
          <w:rFonts w:ascii="Arial" w:hAnsi="Arial" w:cs="Arial"/>
          <w:i/>
          <w:sz w:val="20"/>
          <w:szCs w:val="20"/>
        </w:rPr>
        <w:t>P</w:t>
      </w:r>
      <w:r w:rsidR="00785B47" w:rsidRPr="001A2D0B">
        <w:rPr>
          <w:rFonts w:ascii="Arial" w:hAnsi="Arial" w:cs="Arial"/>
          <w:sz w:val="20"/>
          <w:szCs w:val="20"/>
        </w:rPr>
        <w:t xml:space="preserve">. Chain Xen Mammon berbeda, </w:t>
      </w:r>
      <w:r w:rsidR="00D35908" w:rsidRPr="001A2D0B">
        <w:rPr>
          <w:rFonts w:ascii="Arial" w:hAnsi="Arial" w:cs="Arial"/>
          <w:sz w:val="20"/>
          <w:szCs w:val="20"/>
        </w:rPr>
        <w:t xml:space="preserve">dimana </w:t>
      </w:r>
      <w:r w:rsidR="00D35908" w:rsidRPr="001A2D0B">
        <w:rPr>
          <w:rFonts w:ascii="Arial" w:hAnsi="Arial" w:cs="Arial"/>
          <w:i/>
          <w:sz w:val="20"/>
          <w:szCs w:val="20"/>
        </w:rPr>
        <w:t>P</w:t>
      </w:r>
      <w:r w:rsidR="00D35908" w:rsidRPr="001A2D0B">
        <w:rPr>
          <w:rFonts w:ascii="Arial" w:hAnsi="Arial" w:cs="Arial"/>
          <w:sz w:val="20"/>
          <w:szCs w:val="20"/>
        </w:rPr>
        <w:t xml:space="preserve">. 717 X </w:t>
      </w:r>
      <w:r w:rsidR="00D35908" w:rsidRPr="001A2D0B">
        <w:rPr>
          <w:rFonts w:ascii="Arial" w:hAnsi="Arial" w:cs="Arial"/>
          <w:i/>
          <w:sz w:val="20"/>
          <w:szCs w:val="20"/>
        </w:rPr>
        <w:t>P</w:t>
      </w:r>
      <w:r w:rsidR="00D35908" w:rsidRPr="001A2D0B">
        <w:rPr>
          <w:rFonts w:ascii="Arial" w:hAnsi="Arial" w:cs="Arial"/>
          <w:sz w:val="20"/>
          <w:szCs w:val="20"/>
        </w:rPr>
        <w:t xml:space="preserve">. Fire Bird memiliki jumlah daun </w:t>
      </w:r>
      <w:r w:rsidR="00785B47" w:rsidRPr="001A2D0B">
        <w:rPr>
          <w:rFonts w:ascii="Arial" w:hAnsi="Arial" w:cs="Arial"/>
          <w:sz w:val="20"/>
          <w:szCs w:val="20"/>
        </w:rPr>
        <w:t xml:space="preserve">paling banyak </w:t>
      </w:r>
      <w:r w:rsidR="00D35908" w:rsidRPr="001A2D0B">
        <w:rPr>
          <w:rFonts w:ascii="Arial" w:hAnsi="Arial" w:cs="Arial"/>
          <w:sz w:val="20"/>
          <w:szCs w:val="20"/>
        </w:rPr>
        <w:t xml:space="preserve"> yaitu sebanyak 2,28 helai. </w:t>
      </w:r>
      <w:r w:rsidR="00D35908" w:rsidRPr="001A2D0B">
        <w:rPr>
          <w:rFonts w:ascii="Arial" w:hAnsi="Arial" w:cs="Arial"/>
          <w:i/>
          <w:sz w:val="20"/>
          <w:szCs w:val="20"/>
        </w:rPr>
        <w:t xml:space="preserve">Eksplanprotocorm </w:t>
      </w:r>
      <w:r w:rsidR="00D35908" w:rsidRPr="001A2D0B">
        <w:rPr>
          <w:rFonts w:ascii="Arial" w:hAnsi="Arial" w:cs="Arial"/>
          <w:sz w:val="20"/>
          <w:szCs w:val="20"/>
        </w:rPr>
        <w:t xml:space="preserve">yang diinduksi larutan </w:t>
      </w:r>
      <w:r w:rsidR="00D35908" w:rsidRPr="001A2D0B">
        <w:rPr>
          <w:rFonts w:ascii="Arial" w:hAnsi="Arial" w:cs="Arial"/>
          <w:i/>
          <w:sz w:val="20"/>
          <w:szCs w:val="20"/>
        </w:rPr>
        <w:t>EMS</w:t>
      </w:r>
      <w:r w:rsidR="00D35908" w:rsidRPr="001A2D0B">
        <w:rPr>
          <w:rFonts w:ascii="Arial" w:hAnsi="Arial" w:cs="Arial"/>
          <w:sz w:val="20"/>
          <w:szCs w:val="20"/>
        </w:rPr>
        <w:t xml:space="preserve"> dengan konsentrasi yang berbeda memberikan pengaruh berbeda tidak nyata terhadap peningkatan jumlah daun.Diduga hal ini berkaitan dengan lama waktu pengamatan yang kurang panjang. Pada</w:t>
      </w:r>
      <w:r w:rsidR="00F36563">
        <w:rPr>
          <w:rFonts w:ascii="Arial" w:hAnsi="Arial" w:cs="Arial"/>
          <w:sz w:val="20"/>
          <w:szCs w:val="20"/>
        </w:rPr>
        <w:t xml:space="preserve"> penelitian tanaman pisang Raja </w:t>
      </w:r>
      <w:r w:rsidR="00D35908" w:rsidRPr="001A2D0B">
        <w:rPr>
          <w:rFonts w:ascii="Arial" w:hAnsi="Arial" w:cs="Arial"/>
          <w:sz w:val="20"/>
          <w:szCs w:val="20"/>
        </w:rPr>
        <w:t xml:space="preserve">Sereh oleh </w:t>
      </w:r>
      <w:r w:rsidR="00D35908" w:rsidRPr="001A2D0B">
        <w:rPr>
          <w:rFonts w:ascii="Arial" w:eastAsia="Times New Roman" w:hAnsi="Arial" w:cs="Arial"/>
          <w:sz w:val="20"/>
          <w:szCs w:val="20"/>
          <w:lang w:eastAsia="id-ID"/>
        </w:rPr>
        <w:t>Yulmi</w:t>
      </w:r>
      <w:r w:rsidR="0011170D">
        <w:rPr>
          <w:rFonts w:ascii="Arial" w:eastAsia="Times New Roman" w:hAnsi="Arial" w:cs="Arial"/>
          <w:sz w:val="20"/>
          <w:szCs w:val="20"/>
          <w:lang w:eastAsia="id-ID"/>
        </w:rPr>
        <w:t>ra Yanti(2010</w:t>
      </w:r>
      <w:r w:rsidR="00D35908" w:rsidRPr="001A2D0B">
        <w:rPr>
          <w:rFonts w:ascii="Arial" w:eastAsia="Times New Roman" w:hAnsi="Arial" w:cs="Arial"/>
          <w:sz w:val="20"/>
          <w:szCs w:val="20"/>
          <w:lang w:eastAsia="id-ID"/>
        </w:rPr>
        <w:t xml:space="preserve">), perlakuan dengan mutagen </w:t>
      </w:r>
      <w:r w:rsidR="00D35908" w:rsidRPr="001A2D0B">
        <w:rPr>
          <w:rFonts w:ascii="Arial" w:eastAsia="Times New Roman" w:hAnsi="Arial" w:cs="Arial"/>
          <w:i/>
          <w:sz w:val="20"/>
          <w:szCs w:val="20"/>
          <w:lang w:eastAsia="id-ID"/>
        </w:rPr>
        <w:t>EMS</w:t>
      </w:r>
      <w:r w:rsidR="00D35908" w:rsidRPr="001A2D0B">
        <w:rPr>
          <w:rFonts w:ascii="Arial" w:eastAsia="Times New Roman" w:hAnsi="Arial" w:cs="Arial"/>
          <w:sz w:val="20"/>
          <w:szCs w:val="20"/>
          <w:lang w:eastAsia="id-ID"/>
        </w:rPr>
        <w:t xml:space="preserve"> secara </w:t>
      </w:r>
      <w:r w:rsidR="00D35908" w:rsidRPr="001A2D0B">
        <w:rPr>
          <w:rFonts w:ascii="Arial" w:eastAsia="Times New Roman" w:hAnsi="Arial" w:cs="Arial"/>
          <w:i/>
          <w:sz w:val="20"/>
          <w:szCs w:val="20"/>
          <w:lang w:eastAsia="id-ID"/>
        </w:rPr>
        <w:t>in vitro</w:t>
      </w:r>
      <w:r w:rsidR="00D35908" w:rsidRPr="001A2D0B">
        <w:rPr>
          <w:rFonts w:ascii="Arial" w:eastAsia="Times New Roman" w:hAnsi="Arial" w:cs="Arial"/>
          <w:sz w:val="20"/>
          <w:szCs w:val="20"/>
          <w:lang w:eastAsia="id-ID"/>
        </w:rPr>
        <w:t xml:space="preserve"> menimbulkan waktu yang bervariasi pada munculnya daun pertama pada setiap </w:t>
      </w:r>
      <w:r w:rsidR="0020151E" w:rsidRPr="001A2D0B">
        <w:rPr>
          <w:rFonts w:ascii="Arial" w:eastAsia="Times New Roman" w:hAnsi="Arial" w:cs="Arial"/>
          <w:i/>
          <w:sz w:val="20"/>
          <w:szCs w:val="20"/>
          <w:lang w:eastAsia="id-ID"/>
        </w:rPr>
        <w:t>plantlet</w:t>
      </w:r>
      <w:r w:rsidR="00D35908" w:rsidRPr="001A2D0B">
        <w:rPr>
          <w:rFonts w:ascii="Arial" w:eastAsia="Times New Roman" w:hAnsi="Arial" w:cs="Arial"/>
          <w:sz w:val="20"/>
          <w:szCs w:val="20"/>
          <w:lang w:eastAsia="id-ID"/>
        </w:rPr>
        <w:t>.</w:t>
      </w:r>
    </w:p>
    <w:p w:rsidR="00785B47" w:rsidRPr="001A2D0B" w:rsidRDefault="00D35908" w:rsidP="00785B47">
      <w:pPr>
        <w:spacing w:after="0" w:line="360" w:lineRule="auto"/>
        <w:jc w:val="both"/>
        <w:rPr>
          <w:rFonts w:ascii="Arial" w:hAnsi="Arial" w:cs="Arial"/>
          <w:sz w:val="20"/>
          <w:szCs w:val="20"/>
        </w:rPr>
      </w:pPr>
      <w:r w:rsidRPr="001A2D0B">
        <w:rPr>
          <w:rFonts w:ascii="Arial" w:hAnsi="Arial" w:cs="Arial"/>
          <w:sz w:val="20"/>
          <w:szCs w:val="20"/>
        </w:rPr>
        <w:lastRenderedPageBreak/>
        <w:tab/>
      </w:r>
      <w:r w:rsidRPr="001A2D0B">
        <w:rPr>
          <w:rFonts w:ascii="Arial" w:eastAsia="Times New Roman" w:hAnsi="Arial" w:cs="Arial"/>
          <w:sz w:val="20"/>
          <w:szCs w:val="20"/>
          <w:lang w:eastAsia="id-ID"/>
        </w:rPr>
        <w:t xml:space="preserve">Wahyu Handayati (2013), menyatakan bahwa </w:t>
      </w:r>
      <w:r w:rsidRPr="001A2D0B">
        <w:rPr>
          <w:rFonts w:ascii="Arial" w:hAnsi="Arial" w:cs="Arial"/>
          <w:sz w:val="20"/>
          <w:szCs w:val="20"/>
        </w:rPr>
        <w:t xml:space="preserve">Peneliti lain melaporkan bahwa induksi mutasi pada tanaman krisan potong melalui perendaman dalam </w:t>
      </w:r>
      <w:r w:rsidRPr="001A2D0B">
        <w:rPr>
          <w:rFonts w:ascii="Arial" w:hAnsi="Arial" w:cs="Arial"/>
          <w:i/>
          <w:sz w:val="20"/>
          <w:szCs w:val="20"/>
        </w:rPr>
        <w:t>EMS</w:t>
      </w:r>
      <w:r w:rsidRPr="001A2D0B">
        <w:rPr>
          <w:rFonts w:ascii="Arial" w:hAnsi="Arial" w:cs="Arial"/>
          <w:sz w:val="20"/>
          <w:szCs w:val="20"/>
        </w:rPr>
        <w:t xml:space="preserve"> 0,77% menghasilkan lebih banyak variasi dibandingkan induksi melalui radiasi sinar gamma. Beberapa varian hasil induksi mutasi melalui perendaman dalam </w:t>
      </w:r>
      <w:r w:rsidRPr="001A2D0B">
        <w:rPr>
          <w:rFonts w:ascii="Arial" w:hAnsi="Arial" w:cs="Arial"/>
          <w:i/>
          <w:sz w:val="20"/>
          <w:szCs w:val="20"/>
        </w:rPr>
        <w:t>EMS</w:t>
      </w:r>
      <w:r w:rsidRPr="001A2D0B">
        <w:rPr>
          <w:rFonts w:ascii="Arial" w:hAnsi="Arial" w:cs="Arial"/>
          <w:sz w:val="20"/>
          <w:szCs w:val="20"/>
        </w:rPr>
        <w:t xml:space="preserve"> 0,77% mengalami perubahan morfologi daun, yaitu berbentuk hati dan variegata (kimera), memiliki bunga pita berbentuk tunggal dengan variasi jarum, dan berbentuk tunggal dengan variasi dayung. </w:t>
      </w:r>
    </w:p>
    <w:p w:rsidR="00D35908" w:rsidRPr="001A2D0B" w:rsidRDefault="00D35908" w:rsidP="00785B47">
      <w:pPr>
        <w:spacing w:after="0" w:line="360" w:lineRule="auto"/>
        <w:jc w:val="both"/>
        <w:rPr>
          <w:rFonts w:ascii="Arial" w:hAnsi="Arial" w:cs="Arial"/>
          <w:b/>
          <w:sz w:val="20"/>
          <w:szCs w:val="20"/>
        </w:rPr>
      </w:pPr>
      <w:r w:rsidRPr="001A2D0B">
        <w:rPr>
          <w:rFonts w:ascii="Arial" w:hAnsi="Arial" w:cs="Arial"/>
          <w:b/>
          <w:sz w:val="20"/>
          <w:szCs w:val="20"/>
        </w:rPr>
        <w:t>Jumlah Akar</w:t>
      </w:r>
    </w:p>
    <w:p w:rsidR="00D35908" w:rsidRPr="001A2D0B" w:rsidRDefault="00D35908" w:rsidP="003D3A0A">
      <w:pPr>
        <w:pStyle w:val="ListParagraph"/>
        <w:spacing w:after="0" w:line="360" w:lineRule="auto"/>
        <w:ind w:left="0" w:firstLine="720"/>
        <w:jc w:val="both"/>
        <w:rPr>
          <w:rFonts w:ascii="Arial" w:hAnsi="Arial" w:cs="Arial"/>
          <w:sz w:val="20"/>
          <w:szCs w:val="20"/>
        </w:rPr>
      </w:pPr>
      <w:r w:rsidRPr="001A2D0B">
        <w:rPr>
          <w:rFonts w:ascii="Arial" w:hAnsi="Arial" w:cs="Arial"/>
          <w:sz w:val="20"/>
          <w:szCs w:val="20"/>
        </w:rPr>
        <w:t xml:space="preserve">Pengaruh interaksi antara jenis anggrek </w:t>
      </w:r>
      <w:r w:rsidRPr="001A2D0B">
        <w:rPr>
          <w:rFonts w:ascii="Arial" w:hAnsi="Arial" w:cs="Arial"/>
          <w:i/>
          <w:sz w:val="20"/>
          <w:szCs w:val="20"/>
        </w:rPr>
        <w:t>Phalaenopsis</w:t>
      </w:r>
      <w:r w:rsidRPr="001A2D0B">
        <w:rPr>
          <w:rFonts w:ascii="Arial" w:hAnsi="Arial" w:cs="Arial"/>
          <w:sz w:val="20"/>
          <w:szCs w:val="20"/>
        </w:rPr>
        <w:t xml:space="preserve"> dengan konsentrasi </w:t>
      </w:r>
      <w:r w:rsidRPr="001A2D0B">
        <w:rPr>
          <w:rFonts w:ascii="Arial" w:hAnsi="Arial" w:cs="Arial"/>
          <w:i/>
          <w:sz w:val="20"/>
          <w:szCs w:val="20"/>
        </w:rPr>
        <w:t>EMS</w:t>
      </w:r>
      <w:r w:rsidRPr="001A2D0B">
        <w:rPr>
          <w:rFonts w:ascii="Arial" w:hAnsi="Arial" w:cs="Arial"/>
          <w:sz w:val="20"/>
          <w:szCs w:val="20"/>
        </w:rPr>
        <w:t xml:space="preserve"> terhadap variabel jumlah akar teruji nyata.</w:t>
      </w:r>
      <w:r w:rsidR="003D3A0A" w:rsidRPr="001A2D0B">
        <w:rPr>
          <w:rFonts w:ascii="Arial" w:hAnsi="Arial" w:cs="Arial"/>
          <w:sz w:val="20"/>
          <w:szCs w:val="20"/>
        </w:rPr>
        <w:t>H</w:t>
      </w:r>
      <w:r w:rsidRPr="001A2D0B">
        <w:rPr>
          <w:rFonts w:ascii="Arial" w:hAnsi="Arial" w:cs="Arial"/>
          <w:sz w:val="20"/>
          <w:szCs w:val="20"/>
        </w:rPr>
        <w:t>asil uji beda rat</w:t>
      </w:r>
      <w:r w:rsidR="003D3A0A" w:rsidRPr="001A2D0B">
        <w:rPr>
          <w:rFonts w:ascii="Arial" w:hAnsi="Arial" w:cs="Arial"/>
          <w:sz w:val="20"/>
          <w:szCs w:val="20"/>
        </w:rPr>
        <w:t>a-rata tersaji pada Tabel 2</w:t>
      </w:r>
      <w:r w:rsidRPr="001A2D0B">
        <w:rPr>
          <w:rFonts w:ascii="Arial" w:hAnsi="Arial" w:cs="Arial"/>
          <w:sz w:val="20"/>
          <w:szCs w:val="20"/>
        </w:rPr>
        <w:t xml:space="preserve">. </w:t>
      </w:r>
    </w:p>
    <w:p w:rsidR="00D35908" w:rsidRPr="001A2D0B" w:rsidRDefault="003D3A0A" w:rsidP="00D35908">
      <w:pPr>
        <w:spacing w:after="0" w:line="240" w:lineRule="auto"/>
        <w:ind w:left="1701" w:hanging="981"/>
        <w:jc w:val="both"/>
        <w:rPr>
          <w:rFonts w:ascii="Arial" w:hAnsi="Arial" w:cs="Arial"/>
          <w:i/>
          <w:sz w:val="20"/>
          <w:szCs w:val="20"/>
        </w:rPr>
      </w:pPr>
      <w:r w:rsidRPr="001A2D0B">
        <w:rPr>
          <w:rFonts w:ascii="Arial" w:hAnsi="Arial" w:cs="Arial"/>
          <w:sz w:val="20"/>
          <w:szCs w:val="20"/>
        </w:rPr>
        <w:t>Tabel 2</w:t>
      </w:r>
      <w:r w:rsidR="00D35908" w:rsidRPr="001A2D0B">
        <w:rPr>
          <w:rFonts w:ascii="Arial" w:hAnsi="Arial" w:cs="Arial"/>
          <w:sz w:val="20"/>
          <w:szCs w:val="20"/>
        </w:rPr>
        <w:t>.</w:t>
      </w:r>
      <w:r w:rsidR="00D35908" w:rsidRPr="001A2D0B">
        <w:rPr>
          <w:rFonts w:ascii="Arial" w:hAnsi="Arial" w:cs="Arial"/>
          <w:sz w:val="20"/>
          <w:szCs w:val="20"/>
        </w:rPr>
        <w:tab/>
        <w:t xml:space="preserve">Pengaruh Jenis Anggrek </w:t>
      </w:r>
      <w:r w:rsidR="00D35908" w:rsidRPr="001A2D0B">
        <w:rPr>
          <w:rFonts w:ascii="Arial" w:hAnsi="Arial" w:cs="Arial"/>
          <w:i/>
          <w:sz w:val="20"/>
          <w:szCs w:val="20"/>
        </w:rPr>
        <w:t>Phalaenopsis</w:t>
      </w:r>
      <w:r w:rsidR="00D35908" w:rsidRPr="001A2D0B">
        <w:rPr>
          <w:rFonts w:ascii="Arial" w:hAnsi="Arial" w:cs="Arial"/>
          <w:sz w:val="20"/>
          <w:szCs w:val="20"/>
        </w:rPr>
        <w:t xml:space="preserve"> dan Konsentrasi </w:t>
      </w:r>
      <w:r w:rsidR="00D35908" w:rsidRPr="001A2D0B">
        <w:rPr>
          <w:rFonts w:ascii="Arial" w:hAnsi="Arial" w:cs="Arial"/>
          <w:i/>
          <w:sz w:val="20"/>
          <w:szCs w:val="20"/>
        </w:rPr>
        <w:t>EMS</w:t>
      </w:r>
      <w:r w:rsidR="00D35908" w:rsidRPr="001A2D0B">
        <w:rPr>
          <w:rFonts w:ascii="Arial" w:hAnsi="Arial" w:cs="Arial"/>
          <w:sz w:val="20"/>
          <w:szCs w:val="20"/>
        </w:rPr>
        <w:t xml:space="preserve"> terhadap Jumlah Akar secara </w:t>
      </w:r>
      <w:r w:rsidR="00D35908" w:rsidRPr="001A2D0B">
        <w:rPr>
          <w:rFonts w:ascii="Arial" w:hAnsi="Arial" w:cs="Arial"/>
          <w:i/>
          <w:sz w:val="20"/>
          <w:szCs w:val="20"/>
        </w:rPr>
        <w:t>In Vitro</w:t>
      </w:r>
      <w:r w:rsidR="00D35908" w:rsidRPr="001A2D0B">
        <w:rPr>
          <w:rFonts w:ascii="Arial" w:hAnsi="Arial" w:cs="Arial"/>
          <w:sz w:val="20"/>
          <w:szCs w:val="20"/>
        </w:rPr>
        <w:t xml:space="preserve"> pada 10 Minggu Setelah Tanam (MST)</w:t>
      </w:r>
    </w:p>
    <w:p w:rsidR="00D35908" w:rsidRPr="001A2D0B" w:rsidRDefault="00D35908" w:rsidP="00D35908">
      <w:pPr>
        <w:spacing w:after="0" w:line="240" w:lineRule="auto"/>
        <w:ind w:left="1701" w:hanging="981"/>
        <w:jc w:val="both"/>
        <w:rPr>
          <w:rFonts w:ascii="Arial" w:hAnsi="Arial" w:cs="Arial"/>
          <w:i/>
          <w:sz w:val="20"/>
          <w:szCs w:val="20"/>
        </w:rPr>
      </w:pPr>
    </w:p>
    <w:tbl>
      <w:tblPr>
        <w:tblW w:w="7810" w:type="dxa"/>
        <w:tblInd w:w="95" w:type="dxa"/>
        <w:tblLook w:val="04A0"/>
      </w:tblPr>
      <w:tblGrid>
        <w:gridCol w:w="1714"/>
        <w:gridCol w:w="1476"/>
        <w:gridCol w:w="509"/>
        <w:gridCol w:w="1417"/>
        <w:gridCol w:w="567"/>
        <w:gridCol w:w="1560"/>
        <w:gridCol w:w="567"/>
      </w:tblGrid>
      <w:tr w:rsidR="00D35908" w:rsidRPr="001A2D0B" w:rsidTr="00D35908">
        <w:trPr>
          <w:trHeight w:val="300"/>
        </w:trPr>
        <w:tc>
          <w:tcPr>
            <w:tcW w:w="1714" w:type="dxa"/>
            <w:vMerge w:val="restart"/>
            <w:tcBorders>
              <w:top w:val="single" w:sz="4" w:space="0" w:color="auto"/>
            </w:tcBorders>
            <w:shd w:val="clear" w:color="auto" w:fill="auto"/>
            <w:noWrap/>
            <w:vAlign w:val="center"/>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xml:space="preserve">Konsentrasi </w:t>
            </w:r>
            <w:r w:rsidRPr="001A2D0B">
              <w:rPr>
                <w:rFonts w:ascii="Arial" w:eastAsia="Times New Roman" w:hAnsi="Arial" w:cs="Arial"/>
                <w:i/>
                <w:color w:val="000000"/>
                <w:sz w:val="20"/>
                <w:szCs w:val="20"/>
                <w:lang w:eastAsia="id-ID"/>
              </w:rPr>
              <w:t>EMS</w:t>
            </w:r>
          </w:p>
        </w:tc>
        <w:tc>
          <w:tcPr>
            <w:tcW w:w="6096" w:type="dxa"/>
            <w:gridSpan w:val="6"/>
            <w:tcBorders>
              <w:top w:val="single" w:sz="4" w:space="0" w:color="auto"/>
              <w:bottom w:val="single" w:sz="4" w:space="0" w:color="auto"/>
            </w:tcBorders>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xml:space="preserve">Jenis Anggrek </w:t>
            </w:r>
            <w:r w:rsidRPr="001A2D0B">
              <w:rPr>
                <w:rFonts w:ascii="Arial" w:eastAsia="Times New Roman" w:hAnsi="Arial" w:cs="Arial"/>
                <w:i/>
                <w:color w:val="000000"/>
                <w:sz w:val="20"/>
                <w:szCs w:val="20"/>
                <w:lang w:eastAsia="id-ID"/>
              </w:rPr>
              <w:t>Phalaenopsis</w:t>
            </w:r>
          </w:p>
        </w:tc>
      </w:tr>
      <w:tr w:rsidR="00D35908" w:rsidRPr="001A2D0B" w:rsidTr="00D35908">
        <w:trPr>
          <w:trHeight w:val="300"/>
        </w:trPr>
        <w:tc>
          <w:tcPr>
            <w:tcW w:w="1714" w:type="dxa"/>
            <w:vMerge/>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p>
        </w:tc>
        <w:tc>
          <w:tcPr>
            <w:tcW w:w="1985" w:type="dxa"/>
            <w:gridSpan w:val="2"/>
            <w:tcBorders>
              <w:top w:val="single" w:sz="4" w:space="0" w:color="auto"/>
              <w:bottom w:val="single" w:sz="4" w:space="0" w:color="auto"/>
            </w:tcBorders>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v</w:t>
            </w:r>
            <w:r w:rsidRPr="001A2D0B">
              <w:rPr>
                <w:rFonts w:ascii="Arial" w:eastAsia="Times New Roman" w:hAnsi="Arial" w:cs="Arial"/>
                <w:color w:val="000000"/>
                <w:sz w:val="20"/>
                <w:szCs w:val="20"/>
                <w:vertAlign w:val="subscript"/>
                <w:lang w:eastAsia="id-ID"/>
              </w:rPr>
              <w:t>1</w:t>
            </w:r>
          </w:p>
        </w:tc>
        <w:tc>
          <w:tcPr>
            <w:tcW w:w="1984" w:type="dxa"/>
            <w:gridSpan w:val="2"/>
            <w:tcBorders>
              <w:top w:val="single" w:sz="4" w:space="0" w:color="auto"/>
              <w:bottom w:val="single" w:sz="4" w:space="0" w:color="auto"/>
            </w:tcBorders>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v</w:t>
            </w:r>
            <w:r w:rsidRPr="001A2D0B">
              <w:rPr>
                <w:rFonts w:ascii="Arial" w:eastAsia="Times New Roman" w:hAnsi="Arial" w:cs="Arial"/>
                <w:color w:val="000000"/>
                <w:sz w:val="20"/>
                <w:szCs w:val="20"/>
                <w:vertAlign w:val="subscript"/>
                <w:lang w:eastAsia="id-ID"/>
              </w:rPr>
              <w:t>2</w:t>
            </w:r>
          </w:p>
        </w:tc>
        <w:tc>
          <w:tcPr>
            <w:tcW w:w="2127" w:type="dxa"/>
            <w:gridSpan w:val="2"/>
            <w:tcBorders>
              <w:top w:val="single" w:sz="4" w:space="0" w:color="auto"/>
              <w:bottom w:val="single" w:sz="4" w:space="0" w:color="auto"/>
            </w:tcBorders>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v</w:t>
            </w:r>
            <w:r w:rsidRPr="001A2D0B">
              <w:rPr>
                <w:rFonts w:ascii="Arial" w:eastAsia="Times New Roman" w:hAnsi="Arial" w:cs="Arial"/>
                <w:color w:val="000000"/>
                <w:sz w:val="20"/>
                <w:szCs w:val="20"/>
                <w:vertAlign w:val="subscript"/>
                <w:lang w:eastAsia="id-ID"/>
              </w:rPr>
              <w:t>3</w:t>
            </w:r>
          </w:p>
        </w:tc>
      </w:tr>
      <w:tr w:rsidR="00D35908" w:rsidRPr="001A2D0B" w:rsidTr="00D35908">
        <w:trPr>
          <w:trHeight w:val="300"/>
        </w:trPr>
        <w:tc>
          <w:tcPr>
            <w:tcW w:w="1714" w:type="dxa"/>
            <w:vMerge/>
            <w:tcBorders>
              <w:bottom w:val="single" w:sz="4" w:space="0" w:color="auto"/>
            </w:tcBorders>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p>
        </w:tc>
        <w:tc>
          <w:tcPr>
            <w:tcW w:w="1985" w:type="dxa"/>
            <w:gridSpan w:val="2"/>
            <w:tcBorders>
              <w:top w:val="single" w:sz="4" w:space="0" w:color="auto"/>
              <w:bottom w:val="single" w:sz="4" w:space="0" w:color="auto"/>
            </w:tcBorders>
            <w:shd w:val="clear" w:color="auto" w:fill="auto"/>
            <w:noWrap/>
            <w:vAlign w:val="center"/>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i/>
                <w:color w:val="000000"/>
                <w:sz w:val="20"/>
                <w:szCs w:val="20"/>
                <w:lang w:eastAsia="id-ID"/>
              </w:rPr>
              <w:t>P</w:t>
            </w:r>
            <w:r w:rsidRPr="001A2D0B">
              <w:rPr>
                <w:rFonts w:ascii="Arial" w:eastAsia="Times New Roman" w:hAnsi="Arial" w:cs="Arial"/>
                <w:color w:val="000000"/>
                <w:sz w:val="20"/>
                <w:szCs w:val="20"/>
                <w:lang w:eastAsia="id-ID"/>
              </w:rPr>
              <w:t xml:space="preserve">. 717 </w:t>
            </w:r>
          </w:p>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xml:space="preserve">X </w:t>
            </w:r>
            <w:r w:rsidRPr="001A2D0B">
              <w:rPr>
                <w:rFonts w:ascii="Arial" w:eastAsia="Times New Roman" w:hAnsi="Arial" w:cs="Arial"/>
                <w:i/>
                <w:color w:val="000000"/>
                <w:sz w:val="20"/>
                <w:szCs w:val="20"/>
                <w:lang w:eastAsia="id-ID"/>
              </w:rPr>
              <w:t>P</w:t>
            </w:r>
            <w:r w:rsidRPr="001A2D0B">
              <w:rPr>
                <w:rFonts w:ascii="Arial" w:eastAsia="Times New Roman" w:hAnsi="Arial" w:cs="Arial"/>
                <w:color w:val="000000"/>
                <w:sz w:val="20"/>
                <w:szCs w:val="20"/>
                <w:lang w:eastAsia="id-ID"/>
              </w:rPr>
              <w:t>. Fire Bird</w:t>
            </w:r>
          </w:p>
        </w:tc>
        <w:tc>
          <w:tcPr>
            <w:tcW w:w="1984" w:type="dxa"/>
            <w:gridSpan w:val="2"/>
            <w:tcBorders>
              <w:top w:val="single" w:sz="4" w:space="0" w:color="auto"/>
              <w:bottom w:val="single" w:sz="4" w:space="0" w:color="auto"/>
            </w:tcBorders>
            <w:shd w:val="clear" w:color="auto" w:fill="auto"/>
            <w:noWrap/>
            <w:vAlign w:val="center"/>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i/>
                <w:color w:val="000000"/>
                <w:sz w:val="20"/>
                <w:szCs w:val="20"/>
                <w:lang w:eastAsia="id-ID"/>
              </w:rPr>
              <w:t>P</w:t>
            </w:r>
            <w:r w:rsidRPr="001A2D0B">
              <w:rPr>
                <w:rFonts w:ascii="Arial" w:eastAsia="Times New Roman" w:hAnsi="Arial" w:cs="Arial"/>
                <w:color w:val="000000"/>
                <w:sz w:val="20"/>
                <w:szCs w:val="20"/>
                <w:lang w:eastAsia="id-ID"/>
              </w:rPr>
              <w:t xml:space="preserve">. Tianong Rose X </w:t>
            </w:r>
            <w:r w:rsidRPr="001A2D0B">
              <w:rPr>
                <w:rFonts w:ascii="Arial" w:eastAsia="Times New Roman" w:hAnsi="Arial" w:cs="Arial"/>
                <w:i/>
                <w:color w:val="000000"/>
                <w:sz w:val="20"/>
                <w:szCs w:val="20"/>
                <w:lang w:eastAsia="id-ID"/>
              </w:rPr>
              <w:t>Sibling</w:t>
            </w:r>
          </w:p>
        </w:tc>
        <w:tc>
          <w:tcPr>
            <w:tcW w:w="2127" w:type="dxa"/>
            <w:gridSpan w:val="2"/>
            <w:tcBorders>
              <w:top w:val="single" w:sz="4" w:space="0" w:color="auto"/>
              <w:bottom w:val="single" w:sz="4" w:space="0" w:color="auto"/>
            </w:tcBorders>
            <w:shd w:val="clear" w:color="auto" w:fill="auto"/>
            <w:noWrap/>
            <w:vAlign w:val="center"/>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i/>
                <w:color w:val="000000"/>
                <w:sz w:val="20"/>
                <w:szCs w:val="20"/>
                <w:lang w:eastAsia="id-ID"/>
              </w:rPr>
              <w:t>P</w:t>
            </w:r>
            <w:r w:rsidRPr="001A2D0B">
              <w:rPr>
                <w:rFonts w:ascii="Arial" w:eastAsia="Times New Roman" w:hAnsi="Arial" w:cs="Arial"/>
                <w:color w:val="000000"/>
                <w:sz w:val="20"/>
                <w:szCs w:val="20"/>
                <w:lang w:eastAsia="id-ID"/>
              </w:rPr>
              <w:t xml:space="preserve">. Luchia Pink </w:t>
            </w:r>
          </w:p>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xml:space="preserve">X </w:t>
            </w:r>
            <w:r w:rsidRPr="001A2D0B">
              <w:rPr>
                <w:rFonts w:ascii="Arial" w:eastAsia="Times New Roman" w:hAnsi="Arial" w:cs="Arial"/>
                <w:i/>
                <w:color w:val="000000"/>
                <w:sz w:val="20"/>
                <w:szCs w:val="20"/>
                <w:lang w:eastAsia="id-ID"/>
              </w:rPr>
              <w:t>P</w:t>
            </w:r>
            <w:r w:rsidRPr="001A2D0B">
              <w:rPr>
                <w:rFonts w:ascii="Arial" w:eastAsia="Times New Roman" w:hAnsi="Arial" w:cs="Arial"/>
                <w:color w:val="000000"/>
                <w:sz w:val="20"/>
                <w:szCs w:val="20"/>
                <w:lang w:eastAsia="id-ID"/>
              </w:rPr>
              <w:t>. Chain Xen Mammon</w:t>
            </w:r>
          </w:p>
        </w:tc>
      </w:tr>
      <w:tr w:rsidR="00D35908" w:rsidRPr="001A2D0B" w:rsidTr="00D35908">
        <w:trPr>
          <w:trHeight w:val="300"/>
        </w:trPr>
        <w:tc>
          <w:tcPr>
            <w:tcW w:w="1714" w:type="dxa"/>
            <w:vMerge w:val="restart"/>
            <w:tcBorders>
              <w:top w:val="single" w:sz="4" w:space="0" w:color="auto"/>
            </w:tcBorders>
            <w:shd w:val="clear" w:color="auto" w:fill="auto"/>
            <w:noWrap/>
            <w:vAlign w:val="center"/>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e</w:t>
            </w:r>
            <w:r w:rsidRPr="001A2D0B">
              <w:rPr>
                <w:rFonts w:ascii="Arial" w:eastAsia="Times New Roman" w:hAnsi="Arial" w:cs="Arial"/>
                <w:color w:val="000000"/>
                <w:sz w:val="20"/>
                <w:szCs w:val="20"/>
                <w:vertAlign w:val="subscript"/>
                <w:lang w:eastAsia="id-ID"/>
              </w:rPr>
              <w:t>0</w:t>
            </w:r>
          </w:p>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w:t>
            </w:r>
            <w:r w:rsidRPr="001A2D0B">
              <w:rPr>
                <w:rFonts w:ascii="Arial" w:eastAsia="Times New Roman" w:hAnsi="Arial" w:cs="Arial"/>
                <w:i/>
                <w:color w:val="000000"/>
                <w:sz w:val="20"/>
                <w:szCs w:val="20"/>
                <w:lang w:eastAsia="id-ID"/>
              </w:rPr>
              <w:t>EMS</w:t>
            </w:r>
            <w:r w:rsidRPr="001A2D0B">
              <w:rPr>
                <w:rFonts w:ascii="Arial" w:eastAsia="Times New Roman" w:hAnsi="Arial" w:cs="Arial"/>
                <w:color w:val="000000"/>
                <w:sz w:val="20"/>
                <w:szCs w:val="20"/>
                <w:lang w:eastAsia="id-ID"/>
              </w:rPr>
              <w:t xml:space="preserve"> 0%)</w:t>
            </w:r>
          </w:p>
        </w:tc>
        <w:tc>
          <w:tcPr>
            <w:tcW w:w="1476" w:type="dxa"/>
            <w:tcBorders>
              <w:top w:val="single" w:sz="4" w:space="0" w:color="auto"/>
            </w:tcBorders>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0,707106781</w:t>
            </w:r>
          </w:p>
        </w:tc>
        <w:tc>
          <w:tcPr>
            <w:tcW w:w="509" w:type="dxa"/>
            <w:tcBorders>
              <w:top w:val="single" w:sz="4" w:space="0" w:color="auto"/>
            </w:tcBorders>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1417" w:type="dxa"/>
            <w:tcBorders>
              <w:top w:val="single" w:sz="4" w:space="0" w:color="auto"/>
            </w:tcBorders>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1,08472381</w:t>
            </w:r>
          </w:p>
        </w:tc>
        <w:tc>
          <w:tcPr>
            <w:tcW w:w="567" w:type="dxa"/>
            <w:tcBorders>
              <w:top w:val="single" w:sz="4" w:space="0" w:color="auto"/>
            </w:tcBorders>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b</w:t>
            </w:r>
          </w:p>
        </w:tc>
        <w:tc>
          <w:tcPr>
            <w:tcW w:w="1560" w:type="dxa"/>
            <w:tcBorders>
              <w:top w:val="single" w:sz="4" w:space="0" w:color="auto"/>
            </w:tcBorders>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0,707106781</w:t>
            </w:r>
          </w:p>
        </w:tc>
        <w:tc>
          <w:tcPr>
            <w:tcW w:w="567" w:type="dxa"/>
            <w:tcBorders>
              <w:top w:val="single" w:sz="4" w:space="0" w:color="auto"/>
            </w:tcBorders>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r>
      <w:tr w:rsidR="00D35908" w:rsidRPr="001A2D0B" w:rsidTr="00D35908">
        <w:trPr>
          <w:trHeight w:val="300"/>
        </w:trPr>
        <w:tc>
          <w:tcPr>
            <w:tcW w:w="1714" w:type="dxa"/>
            <w:vMerge/>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p>
        </w:tc>
        <w:tc>
          <w:tcPr>
            <w:tcW w:w="1476"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509"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c>
          <w:tcPr>
            <w:tcW w:w="1417"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B</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c>
          <w:tcPr>
            <w:tcW w:w="1560"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r>
      <w:tr w:rsidR="00D35908" w:rsidRPr="001A2D0B" w:rsidTr="00D35908">
        <w:trPr>
          <w:trHeight w:val="300"/>
        </w:trPr>
        <w:tc>
          <w:tcPr>
            <w:tcW w:w="1714" w:type="dxa"/>
            <w:vMerge w:val="restart"/>
            <w:shd w:val="clear" w:color="auto" w:fill="auto"/>
            <w:noWrap/>
            <w:vAlign w:val="center"/>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e</w:t>
            </w:r>
            <w:r w:rsidRPr="001A2D0B">
              <w:rPr>
                <w:rFonts w:ascii="Arial" w:eastAsia="Times New Roman" w:hAnsi="Arial" w:cs="Arial"/>
                <w:color w:val="000000"/>
                <w:sz w:val="20"/>
                <w:szCs w:val="20"/>
                <w:vertAlign w:val="subscript"/>
                <w:lang w:eastAsia="id-ID"/>
              </w:rPr>
              <w:t>1</w:t>
            </w:r>
          </w:p>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w:t>
            </w:r>
            <w:r w:rsidRPr="001A2D0B">
              <w:rPr>
                <w:rFonts w:ascii="Arial" w:eastAsia="Times New Roman" w:hAnsi="Arial" w:cs="Arial"/>
                <w:i/>
                <w:color w:val="000000"/>
                <w:sz w:val="20"/>
                <w:szCs w:val="20"/>
                <w:lang w:eastAsia="id-ID"/>
              </w:rPr>
              <w:t>EMS</w:t>
            </w:r>
            <w:r w:rsidRPr="001A2D0B">
              <w:rPr>
                <w:rFonts w:ascii="Arial" w:eastAsia="Times New Roman" w:hAnsi="Arial" w:cs="Arial"/>
                <w:color w:val="000000"/>
                <w:sz w:val="20"/>
                <w:szCs w:val="20"/>
                <w:lang w:eastAsia="id-ID"/>
              </w:rPr>
              <w:t xml:space="preserve"> 0,05%)</w:t>
            </w:r>
          </w:p>
        </w:tc>
        <w:tc>
          <w:tcPr>
            <w:tcW w:w="1476"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1,197870849</w:t>
            </w:r>
          </w:p>
        </w:tc>
        <w:tc>
          <w:tcPr>
            <w:tcW w:w="509"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b</w:t>
            </w:r>
          </w:p>
        </w:tc>
        <w:tc>
          <w:tcPr>
            <w:tcW w:w="1417"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0,7933798</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1560"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0,707106781</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r>
      <w:tr w:rsidR="00D35908" w:rsidRPr="001A2D0B" w:rsidTr="00D35908">
        <w:trPr>
          <w:trHeight w:val="300"/>
        </w:trPr>
        <w:tc>
          <w:tcPr>
            <w:tcW w:w="1714" w:type="dxa"/>
            <w:vMerge/>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p>
        </w:tc>
        <w:tc>
          <w:tcPr>
            <w:tcW w:w="1476"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C</w:t>
            </w:r>
          </w:p>
        </w:tc>
        <w:tc>
          <w:tcPr>
            <w:tcW w:w="509" w:type="dxa"/>
            <w:shd w:val="clear" w:color="auto" w:fill="auto"/>
            <w:noWrap/>
            <w:vAlign w:val="bottom"/>
            <w:hideMark/>
          </w:tcPr>
          <w:p w:rsidR="00D35908" w:rsidRPr="001A2D0B" w:rsidRDefault="00D35908" w:rsidP="00D35908">
            <w:pPr>
              <w:spacing w:after="0" w:line="240" w:lineRule="auto"/>
              <w:rPr>
                <w:rFonts w:ascii="Arial" w:eastAsia="Times New Roman" w:hAnsi="Arial" w:cs="Arial"/>
                <w:b/>
                <w:color w:val="000000"/>
                <w:sz w:val="20"/>
                <w:szCs w:val="20"/>
                <w:lang w:eastAsia="id-ID"/>
              </w:rPr>
            </w:pPr>
            <w:r w:rsidRPr="001A2D0B">
              <w:rPr>
                <w:rFonts w:ascii="Arial" w:eastAsia="Times New Roman" w:hAnsi="Arial" w:cs="Arial"/>
                <w:b/>
                <w:color w:val="000000"/>
                <w:sz w:val="20"/>
                <w:szCs w:val="20"/>
                <w:lang w:eastAsia="id-ID"/>
              </w:rPr>
              <w:t> </w:t>
            </w:r>
          </w:p>
        </w:tc>
        <w:tc>
          <w:tcPr>
            <w:tcW w:w="1417"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AB</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c>
          <w:tcPr>
            <w:tcW w:w="1560"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r>
      <w:tr w:rsidR="00D35908" w:rsidRPr="001A2D0B" w:rsidTr="00D35908">
        <w:trPr>
          <w:trHeight w:val="300"/>
        </w:trPr>
        <w:tc>
          <w:tcPr>
            <w:tcW w:w="1714" w:type="dxa"/>
            <w:vMerge w:val="restart"/>
            <w:shd w:val="clear" w:color="auto" w:fill="auto"/>
            <w:noWrap/>
            <w:vAlign w:val="center"/>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e</w:t>
            </w:r>
            <w:r w:rsidRPr="001A2D0B">
              <w:rPr>
                <w:rFonts w:ascii="Arial" w:eastAsia="Times New Roman" w:hAnsi="Arial" w:cs="Arial"/>
                <w:color w:val="000000"/>
                <w:sz w:val="20"/>
                <w:szCs w:val="20"/>
                <w:vertAlign w:val="subscript"/>
                <w:lang w:eastAsia="id-ID"/>
              </w:rPr>
              <w:t>2</w:t>
            </w:r>
          </w:p>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w:t>
            </w:r>
            <w:r w:rsidRPr="001A2D0B">
              <w:rPr>
                <w:rFonts w:ascii="Arial" w:eastAsia="Times New Roman" w:hAnsi="Arial" w:cs="Arial"/>
                <w:i/>
                <w:color w:val="000000"/>
                <w:sz w:val="20"/>
                <w:szCs w:val="20"/>
                <w:lang w:eastAsia="id-ID"/>
              </w:rPr>
              <w:t>EMS</w:t>
            </w:r>
            <w:r w:rsidRPr="001A2D0B">
              <w:rPr>
                <w:rFonts w:ascii="Arial" w:eastAsia="Times New Roman" w:hAnsi="Arial" w:cs="Arial"/>
                <w:color w:val="000000"/>
                <w:sz w:val="20"/>
                <w:szCs w:val="20"/>
                <w:lang w:eastAsia="id-ID"/>
              </w:rPr>
              <w:t xml:space="preserve"> 0,10%)</w:t>
            </w:r>
          </w:p>
        </w:tc>
        <w:tc>
          <w:tcPr>
            <w:tcW w:w="1476"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1,029082057</w:t>
            </w:r>
          </w:p>
        </w:tc>
        <w:tc>
          <w:tcPr>
            <w:tcW w:w="509"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1417"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0,87965281</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1560"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0,852778789</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r>
      <w:tr w:rsidR="00D35908" w:rsidRPr="001A2D0B" w:rsidTr="00D35908">
        <w:trPr>
          <w:trHeight w:val="300"/>
        </w:trPr>
        <w:tc>
          <w:tcPr>
            <w:tcW w:w="1714" w:type="dxa"/>
            <w:vMerge/>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p>
        </w:tc>
        <w:tc>
          <w:tcPr>
            <w:tcW w:w="1476"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BC</w:t>
            </w:r>
          </w:p>
        </w:tc>
        <w:tc>
          <w:tcPr>
            <w:tcW w:w="509"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c>
          <w:tcPr>
            <w:tcW w:w="1417"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AB</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c>
          <w:tcPr>
            <w:tcW w:w="1560"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r>
      <w:tr w:rsidR="00D35908" w:rsidRPr="001A2D0B" w:rsidTr="00D35908">
        <w:trPr>
          <w:trHeight w:val="300"/>
        </w:trPr>
        <w:tc>
          <w:tcPr>
            <w:tcW w:w="1714" w:type="dxa"/>
            <w:vMerge w:val="restart"/>
            <w:shd w:val="clear" w:color="auto" w:fill="auto"/>
            <w:noWrap/>
            <w:vAlign w:val="center"/>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e</w:t>
            </w:r>
            <w:r w:rsidRPr="001A2D0B">
              <w:rPr>
                <w:rFonts w:ascii="Arial" w:eastAsia="Times New Roman" w:hAnsi="Arial" w:cs="Arial"/>
                <w:color w:val="000000"/>
                <w:sz w:val="20"/>
                <w:szCs w:val="20"/>
                <w:vertAlign w:val="subscript"/>
                <w:lang w:eastAsia="id-ID"/>
              </w:rPr>
              <w:t>3</w:t>
            </w:r>
          </w:p>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w:t>
            </w:r>
            <w:r w:rsidRPr="001A2D0B">
              <w:rPr>
                <w:rFonts w:ascii="Arial" w:eastAsia="Times New Roman" w:hAnsi="Arial" w:cs="Arial"/>
                <w:i/>
                <w:color w:val="000000"/>
                <w:sz w:val="20"/>
                <w:szCs w:val="20"/>
                <w:lang w:eastAsia="id-ID"/>
              </w:rPr>
              <w:t>EMS</w:t>
            </w:r>
            <w:r w:rsidRPr="001A2D0B">
              <w:rPr>
                <w:rFonts w:ascii="Arial" w:eastAsia="Times New Roman" w:hAnsi="Arial" w:cs="Arial"/>
                <w:color w:val="000000"/>
                <w:sz w:val="20"/>
                <w:szCs w:val="20"/>
                <w:lang w:eastAsia="id-ID"/>
              </w:rPr>
              <w:t xml:space="preserve"> 0,15%)</w:t>
            </w:r>
          </w:p>
        </w:tc>
        <w:tc>
          <w:tcPr>
            <w:tcW w:w="1476"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1,170996828</w:t>
            </w:r>
          </w:p>
        </w:tc>
        <w:tc>
          <w:tcPr>
            <w:tcW w:w="509"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b</w:t>
            </w:r>
          </w:p>
        </w:tc>
        <w:tc>
          <w:tcPr>
            <w:tcW w:w="1417"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0,70710678</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1560"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0,793379796</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r>
      <w:tr w:rsidR="00D35908" w:rsidRPr="001A2D0B" w:rsidTr="00D35908">
        <w:trPr>
          <w:trHeight w:val="300"/>
        </w:trPr>
        <w:tc>
          <w:tcPr>
            <w:tcW w:w="1714" w:type="dxa"/>
            <w:vMerge/>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p>
        </w:tc>
        <w:tc>
          <w:tcPr>
            <w:tcW w:w="1476"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BC</w:t>
            </w:r>
          </w:p>
        </w:tc>
        <w:tc>
          <w:tcPr>
            <w:tcW w:w="509"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c>
          <w:tcPr>
            <w:tcW w:w="1417"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c>
          <w:tcPr>
            <w:tcW w:w="1560"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r>
      <w:tr w:rsidR="00D35908" w:rsidRPr="001A2D0B" w:rsidTr="00D35908">
        <w:trPr>
          <w:trHeight w:val="300"/>
        </w:trPr>
        <w:tc>
          <w:tcPr>
            <w:tcW w:w="1714" w:type="dxa"/>
            <w:vMerge w:val="restart"/>
            <w:shd w:val="clear" w:color="auto" w:fill="auto"/>
            <w:noWrap/>
            <w:vAlign w:val="center"/>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e</w:t>
            </w:r>
            <w:r w:rsidRPr="001A2D0B">
              <w:rPr>
                <w:rFonts w:ascii="Arial" w:eastAsia="Times New Roman" w:hAnsi="Arial" w:cs="Arial"/>
                <w:color w:val="000000"/>
                <w:sz w:val="20"/>
                <w:szCs w:val="20"/>
                <w:vertAlign w:val="subscript"/>
                <w:lang w:eastAsia="id-ID"/>
              </w:rPr>
              <w:t>4</w:t>
            </w:r>
          </w:p>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w:t>
            </w:r>
            <w:r w:rsidRPr="001A2D0B">
              <w:rPr>
                <w:rFonts w:ascii="Arial" w:eastAsia="Times New Roman" w:hAnsi="Arial" w:cs="Arial"/>
                <w:i/>
                <w:color w:val="000000"/>
                <w:sz w:val="20"/>
                <w:szCs w:val="20"/>
                <w:lang w:eastAsia="id-ID"/>
              </w:rPr>
              <w:t>EMS</w:t>
            </w:r>
            <w:r w:rsidRPr="001A2D0B">
              <w:rPr>
                <w:rFonts w:ascii="Arial" w:eastAsia="Times New Roman" w:hAnsi="Arial" w:cs="Arial"/>
                <w:color w:val="000000"/>
                <w:sz w:val="20"/>
                <w:szCs w:val="20"/>
                <w:lang w:eastAsia="id-ID"/>
              </w:rPr>
              <w:t xml:space="preserve"> 0,20%)</w:t>
            </w:r>
          </w:p>
        </w:tc>
        <w:tc>
          <w:tcPr>
            <w:tcW w:w="1476"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1,025324819</w:t>
            </w:r>
          </w:p>
        </w:tc>
        <w:tc>
          <w:tcPr>
            <w:tcW w:w="509"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b</w:t>
            </w:r>
          </w:p>
        </w:tc>
        <w:tc>
          <w:tcPr>
            <w:tcW w:w="1417"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0,70710678</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1560"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0,707106781</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r>
      <w:tr w:rsidR="00D35908" w:rsidRPr="001A2D0B" w:rsidTr="00D35908">
        <w:trPr>
          <w:trHeight w:val="300"/>
        </w:trPr>
        <w:tc>
          <w:tcPr>
            <w:tcW w:w="1714" w:type="dxa"/>
            <w:vMerge/>
            <w:shd w:val="clear" w:color="auto" w:fill="auto"/>
            <w:noWrap/>
            <w:vAlign w:val="center"/>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p>
        </w:tc>
        <w:tc>
          <w:tcPr>
            <w:tcW w:w="1476"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BC</w:t>
            </w:r>
          </w:p>
        </w:tc>
        <w:tc>
          <w:tcPr>
            <w:tcW w:w="509"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c>
          <w:tcPr>
            <w:tcW w:w="1417"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c>
          <w:tcPr>
            <w:tcW w:w="1560" w:type="dxa"/>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r>
      <w:tr w:rsidR="00D35908" w:rsidRPr="001A2D0B" w:rsidTr="00D35908">
        <w:trPr>
          <w:trHeight w:val="300"/>
        </w:trPr>
        <w:tc>
          <w:tcPr>
            <w:tcW w:w="1714" w:type="dxa"/>
            <w:vMerge w:val="restart"/>
            <w:shd w:val="clear" w:color="auto" w:fill="auto"/>
            <w:noWrap/>
            <w:vAlign w:val="center"/>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e</w:t>
            </w:r>
            <w:r w:rsidRPr="001A2D0B">
              <w:rPr>
                <w:rFonts w:ascii="Arial" w:eastAsia="Times New Roman" w:hAnsi="Arial" w:cs="Arial"/>
                <w:color w:val="000000"/>
                <w:sz w:val="20"/>
                <w:szCs w:val="20"/>
                <w:vertAlign w:val="subscript"/>
                <w:lang w:eastAsia="id-ID"/>
              </w:rPr>
              <w:t>5</w:t>
            </w:r>
          </w:p>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w:t>
            </w:r>
            <w:r w:rsidRPr="001A2D0B">
              <w:rPr>
                <w:rFonts w:ascii="Arial" w:eastAsia="Times New Roman" w:hAnsi="Arial" w:cs="Arial"/>
                <w:i/>
                <w:color w:val="000000"/>
                <w:sz w:val="20"/>
                <w:szCs w:val="20"/>
                <w:lang w:eastAsia="id-ID"/>
              </w:rPr>
              <w:t>EMS</w:t>
            </w:r>
            <w:r w:rsidRPr="001A2D0B">
              <w:rPr>
                <w:rFonts w:ascii="Arial" w:eastAsia="Times New Roman" w:hAnsi="Arial" w:cs="Arial"/>
                <w:color w:val="000000"/>
                <w:sz w:val="20"/>
                <w:szCs w:val="20"/>
                <w:lang w:eastAsia="id-ID"/>
              </w:rPr>
              <w:t xml:space="preserve"> 0,25%)</w:t>
            </w:r>
          </w:p>
        </w:tc>
        <w:tc>
          <w:tcPr>
            <w:tcW w:w="1476"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0,879652811</w:t>
            </w:r>
          </w:p>
        </w:tc>
        <w:tc>
          <w:tcPr>
            <w:tcW w:w="509"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1417"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0,70710678</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1560" w:type="dxa"/>
            <w:shd w:val="clear" w:color="auto" w:fill="auto"/>
            <w:noWrap/>
            <w:vAlign w:val="bottom"/>
            <w:hideMark/>
          </w:tcPr>
          <w:p w:rsidR="00D35908" w:rsidRPr="001A2D0B" w:rsidRDefault="00D35908" w:rsidP="00D35908">
            <w:pPr>
              <w:spacing w:after="0" w:line="240" w:lineRule="auto"/>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0,707106781</w:t>
            </w:r>
          </w:p>
        </w:tc>
        <w:tc>
          <w:tcPr>
            <w:tcW w:w="567" w:type="dxa"/>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r>
      <w:tr w:rsidR="00D35908" w:rsidRPr="001A2D0B" w:rsidTr="00D35908">
        <w:trPr>
          <w:trHeight w:val="300"/>
        </w:trPr>
        <w:tc>
          <w:tcPr>
            <w:tcW w:w="1714" w:type="dxa"/>
            <w:vMerge/>
            <w:tcBorders>
              <w:bottom w:val="single" w:sz="4" w:space="0" w:color="auto"/>
            </w:tcBorders>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p>
        </w:tc>
        <w:tc>
          <w:tcPr>
            <w:tcW w:w="1476" w:type="dxa"/>
            <w:tcBorders>
              <w:bottom w:val="single" w:sz="4" w:space="0" w:color="auto"/>
            </w:tcBorders>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AB</w:t>
            </w:r>
          </w:p>
        </w:tc>
        <w:tc>
          <w:tcPr>
            <w:tcW w:w="509" w:type="dxa"/>
            <w:tcBorders>
              <w:bottom w:val="single" w:sz="4" w:space="0" w:color="auto"/>
            </w:tcBorders>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c>
          <w:tcPr>
            <w:tcW w:w="1417" w:type="dxa"/>
            <w:tcBorders>
              <w:bottom w:val="single" w:sz="4" w:space="0" w:color="auto"/>
            </w:tcBorders>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567" w:type="dxa"/>
            <w:tcBorders>
              <w:bottom w:val="single" w:sz="4" w:space="0" w:color="auto"/>
            </w:tcBorders>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c>
          <w:tcPr>
            <w:tcW w:w="1560" w:type="dxa"/>
            <w:tcBorders>
              <w:bottom w:val="single" w:sz="4" w:space="0" w:color="auto"/>
            </w:tcBorders>
            <w:shd w:val="clear" w:color="auto" w:fill="auto"/>
            <w:noWrap/>
            <w:vAlign w:val="bottom"/>
            <w:hideMark/>
          </w:tcPr>
          <w:p w:rsidR="00D35908" w:rsidRPr="001A2D0B" w:rsidRDefault="00D35908" w:rsidP="00D35908">
            <w:pPr>
              <w:spacing w:after="0" w:line="240" w:lineRule="auto"/>
              <w:jc w:val="center"/>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A</w:t>
            </w:r>
          </w:p>
        </w:tc>
        <w:tc>
          <w:tcPr>
            <w:tcW w:w="567" w:type="dxa"/>
            <w:tcBorders>
              <w:bottom w:val="single" w:sz="4" w:space="0" w:color="auto"/>
            </w:tcBorders>
            <w:shd w:val="clear" w:color="auto" w:fill="auto"/>
            <w:noWrap/>
            <w:vAlign w:val="bottom"/>
            <w:hideMark/>
          </w:tcPr>
          <w:p w:rsidR="00D35908" w:rsidRPr="001A2D0B" w:rsidRDefault="00D35908" w:rsidP="00D35908">
            <w:pPr>
              <w:spacing w:after="0" w:line="240" w:lineRule="auto"/>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 </w:t>
            </w:r>
          </w:p>
        </w:tc>
      </w:tr>
    </w:tbl>
    <w:p w:rsidR="00D35908" w:rsidRPr="001A2D0B" w:rsidRDefault="00D35908" w:rsidP="00D35908">
      <w:pPr>
        <w:spacing w:after="0" w:line="240" w:lineRule="auto"/>
        <w:ind w:left="1418" w:hanging="1418"/>
        <w:jc w:val="both"/>
        <w:rPr>
          <w:rFonts w:ascii="Arial" w:hAnsi="Arial" w:cs="Arial"/>
          <w:sz w:val="20"/>
          <w:szCs w:val="20"/>
        </w:rPr>
      </w:pPr>
      <w:r w:rsidRPr="001A2D0B">
        <w:rPr>
          <w:rFonts w:ascii="Arial" w:hAnsi="Arial" w:cs="Arial"/>
          <w:sz w:val="20"/>
          <w:szCs w:val="20"/>
        </w:rPr>
        <w:t>Keterangan:</w:t>
      </w:r>
      <w:r w:rsidRPr="001A2D0B">
        <w:rPr>
          <w:rFonts w:ascii="Arial" w:hAnsi="Arial" w:cs="Arial"/>
          <w:sz w:val="20"/>
          <w:szCs w:val="20"/>
        </w:rPr>
        <w:tab/>
        <w:t>Angka rata-rata yang diikuti huruf kapital (arah baris) dan huruf kecil (arah kolom) yang sama tidak berbeda nyata menurut Uji Jarak Berganda Duncan pada taraf nyata 5%.</w:t>
      </w:r>
    </w:p>
    <w:p w:rsidR="00D35908" w:rsidRPr="001A2D0B" w:rsidRDefault="00D35908" w:rsidP="00D35908">
      <w:pPr>
        <w:spacing w:after="0" w:line="240" w:lineRule="auto"/>
        <w:ind w:left="1418" w:hanging="1418"/>
        <w:jc w:val="both"/>
        <w:rPr>
          <w:rFonts w:ascii="Arial" w:hAnsi="Arial" w:cs="Arial"/>
          <w:sz w:val="20"/>
          <w:szCs w:val="20"/>
        </w:rPr>
      </w:pPr>
    </w:p>
    <w:p w:rsidR="003D3A0A" w:rsidRPr="001A2D0B" w:rsidRDefault="003D3A0A" w:rsidP="003D3A0A">
      <w:pPr>
        <w:pStyle w:val="ListParagraph"/>
        <w:spacing w:after="0" w:line="360" w:lineRule="auto"/>
        <w:ind w:left="0" w:firstLine="720"/>
        <w:jc w:val="both"/>
        <w:rPr>
          <w:rFonts w:ascii="Arial" w:hAnsi="Arial" w:cs="Arial"/>
          <w:sz w:val="20"/>
          <w:szCs w:val="20"/>
        </w:rPr>
      </w:pPr>
      <w:r w:rsidRPr="001A2D0B">
        <w:rPr>
          <w:rFonts w:ascii="Arial" w:hAnsi="Arial" w:cs="Arial"/>
          <w:sz w:val="20"/>
          <w:szCs w:val="20"/>
        </w:rPr>
        <w:t>Tabel 2. menunj</w:t>
      </w:r>
      <w:r w:rsidR="00785B47" w:rsidRPr="001A2D0B">
        <w:rPr>
          <w:rFonts w:ascii="Arial" w:hAnsi="Arial" w:cs="Arial"/>
          <w:sz w:val="20"/>
          <w:szCs w:val="20"/>
        </w:rPr>
        <w:t>ukkan bahwa pada varietas</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 perendaman </w:t>
      </w:r>
      <w:r w:rsidRPr="001A2D0B">
        <w:rPr>
          <w:rFonts w:ascii="Arial" w:hAnsi="Arial" w:cs="Arial"/>
          <w:i/>
          <w:sz w:val="20"/>
          <w:szCs w:val="20"/>
        </w:rPr>
        <w:t>eksplan</w:t>
      </w:r>
      <w:r w:rsidRPr="001A2D0B">
        <w:rPr>
          <w:rFonts w:ascii="Arial" w:hAnsi="Arial" w:cs="Arial"/>
          <w:sz w:val="20"/>
          <w:szCs w:val="20"/>
        </w:rPr>
        <w:t xml:space="preserve"> pada larutan </w:t>
      </w:r>
      <w:r w:rsidRPr="001A2D0B">
        <w:rPr>
          <w:rFonts w:ascii="Arial" w:hAnsi="Arial" w:cs="Arial"/>
          <w:i/>
          <w:sz w:val="20"/>
          <w:szCs w:val="20"/>
        </w:rPr>
        <w:t>EMS</w:t>
      </w:r>
      <w:r w:rsidR="001A2D0B">
        <w:rPr>
          <w:rFonts w:ascii="Arial" w:hAnsi="Arial" w:cs="Arial"/>
          <w:sz w:val="20"/>
          <w:szCs w:val="20"/>
        </w:rPr>
        <w:t>ber</w:t>
      </w:r>
      <w:r w:rsidR="00785B47" w:rsidRPr="001A2D0B">
        <w:rPr>
          <w:rFonts w:ascii="Arial" w:hAnsi="Arial" w:cs="Arial"/>
          <w:sz w:val="20"/>
          <w:szCs w:val="20"/>
        </w:rPr>
        <w:t xml:space="preserve">pengaruh </w:t>
      </w:r>
      <w:r w:rsidR="001A2D0B">
        <w:rPr>
          <w:rFonts w:ascii="Arial" w:hAnsi="Arial" w:cs="Arial"/>
          <w:sz w:val="20"/>
          <w:szCs w:val="20"/>
        </w:rPr>
        <w:t xml:space="preserve">terhadap jumlah akar, dimana pada perlakuan EMS 0,05 dan 0,15 jumlah akar lebih banyak dibandingkan dengan perlakuan lainnya. </w:t>
      </w:r>
      <w:r w:rsidRPr="001A2D0B">
        <w:rPr>
          <w:rFonts w:ascii="Arial" w:hAnsi="Arial" w:cs="Arial"/>
          <w:sz w:val="20"/>
          <w:szCs w:val="20"/>
        </w:rPr>
        <w:t xml:space="preserve">Hal ini menunjukkan bahwa dengan perlakuan perendaman </w:t>
      </w:r>
      <w:r w:rsidRPr="001A2D0B">
        <w:rPr>
          <w:rFonts w:ascii="Arial" w:hAnsi="Arial" w:cs="Arial"/>
          <w:i/>
          <w:sz w:val="20"/>
          <w:szCs w:val="20"/>
        </w:rPr>
        <w:t>eksplan</w:t>
      </w:r>
      <w:r w:rsidRPr="001A2D0B">
        <w:rPr>
          <w:rFonts w:ascii="Arial" w:hAnsi="Arial" w:cs="Arial"/>
          <w:sz w:val="20"/>
          <w:szCs w:val="20"/>
        </w:rPr>
        <w:t xml:space="preserve"> pada larutan </w:t>
      </w:r>
      <w:r w:rsidRPr="001A2D0B">
        <w:rPr>
          <w:rFonts w:ascii="Arial" w:hAnsi="Arial" w:cs="Arial"/>
          <w:i/>
          <w:sz w:val="20"/>
          <w:szCs w:val="20"/>
        </w:rPr>
        <w:t>EMS</w:t>
      </w:r>
      <w:r w:rsidRPr="001A2D0B">
        <w:rPr>
          <w:rFonts w:ascii="Arial" w:hAnsi="Arial" w:cs="Arial"/>
          <w:sz w:val="20"/>
          <w:szCs w:val="20"/>
        </w:rPr>
        <w:t xml:space="preserve"> 0,05% dapat meningkatkan jumlah akar </w:t>
      </w:r>
      <w:r w:rsidRPr="001A2D0B">
        <w:rPr>
          <w:rFonts w:ascii="Arial" w:hAnsi="Arial" w:cs="Arial"/>
          <w:i/>
          <w:sz w:val="20"/>
          <w:szCs w:val="20"/>
        </w:rPr>
        <w:t>plantlet</w:t>
      </w:r>
      <w:r w:rsidRPr="001A2D0B">
        <w:rPr>
          <w:rFonts w:ascii="Arial" w:hAnsi="Arial" w:cs="Arial"/>
          <w:sz w:val="20"/>
          <w:szCs w:val="20"/>
        </w:rPr>
        <w:t xml:space="preserve"> anggrek, tetapi bila konsentrasinya terus ditingkatkan menyebabkan penurunan jumlah akar. Hasil penelitian A. Sri Devi dan L. Mullainathan (2011) terhadap tanaman cabai, disimpulkan bahwa </w:t>
      </w:r>
      <w:r w:rsidRPr="001A2D0B">
        <w:rPr>
          <w:rFonts w:ascii="Arial" w:hAnsi="Arial" w:cs="Arial"/>
          <w:i/>
          <w:sz w:val="20"/>
          <w:szCs w:val="20"/>
        </w:rPr>
        <w:t>EMS</w:t>
      </w:r>
      <w:r w:rsidRPr="001A2D0B">
        <w:rPr>
          <w:rFonts w:ascii="Arial" w:hAnsi="Arial" w:cs="Arial"/>
          <w:sz w:val="20"/>
          <w:szCs w:val="20"/>
        </w:rPr>
        <w:t xml:space="preserve"> pada dosis tinggi dapat menyebabkan pertumbuhan morfologi tanaman menjadi terhambat. Berbeda dengan hasil penelitian pada tanaman garut yang dilaksanakan oleh Nurmayulis, Susiyanti, Kartina AM., dan Mohamad Ana Syabana (2010), pemberian berbagai konsentrasi </w:t>
      </w:r>
      <w:r w:rsidRPr="001A2D0B">
        <w:rPr>
          <w:rFonts w:ascii="Arial" w:hAnsi="Arial" w:cs="Arial"/>
          <w:i/>
          <w:sz w:val="20"/>
          <w:szCs w:val="20"/>
        </w:rPr>
        <w:t>EMS</w:t>
      </w:r>
      <w:r w:rsidRPr="001A2D0B">
        <w:rPr>
          <w:rFonts w:ascii="Arial" w:hAnsi="Arial" w:cs="Arial"/>
          <w:sz w:val="20"/>
          <w:szCs w:val="20"/>
        </w:rPr>
        <w:t xml:space="preserve"> hanya berpengaruh pada pertumbuhan tinggi tanaman.</w:t>
      </w:r>
    </w:p>
    <w:p w:rsidR="00D35908" w:rsidRPr="001A2D0B" w:rsidRDefault="001A2D0B" w:rsidP="003D3A0A">
      <w:pPr>
        <w:spacing w:after="0" w:line="360" w:lineRule="auto"/>
        <w:jc w:val="both"/>
        <w:rPr>
          <w:rFonts w:ascii="Arial" w:hAnsi="Arial" w:cs="Arial"/>
          <w:sz w:val="20"/>
          <w:szCs w:val="20"/>
        </w:rPr>
      </w:pPr>
      <w:r>
        <w:rPr>
          <w:rFonts w:ascii="Arial" w:hAnsi="Arial" w:cs="Arial"/>
          <w:sz w:val="20"/>
          <w:szCs w:val="20"/>
        </w:rPr>
        <w:t xml:space="preserve">Pada vvarietas </w:t>
      </w:r>
      <w:r w:rsidR="00D35908" w:rsidRPr="001A2D0B">
        <w:rPr>
          <w:rFonts w:ascii="Arial" w:hAnsi="Arial" w:cs="Arial"/>
          <w:i/>
          <w:sz w:val="20"/>
          <w:szCs w:val="20"/>
        </w:rPr>
        <w:t>P</w:t>
      </w:r>
      <w:r w:rsidR="00D35908" w:rsidRPr="001A2D0B">
        <w:rPr>
          <w:rFonts w:ascii="Arial" w:hAnsi="Arial" w:cs="Arial"/>
          <w:sz w:val="20"/>
          <w:szCs w:val="20"/>
        </w:rPr>
        <w:t xml:space="preserve">. Tianong Rose X </w:t>
      </w:r>
      <w:r w:rsidR="00D35908" w:rsidRPr="001A2D0B">
        <w:rPr>
          <w:rFonts w:ascii="Arial" w:hAnsi="Arial" w:cs="Arial"/>
          <w:i/>
          <w:sz w:val="20"/>
          <w:szCs w:val="20"/>
        </w:rPr>
        <w:t>Sibling</w:t>
      </w:r>
      <w:r w:rsidR="00D35908" w:rsidRPr="001A2D0B">
        <w:rPr>
          <w:rFonts w:ascii="Arial" w:hAnsi="Arial" w:cs="Arial"/>
          <w:sz w:val="20"/>
          <w:szCs w:val="20"/>
        </w:rPr>
        <w:t xml:space="preserve">, </w:t>
      </w:r>
      <w:r>
        <w:rPr>
          <w:rFonts w:ascii="Arial" w:hAnsi="Arial" w:cs="Arial"/>
          <w:sz w:val="20"/>
          <w:szCs w:val="20"/>
        </w:rPr>
        <w:t>perlakuan EMS pada berbagai konsentrasi dapat menurunkan jumlah akar.</w:t>
      </w:r>
      <w:r w:rsidR="00D35908" w:rsidRPr="001A2D0B">
        <w:rPr>
          <w:rFonts w:ascii="Arial" w:hAnsi="Arial" w:cs="Arial"/>
          <w:sz w:val="20"/>
          <w:szCs w:val="20"/>
        </w:rPr>
        <w:t xml:space="preserve">Sedangkan pada </w:t>
      </w:r>
      <w:r>
        <w:rPr>
          <w:rFonts w:ascii="Arial" w:hAnsi="Arial" w:cs="Arial"/>
          <w:sz w:val="20"/>
          <w:szCs w:val="20"/>
        </w:rPr>
        <w:t xml:space="preserve">varietas </w:t>
      </w:r>
      <w:r w:rsidR="00D35908" w:rsidRPr="001A2D0B">
        <w:rPr>
          <w:rFonts w:ascii="Arial" w:hAnsi="Arial" w:cs="Arial"/>
          <w:i/>
          <w:sz w:val="20"/>
          <w:szCs w:val="20"/>
        </w:rPr>
        <w:t>P</w:t>
      </w:r>
      <w:r w:rsidR="00D35908" w:rsidRPr="001A2D0B">
        <w:rPr>
          <w:rFonts w:ascii="Arial" w:hAnsi="Arial" w:cs="Arial"/>
          <w:sz w:val="20"/>
          <w:szCs w:val="20"/>
        </w:rPr>
        <w:t xml:space="preserve">. Luchia Pink X </w:t>
      </w:r>
      <w:r w:rsidR="00D35908" w:rsidRPr="001A2D0B">
        <w:rPr>
          <w:rFonts w:ascii="Arial" w:hAnsi="Arial" w:cs="Arial"/>
          <w:i/>
          <w:sz w:val="20"/>
          <w:szCs w:val="20"/>
        </w:rPr>
        <w:t>P</w:t>
      </w:r>
      <w:r w:rsidR="00D35908" w:rsidRPr="001A2D0B">
        <w:rPr>
          <w:rFonts w:ascii="Arial" w:hAnsi="Arial" w:cs="Arial"/>
          <w:sz w:val="20"/>
          <w:szCs w:val="20"/>
        </w:rPr>
        <w:t xml:space="preserve">. Chain Xen Mammon, semua taraf perlakuan </w:t>
      </w:r>
      <w:r w:rsidR="00D35908" w:rsidRPr="001A2D0B">
        <w:rPr>
          <w:rFonts w:ascii="Arial" w:hAnsi="Arial" w:cs="Arial"/>
          <w:i/>
          <w:sz w:val="20"/>
          <w:szCs w:val="20"/>
        </w:rPr>
        <w:t>EMS</w:t>
      </w:r>
      <w:r>
        <w:rPr>
          <w:rFonts w:ascii="Arial" w:hAnsi="Arial" w:cs="Arial"/>
          <w:sz w:val="20"/>
          <w:szCs w:val="20"/>
        </w:rPr>
        <w:t>tidak berpengaruh terhadap jumlah akar.</w:t>
      </w:r>
    </w:p>
    <w:p w:rsidR="00952408" w:rsidRPr="001A2D0B" w:rsidRDefault="00D35908" w:rsidP="00952408">
      <w:pPr>
        <w:spacing w:after="0" w:line="360" w:lineRule="auto"/>
        <w:jc w:val="both"/>
        <w:rPr>
          <w:rFonts w:ascii="Arial" w:hAnsi="Arial" w:cs="Arial"/>
          <w:sz w:val="20"/>
          <w:szCs w:val="20"/>
        </w:rPr>
      </w:pPr>
      <w:r w:rsidRPr="001A2D0B">
        <w:rPr>
          <w:rFonts w:ascii="Arial" w:hAnsi="Arial" w:cs="Arial"/>
          <w:sz w:val="20"/>
          <w:szCs w:val="20"/>
        </w:rPr>
        <w:tab/>
      </w:r>
      <w:r w:rsidR="001A2D0B">
        <w:rPr>
          <w:rFonts w:ascii="Arial" w:hAnsi="Arial" w:cs="Arial"/>
          <w:sz w:val="20"/>
          <w:szCs w:val="20"/>
        </w:rPr>
        <w:t xml:space="preserve">Pada semua taraf </w:t>
      </w:r>
      <w:r w:rsidRPr="001A2D0B">
        <w:rPr>
          <w:rFonts w:ascii="Arial" w:hAnsi="Arial" w:cs="Arial"/>
          <w:sz w:val="20"/>
          <w:szCs w:val="20"/>
        </w:rPr>
        <w:t xml:space="preserve">perlakuan </w:t>
      </w:r>
      <w:r w:rsidRPr="001A2D0B">
        <w:rPr>
          <w:rFonts w:ascii="Arial" w:hAnsi="Arial" w:cs="Arial"/>
          <w:i/>
          <w:sz w:val="20"/>
          <w:szCs w:val="20"/>
        </w:rPr>
        <w:t>EMS</w:t>
      </w:r>
      <w:r w:rsidR="001A2D0B">
        <w:rPr>
          <w:rFonts w:ascii="Arial" w:hAnsi="Arial" w:cs="Arial"/>
          <w:sz w:val="20"/>
          <w:szCs w:val="20"/>
        </w:rPr>
        <w:t>maupun pada control (tanpa perlakuan), antara varietas yang diteliti menunjukkan respons jumlah akar berbeda.</w:t>
      </w:r>
      <w:r w:rsidR="00952408">
        <w:rPr>
          <w:rFonts w:ascii="Arial" w:hAnsi="Arial" w:cs="Arial"/>
          <w:sz w:val="20"/>
          <w:szCs w:val="20"/>
        </w:rPr>
        <w:t xml:space="preserve">Perbedaan jumlah akar antara Varietas dikarenakan </w:t>
      </w:r>
      <w:r w:rsidR="00952408">
        <w:rPr>
          <w:rFonts w:ascii="Arial" w:hAnsi="Arial" w:cs="Arial"/>
          <w:sz w:val="20"/>
          <w:szCs w:val="20"/>
        </w:rPr>
        <w:lastRenderedPageBreak/>
        <w:t>respons setiap varieatas yang secara genetic berbeda susunannya akan berbeda terhadap kondisi suatu lingkungan seperti kondisi media yang diberi perlakuan EMS</w:t>
      </w:r>
    </w:p>
    <w:p w:rsidR="00D35908" w:rsidRPr="001A2D0B" w:rsidRDefault="00D35908" w:rsidP="003D3A0A">
      <w:pPr>
        <w:spacing w:after="0" w:line="360" w:lineRule="auto"/>
        <w:jc w:val="both"/>
        <w:rPr>
          <w:rFonts w:ascii="Arial" w:hAnsi="Arial" w:cs="Arial"/>
          <w:sz w:val="20"/>
          <w:szCs w:val="20"/>
        </w:rPr>
      </w:pPr>
      <w:r w:rsidRPr="001A2D0B">
        <w:rPr>
          <w:rFonts w:ascii="Arial" w:hAnsi="Arial" w:cs="Arial"/>
          <w:sz w:val="20"/>
          <w:szCs w:val="20"/>
        </w:rPr>
        <w:t>.</w:t>
      </w:r>
      <w:r w:rsidRPr="001A2D0B">
        <w:rPr>
          <w:rFonts w:ascii="Arial" w:hAnsi="Arial" w:cs="Arial"/>
          <w:sz w:val="20"/>
          <w:szCs w:val="20"/>
        </w:rPr>
        <w:tab/>
        <w:t>Berdasarkan hasil analisis regresi diperoleh bentuk hubungan persamaan</w:t>
      </w:r>
      <w:r w:rsidR="003D3A0A" w:rsidRPr="001A2D0B">
        <w:rPr>
          <w:rFonts w:ascii="Arial" w:hAnsi="Arial" w:cs="Arial"/>
          <w:sz w:val="20"/>
          <w:szCs w:val="20"/>
        </w:rPr>
        <w:t xml:space="preserve"> regresi sebagaimana</w:t>
      </w:r>
      <w:r w:rsidR="00952408">
        <w:rPr>
          <w:rFonts w:ascii="Arial" w:hAnsi="Arial" w:cs="Arial"/>
          <w:sz w:val="20"/>
          <w:szCs w:val="20"/>
        </w:rPr>
        <w:t xml:space="preserve"> pada</w:t>
      </w:r>
      <w:r w:rsidR="003D3A0A" w:rsidRPr="001A2D0B">
        <w:rPr>
          <w:rFonts w:ascii="Arial" w:hAnsi="Arial" w:cs="Arial"/>
          <w:sz w:val="20"/>
          <w:szCs w:val="20"/>
        </w:rPr>
        <w:t xml:space="preserve"> Gambar 4</w:t>
      </w:r>
      <w:r w:rsidRPr="001A2D0B">
        <w:rPr>
          <w:rFonts w:ascii="Arial" w:hAnsi="Arial" w:cs="Arial"/>
          <w:sz w:val="20"/>
          <w:szCs w:val="20"/>
        </w:rPr>
        <w:t xml:space="preserve">. Berdasarkan persamaan regresi tersebut diperoleh konsentrasi </w:t>
      </w:r>
      <w:r w:rsidRPr="001A2D0B">
        <w:rPr>
          <w:rFonts w:ascii="Arial" w:hAnsi="Arial" w:cs="Arial"/>
          <w:i/>
          <w:sz w:val="20"/>
          <w:szCs w:val="20"/>
        </w:rPr>
        <w:t>EMS</w:t>
      </w:r>
      <w:r w:rsidRPr="001A2D0B">
        <w:rPr>
          <w:rFonts w:ascii="Arial" w:hAnsi="Arial" w:cs="Arial"/>
          <w:sz w:val="20"/>
          <w:szCs w:val="20"/>
        </w:rPr>
        <w:t xml:space="preserve"> optimum dengan menghasilkan jumlah akar maksimal pada setiap jenis anggrek </w:t>
      </w:r>
      <w:r w:rsidRPr="001A2D0B">
        <w:rPr>
          <w:rFonts w:ascii="Arial" w:hAnsi="Arial" w:cs="Arial"/>
          <w:i/>
          <w:sz w:val="20"/>
          <w:szCs w:val="20"/>
        </w:rPr>
        <w:t>Phalaenopsis</w:t>
      </w:r>
      <w:r w:rsidR="003D3A0A" w:rsidRPr="001A2D0B">
        <w:rPr>
          <w:rFonts w:ascii="Arial" w:hAnsi="Arial" w:cs="Arial"/>
          <w:sz w:val="20"/>
          <w:szCs w:val="20"/>
        </w:rPr>
        <w:t xml:space="preserve"> seperti terdapat  pada Tabel 3</w:t>
      </w:r>
      <w:r w:rsidRPr="001A2D0B">
        <w:rPr>
          <w:rFonts w:ascii="Arial" w:hAnsi="Arial" w:cs="Arial"/>
          <w:sz w:val="20"/>
          <w:szCs w:val="20"/>
        </w:rPr>
        <w:t>.</w:t>
      </w:r>
    </w:p>
    <w:p w:rsidR="00952408" w:rsidRPr="001A2D0B" w:rsidRDefault="00D35908" w:rsidP="00952408">
      <w:pPr>
        <w:autoSpaceDE w:val="0"/>
        <w:autoSpaceDN w:val="0"/>
        <w:adjustRightInd w:val="0"/>
        <w:spacing w:after="0" w:line="240" w:lineRule="auto"/>
        <w:jc w:val="both"/>
        <w:rPr>
          <w:rFonts w:ascii="Arial" w:hAnsi="Arial" w:cs="Arial"/>
          <w:sz w:val="20"/>
          <w:szCs w:val="20"/>
        </w:rPr>
      </w:pPr>
      <w:r w:rsidRPr="001A2D0B">
        <w:rPr>
          <w:rFonts w:ascii="Arial" w:hAnsi="Arial" w:cs="Arial"/>
          <w:sz w:val="20"/>
          <w:szCs w:val="20"/>
        </w:rPr>
        <w:t>Menentukan nilai x</w:t>
      </w:r>
      <w:r w:rsidR="00952408" w:rsidRPr="001A2D0B">
        <w:rPr>
          <w:rFonts w:ascii="Arial" w:hAnsi="Arial" w:cs="Arial"/>
          <w:sz w:val="20"/>
          <w:szCs w:val="20"/>
        </w:rPr>
        <w:t xml:space="preserve">untuk varietas </w:t>
      </w:r>
      <w:r w:rsidR="00952408" w:rsidRPr="001A2D0B">
        <w:rPr>
          <w:rFonts w:ascii="Arial" w:hAnsi="Arial" w:cs="Arial"/>
          <w:i/>
          <w:sz w:val="20"/>
          <w:szCs w:val="20"/>
        </w:rPr>
        <w:t>P</w:t>
      </w:r>
      <w:r w:rsidR="00952408" w:rsidRPr="001A2D0B">
        <w:rPr>
          <w:rFonts w:ascii="Arial" w:hAnsi="Arial" w:cs="Arial"/>
          <w:sz w:val="20"/>
          <w:szCs w:val="20"/>
        </w:rPr>
        <w:t xml:space="preserve">. 717 X </w:t>
      </w:r>
      <w:r w:rsidR="00952408" w:rsidRPr="001A2D0B">
        <w:rPr>
          <w:rFonts w:ascii="Arial" w:hAnsi="Arial" w:cs="Arial"/>
          <w:i/>
          <w:sz w:val="20"/>
          <w:szCs w:val="20"/>
        </w:rPr>
        <w:t>P</w:t>
      </w:r>
      <w:r w:rsidR="00952408" w:rsidRPr="001A2D0B">
        <w:rPr>
          <w:rFonts w:ascii="Arial" w:hAnsi="Arial" w:cs="Arial"/>
          <w:sz w:val="20"/>
          <w:szCs w:val="20"/>
        </w:rPr>
        <w:t>. Fire Bird adalah sebagai berikut:</w:t>
      </w:r>
    </w:p>
    <w:p w:rsidR="00952408" w:rsidRDefault="00D35908" w:rsidP="004A5EC6">
      <w:pPr>
        <w:autoSpaceDE w:val="0"/>
        <w:autoSpaceDN w:val="0"/>
        <w:adjustRightInd w:val="0"/>
        <w:spacing w:after="0" w:line="240" w:lineRule="auto"/>
        <w:jc w:val="both"/>
        <w:rPr>
          <w:rFonts w:ascii="Arial" w:hAnsi="Arial" w:cs="Arial"/>
          <w:sz w:val="20"/>
          <w:szCs w:val="20"/>
        </w:rPr>
      </w:pPr>
      <w:r w:rsidRPr="001A2D0B">
        <w:rPr>
          <w:rFonts w:ascii="Arial" w:hAnsi="Arial" w:cs="Arial"/>
          <w:sz w:val="20"/>
          <w:szCs w:val="20"/>
        </w:rPr>
        <w:t>pada persamaan</w:t>
      </w:r>
      <w:r w:rsidR="004A5EC6" w:rsidRPr="001A2D0B">
        <w:rPr>
          <w:rFonts w:ascii="Arial" w:hAnsi="Arial" w:cs="Arial"/>
          <w:sz w:val="20"/>
          <w:szCs w:val="20"/>
        </w:rPr>
        <w:t xml:space="preserve"> : </w:t>
      </w:r>
      <w:r w:rsidRPr="001A2D0B">
        <w:rPr>
          <w:rFonts w:ascii="Arial" w:hAnsi="Arial" w:cs="Arial"/>
          <w:sz w:val="20"/>
          <w:szCs w:val="20"/>
        </w:rPr>
        <w:t xml:space="preserve"> y = -44,13x</w:t>
      </w:r>
      <w:r w:rsidRPr="001A2D0B">
        <w:rPr>
          <w:rFonts w:ascii="Arial" w:hAnsi="Arial" w:cs="Arial"/>
          <w:sz w:val="20"/>
          <w:szCs w:val="20"/>
          <w:vertAlign w:val="superscript"/>
        </w:rPr>
        <w:t>2</w:t>
      </w:r>
      <w:r w:rsidRPr="001A2D0B">
        <w:rPr>
          <w:rFonts w:ascii="Arial" w:hAnsi="Arial" w:cs="Arial"/>
          <w:sz w:val="20"/>
          <w:szCs w:val="20"/>
        </w:rPr>
        <w:t xml:space="preserve"> + 11,59x + 1,565</w:t>
      </w:r>
      <w:r w:rsidR="00952408">
        <w:rPr>
          <w:rFonts w:ascii="Arial" w:hAnsi="Arial" w:cs="Arial"/>
          <w:sz w:val="20"/>
          <w:szCs w:val="20"/>
        </w:rPr>
        <w:t xml:space="preserve">, </w:t>
      </w:r>
      <w:r w:rsidRPr="001A2D0B">
        <w:rPr>
          <w:rFonts w:ascii="Arial" w:hAnsi="Arial" w:cs="Arial"/>
          <w:sz w:val="20"/>
          <w:szCs w:val="20"/>
        </w:rPr>
        <w:t xml:space="preserve">R² = 0,687 </w:t>
      </w:r>
    </w:p>
    <w:p w:rsidR="00D35908" w:rsidRPr="001A2D0B" w:rsidRDefault="00D35908" w:rsidP="004A5EC6">
      <w:pPr>
        <w:autoSpaceDE w:val="0"/>
        <w:autoSpaceDN w:val="0"/>
        <w:adjustRightInd w:val="0"/>
        <w:spacing w:after="0" w:line="240" w:lineRule="auto"/>
        <w:jc w:val="both"/>
        <w:rPr>
          <w:rFonts w:ascii="Arial" w:hAnsi="Arial" w:cs="Arial"/>
          <w:sz w:val="20"/>
          <w:szCs w:val="20"/>
        </w:rPr>
      </w:pPr>
      <w:r w:rsidRPr="001A2D0B">
        <w:rPr>
          <w:rFonts w:ascii="Arial" w:hAnsi="Arial" w:cs="Arial"/>
          <w:sz w:val="20"/>
          <w:szCs w:val="20"/>
        </w:rPr>
        <w:t>-88,26x + 11,59 = 0</w:t>
      </w:r>
    </w:p>
    <w:p w:rsidR="00D35908" w:rsidRPr="001A2D0B" w:rsidRDefault="00D35908" w:rsidP="004A5EC6">
      <w:pPr>
        <w:autoSpaceDE w:val="0"/>
        <w:autoSpaceDN w:val="0"/>
        <w:adjustRightInd w:val="0"/>
        <w:spacing w:after="0" w:line="240" w:lineRule="auto"/>
        <w:jc w:val="both"/>
        <w:rPr>
          <w:rFonts w:ascii="Arial" w:hAnsi="Arial" w:cs="Arial"/>
          <w:sz w:val="20"/>
          <w:szCs w:val="20"/>
        </w:rPr>
      </w:pPr>
      <w:r w:rsidRPr="001A2D0B">
        <w:rPr>
          <w:rFonts w:ascii="Arial" w:hAnsi="Arial" w:cs="Arial"/>
          <w:sz w:val="20"/>
          <w:szCs w:val="20"/>
        </w:rPr>
        <w:t>-88,26x = -11,59</w:t>
      </w:r>
    </w:p>
    <w:p w:rsidR="00D35908" w:rsidRPr="001A2D0B" w:rsidRDefault="00D35908" w:rsidP="004A5EC6">
      <w:pPr>
        <w:autoSpaceDE w:val="0"/>
        <w:autoSpaceDN w:val="0"/>
        <w:adjustRightInd w:val="0"/>
        <w:spacing w:after="0" w:line="240" w:lineRule="auto"/>
        <w:jc w:val="both"/>
        <w:rPr>
          <w:rFonts w:ascii="Arial" w:hAnsi="Arial" w:cs="Arial"/>
          <w:sz w:val="20"/>
          <w:szCs w:val="20"/>
        </w:rPr>
      </w:pPr>
      <w:r w:rsidRPr="001A2D0B">
        <w:rPr>
          <w:rFonts w:ascii="Arial" w:hAnsi="Arial" w:cs="Arial"/>
          <w:sz w:val="20"/>
          <w:szCs w:val="20"/>
        </w:rPr>
        <w:t>x = -11,59/-88,26</w:t>
      </w:r>
    </w:p>
    <w:p w:rsidR="004A5EC6" w:rsidRPr="001A2D0B" w:rsidRDefault="00D35908" w:rsidP="004A5EC6">
      <w:pPr>
        <w:autoSpaceDE w:val="0"/>
        <w:autoSpaceDN w:val="0"/>
        <w:adjustRightInd w:val="0"/>
        <w:spacing w:after="0" w:line="240" w:lineRule="auto"/>
        <w:jc w:val="both"/>
        <w:rPr>
          <w:rFonts w:ascii="Arial" w:hAnsi="Arial" w:cs="Arial"/>
          <w:sz w:val="20"/>
          <w:szCs w:val="20"/>
        </w:rPr>
      </w:pPr>
      <w:r w:rsidRPr="001A2D0B">
        <w:rPr>
          <w:rFonts w:ascii="Arial" w:hAnsi="Arial" w:cs="Arial"/>
          <w:sz w:val="20"/>
          <w:szCs w:val="20"/>
        </w:rPr>
        <w:t>x = 0,13</w:t>
      </w:r>
      <w:r w:rsidRPr="001A2D0B">
        <w:rPr>
          <w:rFonts w:ascii="Arial" w:hAnsi="Arial" w:cs="Arial"/>
          <w:sz w:val="20"/>
          <w:szCs w:val="20"/>
        </w:rPr>
        <w:tab/>
      </w:r>
    </w:p>
    <w:p w:rsidR="00D35908" w:rsidRPr="001A2D0B" w:rsidRDefault="00D35908" w:rsidP="004A5EC6">
      <w:pPr>
        <w:autoSpaceDE w:val="0"/>
        <w:autoSpaceDN w:val="0"/>
        <w:adjustRightInd w:val="0"/>
        <w:spacing w:after="0" w:line="240" w:lineRule="auto"/>
        <w:jc w:val="both"/>
        <w:rPr>
          <w:rFonts w:ascii="Arial" w:hAnsi="Arial" w:cs="Arial"/>
          <w:sz w:val="20"/>
          <w:szCs w:val="20"/>
        </w:rPr>
      </w:pPr>
      <w:r w:rsidRPr="001A2D0B">
        <w:rPr>
          <w:rFonts w:ascii="Arial" w:hAnsi="Arial" w:cs="Arial"/>
          <w:sz w:val="20"/>
          <w:szCs w:val="20"/>
        </w:rPr>
        <w:t xml:space="preserve">Jadi, konsentrasi optimum </w:t>
      </w:r>
      <w:r w:rsidRPr="001A2D0B">
        <w:rPr>
          <w:rFonts w:ascii="Arial" w:hAnsi="Arial" w:cs="Arial"/>
          <w:i/>
          <w:sz w:val="20"/>
          <w:szCs w:val="20"/>
        </w:rPr>
        <w:t>EMS</w:t>
      </w:r>
      <w:r w:rsidRPr="001A2D0B">
        <w:rPr>
          <w:rFonts w:ascii="Arial" w:hAnsi="Arial" w:cs="Arial"/>
          <w:sz w:val="20"/>
          <w:szCs w:val="20"/>
        </w:rPr>
        <w:t xml:space="preserve"> pada varietas </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Fire Bird adalah 0,13%.</w:t>
      </w:r>
    </w:p>
    <w:p w:rsidR="00D35908" w:rsidRPr="001A2D0B" w:rsidRDefault="00B27301" w:rsidP="00D35908">
      <w:pPr>
        <w:autoSpaceDE w:val="0"/>
        <w:autoSpaceDN w:val="0"/>
        <w:adjustRightInd w:val="0"/>
        <w:spacing w:line="480" w:lineRule="auto"/>
        <w:jc w:val="both"/>
        <w:rPr>
          <w:rFonts w:ascii="Arial" w:hAnsi="Arial" w:cs="Arial"/>
          <w:sz w:val="20"/>
          <w:szCs w:val="20"/>
        </w:rPr>
      </w:pPr>
      <w:r w:rsidRPr="00B27301">
        <w:rPr>
          <w:rFonts w:ascii="Arial" w:hAnsi="Arial" w:cs="Arial"/>
          <w:noProof/>
          <w:sz w:val="20"/>
          <w:szCs w:val="20"/>
        </w:rPr>
        <w:pict>
          <v:shapetype id="_x0000_t32" coordsize="21600,21600" o:spt="32" o:oned="t" path="m,l21600,21600e" filled="f">
            <v:path arrowok="t" fillok="f" o:connecttype="none"/>
            <o:lock v:ext="edit" shapetype="t"/>
          </v:shapetype>
          <v:shape id="AutoShape 115" o:spid="_x0000_s1026" type="#_x0000_t32" style="position:absolute;left:0;text-align:left;margin-left:235.9pt;margin-top:56.4pt;width:20.75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" strokecolor="red" strokeweight="3pt"/>
        </w:pict>
      </w:r>
      <w:r w:rsidRPr="00B27301">
        <w:rPr>
          <w:rFonts w:ascii="Arial" w:hAnsi="Arial" w:cs="Arial"/>
          <w:noProof/>
          <w:sz w:val="20"/>
          <w:szCs w:val="20"/>
        </w:rPr>
        <w:pict>
          <v:shape id="AutoShape 116" o:spid="_x0000_s1028" type="#_x0000_t32" style="position:absolute;left:0;text-align:left;margin-left:236.6pt;margin-top:93.5pt;width:20.75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" strokecolor="#92d050" strokeweight="3pt"/>
        </w:pict>
      </w:r>
      <w:r w:rsidRPr="00B27301">
        <w:rPr>
          <w:rFonts w:ascii="Arial" w:hAnsi="Arial" w:cs="Arial"/>
          <w:noProof/>
          <w:sz w:val="20"/>
          <w:szCs w:val="20"/>
        </w:rPr>
        <w:pict>
          <v:shape id="AutoShape 114" o:spid="_x0000_s1027" type="#_x0000_t32" style="position:absolute;left:0;text-align:left;margin-left:235.8pt;margin-top:21.3pt;width:20.75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" strokecolor="#00b0f0" strokeweight="3pt"/>
        </w:pict>
      </w:r>
      <w:r w:rsidR="00D35908" w:rsidRPr="001A2D0B">
        <w:rPr>
          <w:rFonts w:ascii="Arial" w:hAnsi="Arial" w:cs="Arial"/>
          <w:noProof/>
          <w:sz w:val="20"/>
          <w:szCs w:val="20"/>
          <w:lang w:val="id-ID" w:eastAsia="ja-JP"/>
        </w:rPr>
        <w:drawing>
          <wp:inline distT="0" distB="0" distL="0" distR="0">
            <wp:extent cx="5039995" cy="2962612"/>
            <wp:effectExtent l="19050" t="0" r="27305" b="9188"/>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35908" w:rsidRPr="001A2D0B" w:rsidRDefault="00EA7C9E" w:rsidP="00D35908">
      <w:pPr>
        <w:spacing w:after="0" w:line="240" w:lineRule="auto"/>
        <w:ind w:left="1440" w:hanging="1440"/>
        <w:jc w:val="both"/>
        <w:rPr>
          <w:rFonts w:ascii="Arial" w:hAnsi="Arial" w:cs="Arial"/>
          <w:sz w:val="20"/>
          <w:szCs w:val="20"/>
        </w:rPr>
      </w:pPr>
      <w:r w:rsidRPr="001A2D0B">
        <w:rPr>
          <w:rFonts w:ascii="Arial" w:hAnsi="Arial" w:cs="Arial"/>
          <w:sz w:val="20"/>
          <w:szCs w:val="20"/>
        </w:rPr>
        <w:t>Gambar 4</w:t>
      </w:r>
      <w:r w:rsidR="00D35908" w:rsidRPr="001A2D0B">
        <w:rPr>
          <w:rFonts w:ascii="Arial" w:hAnsi="Arial" w:cs="Arial"/>
          <w:sz w:val="20"/>
          <w:szCs w:val="20"/>
        </w:rPr>
        <w:t>.</w:t>
      </w:r>
      <w:r w:rsidR="00D35908" w:rsidRPr="001A2D0B">
        <w:rPr>
          <w:rFonts w:ascii="Arial" w:hAnsi="Arial" w:cs="Arial"/>
          <w:sz w:val="20"/>
          <w:szCs w:val="20"/>
        </w:rPr>
        <w:tab/>
        <w:t xml:space="preserve">Garis Hubungan Regresi antara Jennis Anggrek </w:t>
      </w:r>
      <w:r w:rsidR="00D35908" w:rsidRPr="001A2D0B">
        <w:rPr>
          <w:rFonts w:ascii="Arial" w:hAnsi="Arial" w:cs="Arial"/>
          <w:i/>
          <w:sz w:val="20"/>
          <w:szCs w:val="20"/>
        </w:rPr>
        <w:t>Phalaenopsis</w:t>
      </w:r>
      <w:r w:rsidR="00D35908" w:rsidRPr="001A2D0B">
        <w:rPr>
          <w:rFonts w:ascii="Arial" w:hAnsi="Arial" w:cs="Arial"/>
          <w:sz w:val="20"/>
          <w:szCs w:val="20"/>
        </w:rPr>
        <w:t xml:space="preserve"> dengan Konsentrasi </w:t>
      </w:r>
      <w:r w:rsidR="00D35908" w:rsidRPr="001A2D0B">
        <w:rPr>
          <w:rFonts w:ascii="Arial" w:hAnsi="Arial" w:cs="Arial"/>
          <w:i/>
          <w:sz w:val="20"/>
          <w:szCs w:val="20"/>
        </w:rPr>
        <w:t>EMS</w:t>
      </w:r>
      <w:r w:rsidR="00D35908" w:rsidRPr="001A2D0B">
        <w:rPr>
          <w:rFonts w:ascii="Arial" w:hAnsi="Arial" w:cs="Arial"/>
          <w:sz w:val="20"/>
          <w:szCs w:val="20"/>
        </w:rPr>
        <w:t xml:space="preserve"> terhadap Variabel Jumlah Akar pada 10 Minggu Setelah Tanam (MST)</w:t>
      </w:r>
    </w:p>
    <w:p w:rsidR="004A5EC6" w:rsidRPr="001A2D0B" w:rsidRDefault="004A5EC6" w:rsidP="004A5EC6">
      <w:pPr>
        <w:autoSpaceDE w:val="0"/>
        <w:autoSpaceDN w:val="0"/>
        <w:adjustRightInd w:val="0"/>
        <w:spacing w:line="240" w:lineRule="auto"/>
        <w:jc w:val="both"/>
        <w:rPr>
          <w:rFonts w:ascii="Arial" w:hAnsi="Arial" w:cs="Arial"/>
          <w:sz w:val="20"/>
          <w:szCs w:val="20"/>
        </w:rPr>
      </w:pPr>
    </w:p>
    <w:p w:rsidR="00D35908" w:rsidRPr="001A2D0B" w:rsidRDefault="00821584" w:rsidP="004A5EC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Berdasarkan persamaan regresi maka diketahui</w:t>
      </w:r>
      <w:r w:rsidR="00D35908" w:rsidRPr="001A2D0B">
        <w:rPr>
          <w:rFonts w:ascii="Arial" w:hAnsi="Arial" w:cs="Arial"/>
          <w:sz w:val="20"/>
          <w:szCs w:val="20"/>
        </w:rPr>
        <w:t xml:space="preserve"> konsentrasi optimum </w:t>
      </w:r>
      <w:r w:rsidR="00D35908" w:rsidRPr="001A2D0B">
        <w:rPr>
          <w:rFonts w:ascii="Arial" w:hAnsi="Arial" w:cs="Arial"/>
          <w:i/>
          <w:sz w:val="20"/>
          <w:szCs w:val="20"/>
        </w:rPr>
        <w:t>EMS</w:t>
      </w:r>
      <w:r w:rsidR="00D35908" w:rsidRPr="001A2D0B">
        <w:rPr>
          <w:rFonts w:ascii="Arial" w:hAnsi="Arial" w:cs="Arial"/>
          <w:sz w:val="20"/>
          <w:szCs w:val="20"/>
        </w:rPr>
        <w:t xml:space="preserve"> pada varietas </w:t>
      </w:r>
      <w:r>
        <w:rPr>
          <w:rFonts w:ascii="Arial" w:hAnsi="Arial" w:cs="Arial"/>
          <w:sz w:val="20"/>
          <w:szCs w:val="20"/>
        </w:rPr>
        <w:t>yang diuji sebagaimana terdapat pada Tabel 3</w:t>
      </w:r>
      <w:r w:rsidR="00D35908" w:rsidRPr="001A2D0B">
        <w:rPr>
          <w:rFonts w:ascii="Arial" w:hAnsi="Arial" w:cs="Arial"/>
          <w:sz w:val="20"/>
          <w:szCs w:val="20"/>
        </w:rPr>
        <w:t>.</w:t>
      </w:r>
    </w:p>
    <w:p w:rsidR="004A5EC6" w:rsidRPr="001A2D0B" w:rsidRDefault="004A5EC6" w:rsidP="004A5EC6">
      <w:pPr>
        <w:autoSpaceDE w:val="0"/>
        <w:autoSpaceDN w:val="0"/>
        <w:adjustRightInd w:val="0"/>
        <w:spacing w:after="0" w:line="240" w:lineRule="auto"/>
        <w:jc w:val="both"/>
        <w:rPr>
          <w:rFonts w:ascii="Arial" w:hAnsi="Arial" w:cs="Arial"/>
          <w:sz w:val="20"/>
          <w:szCs w:val="20"/>
        </w:rPr>
      </w:pPr>
    </w:p>
    <w:p w:rsidR="004A5EC6" w:rsidRPr="001A2D0B" w:rsidRDefault="004A5EC6" w:rsidP="004A5EC6">
      <w:pPr>
        <w:spacing w:after="0" w:line="240" w:lineRule="auto"/>
        <w:ind w:left="1701" w:hanging="981"/>
        <w:jc w:val="both"/>
        <w:rPr>
          <w:rFonts w:ascii="Arial" w:hAnsi="Arial" w:cs="Arial"/>
          <w:sz w:val="20"/>
          <w:szCs w:val="20"/>
        </w:rPr>
      </w:pPr>
      <w:r w:rsidRPr="001A2D0B">
        <w:rPr>
          <w:rFonts w:ascii="Arial" w:hAnsi="Arial" w:cs="Arial"/>
          <w:sz w:val="20"/>
          <w:szCs w:val="20"/>
        </w:rPr>
        <w:t>Tabel 3</w:t>
      </w:r>
      <w:r w:rsidRPr="001A2D0B">
        <w:rPr>
          <w:rFonts w:ascii="Arial" w:hAnsi="Arial" w:cs="Arial"/>
          <w:sz w:val="20"/>
          <w:szCs w:val="20"/>
        </w:rPr>
        <w:tab/>
        <w:t xml:space="preserve">Jumlah Akar Maksimum pada Konsentrasi Optimum Tiga Jenis Anggrek </w:t>
      </w:r>
      <w:r w:rsidRPr="001A2D0B">
        <w:rPr>
          <w:rFonts w:ascii="Arial" w:hAnsi="Arial" w:cs="Arial"/>
          <w:i/>
          <w:sz w:val="20"/>
          <w:szCs w:val="20"/>
        </w:rPr>
        <w:t>Phalaenopsis</w:t>
      </w:r>
      <w:r w:rsidRPr="001A2D0B">
        <w:rPr>
          <w:rFonts w:ascii="Arial" w:hAnsi="Arial" w:cs="Arial"/>
          <w:sz w:val="20"/>
          <w:szCs w:val="20"/>
        </w:rPr>
        <w:t xml:space="preserve"> pada 10 Minggu Setelah Tanam (MST)</w:t>
      </w:r>
    </w:p>
    <w:p w:rsidR="004A5EC6" w:rsidRPr="001A2D0B" w:rsidRDefault="004A5EC6" w:rsidP="004A5EC6">
      <w:pPr>
        <w:spacing w:after="0" w:line="240" w:lineRule="auto"/>
        <w:jc w:val="both"/>
        <w:rPr>
          <w:rFonts w:ascii="Arial" w:hAnsi="Arial" w:cs="Arial"/>
          <w:sz w:val="20"/>
          <w:szCs w:val="20"/>
        </w:rPr>
      </w:pPr>
    </w:p>
    <w:tbl>
      <w:tblPr>
        <w:tblStyle w:val="TableGrid"/>
        <w:tblW w:w="0" w:type="auto"/>
        <w:tblLook w:val="04A0"/>
      </w:tblPr>
      <w:tblGrid>
        <w:gridCol w:w="570"/>
        <w:gridCol w:w="4216"/>
        <w:gridCol w:w="1701"/>
        <w:gridCol w:w="1666"/>
      </w:tblGrid>
      <w:tr w:rsidR="004A5EC6" w:rsidRPr="001A2D0B" w:rsidTr="004635B5">
        <w:tc>
          <w:tcPr>
            <w:tcW w:w="570" w:type="dxa"/>
            <w:tcBorders>
              <w:left w:val="nil"/>
              <w:bottom w:val="single" w:sz="4" w:space="0" w:color="000000" w:themeColor="text1"/>
              <w:right w:val="nil"/>
            </w:tcBorders>
            <w:vAlign w:val="center"/>
          </w:tcPr>
          <w:p w:rsidR="004A5EC6" w:rsidRPr="001A2D0B" w:rsidRDefault="004A5EC6" w:rsidP="004635B5">
            <w:pPr>
              <w:jc w:val="center"/>
              <w:rPr>
                <w:rFonts w:ascii="Arial" w:hAnsi="Arial" w:cs="Arial"/>
                <w:sz w:val="20"/>
                <w:szCs w:val="20"/>
              </w:rPr>
            </w:pPr>
            <w:r w:rsidRPr="001A2D0B">
              <w:rPr>
                <w:rFonts w:ascii="Arial" w:hAnsi="Arial" w:cs="Arial"/>
                <w:sz w:val="20"/>
                <w:szCs w:val="20"/>
              </w:rPr>
              <w:t>No.</w:t>
            </w:r>
          </w:p>
        </w:tc>
        <w:tc>
          <w:tcPr>
            <w:tcW w:w="4216" w:type="dxa"/>
            <w:tcBorders>
              <w:left w:val="nil"/>
              <w:bottom w:val="single" w:sz="4" w:space="0" w:color="000000" w:themeColor="text1"/>
              <w:right w:val="nil"/>
            </w:tcBorders>
            <w:vAlign w:val="center"/>
          </w:tcPr>
          <w:p w:rsidR="004A5EC6" w:rsidRPr="001A2D0B" w:rsidRDefault="004A5EC6" w:rsidP="004635B5">
            <w:pPr>
              <w:jc w:val="center"/>
              <w:rPr>
                <w:rFonts w:ascii="Arial" w:hAnsi="Arial" w:cs="Arial"/>
                <w:sz w:val="20"/>
                <w:szCs w:val="20"/>
              </w:rPr>
            </w:pPr>
            <w:r w:rsidRPr="001A2D0B">
              <w:rPr>
                <w:rFonts w:ascii="Arial" w:hAnsi="Arial" w:cs="Arial"/>
                <w:sz w:val="20"/>
                <w:szCs w:val="20"/>
              </w:rPr>
              <w:t xml:space="preserve">Jenis Anggrek </w:t>
            </w:r>
            <w:r w:rsidRPr="001A2D0B">
              <w:rPr>
                <w:rFonts w:ascii="Arial" w:hAnsi="Arial" w:cs="Arial"/>
                <w:i/>
                <w:sz w:val="20"/>
                <w:szCs w:val="20"/>
              </w:rPr>
              <w:t>Phalaenopsis</w:t>
            </w:r>
          </w:p>
        </w:tc>
        <w:tc>
          <w:tcPr>
            <w:tcW w:w="1701" w:type="dxa"/>
            <w:tcBorders>
              <w:left w:val="nil"/>
              <w:bottom w:val="single" w:sz="4" w:space="0" w:color="000000" w:themeColor="text1"/>
              <w:right w:val="nil"/>
            </w:tcBorders>
            <w:vAlign w:val="center"/>
          </w:tcPr>
          <w:p w:rsidR="004A5EC6" w:rsidRPr="001A2D0B" w:rsidRDefault="004A5EC6" w:rsidP="004635B5">
            <w:pPr>
              <w:jc w:val="center"/>
              <w:rPr>
                <w:rFonts w:ascii="Arial" w:hAnsi="Arial" w:cs="Arial"/>
                <w:sz w:val="20"/>
                <w:szCs w:val="20"/>
              </w:rPr>
            </w:pPr>
            <w:r w:rsidRPr="001A2D0B">
              <w:rPr>
                <w:rFonts w:ascii="Arial" w:hAnsi="Arial" w:cs="Arial"/>
                <w:sz w:val="20"/>
                <w:szCs w:val="20"/>
              </w:rPr>
              <w:t xml:space="preserve">Nilai Optimum Konsentrasi </w:t>
            </w:r>
            <w:r w:rsidRPr="001A2D0B">
              <w:rPr>
                <w:rFonts w:ascii="Arial" w:hAnsi="Arial" w:cs="Arial"/>
                <w:i/>
                <w:sz w:val="20"/>
                <w:szCs w:val="20"/>
              </w:rPr>
              <w:t>EMS</w:t>
            </w:r>
            <w:r w:rsidRPr="001A2D0B">
              <w:rPr>
                <w:rFonts w:ascii="Arial" w:hAnsi="Arial" w:cs="Arial"/>
                <w:sz w:val="20"/>
                <w:szCs w:val="20"/>
              </w:rPr>
              <w:t xml:space="preserve"> (%)</w:t>
            </w:r>
          </w:p>
        </w:tc>
        <w:tc>
          <w:tcPr>
            <w:tcW w:w="1666" w:type="dxa"/>
            <w:tcBorders>
              <w:left w:val="nil"/>
              <w:bottom w:val="single" w:sz="4" w:space="0" w:color="000000" w:themeColor="text1"/>
              <w:right w:val="nil"/>
            </w:tcBorders>
            <w:vAlign w:val="center"/>
          </w:tcPr>
          <w:p w:rsidR="004A5EC6" w:rsidRPr="001A2D0B" w:rsidRDefault="004A5EC6" w:rsidP="004635B5">
            <w:pPr>
              <w:jc w:val="center"/>
              <w:rPr>
                <w:rFonts w:ascii="Arial" w:hAnsi="Arial" w:cs="Arial"/>
                <w:sz w:val="20"/>
                <w:szCs w:val="20"/>
              </w:rPr>
            </w:pPr>
            <w:r w:rsidRPr="001A2D0B">
              <w:rPr>
                <w:rFonts w:ascii="Arial" w:hAnsi="Arial" w:cs="Arial"/>
                <w:sz w:val="20"/>
                <w:szCs w:val="20"/>
              </w:rPr>
              <w:t xml:space="preserve">Jumlah Akar Maksimum </w:t>
            </w:r>
          </w:p>
        </w:tc>
      </w:tr>
      <w:tr w:rsidR="004A5EC6" w:rsidRPr="001A2D0B" w:rsidTr="004635B5">
        <w:tc>
          <w:tcPr>
            <w:tcW w:w="570" w:type="dxa"/>
            <w:tcBorders>
              <w:left w:val="nil"/>
              <w:bottom w:val="nil"/>
              <w:right w:val="nil"/>
            </w:tcBorders>
          </w:tcPr>
          <w:p w:rsidR="004A5EC6" w:rsidRPr="001A2D0B" w:rsidRDefault="004A5EC6" w:rsidP="004635B5">
            <w:pPr>
              <w:jc w:val="center"/>
              <w:rPr>
                <w:rFonts w:ascii="Arial" w:hAnsi="Arial" w:cs="Arial"/>
                <w:sz w:val="20"/>
                <w:szCs w:val="20"/>
              </w:rPr>
            </w:pPr>
            <w:r w:rsidRPr="001A2D0B">
              <w:rPr>
                <w:rFonts w:ascii="Arial" w:hAnsi="Arial" w:cs="Arial"/>
                <w:sz w:val="20"/>
                <w:szCs w:val="20"/>
              </w:rPr>
              <w:t>1</w:t>
            </w:r>
          </w:p>
        </w:tc>
        <w:tc>
          <w:tcPr>
            <w:tcW w:w="4216" w:type="dxa"/>
            <w:tcBorders>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Fire Bird</w:t>
            </w:r>
          </w:p>
        </w:tc>
        <w:tc>
          <w:tcPr>
            <w:tcW w:w="1701" w:type="dxa"/>
            <w:tcBorders>
              <w:left w:val="nil"/>
              <w:bottom w:val="nil"/>
              <w:right w:val="nil"/>
            </w:tcBorders>
          </w:tcPr>
          <w:p w:rsidR="004A5EC6" w:rsidRPr="001A2D0B" w:rsidRDefault="004A5EC6" w:rsidP="004635B5">
            <w:pPr>
              <w:jc w:val="center"/>
              <w:rPr>
                <w:rFonts w:ascii="Arial" w:hAnsi="Arial" w:cs="Arial"/>
                <w:sz w:val="20"/>
                <w:szCs w:val="20"/>
              </w:rPr>
            </w:pPr>
            <w:r w:rsidRPr="001A2D0B">
              <w:rPr>
                <w:rFonts w:ascii="Arial" w:eastAsia="Times New Roman" w:hAnsi="Arial" w:cs="Arial"/>
                <w:color w:val="000000"/>
                <w:sz w:val="20"/>
                <w:szCs w:val="20"/>
                <w:lang w:eastAsia="id-ID"/>
              </w:rPr>
              <w:t>0,13</w:t>
            </w:r>
          </w:p>
        </w:tc>
        <w:tc>
          <w:tcPr>
            <w:tcW w:w="1666" w:type="dxa"/>
            <w:tcBorders>
              <w:left w:val="nil"/>
              <w:bottom w:val="nil"/>
              <w:right w:val="nil"/>
            </w:tcBorders>
          </w:tcPr>
          <w:p w:rsidR="004A5EC6" w:rsidRPr="001A2D0B" w:rsidRDefault="004A5EC6" w:rsidP="004635B5">
            <w:pPr>
              <w:jc w:val="center"/>
              <w:rPr>
                <w:rFonts w:ascii="Arial" w:hAnsi="Arial" w:cs="Arial"/>
                <w:sz w:val="20"/>
                <w:szCs w:val="20"/>
              </w:rPr>
            </w:pPr>
            <w:r w:rsidRPr="001A2D0B">
              <w:rPr>
                <w:rFonts w:ascii="Arial" w:hAnsi="Arial" w:cs="Arial"/>
                <w:sz w:val="20"/>
                <w:szCs w:val="20"/>
              </w:rPr>
              <w:t>2,32</w:t>
            </w:r>
          </w:p>
        </w:tc>
      </w:tr>
      <w:tr w:rsidR="004A5EC6" w:rsidRPr="001A2D0B" w:rsidTr="004635B5">
        <w:tc>
          <w:tcPr>
            <w:tcW w:w="570" w:type="dxa"/>
            <w:tcBorders>
              <w:top w:val="nil"/>
              <w:left w:val="nil"/>
              <w:bottom w:val="nil"/>
              <w:right w:val="nil"/>
            </w:tcBorders>
          </w:tcPr>
          <w:p w:rsidR="004A5EC6" w:rsidRPr="001A2D0B" w:rsidRDefault="004A5EC6" w:rsidP="004635B5">
            <w:pPr>
              <w:jc w:val="center"/>
              <w:rPr>
                <w:rFonts w:ascii="Arial" w:hAnsi="Arial" w:cs="Arial"/>
                <w:sz w:val="20"/>
                <w:szCs w:val="20"/>
              </w:rPr>
            </w:pPr>
            <w:r w:rsidRPr="001A2D0B">
              <w:rPr>
                <w:rFonts w:ascii="Arial" w:hAnsi="Arial" w:cs="Arial"/>
                <w:sz w:val="20"/>
                <w:szCs w:val="20"/>
              </w:rPr>
              <w:t>2</w:t>
            </w:r>
          </w:p>
        </w:tc>
        <w:tc>
          <w:tcPr>
            <w:tcW w:w="4216"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Sibling</w:t>
            </w:r>
          </w:p>
        </w:tc>
        <w:tc>
          <w:tcPr>
            <w:tcW w:w="1701" w:type="dxa"/>
            <w:tcBorders>
              <w:top w:val="nil"/>
              <w:left w:val="nil"/>
              <w:bottom w:val="nil"/>
              <w:right w:val="nil"/>
            </w:tcBorders>
          </w:tcPr>
          <w:p w:rsidR="004A5EC6" w:rsidRPr="001A2D0B" w:rsidRDefault="004A5EC6" w:rsidP="004635B5">
            <w:pPr>
              <w:jc w:val="center"/>
              <w:rPr>
                <w:rFonts w:ascii="Arial" w:hAnsi="Arial" w:cs="Arial"/>
                <w:sz w:val="20"/>
                <w:szCs w:val="20"/>
              </w:rPr>
            </w:pPr>
            <w:r w:rsidRPr="001A2D0B">
              <w:rPr>
                <w:rFonts w:ascii="Arial" w:eastAsia="Times New Roman" w:hAnsi="Arial" w:cs="Arial"/>
                <w:color w:val="000000"/>
                <w:sz w:val="20"/>
                <w:szCs w:val="20"/>
                <w:lang w:eastAsia="id-ID"/>
              </w:rPr>
              <w:t>0,20</w:t>
            </w:r>
          </w:p>
        </w:tc>
        <w:tc>
          <w:tcPr>
            <w:tcW w:w="1666" w:type="dxa"/>
            <w:tcBorders>
              <w:top w:val="nil"/>
              <w:left w:val="nil"/>
              <w:bottom w:val="nil"/>
              <w:right w:val="nil"/>
            </w:tcBorders>
          </w:tcPr>
          <w:p w:rsidR="004A5EC6" w:rsidRPr="001A2D0B" w:rsidRDefault="004A5EC6" w:rsidP="004635B5">
            <w:pPr>
              <w:jc w:val="center"/>
              <w:rPr>
                <w:rFonts w:ascii="Arial" w:hAnsi="Arial" w:cs="Arial"/>
                <w:sz w:val="20"/>
                <w:szCs w:val="20"/>
              </w:rPr>
            </w:pPr>
            <w:r w:rsidRPr="001A2D0B">
              <w:rPr>
                <w:rFonts w:ascii="Arial" w:hAnsi="Arial" w:cs="Arial"/>
                <w:sz w:val="20"/>
                <w:szCs w:val="20"/>
              </w:rPr>
              <w:t>1,40</w:t>
            </w:r>
          </w:p>
        </w:tc>
      </w:tr>
      <w:tr w:rsidR="004A5EC6" w:rsidRPr="001A2D0B" w:rsidTr="004635B5">
        <w:tc>
          <w:tcPr>
            <w:tcW w:w="570" w:type="dxa"/>
            <w:tcBorders>
              <w:top w:val="nil"/>
              <w:left w:val="nil"/>
              <w:right w:val="nil"/>
            </w:tcBorders>
          </w:tcPr>
          <w:p w:rsidR="004A5EC6" w:rsidRPr="001A2D0B" w:rsidRDefault="004A5EC6" w:rsidP="004635B5">
            <w:pPr>
              <w:jc w:val="center"/>
              <w:rPr>
                <w:rFonts w:ascii="Arial" w:hAnsi="Arial" w:cs="Arial"/>
                <w:sz w:val="20"/>
                <w:szCs w:val="20"/>
              </w:rPr>
            </w:pPr>
            <w:r w:rsidRPr="001A2D0B">
              <w:rPr>
                <w:rFonts w:ascii="Arial" w:hAnsi="Arial" w:cs="Arial"/>
                <w:sz w:val="20"/>
                <w:szCs w:val="20"/>
              </w:rPr>
              <w:t>3</w:t>
            </w:r>
          </w:p>
        </w:tc>
        <w:tc>
          <w:tcPr>
            <w:tcW w:w="4216" w:type="dxa"/>
            <w:tcBorders>
              <w:top w:val="nil"/>
              <w:left w:val="nil"/>
              <w:right w:val="nil"/>
            </w:tcBorders>
          </w:tcPr>
          <w:p w:rsidR="004A5EC6" w:rsidRPr="001A2D0B" w:rsidRDefault="004A5EC6" w:rsidP="004635B5">
            <w:pPr>
              <w:jc w:val="both"/>
              <w:rPr>
                <w:rFonts w:ascii="Arial" w:hAnsi="Arial" w:cs="Arial"/>
                <w:sz w:val="20"/>
                <w:szCs w:val="20"/>
              </w:rPr>
            </w:pPr>
            <w:r w:rsidRPr="001A2D0B">
              <w:rPr>
                <w:rFonts w:ascii="Arial" w:hAnsi="Arial" w:cs="Arial"/>
                <w:i/>
                <w:sz w:val="20"/>
                <w:szCs w:val="20"/>
              </w:rPr>
              <w:t>P</w:t>
            </w:r>
            <w:r w:rsidRPr="001A2D0B">
              <w:rPr>
                <w:rFonts w:ascii="Arial" w:hAnsi="Arial" w:cs="Arial"/>
                <w:sz w:val="20"/>
                <w:szCs w:val="20"/>
              </w:rPr>
              <w:t xml:space="preserve">.Luchia Pink X </w:t>
            </w:r>
            <w:r w:rsidRPr="001A2D0B">
              <w:rPr>
                <w:rFonts w:ascii="Arial" w:hAnsi="Arial" w:cs="Arial"/>
                <w:i/>
                <w:sz w:val="20"/>
                <w:szCs w:val="20"/>
              </w:rPr>
              <w:t>P</w:t>
            </w:r>
            <w:r w:rsidRPr="001A2D0B">
              <w:rPr>
                <w:rFonts w:ascii="Arial" w:hAnsi="Arial" w:cs="Arial"/>
                <w:sz w:val="20"/>
                <w:szCs w:val="20"/>
              </w:rPr>
              <w:t>. Chain Xen Mammon</w:t>
            </w:r>
          </w:p>
        </w:tc>
        <w:tc>
          <w:tcPr>
            <w:tcW w:w="1701" w:type="dxa"/>
            <w:tcBorders>
              <w:top w:val="nil"/>
              <w:left w:val="nil"/>
              <w:right w:val="nil"/>
            </w:tcBorders>
          </w:tcPr>
          <w:p w:rsidR="004A5EC6" w:rsidRPr="001A2D0B" w:rsidRDefault="004A5EC6" w:rsidP="004635B5">
            <w:pPr>
              <w:jc w:val="center"/>
              <w:rPr>
                <w:rFonts w:ascii="Arial" w:hAnsi="Arial" w:cs="Arial"/>
                <w:sz w:val="20"/>
                <w:szCs w:val="20"/>
              </w:rPr>
            </w:pPr>
            <w:r w:rsidRPr="001A2D0B">
              <w:rPr>
                <w:rFonts w:ascii="Arial" w:hAnsi="Arial" w:cs="Arial"/>
                <w:sz w:val="20"/>
                <w:szCs w:val="20"/>
              </w:rPr>
              <w:t>0,12</w:t>
            </w:r>
          </w:p>
        </w:tc>
        <w:tc>
          <w:tcPr>
            <w:tcW w:w="1666" w:type="dxa"/>
            <w:tcBorders>
              <w:top w:val="nil"/>
              <w:left w:val="nil"/>
              <w:right w:val="nil"/>
            </w:tcBorders>
          </w:tcPr>
          <w:p w:rsidR="004A5EC6" w:rsidRPr="001A2D0B" w:rsidRDefault="004A5EC6" w:rsidP="004635B5">
            <w:pPr>
              <w:jc w:val="center"/>
              <w:rPr>
                <w:rFonts w:ascii="Arial" w:hAnsi="Arial" w:cs="Arial"/>
                <w:sz w:val="20"/>
                <w:szCs w:val="20"/>
              </w:rPr>
            </w:pPr>
            <w:r w:rsidRPr="001A2D0B">
              <w:rPr>
                <w:rFonts w:ascii="Arial" w:hAnsi="Arial" w:cs="Arial"/>
                <w:sz w:val="20"/>
                <w:szCs w:val="20"/>
              </w:rPr>
              <w:t>1,58</w:t>
            </w:r>
          </w:p>
        </w:tc>
      </w:tr>
    </w:tbl>
    <w:p w:rsidR="004A5EC6" w:rsidRPr="001A2D0B" w:rsidRDefault="004A5EC6" w:rsidP="004A5EC6">
      <w:pPr>
        <w:autoSpaceDE w:val="0"/>
        <w:autoSpaceDN w:val="0"/>
        <w:adjustRightInd w:val="0"/>
        <w:spacing w:line="480" w:lineRule="auto"/>
        <w:jc w:val="both"/>
        <w:rPr>
          <w:rFonts w:ascii="Arial" w:hAnsi="Arial" w:cs="Arial"/>
          <w:sz w:val="20"/>
          <w:szCs w:val="20"/>
        </w:rPr>
      </w:pPr>
    </w:p>
    <w:p w:rsidR="00D35908" w:rsidRPr="001A2D0B" w:rsidRDefault="00D35908" w:rsidP="004A5EC6">
      <w:pPr>
        <w:spacing w:after="0" w:line="360" w:lineRule="auto"/>
        <w:ind w:firstLine="720"/>
        <w:jc w:val="both"/>
        <w:rPr>
          <w:rFonts w:ascii="Arial" w:hAnsi="Arial" w:cs="Arial"/>
          <w:sz w:val="20"/>
          <w:szCs w:val="20"/>
        </w:rPr>
      </w:pPr>
      <w:r w:rsidRPr="001A2D0B">
        <w:rPr>
          <w:rFonts w:ascii="Arial" w:hAnsi="Arial" w:cs="Arial"/>
          <w:sz w:val="20"/>
          <w:szCs w:val="20"/>
        </w:rPr>
        <w:t xml:space="preserve">Dapat disimpulkan bahwa, genotipe anggrek </w:t>
      </w:r>
      <w:r w:rsidRPr="001A2D0B">
        <w:rPr>
          <w:rFonts w:ascii="Arial" w:hAnsi="Arial" w:cs="Arial"/>
          <w:i/>
          <w:sz w:val="20"/>
          <w:szCs w:val="20"/>
        </w:rPr>
        <w:t>Phalaenopsis</w:t>
      </w:r>
      <w:r w:rsidRPr="001A2D0B">
        <w:rPr>
          <w:rFonts w:ascii="Arial" w:hAnsi="Arial" w:cs="Arial"/>
          <w:sz w:val="20"/>
          <w:szCs w:val="20"/>
        </w:rPr>
        <w:t xml:space="preserve"> yang berbeda memberikan respon yang berbeda pula terhadap variabel pertumbuhan dan perkembangan </w:t>
      </w:r>
      <w:r w:rsidRPr="001A2D0B">
        <w:rPr>
          <w:rFonts w:ascii="Arial" w:hAnsi="Arial" w:cs="Arial"/>
          <w:i/>
          <w:sz w:val="20"/>
          <w:szCs w:val="20"/>
        </w:rPr>
        <w:t xml:space="preserve">plantlet </w:t>
      </w:r>
      <w:r w:rsidRPr="001A2D0B">
        <w:rPr>
          <w:rFonts w:ascii="Arial" w:hAnsi="Arial" w:cs="Arial"/>
          <w:sz w:val="20"/>
          <w:szCs w:val="20"/>
        </w:rPr>
        <w:t xml:space="preserve">akibat perlakuan konsentrasi </w:t>
      </w:r>
      <w:r w:rsidRPr="001A2D0B">
        <w:rPr>
          <w:rFonts w:ascii="Arial" w:hAnsi="Arial" w:cs="Arial"/>
          <w:i/>
          <w:sz w:val="20"/>
          <w:szCs w:val="20"/>
        </w:rPr>
        <w:t>EMS</w:t>
      </w:r>
      <w:r w:rsidRPr="001A2D0B">
        <w:rPr>
          <w:rFonts w:ascii="Arial" w:hAnsi="Arial" w:cs="Arial"/>
          <w:sz w:val="20"/>
          <w:szCs w:val="20"/>
        </w:rPr>
        <w:t>.</w:t>
      </w:r>
    </w:p>
    <w:p w:rsidR="00D35908" w:rsidRPr="001A2D0B" w:rsidRDefault="00D35908" w:rsidP="004A5EC6">
      <w:pPr>
        <w:spacing w:after="0" w:line="360" w:lineRule="auto"/>
        <w:jc w:val="both"/>
        <w:rPr>
          <w:rFonts w:ascii="Arial" w:hAnsi="Arial" w:cs="Arial"/>
          <w:b/>
          <w:sz w:val="20"/>
          <w:szCs w:val="20"/>
        </w:rPr>
      </w:pPr>
      <w:r w:rsidRPr="001A2D0B">
        <w:rPr>
          <w:rFonts w:ascii="Arial" w:hAnsi="Arial" w:cs="Arial"/>
          <w:b/>
          <w:sz w:val="20"/>
          <w:szCs w:val="20"/>
        </w:rPr>
        <w:t>Jumlah Tunas</w:t>
      </w:r>
    </w:p>
    <w:p w:rsidR="00D35908" w:rsidRPr="001A2D0B" w:rsidRDefault="00D35908" w:rsidP="004A5EC6">
      <w:pPr>
        <w:spacing w:after="0" w:line="360" w:lineRule="auto"/>
        <w:ind w:firstLine="720"/>
        <w:jc w:val="both"/>
        <w:rPr>
          <w:rFonts w:ascii="Arial" w:hAnsi="Arial" w:cs="Arial"/>
          <w:sz w:val="20"/>
          <w:szCs w:val="20"/>
        </w:rPr>
      </w:pPr>
      <w:r w:rsidRPr="001A2D0B">
        <w:rPr>
          <w:rFonts w:ascii="Arial" w:hAnsi="Arial" w:cs="Arial"/>
          <w:sz w:val="20"/>
          <w:szCs w:val="20"/>
        </w:rPr>
        <w:lastRenderedPageBreak/>
        <w:t xml:space="preserve">Pengaruh interaksi antara jenis anggrek </w:t>
      </w:r>
      <w:r w:rsidRPr="001A2D0B">
        <w:rPr>
          <w:rFonts w:ascii="Arial" w:hAnsi="Arial" w:cs="Arial"/>
          <w:i/>
          <w:sz w:val="20"/>
          <w:szCs w:val="20"/>
        </w:rPr>
        <w:t>Phalaenopsis</w:t>
      </w:r>
      <w:r w:rsidRPr="001A2D0B">
        <w:rPr>
          <w:rFonts w:ascii="Arial" w:hAnsi="Arial" w:cs="Arial"/>
          <w:sz w:val="20"/>
          <w:szCs w:val="20"/>
        </w:rPr>
        <w:t xml:space="preserve"> dengan konsentrasi </w:t>
      </w:r>
      <w:r w:rsidRPr="001A2D0B">
        <w:rPr>
          <w:rFonts w:ascii="Arial" w:hAnsi="Arial" w:cs="Arial"/>
          <w:i/>
          <w:sz w:val="20"/>
          <w:szCs w:val="20"/>
        </w:rPr>
        <w:t>EMS</w:t>
      </w:r>
      <w:r w:rsidRPr="001A2D0B">
        <w:rPr>
          <w:rFonts w:ascii="Arial" w:hAnsi="Arial" w:cs="Arial"/>
          <w:sz w:val="20"/>
          <w:szCs w:val="20"/>
        </w:rPr>
        <w:t xml:space="preserve"> terhadap variabel jumlah tunas teruji tidak nyata, secara mandiri pengaruh tiga jenis anggrek </w:t>
      </w:r>
      <w:r w:rsidRPr="001A2D0B">
        <w:rPr>
          <w:rFonts w:ascii="Arial" w:hAnsi="Arial" w:cs="Arial"/>
          <w:i/>
          <w:sz w:val="20"/>
          <w:szCs w:val="20"/>
        </w:rPr>
        <w:t>Phalaenopsis</w:t>
      </w:r>
      <w:r w:rsidRPr="001A2D0B">
        <w:rPr>
          <w:rFonts w:ascii="Arial" w:hAnsi="Arial" w:cs="Arial"/>
          <w:sz w:val="20"/>
          <w:szCs w:val="20"/>
        </w:rPr>
        <w:t xml:space="preserve"> dengan konsentrasi </w:t>
      </w:r>
      <w:r w:rsidRPr="001A2D0B">
        <w:rPr>
          <w:rFonts w:ascii="Arial" w:hAnsi="Arial" w:cs="Arial"/>
          <w:i/>
          <w:sz w:val="20"/>
          <w:szCs w:val="20"/>
        </w:rPr>
        <w:t>EMS</w:t>
      </w:r>
      <w:r w:rsidRPr="001A2D0B">
        <w:rPr>
          <w:rFonts w:ascii="Arial" w:hAnsi="Arial" w:cs="Arial"/>
          <w:sz w:val="20"/>
          <w:szCs w:val="20"/>
        </w:rPr>
        <w:t xml:space="preserve"> keragamannya juga teruji tidak nyata. </w:t>
      </w:r>
      <w:r w:rsidR="00952408">
        <w:rPr>
          <w:rFonts w:ascii="Arial" w:hAnsi="Arial" w:cs="Arial"/>
          <w:sz w:val="20"/>
          <w:szCs w:val="20"/>
        </w:rPr>
        <w:t>H</w:t>
      </w:r>
      <w:r w:rsidRPr="001A2D0B">
        <w:rPr>
          <w:rFonts w:ascii="Arial" w:hAnsi="Arial" w:cs="Arial"/>
          <w:sz w:val="20"/>
          <w:szCs w:val="20"/>
        </w:rPr>
        <w:t>asil uji b</w:t>
      </w:r>
      <w:r w:rsidR="004A5EC6" w:rsidRPr="001A2D0B">
        <w:rPr>
          <w:rFonts w:ascii="Arial" w:hAnsi="Arial" w:cs="Arial"/>
          <w:sz w:val="20"/>
          <w:szCs w:val="20"/>
        </w:rPr>
        <w:t>eda rata-rata data pada Tabel 4</w:t>
      </w:r>
      <w:r w:rsidRPr="001A2D0B">
        <w:rPr>
          <w:rFonts w:ascii="Arial" w:hAnsi="Arial" w:cs="Arial"/>
          <w:sz w:val="20"/>
          <w:szCs w:val="20"/>
        </w:rPr>
        <w:t>.</w:t>
      </w:r>
    </w:p>
    <w:p w:rsidR="00D35908" w:rsidRPr="001A2D0B" w:rsidRDefault="004A5EC6" w:rsidP="00D35908">
      <w:pPr>
        <w:spacing w:after="0" w:line="240" w:lineRule="auto"/>
        <w:ind w:left="1701" w:hanging="981"/>
        <w:jc w:val="both"/>
        <w:rPr>
          <w:rFonts w:ascii="Arial" w:hAnsi="Arial" w:cs="Arial"/>
          <w:sz w:val="20"/>
          <w:szCs w:val="20"/>
        </w:rPr>
      </w:pPr>
      <w:r w:rsidRPr="001A2D0B">
        <w:rPr>
          <w:rFonts w:ascii="Arial" w:hAnsi="Arial" w:cs="Arial"/>
          <w:sz w:val="20"/>
          <w:szCs w:val="20"/>
        </w:rPr>
        <w:t>Tabel 4</w:t>
      </w:r>
      <w:r w:rsidR="00D35908" w:rsidRPr="001A2D0B">
        <w:rPr>
          <w:rFonts w:ascii="Arial" w:hAnsi="Arial" w:cs="Arial"/>
          <w:sz w:val="20"/>
          <w:szCs w:val="20"/>
        </w:rPr>
        <w:t>.</w:t>
      </w:r>
      <w:r w:rsidR="00D35908" w:rsidRPr="001A2D0B">
        <w:rPr>
          <w:rFonts w:ascii="Arial" w:hAnsi="Arial" w:cs="Arial"/>
          <w:sz w:val="20"/>
          <w:szCs w:val="20"/>
        </w:rPr>
        <w:tab/>
        <w:t xml:space="preserve">Pengaruh Jenis Anggrek </w:t>
      </w:r>
      <w:r w:rsidR="00D35908" w:rsidRPr="001A2D0B">
        <w:rPr>
          <w:rFonts w:ascii="Arial" w:hAnsi="Arial" w:cs="Arial"/>
          <w:i/>
          <w:sz w:val="20"/>
          <w:szCs w:val="20"/>
        </w:rPr>
        <w:t>Phalaenopsis</w:t>
      </w:r>
      <w:r w:rsidR="00D35908" w:rsidRPr="001A2D0B">
        <w:rPr>
          <w:rFonts w:ascii="Arial" w:hAnsi="Arial" w:cs="Arial"/>
          <w:sz w:val="20"/>
          <w:szCs w:val="20"/>
        </w:rPr>
        <w:t xml:space="preserve"> dan Konsentrasi </w:t>
      </w:r>
      <w:r w:rsidR="00D35908" w:rsidRPr="001A2D0B">
        <w:rPr>
          <w:rFonts w:ascii="Arial" w:hAnsi="Arial" w:cs="Arial"/>
          <w:i/>
          <w:sz w:val="20"/>
          <w:szCs w:val="20"/>
        </w:rPr>
        <w:t>EMS</w:t>
      </w:r>
      <w:r w:rsidR="00D35908" w:rsidRPr="001A2D0B">
        <w:rPr>
          <w:rFonts w:ascii="Arial" w:hAnsi="Arial" w:cs="Arial"/>
          <w:sz w:val="20"/>
          <w:szCs w:val="20"/>
        </w:rPr>
        <w:t xml:space="preserve"> terhadap Jumlah Tunas secara </w:t>
      </w:r>
      <w:r w:rsidR="00D35908" w:rsidRPr="001A2D0B">
        <w:rPr>
          <w:rFonts w:ascii="Arial" w:hAnsi="Arial" w:cs="Arial"/>
          <w:i/>
          <w:sz w:val="20"/>
          <w:szCs w:val="20"/>
        </w:rPr>
        <w:t>In Vitro</w:t>
      </w:r>
      <w:r w:rsidR="00D35908" w:rsidRPr="001A2D0B">
        <w:rPr>
          <w:rFonts w:ascii="Arial" w:hAnsi="Arial" w:cs="Arial"/>
          <w:sz w:val="20"/>
          <w:szCs w:val="20"/>
        </w:rPr>
        <w:t xml:space="preserve"> pada 10 Minggu Setelah Tanam (MST)</w:t>
      </w:r>
    </w:p>
    <w:p w:rsidR="00D35908" w:rsidRPr="001A2D0B" w:rsidRDefault="00D35908" w:rsidP="00D35908">
      <w:pPr>
        <w:pStyle w:val="ListParagraph"/>
        <w:spacing w:after="0" w:line="240" w:lineRule="auto"/>
        <w:ind w:left="360"/>
        <w:jc w:val="both"/>
        <w:rPr>
          <w:rFonts w:ascii="Arial" w:hAnsi="Arial" w:cs="Arial"/>
          <w:sz w:val="20"/>
          <w:szCs w:val="20"/>
        </w:rPr>
      </w:pPr>
    </w:p>
    <w:tbl>
      <w:tblPr>
        <w:tblStyle w:val="TableGrid"/>
        <w:tblW w:w="0" w:type="auto"/>
        <w:tblLook w:val="04A0"/>
      </w:tblPr>
      <w:tblGrid>
        <w:gridCol w:w="4786"/>
        <w:gridCol w:w="1843"/>
        <w:gridCol w:w="1524"/>
      </w:tblGrid>
      <w:tr w:rsidR="00D35908" w:rsidRPr="001A2D0B" w:rsidTr="00D35908">
        <w:tc>
          <w:tcPr>
            <w:tcW w:w="4786" w:type="dxa"/>
            <w:tcBorders>
              <w:left w:val="nil"/>
              <w:bottom w:val="single" w:sz="4" w:space="0" w:color="auto"/>
              <w:right w:val="nil"/>
            </w:tcBorders>
            <w:vAlign w:val="center"/>
          </w:tcPr>
          <w:p w:rsidR="00D35908" w:rsidRPr="001A2D0B" w:rsidRDefault="00D35908" w:rsidP="00D35908">
            <w:pPr>
              <w:jc w:val="center"/>
              <w:rPr>
                <w:rFonts w:ascii="Arial" w:hAnsi="Arial" w:cs="Arial"/>
                <w:sz w:val="20"/>
                <w:szCs w:val="20"/>
              </w:rPr>
            </w:pPr>
            <w:r w:rsidRPr="001A2D0B">
              <w:rPr>
                <w:rFonts w:ascii="Arial" w:hAnsi="Arial" w:cs="Arial"/>
                <w:sz w:val="20"/>
                <w:szCs w:val="20"/>
              </w:rPr>
              <w:t>Perlakuan</w:t>
            </w:r>
          </w:p>
        </w:tc>
        <w:tc>
          <w:tcPr>
            <w:tcW w:w="3367" w:type="dxa"/>
            <w:gridSpan w:val="2"/>
            <w:tcBorders>
              <w:left w:val="nil"/>
              <w:bottom w:val="single" w:sz="4" w:space="0" w:color="auto"/>
              <w:right w:val="nil"/>
            </w:tcBorders>
            <w:vAlign w:val="center"/>
          </w:tcPr>
          <w:p w:rsidR="00D35908" w:rsidRPr="001A2D0B" w:rsidRDefault="00D35908" w:rsidP="00D35908">
            <w:pPr>
              <w:jc w:val="center"/>
              <w:rPr>
                <w:rFonts w:ascii="Arial" w:hAnsi="Arial" w:cs="Arial"/>
                <w:sz w:val="20"/>
                <w:szCs w:val="20"/>
              </w:rPr>
            </w:pPr>
            <w:r w:rsidRPr="001A2D0B">
              <w:rPr>
                <w:rFonts w:ascii="Arial" w:hAnsi="Arial" w:cs="Arial"/>
                <w:sz w:val="20"/>
                <w:szCs w:val="20"/>
              </w:rPr>
              <w:t>Jumlah Tunas</w:t>
            </w:r>
          </w:p>
        </w:tc>
      </w:tr>
      <w:tr w:rsidR="00D35908" w:rsidRPr="001A2D0B" w:rsidTr="00D35908">
        <w:tc>
          <w:tcPr>
            <w:tcW w:w="4786" w:type="dxa"/>
            <w:tcBorders>
              <w:top w:val="single" w:sz="4" w:space="0" w:color="auto"/>
              <w:left w:val="nil"/>
              <w:bottom w:val="nil"/>
              <w:right w:val="nil"/>
            </w:tcBorders>
          </w:tcPr>
          <w:p w:rsidR="00D35908" w:rsidRPr="001A2D0B" w:rsidRDefault="00D35908" w:rsidP="00D35908">
            <w:pPr>
              <w:jc w:val="both"/>
              <w:rPr>
                <w:rFonts w:ascii="Arial" w:hAnsi="Arial" w:cs="Arial"/>
                <w:sz w:val="20"/>
                <w:szCs w:val="20"/>
                <w:u w:val="single"/>
              </w:rPr>
            </w:pPr>
            <w:r w:rsidRPr="001A2D0B">
              <w:rPr>
                <w:rFonts w:ascii="Arial" w:hAnsi="Arial" w:cs="Arial"/>
                <w:sz w:val="20"/>
                <w:szCs w:val="20"/>
                <w:u w:val="single"/>
              </w:rPr>
              <w:t xml:space="preserve">Jenis Anggrek </w:t>
            </w:r>
            <w:r w:rsidRPr="001A2D0B">
              <w:rPr>
                <w:rFonts w:ascii="Arial" w:hAnsi="Arial" w:cs="Arial"/>
                <w:i/>
                <w:sz w:val="20"/>
                <w:szCs w:val="20"/>
                <w:u w:val="single"/>
              </w:rPr>
              <w:t>Phalaenopsis</w:t>
            </w:r>
            <w:r w:rsidRPr="001A2D0B">
              <w:rPr>
                <w:rFonts w:ascii="Arial" w:hAnsi="Arial" w:cs="Arial"/>
                <w:sz w:val="20"/>
                <w:szCs w:val="20"/>
                <w:u w:val="single"/>
              </w:rPr>
              <w:t xml:space="preserve"> (v):</w:t>
            </w:r>
          </w:p>
        </w:tc>
        <w:tc>
          <w:tcPr>
            <w:tcW w:w="1843" w:type="dxa"/>
            <w:tcBorders>
              <w:top w:val="single" w:sz="4" w:space="0" w:color="auto"/>
              <w:left w:val="nil"/>
              <w:bottom w:val="nil"/>
              <w:right w:val="nil"/>
            </w:tcBorders>
          </w:tcPr>
          <w:p w:rsidR="00D35908" w:rsidRPr="001A2D0B" w:rsidRDefault="00D35908" w:rsidP="00D35908">
            <w:pPr>
              <w:jc w:val="right"/>
              <w:rPr>
                <w:rFonts w:ascii="Arial" w:hAnsi="Arial" w:cs="Arial"/>
                <w:sz w:val="20"/>
                <w:szCs w:val="20"/>
              </w:rPr>
            </w:pPr>
          </w:p>
        </w:tc>
        <w:tc>
          <w:tcPr>
            <w:tcW w:w="1524" w:type="dxa"/>
            <w:tcBorders>
              <w:top w:val="single" w:sz="4" w:space="0" w:color="auto"/>
              <w:left w:val="nil"/>
              <w:bottom w:val="nil"/>
              <w:right w:val="nil"/>
            </w:tcBorders>
          </w:tcPr>
          <w:p w:rsidR="00D35908" w:rsidRPr="001A2D0B" w:rsidRDefault="00D35908" w:rsidP="00D35908">
            <w:pPr>
              <w:jc w:val="both"/>
              <w:rPr>
                <w:rFonts w:ascii="Arial" w:hAnsi="Arial" w:cs="Arial"/>
                <w:sz w:val="20"/>
                <w:szCs w:val="20"/>
              </w:rPr>
            </w:pP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1</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w:t>
            </w:r>
          </w:p>
        </w:tc>
        <w:tc>
          <w:tcPr>
            <w:tcW w:w="1843" w:type="dxa"/>
            <w:tcBorders>
              <w:top w:val="nil"/>
              <w:left w:val="nil"/>
              <w:bottom w:val="nil"/>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3,58</w:t>
            </w:r>
          </w:p>
        </w:tc>
        <w:tc>
          <w:tcPr>
            <w:tcW w:w="1524" w:type="dxa"/>
            <w:tcBorders>
              <w:top w:val="nil"/>
              <w:left w:val="nil"/>
              <w:bottom w:val="nil"/>
              <w:right w:val="nil"/>
            </w:tcBorders>
          </w:tcPr>
          <w:p w:rsidR="00D35908" w:rsidRPr="001A2D0B" w:rsidRDefault="00952408" w:rsidP="00D35908">
            <w:pPr>
              <w:jc w:val="both"/>
              <w:rPr>
                <w:rFonts w:ascii="Arial" w:hAnsi="Arial" w:cs="Arial"/>
                <w:sz w:val="20"/>
                <w:szCs w:val="20"/>
              </w:rPr>
            </w:pPr>
            <w:r>
              <w:rPr>
                <w:rFonts w:ascii="Arial" w:hAnsi="Arial" w:cs="Arial"/>
                <w:sz w:val="20"/>
                <w:szCs w:val="20"/>
              </w:rPr>
              <w:t>a</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2</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Sibling</w:t>
            </w:r>
            <w:r w:rsidRPr="001A2D0B">
              <w:rPr>
                <w:rFonts w:ascii="Arial" w:hAnsi="Arial" w:cs="Arial"/>
                <w:sz w:val="20"/>
                <w:szCs w:val="20"/>
              </w:rPr>
              <w:t>)</w:t>
            </w:r>
          </w:p>
        </w:tc>
        <w:tc>
          <w:tcPr>
            <w:tcW w:w="1843" w:type="dxa"/>
            <w:tcBorders>
              <w:top w:val="nil"/>
              <w:left w:val="nil"/>
              <w:bottom w:val="nil"/>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3,37</w:t>
            </w:r>
          </w:p>
        </w:tc>
        <w:tc>
          <w:tcPr>
            <w:tcW w:w="1524" w:type="dxa"/>
            <w:tcBorders>
              <w:top w:val="nil"/>
              <w:left w:val="nil"/>
              <w:bottom w:val="nil"/>
              <w:right w:val="nil"/>
            </w:tcBorders>
          </w:tcPr>
          <w:p w:rsidR="00D35908" w:rsidRPr="001A2D0B" w:rsidRDefault="00952408" w:rsidP="00D35908">
            <w:pPr>
              <w:jc w:val="both"/>
              <w:rPr>
                <w:rFonts w:ascii="Arial" w:hAnsi="Arial" w:cs="Arial"/>
                <w:sz w:val="20"/>
                <w:szCs w:val="20"/>
              </w:rPr>
            </w:pPr>
            <w:r>
              <w:rPr>
                <w:rFonts w:ascii="Arial" w:hAnsi="Arial" w:cs="Arial"/>
                <w:sz w:val="20"/>
                <w:szCs w:val="20"/>
              </w:rPr>
              <w:t>a</w:t>
            </w:r>
          </w:p>
        </w:tc>
      </w:tr>
      <w:tr w:rsidR="00D35908" w:rsidRPr="001A2D0B" w:rsidTr="00D35908">
        <w:tc>
          <w:tcPr>
            <w:tcW w:w="4786" w:type="dxa"/>
            <w:tcBorders>
              <w:top w:val="nil"/>
              <w:left w:val="nil"/>
              <w:bottom w:val="single" w:sz="4" w:space="0" w:color="auto"/>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3</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xml:space="preserve"> Chain Xen Mammon)</w:t>
            </w:r>
          </w:p>
        </w:tc>
        <w:tc>
          <w:tcPr>
            <w:tcW w:w="1843" w:type="dxa"/>
            <w:tcBorders>
              <w:top w:val="nil"/>
              <w:left w:val="nil"/>
              <w:bottom w:val="single" w:sz="4" w:space="0" w:color="auto"/>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2,56</w:t>
            </w:r>
          </w:p>
        </w:tc>
        <w:tc>
          <w:tcPr>
            <w:tcW w:w="1524" w:type="dxa"/>
            <w:tcBorders>
              <w:top w:val="nil"/>
              <w:left w:val="nil"/>
              <w:bottom w:val="single" w:sz="4" w:space="0" w:color="auto"/>
              <w:right w:val="nil"/>
            </w:tcBorders>
          </w:tcPr>
          <w:p w:rsidR="00D35908" w:rsidRPr="001A2D0B" w:rsidRDefault="00952408" w:rsidP="00D35908">
            <w:pPr>
              <w:jc w:val="both"/>
              <w:rPr>
                <w:rFonts w:ascii="Arial" w:hAnsi="Arial" w:cs="Arial"/>
                <w:sz w:val="20"/>
                <w:szCs w:val="20"/>
              </w:rPr>
            </w:pPr>
            <w:r>
              <w:rPr>
                <w:rFonts w:ascii="Arial" w:hAnsi="Arial" w:cs="Arial"/>
                <w:sz w:val="20"/>
                <w:szCs w:val="20"/>
              </w:rPr>
              <w:t>a</w:t>
            </w:r>
          </w:p>
        </w:tc>
      </w:tr>
      <w:tr w:rsidR="00D35908" w:rsidRPr="001A2D0B" w:rsidTr="00D35908">
        <w:tc>
          <w:tcPr>
            <w:tcW w:w="4786" w:type="dxa"/>
            <w:tcBorders>
              <w:top w:val="single" w:sz="4" w:space="0" w:color="auto"/>
              <w:left w:val="nil"/>
              <w:bottom w:val="nil"/>
              <w:right w:val="nil"/>
            </w:tcBorders>
          </w:tcPr>
          <w:p w:rsidR="00D35908" w:rsidRPr="001A2D0B" w:rsidRDefault="00D35908" w:rsidP="00D35908">
            <w:pPr>
              <w:jc w:val="both"/>
              <w:rPr>
                <w:rFonts w:ascii="Arial" w:hAnsi="Arial" w:cs="Arial"/>
                <w:sz w:val="20"/>
                <w:szCs w:val="20"/>
                <w:u w:val="single"/>
              </w:rPr>
            </w:pPr>
            <w:r w:rsidRPr="001A2D0B">
              <w:rPr>
                <w:rFonts w:ascii="Arial" w:hAnsi="Arial" w:cs="Arial"/>
                <w:i/>
                <w:sz w:val="20"/>
                <w:szCs w:val="20"/>
                <w:u w:val="single"/>
              </w:rPr>
              <w:t>EMS</w:t>
            </w:r>
            <w:r w:rsidRPr="001A2D0B">
              <w:rPr>
                <w:rFonts w:ascii="Arial" w:hAnsi="Arial" w:cs="Arial"/>
                <w:sz w:val="20"/>
                <w:szCs w:val="20"/>
                <w:u w:val="single"/>
              </w:rPr>
              <w:t xml:space="preserve"> (e):</w:t>
            </w:r>
          </w:p>
        </w:tc>
        <w:tc>
          <w:tcPr>
            <w:tcW w:w="1843" w:type="dxa"/>
            <w:tcBorders>
              <w:top w:val="single" w:sz="4" w:space="0" w:color="auto"/>
              <w:left w:val="nil"/>
              <w:bottom w:val="nil"/>
              <w:right w:val="nil"/>
            </w:tcBorders>
          </w:tcPr>
          <w:p w:rsidR="00D35908" w:rsidRPr="001A2D0B" w:rsidRDefault="00D35908" w:rsidP="00D35908">
            <w:pPr>
              <w:jc w:val="right"/>
              <w:rPr>
                <w:rFonts w:ascii="Arial" w:hAnsi="Arial" w:cs="Arial"/>
                <w:sz w:val="20"/>
                <w:szCs w:val="20"/>
              </w:rPr>
            </w:pPr>
          </w:p>
        </w:tc>
        <w:tc>
          <w:tcPr>
            <w:tcW w:w="1524" w:type="dxa"/>
            <w:tcBorders>
              <w:top w:val="single" w:sz="4" w:space="0" w:color="auto"/>
              <w:left w:val="nil"/>
              <w:bottom w:val="nil"/>
              <w:right w:val="nil"/>
            </w:tcBorders>
          </w:tcPr>
          <w:p w:rsidR="00D35908" w:rsidRPr="001A2D0B" w:rsidRDefault="00D35908" w:rsidP="00D35908">
            <w:pPr>
              <w:jc w:val="both"/>
              <w:rPr>
                <w:rFonts w:ascii="Arial" w:hAnsi="Arial" w:cs="Arial"/>
                <w:sz w:val="20"/>
                <w:szCs w:val="20"/>
              </w:rPr>
            </w:pP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0</w:t>
            </w:r>
            <w:r w:rsidRPr="001A2D0B">
              <w:rPr>
                <w:rFonts w:ascii="Arial" w:hAnsi="Arial" w:cs="Arial"/>
                <w:sz w:val="20"/>
                <w:szCs w:val="20"/>
              </w:rPr>
              <w:t xml:space="preserve"> (0%)</w:t>
            </w:r>
          </w:p>
        </w:tc>
        <w:tc>
          <w:tcPr>
            <w:tcW w:w="1843" w:type="dxa"/>
            <w:tcBorders>
              <w:top w:val="nil"/>
              <w:left w:val="nil"/>
              <w:bottom w:val="nil"/>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3,18</w:t>
            </w:r>
          </w:p>
        </w:tc>
        <w:tc>
          <w:tcPr>
            <w:tcW w:w="1524" w:type="dxa"/>
            <w:tcBorders>
              <w:top w:val="nil"/>
              <w:left w:val="nil"/>
              <w:bottom w:val="nil"/>
              <w:right w:val="nil"/>
            </w:tcBorders>
          </w:tcPr>
          <w:p w:rsidR="00D35908" w:rsidRPr="001A2D0B" w:rsidRDefault="00952408" w:rsidP="00D35908">
            <w:pPr>
              <w:jc w:val="both"/>
              <w:rPr>
                <w:rFonts w:ascii="Arial" w:hAnsi="Arial" w:cs="Arial"/>
                <w:sz w:val="20"/>
                <w:szCs w:val="20"/>
              </w:rPr>
            </w:pPr>
            <w:r>
              <w:rPr>
                <w:rFonts w:ascii="Arial" w:hAnsi="Arial" w:cs="Arial"/>
                <w:sz w:val="20"/>
                <w:szCs w:val="20"/>
              </w:rPr>
              <w:t>a</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1</w:t>
            </w:r>
            <w:r w:rsidRPr="001A2D0B">
              <w:rPr>
                <w:rFonts w:ascii="Arial" w:hAnsi="Arial" w:cs="Arial"/>
                <w:sz w:val="20"/>
                <w:szCs w:val="20"/>
              </w:rPr>
              <w:t xml:space="preserve"> (0,05%)</w:t>
            </w:r>
          </w:p>
        </w:tc>
        <w:tc>
          <w:tcPr>
            <w:tcW w:w="1843" w:type="dxa"/>
            <w:tcBorders>
              <w:top w:val="nil"/>
              <w:left w:val="nil"/>
              <w:bottom w:val="nil"/>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3,04</w:t>
            </w:r>
          </w:p>
        </w:tc>
        <w:tc>
          <w:tcPr>
            <w:tcW w:w="1524"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a</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2</w:t>
            </w:r>
            <w:r w:rsidRPr="001A2D0B">
              <w:rPr>
                <w:rFonts w:ascii="Arial" w:hAnsi="Arial" w:cs="Arial"/>
                <w:sz w:val="20"/>
                <w:szCs w:val="20"/>
              </w:rPr>
              <w:t xml:space="preserve"> (0,10%)</w:t>
            </w:r>
          </w:p>
        </w:tc>
        <w:tc>
          <w:tcPr>
            <w:tcW w:w="1843" w:type="dxa"/>
            <w:tcBorders>
              <w:top w:val="nil"/>
              <w:left w:val="nil"/>
              <w:bottom w:val="nil"/>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3,02</w:t>
            </w:r>
          </w:p>
        </w:tc>
        <w:tc>
          <w:tcPr>
            <w:tcW w:w="1524"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a</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3</w:t>
            </w:r>
            <w:r w:rsidRPr="001A2D0B">
              <w:rPr>
                <w:rFonts w:ascii="Arial" w:hAnsi="Arial" w:cs="Arial"/>
                <w:sz w:val="20"/>
                <w:szCs w:val="20"/>
              </w:rPr>
              <w:t xml:space="preserve"> (0,15%)</w:t>
            </w:r>
          </w:p>
        </w:tc>
        <w:tc>
          <w:tcPr>
            <w:tcW w:w="1843" w:type="dxa"/>
            <w:tcBorders>
              <w:top w:val="nil"/>
              <w:left w:val="nil"/>
              <w:bottom w:val="nil"/>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3,08</w:t>
            </w:r>
          </w:p>
        </w:tc>
        <w:tc>
          <w:tcPr>
            <w:tcW w:w="1524"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a</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4</w:t>
            </w:r>
            <w:r w:rsidRPr="001A2D0B">
              <w:rPr>
                <w:rFonts w:ascii="Arial" w:hAnsi="Arial" w:cs="Arial"/>
                <w:sz w:val="20"/>
                <w:szCs w:val="20"/>
              </w:rPr>
              <w:t xml:space="preserve"> (0,20%)</w:t>
            </w:r>
          </w:p>
        </w:tc>
        <w:tc>
          <w:tcPr>
            <w:tcW w:w="1843" w:type="dxa"/>
            <w:tcBorders>
              <w:top w:val="nil"/>
              <w:left w:val="nil"/>
              <w:bottom w:val="nil"/>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3,14</w:t>
            </w:r>
          </w:p>
        </w:tc>
        <w:tc>
          <w:tcPr>
            <w:tcW w:w="1524"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a</w:t>
            </w:r>
          </w:p>
        </w:tc>
      </w:tr>
      <w:tr w:rsidR="00D35908" w:rsidRPr="001A2D0B" w:rsidTr="00D35908">
        <w:tc>
          <w:tcPr>
            <w:tcW w:w="4786" w:type="dxa"/>
            <w:tcBorders>
              <w:top w:val="nil"/>
              <w:left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5</w:t>
            </w:r>
            <w:r w:rsidRPr="001A2D0B">
              <w:rPr>
                <w:rFonts w:ascii="Arial" w:hAnsi="Arial" w:cs="Arial"/>
                <w:sz w:val="20"/>
                <w:szCs w:val="20"/>
              </w:rPr>
              <w:t xml:space="preserve"> (0,25%)</w:t>
            </w:r>
          </w:p>
        </w:tc>
        <w:tc>
          <w:tcPr>
            <w:tcW w:w="1843" w:type="dxa"/>
            <w:tcBorders>
              <w:top w:val="nil"/>
              <w:left w:val="nil"/>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3,56</w:t>
            </w:r>
          </w:p>
        </w:tc>
        <w:tc>
          <w:tcPr>
            <w:tcW w:w="1524" w:type="dxa"/>
            <w:tcBorders>
              <w:top w:val="nil"/>
              <w:left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a</w:t>
            </w:r>
          </w:p>
        </w:tc>
      </w:tr>
    </w:tbl>
    <w:p w:rsidR="00D35908" w:rsidRPr="001A2D0B" w:rsidRDefault="00D35908" w:rsidP="00D35908">
      <w:pPr>
        <w:spacing w:after="0" w:line="240" w:lineRule="auto"/>
        <w:ind w:left="1440" w:hanging="1440"/>
        <w:jc w:val="both"/>
        <w:rPr>
          <w:rFonts w:ascii="Arial" w:hAnsi="Arial" w:cs="Arial"/>
          <w:sz w:val="20"/>
          <w:szCs w:val="20"/>
        </w:rPr>
      </w:pPr>
      <w:r w:rsidRPr="001A2D0B">
        <w:rPr>
          <w:rFonts w:ascii="Arial" w:hAnsi="Arial" w:cs="Arial"/>
          <w:sz w:val="20"/>
          <w:szCs w:val="20"/>
        </w:rPr>
        <w:t>Keterangan:</w:t>
      </w:r>
      <w:r w:rsidRPr="001A2D0B">
        <w:rPr>
          <w:rFonts w:ascii="Arial" w:hAnsi="Arial" w:cs="Arial"/>
          <w:sz w:val="20"/>
          <w:szCs w:val="20"/>
        </w:rPr>
        <w:tab/>
        <w:t>Angka rata-rata pada tiap kolom yang diikuti huruf sama menunjukan berbeda tidak nyata menurut Uji Jarak Berganda Duncan pada taraf nyata 5%.</w:t>
      </w:r>
    </w:p>
    <w:p w:rsidR="00D35908" w:rsidRPr="001A2D0B" w:rsidRDefault="00D35908" w:rsidP="00D35908">
      <w:pPr>
        <w:spacing w:after="0" w:line="240" w:lineRule="auto"/>
        <w:jc w:val="both"/>
        <w:rPr>
          <w:rFonts w:ascii="Arial" w:hAnsi="Arial" w:cs="Arial"/>
          <w:sz w:val="20"/>
          <w:szCs w:val="20"/>
        </w:rPr>
      </w:pPr>
    </w:p>
    <w:p w:rsidR="00D35908" w:rsidRPr="001A2D0B" w:rsidRDefault="00D35908" w:rsidP="004A5EC6">
      <w:pPr>
        <w:spacing w:after="0" w:line="360" w:lineRule="auto"/>
        <w:ind w:firstLine="720"/>
        <w:jc w:val="both"/>
        <w:rPr>
          <w:rFonts w:ascii="Arial" w:hAnsi="Arial" w:cs="Arial"/>
          <w:sz w:val="20"/>
          <w:szCs w:val="20"/>
        </w:rPr>
      </w:pPr>
      <w:r w:rsidRPr="001A2D0B">
        <w:rPr>
          <w:rFonts w:ascii="Arial" w:hAnsi="Arial" w:cs="Arial"/>
          <w:sz w:val="20"/>
          <w:szCs w:val="20"/>
        </w:rPr>
        <w:t>Berdasarka</w:t>
      </w:r>
      <w:r w:rsidR="004A5EC6" w:rsidRPr="001A2D0B">
        <w:rPr>
          <w:rFonts w:ascii="Arial" w:hAnsi="Arial" w:cs="Arial"/>
          <w:sz w:val="20"/>
          <w:szCs w:val="20"/>
        </w:rPr>
        <w:t>n Tabel 4</w:t>
      </w:r>
      <w:r w:rsidRPr="001A2D0B">
        <w:rPr>
          <w:rFonts w:ascii="Arial" w:hAnsi="Arial" w:cs="Arial"/>
          <w:sz w:val="20"/>
          <w:szCs w:val="20"/>
        </w:rPr>
        <w:t>.</w:t>
      </w:r>
      <w:r w:rsidR="00952408">
        <w:rPr>
          <w:rFonts w:ascii="Arial" w:hAnsi="Arial" w:cs="Arial"/>
          <w:sz w:val="20"/>
          <w:szCs w:val="20"/>
        </w:rPr>
        <w:t xml:space="preserve"> Diketahui bahwa antara varietas tidak terdapat perbedaan jumlah tunas yang terbentuk, demikian pula EMS dengan konsentrasi berbeda tidak berpengaruh terhadap jumlah tunas yang terbentuk.Hal tersebut d</w:t>
      </w:r>
      <w:r w:rsidRPr="001A2D0B">
        <w:rPr>
          <w:rFonts w:ascii="Arial" w:hAnsi="Arial" w:cs="Arial"/>
          <w:sz w:val="20"/>
          <w:szCs w:val="20"/>
        </w:rPr>
        <w:t xml:space="preserve">iduga </w:t>
      </w:r>
      <w:r w:rsidR="003D330C">
        <w:rPr>
          <w:rFonts w:ascii="Arial" w:hAnsi="Arial" w:cs="Arial"/>
          <w:sz w:val="20"/>
          <w:szCs w:val="20"/>
        </w:rPr>
        <w:t xml:space="preserve">respon jumlah tunas belum kelihatan ada perbedaan pada </w:t>
      </w:r>
      <w:r w:rsidRPr="001A2D0B">
        <w:rPr>
          <w:rFonts w:ascii="Arial" w:hAnsi="Arial" w:cs="Arial"/>
          <w:sz w:val="20"/>
          <w:szCs w:val="20"/>
        </w:rPr>
        <w:t>waktu pengamatan</w:t>
      </w:r>
      <w:r w:rsidR="003D330C">
        <w:rPr>
          <w:rFonts w:ascii="Arial" w:hAnsi="Arial" w:cs="Arial"/>
          <w:sz w:val="20"/>
          <w:szCs w:val="20"/>
        </w:rPr>
        <w:t>, karena pada penelitian pendahuluan baru terlihat perbedaan pada umur 15 bulan.</w:t>
      </w:r>
    </w:p>
    <w:p w:rsidR="00D35908" w:rsidRPr="001A2D0B" w:rsidRDefault="00D35908" w:rsidP="004A5EC6">
      <w:pPr>
        <w:autoSpaceDE w:val="0"/>
        <w:autoSpaceDN w:val="0"/>
        <w:adjustRightInd w:val="0"/>
        <w:spacing w:after="0" w:line="360" w:lineRule="auto"/>
        <w:ind w:firstLine="720"/>
        <w:jc w:val="both"/>
        <w:rPr>
          <w:rFonts w:ascii="Arial" w:hAnsi="Arial" w:cs="Arial"/>
          <w:sz w:val="20"/>
          <w:szCs w:val="20"/>
        </w:rPr>
      </w:pPr>
      <w:r w:rsidRPr="001A2D0B">
        <w:rPr>
          <w:rFonts w:ascii="Arial" w:hAnsi="Arial" w:cs="Arial"/>
          <w:sz w:val="20"/>
          <w:szCs w:val="20"/>
        </w:rPr>
        <w:t xml:space="preserve">Hasil penelitian </w:t>
      </w:r>
      <w:r w:rsidRPr="001A2D0B">
        <w:rPr>
          <w:rFonts w:ascii="Arial" w:hAnsi="Arial" w:cs="Arial"/>
          <w:bCs/>
          <w:sz w:val="20"/>
          <w:szCs w:val="20"/>
        </w:rPr>
        <w:t xml:space="preserve">Qosim, Yuwariah, Hamdani, Rachmadi, dan Perdani (2015), </w:t>
      </w:r>
      <w:r w:rsidRPr="001A2D0B">
        <w:rPr>
          <w:rFonts w:ascii="Arial" w:hAnsi="Arial" w:cs="Arial"/>
          <w:sz w:val="20"/>
          <w:szCs w:val="20"/>
        </w:rPr>
        <w:t xml:space="preserve">dijelaskan bahwa regenerasi tunas pada </w:t>
      </w:r>
      <w:r w:rsidRPr="001A2D0B">
        <w:rPr>
          <w:rFonts w:ascii="Arial" w:hAnsi="Arial" w:cs="Arial"/>
          <w:i/>
          <w:sz w:val="20"/>
          <w:szCs w:val="20"/>
        </w:rPr>
        <w:t>eksplan</w:t>
      </w:r>
      <w:r w:rsidRPr="001A2D0B">
        <w:rPr>
          <w:rFonts w:ascii="Arial" w:hAnsi="Arial" w:cs="Arial"/>
          <w:sz w:val="20"/>
          <w:szCs w:val="20"/>
        </w:rPr>
        <w:t xml:space="preserve"> dua genotip asal Purwakarta dan Pandeglang memiliki respons yang berbeda akibat perlakuan mutagen </w:t>
      </w:r>
      <w:r w:rsidRPr="001A2D0B">
        <w:rPr>
          <w:rFonts w:ascii="Arial" w:hAnsi="Arial" w:cs="Arial"/>
          <w:i/>
          <w:sz w:val="20"/>
          <w:szCs w:val="20"/>
        </w:rPr>
        <w:t>EMS</w:t>
      </w:r>
      <w:r w:rsidRPr="001A2D0B">
        <w:rPr>
          <w:rFonts w:ascii="Arial" w:hAnsi="Arial" w:cs="Arial"/>
          <w:sz w:val="20"/>
          <w:szCs w:val="20"/>
        </w:rPr>
        <w:t xml:space="preserve">. Pada perlakuan genotip asal Purwakarta pada </w:t>
      </w:r>
      <w:r w:rsidRPr="001A2D0B">
        <w:rPr>
          <w:rFonts w:ascii="Arial" w:hAnsi="Arial" w:cs="Arial"/>
          <w:i/>
          <w:sz w:val="20"/>
          <w:szCs w:val="20"/>
        </w:rPr>
        <w:t>EMS</w:t>
      </w:r>
      <w:r w:rsidRPr="001A2D0B">
        <w:rPr>
          <w:rFonts w:ascii="Arial" w:hAnsi="Arial" w:cs="Arial"/>
          <w:sz w:val="20"/>
          <w:szCs w:val="20"/>
        </w:rPr>
        <w:t xml:space="preserve"> 0,1% menghasilkan waktu muncul tunas lebih cepat dan jumlah tunas per </w:t>
      </w:r>
      <w:r w:rsidRPr="001A2D0B">
        <w:rPr>
          <w:rFonts w:ascii="Arial" w:hAnsi="Arial" w:cs="Arial"/>
          <w:i/>
          <w:sz w:val="20"/>
          <w:szCs w:val="20"/>
        </w:rPr>
        <w:t>eksplan</w:t>
      </w:r>
      <w:r w:rsidRPr="001A2D0B">
        <w:rPr>
          <w:rFonts w:ascii="Arial" w:hAnsi="Arial" w:cs="Arial"/>
          <w:sz w:val="20"/>
          <w:szCs w:val="20"/>
        </w:rPr>
        <w:t xml:space="preserve"> paling tinggi, sedangkan perlakuan genotip asal Pandeglang pada perlakuan </w:t>
      </w:r>
      <w:r w:rsidRPr="001A2D0B">
        <w:rPr>
          <w:rFonts w:ascii="Arial" w:hAnsi="Arial" w:cs="Arial"/>
          <w:i/>
          <w:sz w:val="20"/>
          <w:szCs w:val="20"/>
        </w:rPr>
        <w:t>EMS</w:t>
      </w:r>
      <w:r w:rsidRPr="001A2D0B">
        <w:rPr>
          <w:rFonts w:ascii="Arial" w:hAnsi="Arial" w:cs="Arial"/>
          <w:sz w:val="20"/>
          <w:szCs w:val="20"/>
        </w:rPr>
        <w:t xml:space="preserve"> 0,15% memiliki nilai paling tinggi pada karakter tinggi tunas. Perlakuan genotip asal Purwakarta pada </w:t>
      </w:r>
      <w:r w:rsidRPr="001A2D0B">
        <w:rPr>
          <w:rFonts w:ascii="Arial" w:hAnsi="Arial" w:cs="Arial"/>
          <w:i/>
          <w:sz w:val="20"/>
          <w:szCs w:val="20"/>
        </w:rPr>
        <w:t>EMS</w:t>
      </w:r>
      <w:r w:rsidRPr="001A2D0B">
        <w:rPr>
          <w:rFonts w:ascii="Arial" w:hAnsi="Arial" w:cs="Arial"/>
          <w:sz w:val="20"/>
          <w:szCs w:val="20"/>
        </w:rPr>
        <w:t xml:space="preserve"> 0,2 % merupakan perlakuan paling baik pada karakter jumlah pasang daun. Hal ini menunjukkan bahwa, pengaruh varietas terhadap respon </w:t>
      </w:r>
      <w:r w:rsidRPr="001A2D0B">
        <w:rPr>
          <w:rFonts w:ascii="Arial" w:hAnsi="Arial" w:cs="Arial"/>
          <w:i/>
          <w:sz w:val="20"/>
          <w:szCs w:val="20"/>
        </w:rPr>
        <w:t>EMS</w:t>
      </w:r>
      <w:r w:rsidRPr="001A2D0B">
        <w:rPr>
          <w:rFonts w:ascii="Arial" w:hAnsi="Arial" w:cs="Arial"/>
          <w:sz w:val="20"/>
          <w:szCs w:val="20"/>
        </w:rPr>
        <w:t xml:space="preserve"> berbeda-beda.Faktor genotip merupakan salah satu penyebab respon tanaman berbeda.Begitu pula pada penelitian ini, faktor varietas (genotip) ternyata berperan penting dalam keefektifian respon terhadap mutagen kimia seperti </w:t>
      </w:r>
      <w:r w:rsidRPr="001A2D0B">
        <w:rPr>
          <w:rFonts w:ascii="Arial" w:hAnsi="Arial" w:cs="Arial"/>
          <w:i/>
          <w:sz w:val="20"/>
          <w:szCs w:val="20"/>
        </w:rPr>
        <w:t>EMS</w:t>
      </w:r>
      <w:r w:rsidRPr="001A2D0B">
        <w:rPr>
          <w:rFonts w:ascii="Arial" w:hAnsi="Arial" w:cs="Arial"/>
          <w:sz w:val="20"/>
          <w:szCs w:val="20"/>
        </w:rPr>
        <w:t>.</w:t>
      </w:r>
    </w:p>
    <w:p w:rsidR="00D35908" w:rsidRPr="001A2D0B" w:rsidRDefault="00D35908" w:rsidP="004A5EC6">
      <w:pPr>
        <w:spacing w:after="0" w:line="360" w:lineRule="auto"/>
        <w:jc w:val="both"/>
        <w:rPr>
          <w:rFonts w:ascii="Arial" w:hAnsi="Arial" w:cs="Arial"/>
          <w:b/>
          <w:sz w:val="20"/>
          <w:szCs w:val="20"/>
        </w:rPr>
      </w:pPr>
      <w:r w:rsidRPr="001A2D0B">
        <w:rPr>
          <w:rFonts w:ascii="Arial" w:hAnsi="Arial" w:cs="Arial"/>
          <w:b/>
          <w:sz w:val="20"/>
          <w:szCs w:val="20"/>
        </w:rPr>
        <w:t xml:space="preserve">Bobot Segar </w:t>
      </w:r>
      <w:r w:rsidR="0020151E" w:rsidRPr="001A2D0B">
        <w:rPr>
          <w:rFonts w:ascii="Arial" w:hAnsi="Arial" w:cs="Arial"/>
          <w:b/>
          <w:i/>
          <w:sz w:val="20"/>
          <w:szCs w:val="20"/>
        </w:rPr>
        <w:t>Plantlet</w:t>
      </w:r>
      <w:r w:rsidRPr="001A2D0B">
        <w:rPr>
          <w:rFonts w:ascii="Arial" w:hAnsi="Arial" w:cs="Arial"/>
          <w:b/>
          <w:sz w:val="20"/>
          <w:szCs w:val="20"/>
        </w:rPr>
        <w:t xml:space="preserve"> (g)</w:t>
      </w:r>
    </w:p>
    <w:p w:rsidR="00D35908" w:rsidRPr="001A2D0B" w:rsidRDefault="00D35908" w:rsidP="004A5EC6">
      <w:pPr>
        <w:spacing w:after="0" w:line="360" w:lineRule="auto"/>
        <w:ind w:firstLine="720"/>
        <w:jc w:val="both"/>
        <w:rPr>
          <w:rFonts w:ascii="Arial" w:hAnsi="Arial" w:cs="Arial"/>
          <w:sz w:val="20"/>
          <w:szCs w:val="20"/>
        </w:rPr>
      </w:pPr>
      <w:r w:rsidRPr="001A2D0B">
        <w:rPr>
          <w:rFonts w:ascii="Arial" w:hAnsi="Arial" w:cs="Arial"/>
          <w:sz w:val="20"/>
          <w:szCs w:val="20"/>
        </w:rPr>
        <w:t xml:space="preserve">Pengaruh interaksi antara jenis anggrek </w:t>
      </w:r>
      <w:r w:rsidRPr="001A2D0B">
        <w:rPr>
          <w:rFonts w:ascii="Arial" w:hAnsi="Arial" w:cs="Arial"/>
          <w:i/>
          <w:sz w:val="20"/>
          <w:szCs w:val="20"/>
        </w:rPr>
        <w:t>Phalaenopsis</w:t>
      </w:r>
      <w:r w:rsidRPr="001A2D0B">
        <w:rPr>
          <w:rFonts w:ascii="Arial" w:hAnsi="Arial" w:cs="Arial"/>
          <w:sz w:val="20"/>
          <w:szCs w:val="20"/>
        </w:rPr>
        <w:t xml:space="preserve"> dengan konsentrasi </w:t>
      </w:r>
      <w:r w:rsidRPr="001A2D0B">
        <w:rPr>
          <w:rFonts w:ascii="Arial" w:hAnsi="Arial" w:cs="Arial"/>
          <w:i/>
          <w:sz w:val="20"/>
          <w:szCs w:val="20"/>
        </w:rPr>
        <w:t>EMS</w:t>
      </w:r>
      <w:r w:rsidRPr="001A2D0B">
        <w:rPr>
          <w:rFonts w:ascii="Arial" w:hAnsi="Arial" w:cs="Arial"/>
          <w:sz w:val="20"/>
          <w:szCs w:val="20"/>
        </w:rPr>
        <w:t xml:space="preserve"> terhadap variabel bobot segar</w:t>
      </w:r>
      <w:r w:rsidR="0020151E" w:rsidRPr="001A2D0B">
        <w:rPr>
          <w:rFonts w:ascii="Arial" w:hAnsi="Arial" w:cs="Arial"/>
          <w:i/>
          <w:sz w:val="20"/>
          <w:szCs w:val="20"/>
        </w:rPr>
        <w:t>plantlet</w:t>
      </w:r>
      <w:r w:rsidRPr="001A2D0B">
        <w:rPr>
          <w:rFonts w:ascii="Arial" w:hAnsi="Arial" w:cs="Arial"/>
          <w:sz w:val="20"/>
          <w:szCs w:val="20"/>
        </w:rPr>
        <w:t xml:space="preserve"> teruji tidak nyata, secara mandiri pengaruh tiga jenis anggrek </w:t>
      </w:r>
      <w:r w:rsidRPr="001A2D0B">
        <w:rPr>
          <w:rFonts w:ascii="Arial" w:hAnsi="Arial" w:cs="Arial"/>
          <w:i/>
          <w:sz w:val="20"/>
          <w:szCs w:val="20"/>
        </w:rPr>
        <w:t>Phalaenopsis</w:t>
      </w:r>
      <w:r w:rsidRPr="001A2D0B">
        <w:rPr>
          <w:rFonts w:ascii="Arial" w:hAnsi="Arial" w:cs="Arial"/>
          <w:sz w:val="20"/>
          <w:szCs w:val="20"/>
        </w:rPr>
        <w:t xml:space="preserve"> dengan konsentrasi </w:t>
      </w:r>
      <w:r w:rsidRPr="001A2D0B">
        <w:rPr>
          <w:rFonts w:ascii="Arial" w:hAnsi="Arial" w:cs="Arial"/>
          <w:i/>
          <w:sz w:val="20"/>
          <w:szCs w:val="20"/>
        </w:rPr>
        <w:t>EMS</w:t>
      </w:r>
      <w:r w:rsidRPr="001A2D0B">
        <w:rPr>
          <w:rFonts w:ascii="Arial" w:hAnsi="Arial" w:cs="Arial"/>
          <w:sz w:val="20"/>
          <w:szCs w:val="20"/>
        </w:rPr>
        <w:t xml:space="preserve"> keragamannya juga teruji tidak nyata. </w:t>
      </w:r>
      <w:r w:rsidR="004A5EC6" w:rsidRPr="001A2D0B">
        <w:rPr>
          <w:rFonts w:ascii="Arial" w:hAnsi="Arial" w:cs="Arial"/>
          <w:sz w:val="20"/>
          <w:szCs w:val="20"/>
        </w:rPr>
        <w:t>H</w:t>
      </w:r>
      <w:r w:rsidRPr="001A2D0B">
        <w:rPr>
          <w:rFonts w:ascii="Arial" w:hAnsi="Arial" w:cs="Arial"/>
          <w:sz w:val="20"/>
          <w:szCs w:val="20"/>
        </w:rPr>
        <w:t xml:space="preserve">asil uji beda rata-rata data </w:t>
      </w:r>
      <w:r w:rsidR="004A5EC6" w:rsidRPr="001A2D0B">
        <w:rPr>
          <w:rFonts w:ascii="Arial" w:hAnsi="Arial" w:cs="Arial"/>
          <w:sz w:val="20"/>
          <w:szCs w:val="20"/>
        </w:rPr>
        <w:t xml:space="preserve">terdapat </w:t>
      </w:r>
      <w:r w:rsidRPr="001A2D0B">
        <w:rPr>
          <w:rFonts w:ascii="Arial" w:hAnsi="Arial" w:cs="Arial"/>
          <w:sz w:val="20"/>
          <w:szCs w:val="20"/>
        </w:rPr>
        <w:t xml:space="preserve">pada Tabel </w:t>
      </w:r>
      <w:r w:rsidR="004A5EC6" w:rsidRPr="001A2D0B">
        <w:rPr>
          <w:rFonts w:ascii="Arial" w:hAnsi="Arial" w:cs="Arial"/>
          <w:sz w:val="20"/>
          <w:szCs w:val="20"/>
        </w:rPr>
        <w:t>5</w:t>
      </w:r>
      <w:r w:rsidRPr="001A2D0B">
        <w:rPr>
          <w:rFonts w:ascii="Arial" w:hAnsi="Arial" w:cs="Arial"/>
          <w:sz w:val="20"/>
          <w:szCs w:val="20"/>
        </w:rPr>
        <w:t>.</w:t>
      </w:r>
    </w:p>
    <w:p w:rsidR="004A5EC6" w:rsidRPr="001A2D0B" w:rsidRDefault="004A5EC6" w:rsidP="004A5EC6">
      <w:pPr>
        <w:spacing w:after="0" w:line="240" w:lineRule="auto"/>
        <w:ind w:left="1701" w:hanging="981"/>
        <w:jc w:val="both"/>
        <w:rPr>
          <w:rFonts w:ascii="Arial" w:hAnsi="Arial" w:cs="Arial"/>
          <w:sz w:val="20"/>
          <w:szCs w:val="20"/>
        </w:rPr>
      </w:pPr>
      <w:r w:rsidRPr="001A2D0B">
        <w:rPr>
          <w:rFonts w:ascii="Arial" w:hAnsi="Arial" w:cs="Arial"/>
          <w:sz w:val="20"/>
          <w:szCs w:val="20"/>
        </w:rPr>
        <w:t xml:space="preserve">Tabel 5. Pengaruh Jenis Anggrek </w:t>
      </w:r>
      <w:r w:rsidRPr="001A2D0B">
        <w:rPr>
          <w:rFonts w:ascii="Arial" w:hAnsi="Arial" w:cs="Arial"/>
          <w:i/>
          <w:sz w:val="20"/>
          <w:szCs w:val="20"/>
        </w:rPr>
        <w:t>Phalaenopsis</w:t>
      </w:r>
      <w:r w:rsidRPr="001A2D0B">
        <w:rPr>
          <w:rFonts w:ascii="Arial" w:hAnsi="Arial" w:cs="Arial"/>
          <w:sz w:val="20"/>
          <w:szCs w:val="20"/>
        </w:rPr>
        <w:t xml:space="preserve"> dan Konsentrasi </w:t>
      </w:r>
      <w:r w:rsidRPr="001A2D0B">
        <w:rPr>
          <w:rFonts w:ascii="Arial" w:hAnsi="Arial" w:cs="Arial"/>
          <w:i/>
          <w:sz w:val="20"/>
          <w:szCs w:val="20"/>
        </w:rPr>
        <w:t>EMS</w:t>
      </w:r>
      <w:r w:rsidRPr="001A2D0B">
        <w:rPr>
          <w:rFonts w:ascii="Arial" w:hAnsi="Arial" w:cs="Arial"/>
          <w:sz w:val="20"/>
          <w:szCs w:val="20"/>
        </w:rPr>
        <w:t xml:space="preserve"> terhadap Bobot Segar </w:t>
      </w:r>
      <w:r w:rsidRPr="001A2D0B">
        <w:rPr>
          <w:rFonts w:ascii="Arial" w:hAnsi="Arial" w:cs="Arial"/>
          <w:i/>
          <w:sz w:val="20"/>
          <w:szCs w:val="20"/>
        </w:rPr>
        <w:t>Plantlet</w:t>
      </w:r>
      <w:r w:rsidRPr="001A2D0B">
        <w:rPr>
          <w:rFonts w:ascii="Arial" w:hAnsi="Arial" w:cs="Arial"/>
          <w:sz w:val="20"/>
          <w:szCs w:val="20"/>
        </w:rPr>
        <w:t xml:space="preserve"> secara </w:t>
      </w:r>
      <w:r w:rsidRPr="001A2D0B">
        <w:rPr>
          <w:rFonts w:ascii="Arial" w:hAnsi="Arial" w:cs="Arial"/>
          <w:i/>
          <w:sz w:val="20"/>
          <w:szCs w:val="20"/>
        </w:rPr>
        <w:t>In Vitro</w:t>
      </w:r>
      <w:r w:rsidRPr="001A2D0B">
        <w:rPr>
          <w:rFonts w:ascii="Arial" w:hAnsi="Arial" w:cs="Arial"/>
          <w:sz w:val="20"/>
          <w:szCs w:val="20"/>
        </w:rPr>
        <w:t xml:space="preserve"> pada 10 Minggu Setelah Tanam (MST)</w:t>
      </w:r>
    </w:p>
    <w:p w:rsidR="004A5EC6" w:rsidRPr="001A2D0B" w:rsidRDefault="004A5EC6" w:rsidP="004A5EC6">
      <w:pPr>
        <w:pStyle w:val="ListParagraph"/>
        <w:spacing w:after="0" w:line="240" w:lineRule="auto"/>
        <w:ind w:left="360"/>
        <w:jc w:val="both"/>
        <w:rPr>
          <w:rFonts w:ascii="Arial" w:hAnsi="Arial" w:cs="Arial"/>
          <w:sz w:val="20"/>
          <w:szCs w:val="20"/>
        </w:rPr>
      </w:pPr>
    </w:p>
    <w:tbl>
      <w:tblPr>
        <w:tblStyle w:val="TableGrid"/>
        <w:tblW w:w="0" w:type="auto"/>
        <w:tblLook w:val="04A0"/>
      </w:tblPr>
      <w:tblGrid>
        <w:gridCol w:w="4786"/>
        <w:gridCol w:w="1843"/>
        <w:gridCol w:w="1524"/>
      </w:tblGrid>
      <w:tr w:rsidR="004A5EC6" w:rsidRPr="001A2D0B" w:rsidTr="004635B5">
        <w:tc>
          <w:tcPr>
            <w:tcW w:w="4786" w:type="dxa"/>
            <w:tcBorders>
              <w:left w:val="nil"/>
              <w:bottom w:val="single" w:sz="4" w:space="0" w:color="auto"/>
              <w:right w:val="nil"/>
            </w:tcBorders>
            <w:vAlign w:val="center"/>
          </w:tcPr>
          <w:p w:rsidR="004A5EC6" w:rsidRPr="001A2D0B" w:rsidRDefault="004A5EC6" w:rsidP="004635B5">
            <w:pPr>
              <w:jc w:val="center"/>
              <w:rPr>
                <w:rFonts w:ascii="Arial" w:hAnsi="Arial" w:cs="Arial"/>
                <w:sz w:val="20"/>
                <w:szCs w:val="20"/>
              </w:rPr>
            </w:pPr>
            <w:r w:rsidRPr="001A2D0B">
              <w:rPr>
                <w:rFonts w:ascii="Arial" w:hAnsi="Arial" w:cs="Arial"/>
                <w:sz w:val="20"/>
                <w:szCs w:val="20"/>
              </w:rPr>
              <w:t>Perlakuan</w:t>
            </w:r>
          </w:p>
        </w:tc>
        <w:tc>
          <w:tcPr>
            <w:tcW w:w="3367" w:type="dxa"/>
            <w:gridSpan w:val="2"/>
            <w:tcBorders>
              <w:left w:val="nil"/>
              <w:bottom w:val="single" w:sz="4" w:space="0" w:color="auto"/>
              <w:right w:val="nil"/>
            </w:tcBorders>
            <w:vAlign w:val="center"/>
          </w:tcPr>
          <w:p w:rsidR="004A5EC6" w:rsidRPr="001A2D0B" w:rsidRDefault="004A5EC6" w:rsidP="004635B5">
            <w:pPr>
              <w:jc w:val="center"/>
              <w:rPr>
                <w:rFonts w:ascii="Arial" w:hAnsi="Arial" w:cs="Arial"/>
                <w:sz w:val="20"/>
                <w:szCs w:val="20"/>
              </w:rPr>
            </w:pPr>
            <w:r w:rsidRPr="001A2D0B">
              <w:rPr>
                <w:rFonts w:ascii="Arial" w:hAnsi="Arial" w:cs="Arial"/>
                <w:sz w:val="20"/>
                <w:szCs w:val="20"/>
              </w:rPr>
              <w:t xml:space="preserve">Bobot Segar </w:t>
            </w:r>
            <w:r w:rsidRPr="001A2D0B">
              <w:rPr>
                <w:rFonts w:ascii="Arial" w:hAnsi="Arial" w:cs="Arial"/>
                <w:i/>
                <w:sz w:val="20"/>
                <w:szCs w:val="20"/>
              </w:rPr>
              <w:t>Plantlet</w:t>
            </w:r>
            <w:r w:rsidRPr="001A2D0B">
              <w:rPr>
                <w:rFonts w:ascii="Arial" w:hAnsi="Arial" w:cs="Arial"/>
                <w:sz w:val="20"/>
                <w:szCs w:val="20"/>
              </w:rPr>
              <w:t xml:space="preserve"> (g)</w:t>
            </w:r>
          </w:p>
        </w:tc>
      </w:tr>
      <w:tr w:rsidR="004A5EC6" w:rsidRPr="001A2D0B" w:rsidTr="004635B5">
        <w:tc>
          <w:tcPr>
            <w:tcW w:w="4786" w:type="dxa"/>
            <w:tcBorders>
              <w:top w:val="single" w:sz="4" w:space="0" w:color="auto"/>
              <w:left w:val="nil"/>
              <w:bottom w:val="nil"/>
              <w:right w:val="nil"/>
            </w:tcBorders>
          </w:tcPr>
          <w:p w:rsidR="004A5EC6" w:rsidRPr="001A2D0B" w:rsidRDefault="004A5EC6" w:rsidP="004635B5">
            <w:pPr>
              <w:jc w:val="both"/>
              <w:rPr>
                <w:rFonts w:ascii="Arial" w:hAnsi="Arial" w:cs="Arial"/>
                <w:sz w:val="20"/>
                <w:szCs w:val="20"/>
                <w:u w:val="single"/>
              </w:rPr>
            </w:pPr>
            <w:r w:rsidRPr="001A2D0B">
              <w:rPr>
                <w:rFonts w:ascii="Arial" w:hAnsi="Arial" w:cs="Arial"/>
                <w:sz w:val="20"/>
                <w:szCs w:val="20"/>
                <w:u w:val="single"/>
              </w:rPr>
              <w:t xml:space="preserve">Jenis Anggrek </w:t>
            </w:r>
            <w:r w:rsidRPr="001A2D0B">
              <w:rPr>
                <w:rFonts w:ascii="Arial" w:hAnsi="Arial" w:cs="Arial"/>
                <w:i/>
                <w:sz w:val="20"/>
                <w:szCs w:val="20"/>
                <w:u w:val="single"/>
              </w:rPr>
              <w:t>Phalaenopsis</w:t>
            </w:r>
            <w:r w:rsidRPr="001A2D0B">
              <w:rPr>
                <w:rFonts w:ascii="Arial" w:hAnsi="Arial" w:cs="Arial"/>
                <w:sz w:val="20"/>
                <w:szCs w:val="20"/>
                <w:u w:val="single"/>
              </w:rPr>
              <w:t xml:space="preserve"> (v):</w:t>
            </w:r>
          </w:p>
        </w:tc>
        <w:tc>
          <w:tcPr>
            <w:tcW w:w="1843" w:type="dxa"/>
            <w:tcBorders>
              <w:top w:val="single" w:sz="4" w:space="0" w:color="auto"/>
              <w:left w:val="nil"/>
              <w:bottom w:val="nil"/>
              <w:right w:val="nil"/>
            </w:tcBorders>
          </w:tcPr>
          <w:p w:rsidR="004A5EC6" w:rsidRPr="001A2D0B" w:rsidRDefault="004A5EC6" w:rsidP="004635B5">
            <w:pPr>
              <w:jc w:val="right"/>
              <w:rPr>
                <w:rFonts w:ascii="Arial" w:hAnsi="Arial" w:cs="Arial"/>
                <w:sz w:val="20"/>
                <w:szCs w:val="20"/>
              </w:rPr>
            </w:pPr>
          </w:p>
        </w:tc>
        <w:tc>
          <w:tcPr>
            <w:tcW w:w="1524" w:type="dxa"/>
            <w:tcBorders>
              <w:top w:val="single" w:sz="4" w:space="0" w:color="auto"/>
              <w:left w:val="nil"/>
              <w:bottom w:val="nil"/>
              <w:right w:val="nil"/>
            </w:tcBorders>
          </w:tcPr>
          <w:p w:rsidR="004A5EC6" w:rsidRPr="001A2D0B" w:rsidRDefault="004A5EC6" w:rsidP="004635B5">
            <w:pPr>
              <w:jc w:val="both"/>
              <w:rPr>
                <w:rFonts w:ascii="Arial" w:hAnsi="Arial" w:cs="Arial"/>
                <w:sz w:val="20"/>
                <w:szCs w:val="20"/>
              </w:rPr>
            </w:pPr>
          </w:p>
        </w:tc>
      </w:tr>
      <w:tr w:rsidR="004A5EC6" w:rsidRPr="001A2D0B" w:rsidTr="004635B5">
        <w:tc>
          <w:tcPr>
            <w:tcW w:w="4786"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1</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w:t>
            </w:r>
          </w:p>
        </w:tc>
        <w:tc>
          <w:tcPr>
            <w:tcW w:w="1843" w:type="dxa"/>
            <w:tcBorders>
              <w:top w:val="nil"/>
              <w:left w:val="nil"/>
              <w:bottom w:val="nil"/>
              <w:right w:val="nil"/>
            </w:tcBorders>
          </w:tcPr>
          <w:p w:rsidR="004A5EC6" w:rsidRPr="001A2D0B" w:rsidRDefault="004A5EC6" w:rsidP="004635B5">
            <w:pPr>
              <w:jc w:val="right"/>
              <w:rPr>
                <w:rFonts w:ascii="Arial" w:hAnsi="Arial" w:cs="Arial"/>
                <w:sz w:val="20"/>
                <w:szCs w:val="20"/>
              </w:rPr>
            </w:pPr>
            <w:r w:rsidRPr="001A2D0B">
              <w:rPr>
                <w:rFonts w:ascii="Arial" w:hAnsi="Arial" w:cs="Arial"/>
                <w:sz w:val="20"/>
                <w:szCs w:val="20"/>
              </w:rPr>
              <w:t>1,461</w:t>
            </w:r>
          </w:p>
        </w:tc>
        <w:tc>
          <w:tcPr>
            <w:tcW w:w="1524"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a</w:t>
            </w:r>
          </w:p>
        </w:tc>
      </w:tr>
      <w:tr w:rsidR="004A5EC6" w:rsidRPr="001A2D0B" w:rsidTr="004635B5">
        <w:tc>
          <w:tcPr>
            <w:tcW w:w="4786"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2</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Sibling</w:t>
            </w:r>
            <w:r w:rsidRPr="001A2D0B">
              <w:rPr>
                <w:rFonts w:ascii="Arial" w:hAnsi="Arial" w:cs="Arial"/>
                <w:sz w:val="20"/>
                <w:szCs w:val="20"/>
              </w:rPr>
              <w:t>)</w:t>
            </w:r>
          </w:p>
        </w:tc>
        <w:tc>
          <w:tcPr>
            <w:tcW w:w="1843" w:type="dxa"/>
            <w:tcBorders>
              <w:top w:val="nil"/>
              <w:left w:val="nil"/>
              <w:bottom w:val="nil"/>
              <w:right w:val="nil"/>
            </w:tcBorders>
          </w:tcPr>
          <w:p w:rsidR="004A5EC6" w:rsidRPr="001A2D0B" w:rsidRDefault="004A5EC6" w:rsidP="004635B5">
            <w:pPr>
              <w:jc w:val="right"/>
              <w:rPr>
                <w:rFonts w:ascii="Arial" w:hAnsi="Arial" w:cs="Arial"/>
                <w:sz w:val="20"/>
                <w:szCs w:val="20"/>
              </w:rPr>
            </w:pPr>
            <w:r w:rsidRPr="001A2D0B">
              <w:rPr>
                <w:rFonts w:ascii="Arial" w:hAnsi="Arial" w:cs="Arial"/>
                <w:sz w:val="20"/>
                <w:szCs w:val="20"/>
              </w:rPr>
              <w:t>1,462</w:t>
            </w:r>
          </w:p>
        </w:tc>
        <w:tc>
          <w:tcPr>
            <w:tcW w:w="1524"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a</w:t>
            </w:r>
          </w:p>
        </w:tc>
      </w:tr>
      <w:tr w:rsidR="004A5EC6" w:rsidRPr="001A2D0B" w:rsidTr="004635B5">
        <w:tc>
          <w:tcPr>
            <w:tcW w:w="4786" w:type="dxa"/>
            <w:tcBorders>
              <w:top w:val="nil"/>
              <w:left w:val="nil"/>
              <w:bottom w:val="single" w:sz="4" w:space="0" w:color="auto"/>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3</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xml:space="preserve"> Chain Xen Mammon)</w:t>
            </w:r>
          </w:p>
        </w:tc>
        <w:tc>
          <w:tcPr>
            <w:tcW w:w="1843" w:type="dxa"/>
            <w:tcBorders>
              <w:top w:val="nil"/>
              <w:left w:val="nil"/>
              <w:bottom w:val="single" w:sz="4" w:space="0" w:color="auto"/>
              <w:right w:val="nil"/>
            </w:tcBorders>
          </w:tcPr>
          <w:p w:rsidR="004A5EC6" w:rsidRPr="001A2D0B" w:rsidRDefault="004A5EC6" w:rsidP="004635B5">
            <w:pPr>
              <w:jc w:val="right"/>
              <w:rPr>
                <w:rFonts w:ascii="Arial" w:hAnsi="Arial" w:cs="Arial"/>
                <w:sz w:val="20"/>
                <w:szCs w:val="20"/>
              </w:rPr>
            </w:pPr>
            <w:r w:rsidRPr="001A2D0B">
              <w:rPr>
                <w:rFonts w:ascii="Arial" w:hAnsi="Arial" w:cs="Arial"/>
                <w:sz w:val="20"/>
                <w:szCs w:val="20"/>
              </w:rPr>
              <w:t>1,440</w:t>
            </w:r>
          </w:p>
        </w:tc>
        <w:tc>
          <w:tcPr>
            <w:tcW w:w="1524" w:type="dxa"/>
            <w:tcBorders>
              <w:top w:val="nil"/>
              <w:left w:val="nil"/>
              <w:bottom w:val="single" w:sz="4" w:space="0" w:color="auto"/>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a</w:t>
            </w:r>
          </w:p>
        </w:tc>
      </w:tr>
      <w:tr w:rsidR="004A5EC6" w:rsidRPr="001A2D0B" w:rsidTr="004635B5">
        <w:tc>
          <w:tcPr>
            <w:tcW w:w="4786" w:type="dxa"/>
            <w:tcBorders>
              <w:top w:val="single" w:sz="4" w:space="0" w:color="auto"/>
              <w:left w:val="nil"/>
              <w:bottom w:val="nil"/>
              <w:right w:val="nil"/>
            </w:tcBorders>
          </w:tcPr>
          <w:p w:rsidR="004A5EC6" w:rsidRPr="001A2D0B" w:rsidRDefault="004A5EC6" w:rsidP="004635B5">
            <w:pPr>
              <w:jc w:val="both"/>
              <w:rPr>
                <w:rFonts w:ascii="Arial" w:hAnsi="Arial" w:cs="Arial"/>
                <w:sz w:val="20"/>
                <w:szCs w:val="20"/>
                <w:u w:val="single"/>
              </w:rPr>
            </w:pPr>
            <w:r w:rsidRPr="001A2D0B">
              <w:rPr>
                <w:rFonts w:ascii="Arial" w:hAnsi="Arial" w:cs="Arial"/>
                <w:i/>
                <w:sz w:val="20"/>
                <w:szCs w:val="20"/>
                <w:u w:val="single"/>
              </w:rPr>
              <w:t>EMS</w:t>
            </w:r>
            <w:r w:rsidRPr="001A2D0B">
              <w:rPr>
                <w:rFonts w:ascii="Arial" w:hAnsi="Arial" w:cs="Arial"/>
                <w:sz w:val="20"/>
                <w:szCs w:val="20"/>
                <w:u w:val="single"/>
              </w:rPr>
              <w:t xml:space="preserve"> (e):</w:t>
            </w:r>
          </w:p>
        </w:tc>
        <w:tc>
          <w:tcPr>
            <w:tcW w:w="1843" w:type="dxa"/>
            <w:tcBorders>
              <w:top w:val="single" w:sz="4" w:space="0" w:color="auto"/>
              <w:left w:val="nil"/>
              <w:bottom w:val="nil"/>
              <w:right w:val="nil"/>
            </w:tcBorders>
          </w:tcPr>
          <w:p w:rsidR="004A5EC6" w:rsidRPr="001A2D0B" w:rsidRDefault="004A5EC6" w:rsidP="004635B5">
            <w:pPr>
              <w:jc w:val="right"/>
              <w:rPr>
                <w:rFonts w:ascii="Arial" w:hAnsi="Arial" w:cs="Arial"/>
                <w:sz w:val="20"/>
                <w:szCs w:val="20"/>
              </w:rPr>
            </w:pPr>
          </w:p>
        </w:tc>
        <w:tc>
          <w:tcPr>
            <w:tcW w:w="1524" w:type="dxa"/>
            <w:tcBorders>
              <w:top w:val="single" w:sz="4" w:space="0" w:color="auto"/>
              <w:left w:val="nil"/>
              <w:bottom w:val="nil"/>
              <w:right w:val="nil"/>
            </w:tcBorders>
          </w:tcPr>
          <w:p w:rsidR="004A5EC6" w:rsidRPr="001A2D0B" w:rsidRDefault="004A5EC6" w:rsidP="004635B5">
            <w:pPr>
              <w:jc w:val="both"/>
              <w:rPr>
                <w:rFonts w:ascii="Arial" w:hAnsi="Arial" w:cs="Arial"/>
                <w:sz w:val="20"/>
                <w:szCs w:val="20"/>
              </w:rPr>
            </w:pPr>
          </w:p>
        </w:tc>
      </w:tr>
      <w:tr w:rsidR="004A5EC6" w:rsidRPr="001A2D0B" w:rsidTr="004635B5">
        <w:tc>
          <w:tcPr>
            <w:tcW w:w="4786"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0</w:t>
            </w:r>
            <w:r w:rsidRPr="001A2D0B">
              <w:rPr>
                <w:rFonts w:ascii="Arial" w:hAnsi="Arial" w:cs="Arial"/>
                <w:sz w:val="20"/>
                <w:szCs w:val="20"/>
              </w:rPr>
              <w:t xml:space="preserve"> (0%)</w:t>
            </w:r>
          </w:p>
        </w:tc>
        <w:tc>
          <w:tcPr>
            <w:tcW w:w="1843" w:type="dxa"/>
            <w:tcBorders>
              <w:top w:val="nil"/>
              <w:left w:val="nil"/>
              <w:bottom w:val="nil"/>
              <w:right w:val="nil"/>
            </w:tcBorders>
            <w:vAlign w:val="bottom"/>
          </w:tcPr>
          <w:p w:rsidR="004A5EC6" w:rsidRPr="001A2D0B" w:rsidRDefault="004A5EC6" w:rsidP="004635B5">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1,460</w:t>
            </w:r>
          </w:p>
        </w:tc>
        <w:tc>
          <w:tcPr>
            <w:tcW w:w="1524"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a</w:t>
            </w:r>
          </w:p>
        </w:tc>
      </w:tr>
      <w:tr w:rsidR="004A5EC6" w:rsidRPr="001A2D0B" w:rsidTr="004635B5">
        <w:tc>
          <w:tcPr>
            <w:tcW w:w="4786"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1</w:t>
            </w:r>
            <w:r w:rsidRPr="001A2D0B">
              <w:rPr>
                <w:rFonts w:ascii="Arial" w:hAnsi="Arial" w:cs="Arial"/>
                <w:sz w:val="20"/>
                <w:szCs w:val="20"/>
              </w:rPr>
              <w:t xml:space="preserve"> (0,05%)</w:t>
            </w:r>
          </w:p>
        </w:tc>
        <w:tc>
          <w:tcPr>
            <w:tcW w:w="1843" w:type="dxa"/>
            <w:tcBorders>
              <w:top w:val="nil"/>
              <w:left w:val="nil"/>
              <w:bottom w:val="nil"/>
              <w:right w:val="nil"/>
            </w:tcBorders>
            <w:vAlign w:val="bottom"/>
          </w:tcPr>
          <w:p w:rsidR="004A5EC6" w:rsidRPr="001A2D0B" w:rsidRDefault="004A5EC6" w:rsidP="004635B5">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1,458</w:t>
            </w:r>
          </w:p>
        </w:tc>
        <w:tc>
          <w:tcPr>
            <w:tcW w:w="1524"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a</w:t>
            </w:r>
          </w:p>
        </w:tc>
      </w:tr>
      <w:tr w:rsidR="004A5EC6" w:rsidRPr="001A2D0B" w:rsidTr="004635B5">
        <w:tc>
          <w:tcPr>
            <w:tcW w:w="4786"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2</w:t>
            </w:r>
            <w:r w:rsidRPr="001A2D0B">
              <w:rPr>
                <w:rFonts w:ascii="Arial" w:hAnsi="Arial" w:cs="Arial"/>
                <w:sz w:val="20"/>
                <w:szCs w:val="20"/>
              </w:rPr>
              <w:t xml:space="preserve"> (0,10%)</w:t>
            </w:r>
          </w:p>
        </w:tc>
        <w:tc>
          <w:tcPr>
            <w:tcW w:w="1843" w:type="dxa"/>
            <w:tcBorders>
              <w:top w:val="nil"/>
              <w:left w:val="nil"/>
              <w:bottom w:val="nil"/>
              <w:right w:val="nil"/>
            </w:tcBorders>
            <w:vAlign w:val="bottom"/>
          </w:tcPr>
          <w:p w:rsidR="004A5EC6" w:rsidRPr="001A2D0B" w:rsidRDefault="004A5EC6" w:rsidP="004635B5">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1,453</w:t>
            </w:r>
          </w:p>
        </w:tc>
        <w:tc>
          <w:tcPr>
            <w:tcW w:w="1524"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a</w:t>
            </w:r>
          </w:p>
        </w:tc>
      </w:tr>
      <w:tr w:rsidR="004A5EC6" w:rsidRPr="001A2D0B" w:rsidTr="004635B5">
        <w:tc>
          <w:tcPr>
            <w:tcW w:w="4786"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3</w:t>
            </w:r>
            <w:r w:rsidRPr="001A2D0B">
              <w:rPr>
                <w:rFonts w:ascii="Arial" w:hAnsi="Arial" w:cs="Arial"/>
                <w:sz w:val="20"/>
                <w:szCs w:val="20"/>
              </w:rPr>
              <w:t xml:space="preserve"> (0,15%)</w:t>
            </w:r>
          </w:p>
        </w:tc>
        <w:tc>
          <w:tcPr>
            <w:tcW w:w="1843" w:type="dxa"/>
            <w:tcBorders>
              <w:top w:val="nil"/>
              <w:left w:val="nil"/>
              <w:bottom w:val="nil"/>
              <w:right w:val="nil"/>
            </w:tcBorders>
            <w:vAlign w:val="bottom"/>
          </w:tcPr>
          <w:p w:rsidR="004A5EC6" w:rsidRPr="001A2D0B" w:rsidRDefault="004A5EC6" w:rsidP="004635B5">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1,459</w:t>
            </w:r>
          </w:p>
        </w:tc>
        <w:tc>
          <w:tcPr>
            <w:tcW w:w="1524"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a</w:t>
            </w:r>
          </w:p>
        </w:tc>
      </w:tr>
      <w:tr w:rsidR="004A5EC6" w:rsidRPr="001A2D0B" w:rsidTr="004635B5">
        <w:tc>
          <w:tcPr>
            <w:tcW w:w="4786"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lastRenderedPageBreak/>
              <w:t>e</w:t>
            </w:r>
            <w:r w:rsidRPr="001A2D0B">
              <w:rPr>
                <w:rFonts w:ascii="Arial" w:hAnsi="Arial" w:cs="Arial"/>
                <w:sz w:val="20"/>
                <w:szCs w:val="20"/>
                <w:vertAlign w:val="subscript"/>
              </w:rPr>
              <w:t>4</w:t>
            </w:r>
            <w:r w:rsidRPr="001A2D0B">
              <w:rPr>
                <w:rFonts w:ascii="Arial" w:hAnsi="Arial" w:cs="Arial"/>
                <w:sz w:val="20"/>
                <w:szCs w:val="20"/>
              </w:rPr>
              <w:t xml:space="preserve"> (0,20%)</w:t>
            </w:r>
          </w:p>
        </w:tc>
        <w:tc>
          <w:tcPr>
            <w:tcW w:w="1843" w:type="dxa"/>
            <w:tcBorders>
              <w:top w:val="nil"/>
              <w:left w:val="nil"/>
              <w:bottom w:val="nil"/>
              <w:right w:val="nil"/>
            </w:tcBorders>
            <w:vAlign w:val="bottom"/>
          </w:tcPr>
          <w:p w:rsidR="004A5EC6" w:rsidRPr="001A2D0B" w:rsidRDefault="004A5EC6" w:rsidP="004635B5">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1,450</w:t>
            </w:r>
          </w:p>
        </w:tc>
        <w:tc>
          <w:tcPr>
            <w:tcW w:w="1524" w:type="dxa"/>
            <w:tcBorders>
              <w:top w:val="nil"/>
              <w:left w:val="nil"/>
              <w:bottom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a</w:t>
            </w:r>
          </w:p>
        </w:tc>
      </w:tr>
      <w:tr w:rsidR="004A5EC6" w:rsidRPr="001A2D0B" w:rsidTr="004635B5">
        <w:tc>
          <w:tcPr>
            <w:tcW w:w="4786" w:type="dxa"/>
            <w:tcBorders>
              <w:top w:val="nil"/>
              <w:left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5</w:t>
            </w:r>
            <w:r w:rsidRPr="001A2D0B">
              <w:rPr>
                <w:rFonts w:ascii="Arial" w:hAnsi="Arial" w:cs="Arial"/>
                <w:sz w:val="20"/>
                <w:szCs w:val="20"/>
              </w:rPr>
              <w:t xml:space="preserve"> (0,25%)</w:t>
            </w:r>
          </w:p>
        </w:tc>
        <w:tc>
          <w:tcPr>
            <w:tcW w:w="1843" w:type="dxa"/>
            <w:tcBorders>
              <w:top w:val="nil"/>
              <w:left w:val="nil"/>
              <w:right w:val="nil"/>
            </w:tcBorders>
            <w:vAlign w:val="bottom"/>
          </w:tcPr>
          <w:p w:rsidR="004A5EC6" w:rsidRPr="001A2D0B" w:rsidRDefault="004A5EC6" w:rsidP="004635B5">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1,447</w:t>
            </w:r>
          </w:p>
        </w:tc>
        <w:tc>
          <w:tcPr>
            <w:tcW w:w="1524" w:type="dxa"/>
            <w:tcBorders>
              <w:top w:val="nil"/>
              <w:left w:val="nil"/>
              <w:right w:val="nil"/>
            </w:tcBorders>
          </w:tcPr>
          <w:p w:rsidR="004A5EC6" w:rsidRPr="001A2D0B" w:rsidRDefault="004A5EC6" w:rsidP="004635B5">
            <w:pPr>
              <w:jc w:val="both"/>
              <w:rPr>
                <w:rFonts w:ascii="Arial" w:hAnsi="Arial" w:cs="Arial"/>
                <w:sz w:val="20"/>
                <w:szCs w:val="20"/>
              </w:rPr>
            </w:pPr>
            <w:r w:rsidRPr="001A2D0B">
              <w:rPr>
                <w:rFonts w:ascii="Arial" w:hAnsi="Arial" w:cs="Arial"/>
                <w:sz w:val="20"/>
                <w:szCs w:val="20"/>
              </w:rPr>
              <w:t>a</w:t>
            </w:r>
          </w:p>
        </w:tc>
      </w:tr>
    </w:tbl>
    <w:p w:rsidR="004A5EC6" w:rsidRPr="001A2D0B" w:rsidRDefault="004A5EC6" w:rsidP="004A5EC6">
      <w:pPr>
        <w:spacing w:after="0" w:line="240" w:lineRule="auto"/>
        <w:ind w:left="1440" w:hanging="1440"/>
        <w:jc w:val="both"/>
        <w:rPr>
          <w:rFonts w:ascii="Arial" w:hAnsi="Arial" w:cs="Arial"/>
          <w:sz w:val="20"/>
          <w:szCs w:val="20"/>
        </w:rPr>
      </w:pPr>
      <w:r w:rsidRPr="001A2D0B">
        <w:rPr>
          <w:rFonts w:ascii="Arial" w:hAnsi="Arial" w:cs="Arial"/>
          <w:sz w:val="20"/>
          <w:szCs w:val="20"/>
        </w:rPr>
        <w:t>Keterangan:</w:t>
      </w:r>
      <w:r w:rsidRPr="001A2D0B">
        <w:rPr>
          <w:rFonts w:ascii="Arial" w:hAnsi="Arial" w:cs="Arial"/>
          <w:sz w:val="20"/>
          <w:szCs w:val="20"/>
        </w:rPr>
        <w:tab/>
        <w:t>Angka rata-rata pada tiap kolom yang diikuti huruf sama menunjukan berbeda tidak nyata menurut Uji Jarak Berganda Duncan pada taraf nyata 5%.</w:t>
      </w:r>
    </w:p>
    <w:p w:rsidR="004A5EC6" w:rsidRPr="001A2D0B" w:rsidRDefault="004A5EC6" w:rsidP="004A5EC6">
      <w:pPr>
        <w:spacing w:after="0" w:line="360" w:lineRule="auto"/>
        <w:ind w:firstLine="720"/>
        <w:jc w:val="both"/>
        <w:rPr>
          <w:rFonts w:ascii="Arial" w:hAnsi="Arial" w:cs="Arial"/>
          <w:sz w:val="20"/>
          <w:szCs w:val="20"/>
        </w:rPr>
      </w:pPr>
    </w:p>
    <w:p w:rsidR="00D35908" w:rsidRPr="001A2D0B" w:rsidRDefault="004A5EC6" w:rsidP="003D330C">
      <w:pPr>
        <w:spacing w:after="0" w:line="360" w:lineRule="auto"/>
        <w:ind w:firstLine="720"/>
        <w:jc w:val="both"/>
        <w:rPr>
          <w:rFonts w:ascii="Arial" w:hAnsi="Arial" w:cs="Arial"/>
          <w:sz w:val="20"/>
          <w:szCs w:val="20"/>
        </w:rPr>
      </w:pPr>
      <w:r w:rsidRPr="001A2D0B">
        <w:rPr>
          <w:rFonts w:ascii="Arial" w:hAnsi="Arial" w:cs="Arial"/>
          <w:sz w:val="20"/>
          <w:szCs w:val="20"/>
        </w:rPr>
        <w:t>Berdasarkan Tabel 5</w:t>
      </w:r>
      <w:r w:rsidR="00D35908" w:rsidRPr="001A2D0B">
        <w:rPr>
          <w:rFonts w:ascii="Arial" w:hAnsi="Arial" w:cs="Arial"/>
          <w:sz w:val="20"/>
          <w:szCs w:val="20"/>
        </w:rPr>
        <w:t xml:space="preserve">. menunjukan bahwa </w:t>
      </w:r>
      <w:r w:rsidR="00150935">
        <w:rPr>
          <w:rFonts w:ascii="Arial" w:hAnsi="Arial" w:cs="Arial"/>
          <w:sz w:val="20"/>
          <w:szCs w:val="20"/>
        </w:rPr>
        <w:t>antara</w:t>
      </w:r>
      <w:r w:rsidR="00D35908" w:rsidRPr="001A2D0B">
        <w:rPr>
          <w:rFonts w:ascii="Arial" w:hAnsi="Arial" w:cs="Arial"/>
          <w:sz w:val="20"/>
          <w:szCs w:val="20"/>
        </w:rPr>
        <w:t xml:space="preserve"> tiga jenis anggrek </w:t>
      </w:r>
      <w:r w:rsidR="00D35908" w:rsidRPr="001A2D0B">
        <w:rPr>
          <w:rFonts w:ascii="Arial" w:hAnsi="Arial" w:cs="Arial"/>
          <w:i/>
          <w:sz w:val="20"/>
          <w:szCs w:val="20"/>
        </w:rPr>
        <w:t>Phalaenopsis</w:t>
      </w:r>
      <w:r w:rsidR="00D35908" w:rsidRPr="001A2D0B">
        <w:rPr>
          <w:rFonts w:ascii="Arial" w:hAnsi="Arial" w:cs="Arial"/>
          <w:sz w:val="20"/>
          <w:szCs w:val="20"/>
        </w:rPr>
        <w:t xml:space="preserve"> dan konsentrasi </w:t>
      </w:r>
      <w:r w:rsidR="00D35908" w:rsidRPr="001A2D0B">
        <w:rPr>
          <w:rFonts w:ascii="Arial" w:hAnsi="Arial" w:cs="Arial"/>
          <w:i/>
          <w:sz w:val="20"/>
          <w:szCs w:val="20"/>
        </w:rPr>
        <w:t>EMS</w:t>
      </w:r>
      <w:r w:rsidR="00D35908" w:rsidRPr="001A2D0B">
        <w:rPr>
          <w:rFonts w:ascii="Arial" w:hAnsi="Arial" w:cs="Arial"/>
          <w:sz w:val="20"/>
          <w:szCs w:val="20"/>
        </w:rPr>
        <w:t xml:space="preserve"> pada semua taraf berpengaruh tidak nyata pada peningkatan bobot segar </w:t>
      </w:r>
      <w:r w:rsidR="0020151E" w:rsidRPr="001A2D0B">
        <w:rPr>
          <w:rFonts w:ascii="Arial" w:hAnsi="Arial" w:cs="Arial"/>
          <w:i/>
          <w:sz w:val="20"/>
          <w:szCs w:val="20"/>
        </w:rPr>
        <w:t>plantlet</w:t>
      </w:r>
      <w:r w:rsidR="003D330C">
        <w:rPr>
          <w:rFonts w:ascii="Arial" w:hAnsi="Arial" w:cs="Arial"/>
          <w:sz w:val="20"/>
          <w:szCs w:val="20"/>
        </w:rPr>
        <w:t>. Diduga pada saat pengamatan responsnya belum terlihat karena pada p</w:t>
      </w:r>
      <w:r w:rsidR="00D35908" w:rsidRPr="001A2D0B">
        <w:rPr>
          <w:rFonts w:ascii="Arial" w:hAnsi="Arial" w:cs="Arial"/>
          <w:sz w:val="20"/>
          <w:szCs w:val="20"/>
        </w:rPr>
        <w:t xml:space="preserve">ada penelitian pendahuluan dengan lama waktu 15 bulan, perlakuan tiga jenis anggrek </w:t>
      </w:r>
      <w:r w:rsidR="00D35908" w:rsidRPr="001A2D0B">
        <w:rPr>
          <w:rFonts w:ascii="Arial" w:hAnsi="Arial" w:cs="Arial"/>
          <w:i/>
          <w:sz w:val="20"/>
          <w:szCs w:val="20"/>
        </w:rPr>
        <w:t>Phalaenopsis</w:t>
      </w:r>
      <w:r w:rsidR="00D35908" w:rsidRPr="001A2D0B">
        <w:rPr>
          <w:rFonts w:ascii="Arial" w:hAnsi="Arial" w:cs="Arial"/>
          <w:sz w:val="20"/>
          <w:szCs w:val="20"/>
        </w:rPr>
        <w:t xml:space="preserve"> dan konsentrasi </w:t>
      </w:r>
      <w:r w:rsidR="00D35908" w:rsidRPr="001A2D0B">
        <w:rPr>
          <w:rFonts w:ascii="Arial" w:hAnsi="Arial" w:cs="Arial"/>
          <w:i/>
          <w:sz w:val="20"/>
          <w:szCs w:val="20"/>
        </w:rPr>
        <w:t>EMS</w:t>
      </w:r>
      <w:r w:rsidR="00D35908" w:rsidRPr="001A2D0B">
        <w:rPr>
          <w:rFonts w:ascii="Arial" w:hAnsi="Arial" w:cs="Arial"/>
          <w:sz w:val="20"/>
          <w:szCs w:val="20"/>
        </w:rPr>
        <w:t xml:space="preserve"> memberikan pengaruh yang nyata terhadap bobot segar </w:t>
      </w:r>
      <w:r w:rsidR="0020151E" w:rsidRPr="001A2D0B">
        <w:rPr>
          <w:rFonts w:ascii="Arial" w:hAnsi="Arial" w:cs="Arial"/>
          <w:i/>
          <w:sz w:val="20"/>
          <w:szCs w:val="20"/>
        </w:rPr>
        <w:t>plantlet</w:t>
      </w:r>
      <w:r w:rsidR="00D35908" w:rsidRPr="001A2D0B">
        <w:rPr>
          <w:rFonts w:ascii="Arial" w:hAnsi="Arial" w:cs="Arial"/>
          <w:sz w:val="20"/>
          <w:szCs w:val="20"/>
        </w:rPr>
        <w:t>.</w:t>
      </w:r>
      <w:r w:rsidR="003D330C">
        <w:rPr>
          <w:rFonts w:ascii="Arial" w:hAnsi="Arial" w:cs="Arial"/>
          <w:sz w:val="20"/>
          <w:szCs w:val="20"/>
        </w:rPr>
        <w:t xml:space="preserve"> Hal ini sejalan dengan penelitian </w:t>
      </w:r>
      <w:r w:rsidR="001F23B3">
        <w:rPr>
          <w:rFonts w:ascii="Arial" w:hAnsi="Arial" w:cs="Arial"/>
          <w:sz w:val="20"/>
          <w:szCs w:val="20"/>
        </w:rPr>
        <w:t xml:space="preserve">Sari </w:t>
      </w:r>
      <w:r w:rsidR="00D35908" w:rsidRPr="001A2D0B">
        <w:rPr>
          <w:rFonts w:ascii="Arial" w:hAnsi="Arial" w:cs="Arial"/>
          <w:sz w:val="20"/>
          <w:szCs w:val="20"/>
        </w:rPr>
        <w:t>Anugrah Lukmaningtias (2014), yang menyatakan bahwa kedelai Anjasmoro yang diberi perlakuan mutasi memiliki waktu muncul bunga dan polong lebih lambat, tinggi tanaman meningkat, jumlah polong total, isi, berat polong sebelum jemur, berat polong setelah jemur, jumlah biji, berat biji pertanaman, serta berat 100 biji mengalami peningkatan hasil. Namun pada parameter kandungan karbohidrat yang berupa kandungan gula reduksi dan sukrosa, kedelai mutasi memiliki kandungan karbohidrat beragam, namun ratarata lebih rendah dibandingkan dengan kedelai kontrol.</w:t>
      </w:r>
    </w:p>
    <w:p w:rsidR="003D330C" w:rsidRDefault="003D330C" w:rsidP="004A5EC6">
      <w:pPr>
        <w:spacing w:after="0" w:line="360" w:lineRule="auto"/>
        <w:jc w:val="both"/>
        <w:rPr>
          <w:rFonts w:ascii="Arial" w:hAnsi="Arial" w:cs="Arial"/>
          <w:b/>
          <w:sz w:val="20"/>
          <w:szCs w:val="20"/>
        </w:rPr>
      </w:pPr>
    </w:p>
    <w:p w:rsidR="00D35908" w:rsidRPr="001A2D0B" w:rsidRDefault="00D35908" w:rsidP="004A5EC6">
      <w:pPr>
        <w:spacing w:after="0" w:line="360" w:lineRule="auto"/>
        <w:jc w:val="both"/>
        <w:rPr>
          <w:rFonts w:ascii="Arial" w:hAnsi="Arial" w:cs="Arial"/>
          <w:b/>
          <w:sz w:val="20"/>
          <w:szCs w:val="20"/>
        </w:rPr>
      </w:pPr>
      <w:r w:rsidRPr="001A2D0B">
        <w:rPr>
          <w:rFonts w:ascii="Arial" w:hAnsi="Arial" w:cs="Arial"/>
          <w:b/>
          <w:sz w:val="20"/>
          <w:szCs w:val="20"/>
        </w:rPr>
        <w:t>Panjang Daun (mm)</w:t>
      </w:r>
    </w:p>
    <w:p w:rsidR="00D35908" w:rsidRPr="001A2D0B" w:rsidRDefault="00D35908" w:rsidP="004A5EC6">
      <w:pPr>
        <w:spacing w:after="0" w:line="360" w:lineRule="auto"/>
        <w:ind w:firstLine="720"/>
        <w:jc w:val="both"/>
        <w:rPr>
          <w:rFonts w:ascii="Arial" w:hAnsi="Arial" w:cs="Arial"/>
          <w:sz w:val="20"/>
          <w:szCs w:val="20"/>
        </w:rPr>
      </w:pPr>
      <w:r w:rsidRPr="001A2D0B">
        <w:rPr>
          <w:rFonts w:ascii="Arial" w:hAnsi="Arial" w:cs="Arial"/>
          <w:sz w:val="20"/>
          <w:szCs w:val="20"/>
        </w:rPr>
        <w:t xml:space="preserve">Pengaruh interaksi antara jenis anggrek </w:t>
      </w:r>
      <w:r w:rsidRPr="001A2D0B">
        <w:rPr>
          <w:rFonts w:ascii="Arial" w:hAnsi="Arial" w:cs="Arial"/>
          <w:i/>
          <w:sz w:val="20"/>
          <w:szCs w:val="20"/>
        </w:rPr>
        <w:t>Phalaenopsis</w:t>
      </w:r>
      <w:r w:rsidRPr="001A2D0B">
        <w:rPr>
          <w:rFonts w:ascii="Arial" w:hAnsi="Arial" w:cs="Arial"/>
          <w:sz w:val="20"/>
          <w:szCs w:val="20"/>
        </w:rPr>
        <w:t xml:space="preserve"> dengan konsentrasi </w:t>
      </w:r>
      <w:r w:rsidRPr="001A2D0B">
        <w:rPr>
          <w:rFonts w:ascii="Arial" w:hAnsi="Arial" w:cs="Arial"/>
          <w:i/>
          <w:sz w:val="20"/>
          <w:szCs w:val="20"/>
        </w:rPr>
        <w:t>EMS</w:t>
      </w:r>
      <w:r w:rsidRPr="001A2D0B">
        <w:rPr>
          <w:rFonts w:ascii="Arial" w:hAnsi="Arial" w:cs="Arial"/>
          <w:sz w:val="20"/>
          <w:szCs w:val="20"/>
        </w:rPr>
        <w:t xml:space="preserve"> terhadap variabel panjang daun teruji tidak nyata, namun secara mandiri pengaruh tiga jenis anggrek </w:t>
      </w:r>
      <w:r w:rsidRPr="001A2D0B">
        <w:rPr>
          <w:rFonts w:ascii="Arial" w:hAnsi="Arial" w:cs="Arial"/>
          <w:i/>
          <w:sz w:val="20"/>
          <w:szCs w:val="20"/>
        </w:rPr>
        <w:t>Phalaenopsis</w:t>
      </w:r>
      <w:r w:rsidRPr="001A2D0B">
        <w:rPr>
          <w:rFonts w:ascii="Arial" w:hAnsi="Arial" w:cs="Arial"/>
          <w:sz w:val="20"/>
          <w:szCs w:val="20"/>
        </w:rPr>
        <w:t xml:space="preserve"> keragamannya teruji nyata.</w:t>
      </w:r>
      <w:r w:rsidR="00150935">
        <w:rPr>
          <w:rFonts w:ascii="Arial" w:hAnsi="Arial" w:cs="Arial"/>
          <w:sz w:val="20"/>
          <w:szCs w:val="20"/>
        </w:rPr>
        <w:t>H</w:t>
      </w:r>
      <w:r w:rsidRPr="001A2D0B">
        <w:rPr>
          <w:rFonts w:ascii="Arial" w:hAnsi="Arial" w:cs="Arial"/>
          <w:sz w:val="20"/>
          <w:szCs w:val="20"/>
        </w:rPr>
        <w:t>asil uji b</w:t>
      </w:r>
      <w:r w:rsidR="00334951">
        <w:rPr>
          <w:rFonts w:ascii="Arial" w:hAnsi="Arial" w:cs="Arial"/>
          <w:sz w:val="20"/>
          <w:szCs w:val="20"/>
        </w:rPr>
        <w:t xml:space="preserve">eda rata-rata </w:t>
      </w:r>
      <w:r w:rsidR="004A5EC6" w:rsidRPr="001A2D0B">
        <w:rPr>
          <w:rFonts w:ascii="Arial" w:hAnsi="Arial" w:cs="Arial"/>
          <w:sz w:val="20"/>
          <w:szCs w:val="20"/>
        </w:rPr>
        <w:t>pada Tabel 6</w:t>
      </w:r>
      <w:r w:rsidRPr="001A2D0B">
        <w:rPr>
          <w:rFonts w:ascii="Arial" w:hAnsi="Arial" w:cs="Arial"/>
          <w:sz w:val="20"/>
          <w:szCs w:val="20"/>
        </w:rPr>
        <w:t>.</w:t>
      </w:r>
    </w:p>
    <w:p w:rsidR="000C0103" w:rsidRPr="001A2D0B" w:rsidRDefault="000C0103" w:rsidP="000C0103">
      <w:pPr>
        <w:spacing w:after="0" w:line="240" w:lineRule="auto"/>
        <w:ind w:left="1701" w:hanging="981"/>
        <w:jc w:val="both"/>
        <w:rPr>
          <w:rFonts w:ascii="Arial" w:hAnsi="Arial" w:cs="Arial"/>
          <w:sz w:val="20"/>
          <w:szCs w:val="20"/>
        </w:rPr>
      </w:pPr>
      <w:r w:rsidRPr="001A2D0B">
        <w:rPr>
          <w:rFonts w:ascii="Arial" w:hAnsi="Arial" w:cs="Arial"/>
          <w:sz w:val="20"/>
          <w:szCs w:val="20"/>
        </w:rPr>
        <w:t>Tabel 6.</w:t>
      </w:r>
      <w:r w:rsidRPr="001A2D0B">
        <w:rPr>
          <w:rFonts w:ascii="Arial" w:hAnsi="Arial" w:cs="Arial"/>
          <w:sz w:val="20"/>
          <w:szCs w:val="20"/>
        </w:rPr>
        <w:tab/>
        <w:t xml:space="preserve">Pengaruh Jenis Anggrek </w:t>
      </w:r>
      <w:r w:rsidRPr="001A2D0B">
        <w:rPr>
          <w:rFonts w:ascii="Arial" w:hAnsi="Arial" w:cs="Arial"/>
          <w:i/>
          <w:sz w:val="20"/>
          <w:szCs w:val="20"/>
        </w:rPr>
        <w:t>Phalaenopsis</w:t>
      </w:r>
      <w:r w:rsidRPr="001A2D0B">
        <w:rPr>
          <w:rFonts w:ascii="Arial" w:hAnsi="Arial" w:cs="Arial"/>
          <w:sz w:val="20"/>
          <w:szCs w:val="20"/>
        </w:rPr>
        <w:t xml:space="preserve"> dan Konsentrasi </w:t>
      </w:r>
      <w:r w:rsidRPr="001A2D0B">
        <w:rPr>
          <w:rFonts w:ascii="Arial" w:hAnsi="Arial" w:cs="Arial"/>
          <w:i/>
          <w:sz w:val="20"/>
          <w:szCs w:val="20"/>
        </w:rPr>
        <w:t>EMS</w:t>
      </w:r>
      <w:r w:rsidRPr="001A2D0B">
        <w:rPr>
          <w:rFonts w:ascii="Arial" w:hAnsi="Arial" w:cs="Arial"/>
          <w:sz w:val="20"/>
          <w:szCs w:val="20"/>
        </w:rPr>
        <w:t xml:space="preserve"> terhadap Panjang Daun secara </w:t>
      </w:r>
      <w:r w:rsidRPr="001A2D0B">
        <w:rPr>
          <w:rFonts w:ascii="Arial" w:hAnsi="Arial" w:cs="Arial"/>
          <w:i/>
          <w:sz w:val="20"/>
          <w:szCs w:val="20"/>
        </w:rPr>
        <w:t>In Vitro</w:t>
      </w:r>
      <w:r w:rsidRPr="001A2D0B">
        <w:rPr>
          <w:rFonts w:ascii="Arial" w:hAnsi="Arial" w:cs="Arial"/>
          <w:sz w:val="20"/>
          <w:szCs w:val="20"/>
        </w:rPr>
        <w:t xml:space="preserve"> pada 10 Minggu Setelah Tanam (MST)</w:t>
      </w:r>
    </w:p>
    <w:p w:rsidR="000C0103" w:rsidRPr="001A2D0B" w:rsidRDefault="000C0103" w:rsidP="000C0103">
      <w:pPr>
        <w:spacing w:after="0" w:line="240" w:lineRule="auto"/>
        <w:jc w:val="both"/>
        <w:rPr>
          <w:rFonts w:ascii="Arial" w:hAnsi="Arial" w:cs="Arial"/>
          <w:sz w:val="20"/>
          <w:szCs w:val="20"/>
        </w:rPr>
      </w:pPr>
    </w:p>
    <w:tbl>
      <w:tblPr>
        <w:tblStyle w:val="TableGrid"/>
        <w:tblW w:w="0" w:type="auto"/>
        <w:tblLook w:val="04A0"/>
      </w:tblPr>
      <w:tblGrid>
        <w:gridCol w:w="4786"/>
        <w:gridCol w:w="1843"/>
        <w:gridCol w:w="1524"/>
      </w:tblGrid>
      <w:tr w:rsidR="000C0103" w:rsidRPr="001A2D0B" w:rsidTr="004635B5">
        <w:tc>
          <w:tcPr>
            <w:tcW w:w="4786" w:type="dxa"/>
            <w:tcBorders>
              <w:left w:val="nil"/>
              <w:bottom w:val="single" w:sz="4" w:space="0" w:color="auto"/>
              <w:right w:val="nil"/>
            </w:tcBorders>
            <w:vAlign w:val="center"/>
          </w:tcPr>
          <w:p w:rsidR="000C0103" w:rsidRPr="001A2D0B" w:rsidRDefault="000C0103" w:rsidP="004635B5">
            <w:pPr>
              <w:jc w:val="center"/>
              <w:rPr>
                <w:rFonts w:ascii="Arial" w:hAnsi="Arial" w:cs="Arial"/>
                <w:sz w:val="20"/>
                <w:szCs w:val="20"/>
              </w:rPr>
            </w:pPr>
            <w:r w:rsidRPr="001A2D0B">
              <w:rPr>
                <w:rFonts w:ascii="Arial" w:hAnsi="Arial" w:cs="Arial"/>
                <w:sz w:val="20"/>
                <w:szCs w:val="20"/>
              </w:rPr>
              <w:t>Perlakuan</w:t>
            </w:r>
          </w:p>
        </w:tc>
        <w:tc>
          <w:tcPr>
            <w:tcW w:w="3367" w:type="dxa"/>
            <w:gridSpan w:val="2"/>
            <w:tcBorders>
              <w:left w:val="nil"/>
              <w:bottom w:val="single" w:sz="4" w:space="0" w:color="auto"/>
              <w:right w:val="nil"/>
            </w:tcBorders>
            <w:vAlign w:val="center"/>
          </w:tcPr>
          <w:p w:rsidR="000C0103" w:rsidRPr="001A2D0B" w:rsidRDefault="000C0103" w:rsidP="004635B5">
            <w:pPr>
              <w:jc w:val="center"/>
              <w:rPr>
                <w:rFonts w:ascii="Arial" w:hAnsi="Arial" w:cs="Arial"/>
                <w:sz w:val="20"/>
                <w:szCs w:val="20"/>
              </w:rPr>
            </w:pPr>
            <w:r w:rsidRPr="001A2D0B">
              <w:rPr>
                <w:rFonts w:ascii="Arial" w:hAnsi="Arial" w:cs="Arial"/>
                <w:sz w:val="20"/>
                <w:szCs w:val="20"/>
              </w:rPr>
              <w:t>Panjang Daun (mm)</w:t>
            </w:r>
          </w:p>
        </w:tc>
      </w:tr>
      <w:tr w:rsidR="000C0103" w:rsidRPr="001A2D0B" w:rsidTr="004635B5">
        <w:tc>
          <w:tcPr>
            <w:tcW w:w="4786" w:type="dxa"/>
            <w:tcBorders>
              <w:top w:val="single" w:sz="4" w:space="0" w:color="auto"/>
              <w:left w:val="nil"/>
              <w:bottom w:val="nil"/>
              <w:right w:val="nil"/>
            </w:tcBorders>
          </w:tcPr>
          <w:p w:rsidR="000C0103" w:rsidRPr="001A2D0B" w:rsidRDefault="000C0103" w:rsidP="004635B5">
            <w:pPr>
              <w:jc w:val="both"/>
              <w:rPr>
                <w:rFonts w:ascii="Arial" w:hAnsi="Arial" w:cs="Arial"/>
                <w:sz w:val="20"/>
                <w:szCs w:val="20"/>
                <w:u w:val="single"/>
              </w:rPr>
            </w:pPr>
            <w:r w:rsidRPr="001A2D0B">
              <w:rPr>
                <w:rFonts w:ascii="Arial" w:hAnsi="Arial" w:cs="Arial"/>
                <w:sz w:val="20"/>
                <w:szCs w:val="20"/>
                <w:u w:val="single"/>
              </w:rPr>
              <w:t xml:space="preserve">Jenis Anggrek </w:t>
            </w:r>
            <w:r w:rsidRPr="001A2D0B">
              <w:rPr>
                <w:rFonts w:ascii="Arial" w:hAnsi="Arial" w:cs="Arial"/>
                <w:i/>
                <w:sz w:val="20"/>
                <w:szCs w:val="20"/>
                <w:u w:val="single"/>
              </w:rPr>
              <w:t>Phalaenopsis</w:t>
            </w:r>
            <w:r w:rsidRPr="001A2D0B">
              <w:rPr>
                <w:rFonts w:ascii="Arial" w:hAnsi="Arial" w:cs="Arial"/>
                <w:sz w:val="20"/>
                <w:szCs w:val="20"/>
                <w:u w:val="single"/>
              </w:rPr>
              <w:t xml:space="preserve"> (v):</w:t>
            </w:r>
          </w:p>
        </w:tc>
        <w:tc>
          <w:tcPr>
            <w:tcW w:w="1843" w:type="dxa"/>
            <w:tcBorders>
              <w:top w:val="single" w:sz="4" w:space="0" w:color="auto"/>
              <w:left w:val="nil"/>
              <w:bottom w:val="nil"/>
              <w:right w:val="nil"/>
            </w:tcBorders>
          </w:tcPr>
          <w:p w:rsidR="000C0103" w:rsidRPr="001A2D0B" w:rsidRDefault="000C0103" w:rsidP="004635B5">
            <w:pPr>
              <w:jc w:val="right"/>
              <w:rPr>
                <w:rFonts w:ascii="Arial" w:hAnsi="Arial" w:cs="Arial"/>
                <w:sz w:val="20"/>
                <w:szCs w:val="20"/>
              </w:rPr>
            </w:pPr>
          </w:p>
        </w:tc>
        <w:tc>
          <w:tcPr>
            <w:tcW w:w="1524" w:type="dxa"/>
            <w:tcBorders>
              <w:top w:val="single" w:sz="4" w:space="0" w:color="auto"/>
              <w:left w:val="nil"/>
              <w:bottom w:val="nil"/>
              <w:right w:val="nil"/>
            </w:tcBorders>
          </w:tcPr>
          <w:p w:rsidR="000C0103" w:rsidRPr="001A2D0B" w:rsidRDefault="000C0103" w:rsidP="004635B5">
            <w:pPr>
              <w:jc w:val="both"/>
              <w:rPr>
                <w:rFonts w:ascii="Arial" w:hAnsi="Arial" w:cs="Arial"/>
                <w:sz w:val="20"/>
                <w:szCs w:val="20"/>
              </w:rPr>
            </w:pPr>
          </w:p>
        </w:tc>
      </w:tr>
      <w:tr w:rsidR="000C0103" w:rsidRPr="001A2D0B" w:rsidTr="004635B5">
        <w:tc>
          <w:tcPr>
            <w:tcW w:w="4786" w:type="dxa"/>
            <w:tcBorders>
              <w:top w:val="nil"/>
              <w:left w:val="nil"/>
              <w:bottom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1</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w:t>
            </w:r>
          </w:p>
        </w:tc>
        <w:tc>
          <w:tcPr>
            <w:tcW w:w="1843" w:type="dxa"/>
            <w:tcBorders>
              <w:top w:val="nil"/>
              <w:left w:val="nil"/>
              <w:bottom w:val="nil"/>
              <w:right w:val="nil"/>
            </w:tcBorders>
          </w:tcPr>
          <w:p w:rsidR="000C0103" w:rsidRPr="001A2D0B" w:rsidRDefault="000C0103" w:rsidP="004635B5">
            <w:pPr>
              <w:jc w:val="right"/>
              <w:rPr>
                <w:rFonts w:ascii="Arial" w:hAnsi="Arial" w:cs="Arial"/>
                <w:sz w:val="20"/>
                <w:szCs w:val="20"/>
              </w:rPr>
            </w:pPr>
            <w:r w:rsidRPr="001A2D0B">
              <w:rPr>
                <w:rFonts w:ascii="Arial" w:hAnsi="Arial" w:cs="Arial"/>
                <w:sz w:val="20"/>
                <w:szCs w:val="20"/>
              </w:rPr>
              <w:t>3,745</w:t>
            </w:r>
          </w:p>
        </w:tc>
        <w:tc>
          <w:tcPr>
            <w:tcW w:w="1524" w:type="dxa"/>
            <w:tcBorders>
              <w:top w:val="nil"/>
              <w:left w:val="nil"/>
              <w:bottom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c</w:t>
            </w:r>
          </w:p>
        </w:tc>
      </w:tr>
      <w:tr w:rsidR="000C0103" w:rsidRPr="001A2D0B" w:rsidTr="004635B5">
        <w:tc>
          <w:tcPr>
            <w:tcW w:w="4786" w:type="dxa"/>
            <w:tcBorders>
              <w:top w:val="nil"/>
              <w:left w:val="nil"/>
              <w:bottom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2</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Sibling</w:t>
            </w:r>
            <w:r w:rsidRPr="001A2D0B">
              <w:rPr>
                <w:rFonts w:ascii="Arial" w:hAnsi="Arial" w:cs="Arial"/>
                <w:sz w:val="20"/>
                <w:szCs w:val="20"/>
              </w:rPr>
              <w:t>)</w:t>
            </w:r>
          </w:p>
        </w:tc>
        <w:tc>
          <w:tcPr>
            <w:tcW w:w="1843" w:type="dxa"/>
            <w:tcBorders>
              <w:top w:val="nil"/>
              <w:left w:val="nil"/>
              <w:bottom w:val="nil"/>
              <w:right w:val="nil"/>
            </w:tcBorders>
          </w:tcPr>
          <w:p w:rsidR="000C0103" w:rsidRPr="001A2D0B" w:rsidRDefault="000C0103" w:rsidP="004635B5">
            <w:pPr>
              <w:jc w:val="right"/>
              <w:rPr>
                <w:rFonts w:ascii="Arial" w:hAnsi="Arial" w:cs="Arial"/>
                <w:sz w:val="20"/>
                <w:szCs w:val="20"/>
              </w:rPr>
            </w:pPr>
            <w:r w:rsidRPr="001A2D0B">
              <w:rPr>
                <w:rFonts w:ascii="Arial" w:hAnsi="Arial" w:cs="Arial"/>
                <w:sz w:val="20"/>
                <w:szCs w:val="20"/>
              </w:rPr>
              <w:t>3,130</w:t>
            </w:r>
          </w:p>
        </w:tc>
        <w:tc>
          <w:tcPr>
            <w:tcW w:w="1524" w:type="dxa"/>
            <w:tcBorders>
              <w:top w:val="nil"/>
              <w:left w:val="nil"/>
              <w:bottom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b</w:t>
            </w:r>
          </w:p>
        </w:tc>
      </w:tr>
      <w:tr w:rsidR="000C0103" w:rsidRPr="001A2D0B" w:rsidTr="004635B5">
        <w:tc>
          <w:tcPr>
            <w:tcW w:w="4786" w:type="dxa"/>
            <w:tcBorders>
              <w:top w:val="nil"/>
              <w:left w:val="nil"/>
              <w:bottom w:val="single" w:sz="4" w:space="0" w:color="auto"/>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3</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xml:space="preserve"> Chain Xen Mammon)</w:t>
            </w:r>
          </w:p>
        </w:tc>
        <w:tc>
          <w:tcPr>
            <w:tcW w:w="1843" w:type="dxa"/>
            <w:tcBorders>
              <w:top w:val="nil"/>
              <w:left w:val="nil"/>
              <w:bottom w:val="single" w:sz="4" w:space="0" w:color="auto"/>
              <w:right w:val="nil"/>
            </w:tcBorders>
          </w:tcPr>
          <w:p w:rsidR="000C0103" w:rsidRPr="001A2D0B" w:rsidRDefault="000C0103" w:rsidP="004635B5">
            <w:pPr>
              <w:jc w:val="right"/>
              <w:rPr>
                <w:rFonts w:ascii="Arial" w:hAnsi="Arial" w:cs="Arial"/>
                <w:sz w:val="20"/>
                <w:szCs w:val="20"/>
              </w:rPr>
            </w:pPr>
            <w:r w:rsidRPr="001A2D0B">
              <w:rPr>
                <w:rFonts w:ascii="Arial" w:hAnsi="Arial" w:cs="Arial"/>
                <w:sz w:val="20"/>
                <w:szCs w:val="20"/>
              </w:rPr>
              <w:t>1,765</w:t>
            </w:r>
          </w:p>
        </w:tc>
        <w:tc>
          <w:tcPr>
            <w:tcW w:w="1524" w:type="dxa"/>
            <w:tcBorders>
              <w:top w:val="nil"/>
              <w:left w:val="nil"/>
              <w:bottom w:val="single" w:sz="4" w:space="0" w:color="auto"/>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a</w:t>
            </w:r>
          </w:p>
        </w:tc>
      </w:tr>
      <w:tr w:rsidR="000C0103" w:rsidRPr="001A2D0B" w:rsidTr="004635B5">
        <w:tc>
          <w:tcPr>
            <w:tcW w:w="4786" w:type="dxa"/>
            <w:tcBorders>
              <w:top w:val="single" w:sz="4" w:space="0" w:color="auto"/>
              <w:left w:val="nil"/>
              <w:bottom w:val="nil"/>
              <w:right w:val="nil"/>
            </w:tcBorders>
          </w:tcPr>
          <w:p w:rsidR="000C0103" w:rsidRPr="001A2D0B" w:rsidRDefault="000C0103" w:rsidP="004635B5">
            <w:pPr>
              <w:jc w:val="both"/>
              <w:rPr>
                <w:rFonts w:ascii="Arial" w:hAnsi="Arial" w:cs="Arial"/>
                <w:sz w:val="20"/>
                <w:szCs w:val="20"/>
                <w:u w:val="single"/>
              </w:rPr>
            </w:pPr>
            <w:r w:rsidRPr="001A2D0B">
              <w:rPr>
                <w:rFonts w:ascii="Arial" w:hAnsi="Arial" w:cs="Arial"/>
                <w:i/>
                <w:sz w:val="20"/>
                <w:szCs w:val="20"/>
                <w:u w:val="single"/>
              </w:rPr>
              <w:t>EMS</w:t>
            </w:r>
            <w:r w:rsidRPr="001A2D0B">
              <w:rPr>
                <w:rFonts w:ascii="Arial" w:hAnsi="Arial" w:cs="Arial"/>
                <w:sz w:val="20"/>
                <w:szCs w:val="20"/>
                <w:u w:val="single"/>
              </w:rPr>
              <w:t xml:space="preserve"> (e):</w:t>
            </w:r>
          </w:p>
        </w:tc>
        <w:tc>
          <w:tcPr>
            <w:tcW w:w="1843" w:type="dxa"/>
            <w:tcBorders>
              <w:top w:val="single" w:sz="4" w:space="0" w:color="auto"/>
              <w:left w:val="nil"/>
              <w:bottom w:val="nil"/>
              <w:right w:val="nil"/>
            </w:tcBorders>
          </w:tcPr>
          <w:p w:rsidR="000C0103" w:rsidRPr="001A2D0B" w:rsidRDefault="000C0103" w:rsidP="004635B5">
            <w:pPr>
              <w:jc w:val="right"/>
              <w:rPr>
                <w:rFonts w:ascii="Arial" w:hAnsi="Arial" w:cs="Arial"/>
                <w:sz w:val="20"/>
                <w:szCs w:val="20"/>
              </w:rPr>
            </w:pPr>
          </w:p>
        </w:tc>
        <w:tc>
          <w:tcPr>
            <w:tcW w:w="1524" w:type="dxa"/>
            <w:tcBorders>
              <w:top w:val="single" w:sz="4" w:space="0" w:color="auto"/>
              <w:left w:val="nil"/>
              <w:bottom w:val="nil"/>
              <w:right w:val="nil"/>
            </w:tcBorders>
          </w:tcPr>
          <w:p w:rsidR="000C0103" w:rsidRPr="001A2D0B" w:rsidRDefault="000C0103" w:rsidP="004635B5">
            <w:pPr>
              <w:jc w:val="both"/>
              <w:rPr>
                <w:rFonts w:ascii="Arial" w:hAnsi="Arial" w:cs="Arial"/>
                <w:sz w:val="20"/>
                <w:szCs w:val="20"/>
              </w:rPr>
            </w:pPr>
          </w:p>
        </w:tc>
      </w:tr>
      <w:tr w:rsidR="000C0103" w:rsidRPr="001A2D0B" w:rsidTr="004635B5">
        <w:tc>
          <w:tcPr>
            <w:tcW w:w="4786" w:type="dxa"/>
            <w:tcBorders>
              <w:top w:val="nil"/>
              <w:left w:val="nil"/>
              <w:bottom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0</w:t>
            </w:r>
            <w:r w:rsidRPr="001A2D0B">
              <w:rPr>
                <w:rFonts w:ascii="Arial" w:hAnsi="Arial" w:cs="Arial"/>
                <w:sz w:val="20"/>
                <w:szCs w:val="20"/>
              </w:rPr>
              <w:t xml:space="preserve"> (0%)</w:t>
            </w:r>
          </w:p>
        </w:tc>
        <w:tc>
          <w:tcPr>
            <w:tcW w:w="1843" w:type="dxa"/>
            <w:tcBorders>
              <w:top w:val="nil"/>
              <w:left w:val="nil"/>
              <w:bottom w:val="nil"/>
              <w:right w:val="nil"/>
            </w:tcBorders>
            <w:vAlign w:val="bottom"/>
          </w:tcPr>
          <w:p w:rsidR="000C0103" w:rsidRPr="001A2D0B" w:rsidRDefault="000C0103" w:rsidP="004635B5">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2,588</w:t>
            </w:r>
          </w:p>
        </w:tc>
        <w:tc>
          <w:tcPr>
            <w:tcW w:w="1524" w:type="dxa"/>
            <w:tcBorders>
              <w:top w:val="nil"/>
              <w:left w:val="nil"/>
              <w:bottom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a</w:t>
            </w:r>
          </w:p>
        </w:tc>
      </w:tr>
      <w:tr w:rsidR="000C0103" w:rsidRPr="001A2D0B" w:rsidTr="004635B5">
        <w:tc>
          <w:tcPr>
            <w:tcW w:w="4786" w:type="dxa"/>
            <w:tcBorders>
              <w:top w:val="nil"/>
              <w:left w:val="nil"/>
              <w:bottom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1</w:t>
            </w:r>
            <w:r w:rsidRPr="001A2D0B">
              <w:rPr>
                <w:rFonts w:ascii="Arial" w:hAnsi="Arial" w:cs="Arial"/>
                <w:sz w:val="20"/>
                <w:szCs w:val="20"/>
              </w:rPr>
              <w:t xml:space="preserve"> (0,05%)</w:t>
            </w:r>
          </w:p>
        </w:tc>
        <w:tc>
          <w:tcPr>
            <w:tcW w:w="1843" w:type="dxa"/>
            <w:tcBorders>
              <w:top w:val="nil"/>
              <w:left w:val="nil"/>
              <w:bottom w:val="nil"/>
              <w:right w:val="nil"/>
            </w:tcBorders>
            <w:vAlign w:val="bottom"/>
          </w:tcPr>
          <w:p w:rsidR="000C0103" w:rsidRPr="001A2D0B" w:rsidRDefault="000C0103" w:rsidP="004635B5">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3,273</w:t>
            </w:r>
          </w:p>
        </w:tc>
        <w:tc>
          <w:tcPr>
            <w:tcW w:w="1524" w:type="dxa"/>
            <w:tcBorders>
              <w:top w:val="nil"/>
              <w:left w:val="nil"/>
              <w:bottom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a</w:t>
            </w:r>
          </w:p>
        </w:tc>
      </w:tr>
      <w:tr w:rsidR="000C0103" w:rsidRPr="001A2D0B" w:rsidTr="004635B5">
        <w:tc>
          <w:tcPr>
            <w:tcW w:w="4786" w:type="dxa"/>
            <w:tcBorders>
              <w:top w:val="nil"/>
              <w:left w:val="nil"/>
              <w:bottom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2</w:t>
            </w:r>
            <w:r w:rsidRPr="001A2D0B">
              <w:rPr>
                <w:rFonts w:ascii="Arial" w:hAnsi="Arial" w:cs="Arial"/>
                <w:sz w:val="20"/>
                <w:szCs w:val="20"/>
              </w:rPr>
              <w:t xml:space="preserve"> (0,10%)</w:t>
            </w:r>
          </w:p>
        </w:tc>
        <w:tc>
          <w:tcPr>
            <w:tcW w:w="1843" w:type="dxa"/>
            <w:tcBorders>
              <w:top w:val="nil"/>
              <w:left w:val="nil"/>
              <w:bottom w:val="nil"/>
              <w:right w:val="nil"/>
            </w:tcBorders>
            <w:vAlign w:val="bottom"/>
          </w:tcPr>
          <w:p w:rsidR="000C0103" w:rsidRPr="001A2D0B" w:rsidRDefault="000C0103" w:rsidP="004635B5">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3,374</w:t>
            </w:r>
          </w:p>
        </w:tc>
        <w:tc>
          <w:tcPr>
            <w:tcW w:w="1524" w:type="dxa"/>
            <w:tcBorders>
              <w:top w:val="nil"/>
              <w:left w:val="nil"/>
              <w:bottom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a</w:t>
            </w:r>
          </w:p>
        </w:tc>
      </w:tr>
      <w:tr w:rsidR="000C0103" w:rsidRPr="001A2D0B" w:rsidTr="004635B5">
        <w:tc>
          <w:tcPr>
            <w:tcW w:w="4786" w:type="dxa"/>
            <w:tcBorders>
              <w:top w:val="nil"/>
              <w:left w:val="nil"/>
              <w:bottom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3</w:t>
            </w:r>
            <w:r w:rsidRPr="001A2D0B">
              <w:rPr>
                <w:rFonts w:ascii="Arial" w:hAnsi="Arial" w:cs="Arial"/>
                <w:sz w:val="20"/>
                <w:szCs w:val="20"/>
              </w:rPr>
              <w:t xml:space="preserve"> (0,15%)</w:t>
            </w:r>
          </w:p>
        </w:tc>
        <w:tc>
          <w:tcPr>
            <w:tcW w:w="1843" w:type="dxa"/>
            <w:tcBorders>
              <w:top w:val="nil"/>
              <w:left w:val="nil"/>
              <w:bottom w:val="nil"/>
              <w:right w:val="nil"/>
            </w:tcBorders>
            <w:vAlign w:val="bottom"/>
          </w:tcPr>
          <w:p w:rsidR="000C0103" w:rsidRPr="001A2D0B" w:rsidRDefault="000C0103" w:rsidP="004635B5">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2,678</w:t>
            </w:r>
          </w:p>
        </w:tc>
        <w:tc>
          <w:tcPr>
            <w:tcW w:w="1524" w:type="dxa"/>
            <w:tcBorders>
              <w:top w:val="nil"/>
              <w:left w:val="nil"/>
              <w:bottom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a</w:t>
            </w:r>
          </w:p>
        </w:tc>
      </w:tr>
      <w:tr w:rsidR="000C0103" w:rsidRPr="001A2D0B" w:rsidTr="004635B5">
        <w:tc>
          <w:tcPr>
            <w:tcW w:w="4786" w:type="dxa"/>
            <w:tcBorders>
              <w:top w:val="nil"/>
              <w:left w:val="nil"/>
              <w:bottom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4</w:t>
            </w:r>
            <w:r w:rsidRPr="001A2D0B">
              <w:rPr>
                <w:rFonts w:ascii="Arial" w:hAnsi="Arial" w:cs="Arial"/>
                <w:sz w:val="20"/>
                <w:szCs w:val="20"/>
              </w:rPr>
              <w:t xml:space="preserve"> (0,20%)</w:t>
            </w:r>
          </w:p>
        </w:tc>
        <w:tc>
          <w:tcPr>
            <w:tcW w:w="1843" w:type="dxa"/>
            <w:tcBorders>
              <w:top w:val="nil"/>
              <w:left w:val="nil"/>
              <w:bottom w:val="nil"/>
              <w:right w:val="nil"/>
            </w:tcBorders>
            <w:vAlign w:val="bottom"/>
          </w:tcPr>
          <w:p w:rsidR="000C0103" w:rsidRPr="001A2D0B" w:rsidRDefault="000C0103" w:rsidP="004635B5">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2,926</w:t>
            </w:r>
          </w:p>
        </w:tc>
        <w:tc>
          <w:tcPr>
            <w:tcW w:w="1524" w:type="dxa"/>
            <w:tcBorders>
              <w:top w:val="nil"/>
              <w:left w:val="nil"/>
              <w:bottom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a</w:t>
            </w:r>
          </w:p>
        </w:tc>
      </w:tr>
      <w:tr w:rsidR="000C0103" w:rsidRPr="001A2D0B" w:rsidTr="004635B5">
        <w:tc>
          <w:tcPr>
            <w:tcW w:w="4786" w:type="dxa"/>
            <w:tcBorders>
              <w:top w:val="nil"/>
              <w:left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5</w:t>
            </w:r>
            <w:r w:rsidRPr="001A2D0B">
              <w:rPr>
                <w:rFonts w:ascii="Arial" w:hAnsi="Arial" w:cs="Arial"/>
                <w:sz w:val="20"/>
                <w:szCs w:val="20"/>
              </w:rPr>
              <w:t xml:space="preserve"> (0,25%)</w:t>
            </w:r>
          </w:p>
        </w:tc>
        <w:tc>
          <w:tcPr>
            <w:tcW w:w="1843" w:type="dxa"/>
            <w:tcBorders>
              <w:top w:val="nil"/>
              <w:left w:val="nil"/>
              <w:right w:val="nil"/>
            </w:tcBorders>
            <w:vAlign w:val="bottom"/>
          </w:tcPr>
          <w:p w:rsidR="000C0103" w:rsidRPr="001A2D0B" w:rsidRDefault="000C0103" w:rsidP="004635B5">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2,442</w:t>
            </w:r>
          </w:p>
        </w:tc>
        <w:tc>
          <w:tcPr>
            <w:tcW w:w="1524" w:type="dxa"/>
            <w:tcBorders>
              <w:top w:val="nil"/>
              <w:left w:val="nil"/>
              <w:right w:val="nil"/>
            </w:tcBorders>
          </w:tcPr>
          <w:p w:rsidR="000C0103" w:rsidRPr="001A2D0B" w:rsidRDefault="000C0103" w:rsidP="004635B5">
            <w:pPr>
              <w:jc w:val="both"/>
              <w:rPr>
                <w:rFonts w:ascii="Arial" w:hAnsi="Arial" w:cs="Arial"/>
                <w:sz w:val="20"/>
                <w:szCs w:val="20"/>
              </w:rPr>
            </w:pPr>
            <w:r w:rsidRPr="001A2D0B">
              <w:rPr>
                <w:rFonts w:ascii="Arial" w:hAnsi="Arial" w:cs="Arial"/>
                <w:sz w:val="20"/>
                <w:szCs w:val="20"/>
              </w:rPr>
              <w:t>a</w:t>
            </w:r>
          </w:p>
        </w:tc>
      </w:tr>
    </w:tbl>
    <w:p w:rsidR="000C0103" w:rsidRPr="001A2D0B" w:rsidRDefault="000C0103" w:rsidP="000C0103">
      <w:pPr>
        <w:spacing w:after="0" w:line="240" w:lineRule="auto"/>
        <w:ind w:left="1440" w:hanging="1440"/>
        <w:jc w:val="both"/>
        <w:rPr>
          <w:rFonts w:ascii="Arial" w:hAnsi="Arial" w:cs="Arial"/>
          <w:sz w:val="20"/>
          <w:szCs w:val="20"/>
        </w:rPr>
      </w:pPr>
      <w:r w:rsidRPr="001A2D0B">
        <w:rPr>
          <w:rFonts w:ascii="Arial" w:hAnsi="Arial" w:cs="Arial"/>
          <w:sz w:val="20"/>
          <w:szCs w:val="20"/>
        </w:rPr>
        <w:t>Keterangan:</w:t>
      </w:r>
      <w:r w:rsidRPr="001A2D0B">
        <w:rPr>
          <w:rFonts w:ascii="Arial" w:hAnsi="Arial" w:cs="Arial"/>
          <w:sz w:val="20"/>
          <w:szCs w:val="20"/>
        </w:rPr>
        <w:tab/>
        <w:t>Angka rata-rata pada tiap kolom yang diikuti huruf sama menunjukan berbeda tidak nyata menurut Uji Jarak Berganda Duncan pada taraf nyata 5%.</w:t>
      </w:r>
    </w:p>
    <w:p w:rsidR="000C0103" w:rsidRPr="001A2D0B" w:rsidRDefault="000C0103" w:rsidP="004A5EC6">
      <w:pPr>
        <w:spacing w:after="0" w:line="360" w:lineRule="auto"/>
        <w:ind w:firstLine="720"/>
        <w:jc w:val="both"/>
        <w:rPr>
          <w:rFonts w:ascii="Arial" w:hAnsi="Arial" w:cs="Arial"/>
          <w:sz w:val="20"/>
          <w:szCs w:val="20"/>
        </w:rPr>
      </w:pPr>
    </w:p>
    <w:p w:rsidR="00D35908" w:rsidRPr="001A2D0B" w:rsidRDefault="004A5EC6" w:rsidP="004A5EC6">
      <w:pPr>
        <w:spacing w:after="0" w:line="360" w:lineRule="auto"/>
        <w:ind w:firstLine="720"/>
        <w:jc w:val="both"/>
        <w:rPr>
          <w:rFonts w:ascii="Arial" w:hAnsi="Arial" w:cs="Arial"/>
          <w:sz w:val="20"/>
          <w:szCs w:val="20"/>
        </w:rPr>
      </w:pPr>
      <w:r w:rsidRPr="001A2D0B">
        <w:rPr>
          <w:rFonts w:ascii="Arial" w:hAnsi="Arial" w:cs="Arial"/>
          <w:sz w:val="20"/>
          <w:szCs w:val="20"/>
        </w:rPr>
        <w:t>Berdasarkan Tabel 6</w:t>
      </w:r>
      <w:r w:rsidR="00D35908" w:rsidRPr="001A2D0B">
        <w:rPr>
          <w:rFonts w:ascii="Arial" w:hAnsi="Arial" w:cs="Arial"/>
          <w:sz w:val="20"/>
          <w:szCs w:val="20"/>
        </w:rPr>
        <w:t>. terlihat bahwa</w:t>
      </w:r>
      <w:r w:rsidR="00B062D2">
        <w:rPr>
          <w:rFonts w:ascii="Arial" w:hAnsi="Arial" w:cs="Arial"/>
          <w:sz w:val="20"/>
          <w:szCs w:val="20"/>
        </w:rPr>
        <w:t xml:space="preserve"> antara varietas </w:t>
      </w:r>
      <w:r w:rsidR="00D35908" w:rsidRPr="001A2D0B">
        <w:rPr>
          <w:rFonts w:ascii="Arial" w:hAnsi="Arial" w:cs="Arial"/>
          <w:i/>
          <w:sz w:val="20"/>
          <w:szCs w:val="20"/>
        </w:rPr>
        <w:t>P.</w:t>
      </w:r>
      <w:r w:rsidR="00D35908" w:rsidRPr="001A2D0B">
        <w:rPr>
          <w:rFonts w:ascii="Arial" w:hAnsi="Arial" w:cs="Arial"/>
          <w:sz w:val="20"/>
          <w:szCs w:val="20"/>
        </w:rPr>
        <w:t xml:space="preserve"> 717 X </w:t>
      </w:r>
      <w:r w:rsidR="00D35908" w:rsidRPr="001A2D0B">
        <w:rPr>
          <w:rFonts w:ascii="Arial" w:hAnsi="Arial" w:cs="Arial"/>
          <w:i/>
          <w:sz w:val="20"/>
          <w:szCs w:val="20"/>
        </w:rPr>
        <w:t>P.</w:t>
      </w:r>
      <w:r w:rsidR="00B062D2">
        <w:rPr>
          <w:rFonts w:ascii="Arial" w:hAnsi="Arial" w:cs="Arial"/>
          <w:sz w:val="20"/>
          <w:szCs w:val="20"/>
        </w:rPr>
        <w:t xml:space="preserve"> Fire Bird, </w:t>
      </w:r>
      <w:r w:rsidR="00D35908" w:rsidRPr="001A2D0B">
        <w:rPr>
          <w:rFonts w:ascii="Arial" w:hAnsi="Arial" w:cs="Arial"/>
          <w:i/>
          <w:sz w:val="20"/>
          <w:szCs w:val="20"/>
        </w:rPr>
        <w:t>P</w:t>
      </w:r>
      <w:r w:rsidR="00D35908" w:rsidRPr="001A2D0B">
        <w:rPr>
          <w:rFonts w:ascii="Arial" w:hAnsi="Arial" w:cs="Arial"/>
          <w:sz w:val="20"/>
          <w:szCs w:val="20"/>
        </w:rPr>
        <w:t xml:space="preserve">. Tianong Rose x </w:t>
      </w:r>
      <w:r w:rsidR="00D35908" w:rsidRPr="001A2D0B">
        <w:rPr>
          <w:rFonts w:ascii="Arial" w:hAnsi="Arial" w:cs="Arial"/>
          <w:i/>
          <w:sz w:val="20"/>
          <w:szCs w:val="20"/>
        </w:rPr>
        <w:t>Sibling</w:t>
      </w:r>
      <w:r w:rsidR="00D35908" w:rsidRPr="001A2D0B">
        <w:rPr>
          <w:rFonts w:ascii="Arial" w:hAnsi="Arial" w:cs="Arial"/>
          <w:sz w:val="20"/>
          <w:szCs w:val="20"/>
        </w:rPr>
        <w:t xml:space="preserve"> dan </w:t>
      </w:r>
      <w:r w:rsidR="00D35908" w:rsidRPr="001A2D0B">
        <w:rPr>
          <w:rFonts w:ascii="Arial" w:hAnsi="Arial" w:cs="Arial"/>
          <w:i/>
          <w:sz w:val="20"/>
          <w:szCs w:val="20"/>
        </w:rPr>
        <w:t>P</w:t>
      </w:r>
      <w:r w:rsidR="00D35908" w:rsidRPr="001A2D0B">
        <w:rPr>
          <w:rFonts w:ascii="Arial" w:hAnsi="Arial" w:cs="Arial"/>
          <w:sz w:val="20"/>
          <w:szCs w:val="20"/>
        </w:rPr>
        <w:t xml:space="preserve">. Luchia Pink x </w:t>
      </w:r>
      <w:r w:rsidR="00D35908" w:rsidRPr="001A2D0B">
        <w:rPr>
          <w:rFonts w:ascii="Arial" w:hAnsi="Arial" w:cs="Arial"/>
          <w:i/>
          <w:sz w:val="20"/>
          <w:szCs w:val="20"/>
        </w:rPr>
        <w:t>P</w:t>
      </w:r>
      <w:r w:rsidR="00B062D2">
        <w:rPr>
          <w:rFonts w:ascii="Arial" w:hAnsi="Arial" w:cs="Arial"/>
          <w:sz w:val="20"/>
          <w:szCs w:val="20"/>
        </w:rPr>
        <w:t xml:space="preserve">. Chain Xen Mammon </w:t>
      </w:r>
      <w:r w:rsidR="00B062D2" w:rsidRPr="001A2D0B">
        <w:rPr>
          <w:rFonts w:ascii="Arial" w:hAnsi="Arial" w:cs="Arial"/>
          <w:sz w:val="20"/>
          <w:szCs w:val="20"/>
        </w:rPr>
        <w:t xml:space="preserve">menunjukan </w:t>
      </w:r>
      <w:r w:rsidR="00B062D2">
        <w:rPr>
          <w:rFonts w:ascii="Arial" w:hAnsi="Arial" w:cs="Arial"/>
          <w:sz w:val="20"/>
          <w:szCs w:val="20"/>
        </w:rPr>
        <w:t>perbedaan panjang daun, dimana varietas atau jenis</w:t>
      </w:r>
      <w:r w:rsidR="00D35908" w:rsidRPr="001A2D0B">
        <w:rPr>
          <w:rFonts w:ascii="Arial" w:hAnsi="Arial" w:cs="Arial"/>
          <w:i/>
          <w:sz w:val="20"/>
          <w:szCs w:val="20"/>
        </w:rPr>
        <w:t>P.</w:t>
      </w:r>
      <w:r w:rsidR="00D35908" w:rsidRPr="001A2D0B">
        <w:rPr>
          <w:rFonts w:ascii="Arial" w:hAnsi="Arial" w:cs="Arial"/>
          <w:sz w:val="20"/>
          <w:szCs w:val="20"/>
        </w:rPr>
        <w:t xml:space="preserve"> 717 X </w:t>
      </w:r>
      <w:r w:rsidR="00D35908" w:rsidRPr="001A2D0B">
        <w:rPr>
          <w:rFonts w:ascii="Arial" w:hAnsi="Arial" w:cs="Arial"/>
          <w:i/>
          <w:sz w:val="20"/>
          <w:szCs w:val="20"/>
        </w:rPr>
        <w:t>P.</w:t>
      </w:r>
      <w:r w:rsidR="00D35908" w:rsidRPr="001A2D0B">
        <w:rPr>
          <w:rFonts w:ascii="Arial" w:hAnsi="Arial" w:cs="Arial"/>
          <w:sz w:val="20"/>
          <w:szCs w:val="20"/>
        </w:rPr>
        <w:t xml:space="preserve"> Fire Bird memiliki </w:t>
      </w:r>
      <w:r w:rsidR="00B062D2">
        <w:rPr>
          <w:rFonts w:ascii="Arial" w:hAnsi="Arial" w:cs="Arial"/>
          <w:sz w:val="20"/>
          <w:szCs w:val="20"/>
        </w:rPr>
        <w:t xml:space="preserve">daun lebih </w:t>
      </w:r>
      <w:r w:rsidR="00D35908" w:rsidRPr="001A2D0B">
        <w:rPr>
          <w:rFonts w:ascii="Arial" w:hAnsi="Arial" w:cs="Arial"/>
          <w:sz w:val="20"/>
          <w:szCs w:val="20"/>
        </w:rPr>
        <w:t xml:space="preserve">panjang </w:t>
      </w:r>
      <w:r w:rsidR="00334951">
        <w:rPr>
          <w:rFonts w:ascii="Arial" w:hAnsi="Arial" w:cs="Arial"/>
          <w:sz w:val="20"/>
          <w:szCs w:val="20"/>
        </w:rPr>
        <w:t>di</w:t>
      </w:r>
      <w:r w:rsidR="00B062D2">
        <w:rPr>
          <w:rFonts w:ascii="Arial" w:hAnsi="Arial" w:cs="Arial"/>
          <w:sz w:val="20"/>
          <w:szCs w:val="20"/>
        </w:rPr>
        <w:t>banding</w:t>
      </w:r>
      <w:r w:rsidR="00334951">
        <w:rPr>
          <w:rFonts w:ascii="Arial" w:hAnsi="Arial" w:cs="Arial"/>
          <w:sz w:val="20"/>
          <w:szCs w:val="20"/>
        </w:rPr>
        <w:t>kan</w:t>
      </w:r>
      <w:r w:rsidR="00B062D2">
        <w:rPr>
          <w:rFonts w:ascii="Arial" w:hAnsi="Arial" w:cs="Arial"/>
          <w:sz w:val="20"/>
          <w:szCs w:val="20"/>
        </w:rPr>
        <w:t xml:space="preserve"> jenis lainnya, </w:t>
      </w:r>
      <w:r w:rsidR="00D35908" w:rsidRPr="001A2D0B">
        <w:rPr>
          <w:rFonts w:ascii="Arial" w:hAnsi="Arial" w:cs="Arial"/>
          <w:sz w:val="20"/>
          <w:szCs w:val="20"/>
        </w:rPr>
        <w:t>yaitu sebesar 3,745 mm.</w:t>
      </w:r>
    </w:p>
    <w:p w:rsidR="00D35908" w:rsidRPr="001A2D0B" w:rsidRDefault="00D35908" w:rsidP="004A5EC6">
      <w:pPr>
        <w:spacing w:after="0" w:line="360" w:lineRule="auto"/>
        <w:ind w:firstLine="720"/>
        <w:jc w:val="both"/>
        <w:rPr>
          <w:rFonts w:ascii="Arial" w:hAnsi="Arial" w:cs="Arial"/>
          <w:sz w:val="20"/>
          <w:szCs w:val="20"/>
        </w:rPr>
      </w:pPr>
      <w:r w:rsidRPr="001A2D0B">
        <w:rPr>
          <w:rFonts w:ascii="Arial" w:hAnsi="Arial" w:cs="Arial"/>
          <w:i/>
          <w:sz w:val="20"/>
          <w:szCs w:val="20"/>
        </w:rPr>
        <w:t xml:space="preserve">Eksplanprotocorm </w:t>
      </w:r>
      <w:r w:rsidRPr="001A2D0B">
        <w:rPr>
          <w:rFonts w:ascii="Arial" w:hAnsi="Arial" w:cs="Arial"/>
          <w:sz w:val="20"/>
          <w:szCs w:val="20"/>
        </w:rPr>
        <w:t xml:space="preserve">yang diinduksi dalam larutan </w:t>
      </w:r>
      <w:r w:rsidRPr="001A2D0B">
        <w:rPr>
          <w:rFonts w:ascii="Arial" w:hAnsi="Arial" w:cs="Arial"/>
          <w:i/>
          <w:sz w:val="20"/>
          <w:szCs w:val="20"/>
        </w:rPr>
        <w:t>EMS</w:t>
      </w:r>
      <w:r w:rsidRPr="001A2D0B">
        <w:rPr>
          <w:rFonts w:ascii="Arial" w:hAnsi="Arial" w:cs="Arial"/>
          <w:sz w:val="20"/>
          <w:szCs w:val="20"/>
        </w:rPr>
        <w:t xml:space="preserve"> dengan konsentrasi yang berbeda memberikan pengaruh berbeda tidak nyata terhadap peningkatan panjang daun. Hal in</w:t>
      </w:r>
      <w:r w:rsidR="001F23B3">
        <w:rPr>
          <w:rFonts w:ascii="Arial" w:hAnsi="Arial" w:cs="Arial"/>
          <w:sz w:val="20"/>
          <w:szCs w:val="20"/>
        </w:rPr>
        <w:t>i sama dengan pernyataan Ni Made</w:t>
      </w:r>
      <w:r w:rsidRPr="001A2D0B">
        <w:rPr>
          <w:rFonts w:ascii="Arial" w:hAnsi="Arial" w:cs="Arial"/>
          <w:sz w:val="20"/>
          <w:szCs w:val="20"/>
        </w:rPr>
        <w:t xml:space="preserve"> Dewi Rustini dan Made Pharmawati (2014), bahwa </w:t>
      </w:r>
      <w:r w:rsidRPr="001A2D0B">
        <w:rPr>
          <w:rFonts w:ascii="Arial" w:hAnsi="Arial" w:cs="Arial"/>
          <w:i/>
          <w:sz w:val="20"/>
          <w:szCs w:val="20"/>
        </w:rPr>
        <w:t>EMS</w:t>
      </w:r>
      <w:r w:rsidRPr="001A2D0B">
        <w:rPr>
          <w:rFonts w:ascii="Arial" w:hAnsi="Arial" w:cs="Arial"/>
          <w:sz w:val="20"/>
          <w:szCs w:val="20"/>
        </w:rPr>
        <w:t xml:space="preserve"> berpengaruh tidak nyata terhadap variabel pengamatan panjang daun dan lebar daun. Berbeda dengan p</w:t>
      </w:r>
      <w:r w:rsidR="00F1372D">
        <w:rPr>
          <w:rFonts w:ascii="Arial" w:hAnsi="Arial" w:cs="Arial"/>
          <w:sz w:val="20"/>
          <w:szCs w:val="20"/>
        </w:rPr>
        <w:t>ernyataan Yuyu Suryasari Poerba (2000),</w:t>
      </w:r>
      <w:r w:rsidRPr="001A2D0B">
        <w:rPr>
          <w:rFonts w:ascii="Arial" w:hAnsi="Arial" w:cs="Arial"/>
          <w:sz w:val="20"/>
          <w:szCs w:val="20"/>
        </w:rPr>
        <w:t xml:space="preserve"> perlakuan </w:t>
      </w:r>
      <w:r w:rsidRPr="001A2D0B">
        <w:rPr>
          <w:rFonts w:ascii="Arial" w:hAnsi="Arial" w:cs="Arial"/>
          <w:i/>
          <w:sz w:val="20"/>
          <w:szCs w:val="20"/>
        </w:rPr>
        <w:t>EMS</w:t>
      </w:r>
      <w:r w:rsidRPr="001A2D0B">
        <w:rPr>
          <w:rFonts w:ascii="Arial" w:hAnsi="Arial" w:cs="Arial"/>
          <w:sz w:val="20"/>
          <w:szCs w:val="20"/>
        </w:rPr>
        <w:t xml:space="preserve"> menyebabkan terhambatnya pertumbuhan tanaman. Gaul (1977) menyatakan bahwa terhambatnya pertumbuhan tanaman pada generasi M</w:t>
      </w:r>
      <w:r w:rsidRPr="001A2D0B">
        <w:rPr>
          <w:rFonts w:ascii="Arial" w:hAnsi="Arial" w:cs="Arial"/>
          <w:sz w:val="20"/>
          <w:szCs w:val="20"/>
          <w:vertAlign w:val="subscript"/>
        </w:rPr>
        <w:t>1</w:t>
      </w:r>
      <w:r w:rsidRPr="001A2D0B">
        <w:rPr>
          <w:rFonts w:ascii="Arial" w:hAnsi="Arial" w:cs="Arial"/>
          <w:sz w:val="20"/>
          <w:szCs w:val="20"/>
        </w:rPr>
        <w:t xml:space="preserve"> merupakan kerusakan fisiologis akibat aksi dari mutagen, semakin tinggi dosis mutagen yang digunakan akan semakin besar pula </w:t>
      </w:r>
      <w:r w:rsidRPr="001A2D0B">
        <w:rPr>
          <w:rFonts w:ascii="Arial" w:hAnsi="Arial" w:cs="Arial"/>
          <w:sz w:val="20"/>
          <w:szCs w:val="20"/>
        </w:rPr>
        <w:lastRenderedPageBreak/>
        <w:t>terhambatnya pertumbuhan tanaman pada generasi M</w:t>
      </w:r>
      <w:r w:rsidRPr="001A2D0B">
        <w:rPr>
          <w:rFonts w:ascii="Arial" w:hAnsi="Arial" w:cs="Arial"/>
          <w:sz w:val="20"/>
          <w:szCs w:val="20"/>
          <w:vertAlign w:val="subscript"/>
        </w:rPr>
        <w:t>1</w:t>
      </w:r>
      <w:r w:rsidRPr="001A2D0B">
        <w:rPr>
          <w:rFonts w:ascii="Arial" w:hAnsi="Arial" w:cs="Arial"/>
          <w:sz w:val="20"/>
          <w:szCs w:val="20"/>
        </w:rPr>
        <w:t xml:space="preserve">. Hal ini berarti bahwa tanaman yang tahan secara fisiologis akan mengalami hambatan pertumbuhan yang semakin besar akibat pengaruh dosis mutagen. Hal tersebut mengakibatkan menurunnya tinggi tanaman, ukuran daun, jumlah daun dan berat tanaman. Pada perlakuan lain mutagen </w:t>
      </w:r>
      <w:r w:rsidRPr="001A2D0B">
        <w:rPr>
          <w:rFonts w:ascii="Arial" w:hAnsi="Arial" w:cs="Arial"/>
          <w:i/>
          <w:sz w:val="20"/>
          <w:szCs w:val="20"/>
        </w:rPr>
        <w:t>EMS</w:t>
      </w:r>
      <w:r w:rsidRPr="001A2D0B">
        <w:rPr>
          <w:rFonts w:ascii="Arial" w:hAnsi="Arial" w:cs="Arial"/>
          <w:sz w:val="20"/>
          <w:szCs w:val="20"/>
        </w:rPr>
        <w:t xml:space="preserve"> pada generasi M</w:t>
      </w:r>
      <w:r w:rsidRPr="001A2D0B">
        <w:rPr>
          <w:rFonts w:ascii="Arial" w:hAnsi="Arial" w:cs="Arial"/>
          <w:sz w:val="20"/>
          <w:szCs w:val="20"/>
          <w:vertAlign w:val="subscript"/>
        </w:rPr>
        <w:t>1</w:t>
      </w:r>
      <w:r w:rsidRPr="001A2D0B">
        <w:rPr>
          <w:rFonts w:ascii="Arial" w:hAnsi="Arial" w:cs="Arial"/>
          <w:sz w:val="20"/>
          <w:szCs w:val="20"/>
        </w:rPr>
        <w:t xml:space="preserve"> menunjukan hal yang sama, misalnya pada penurunan tinggi tanaman.</w:t>
      </w:r>
    </w:p>
    <w:p w:rsidR="00D35908" w:rsidRPr="001A2D0B" w:rsidRDefault="00D35908" w:rsidP="00D35908">
      <w:pPr>
        <w:spacing w:after="0" w:line="240" w:lineRule="auto"/>
        <w:jc w:val="both"/>
        <w:rPr>
          <w:rFonts w:ascii="Arial" w:hAnsi="Arial" w:cs="Arial"/>
          <w:sz w:val="20"/>
          <w:szCs w:val="20"/>
        </w:rPr>
      </w:pPr>
    </w:p>
    <w:p w:rsidR="00D35908" w:rsidRPr="001A2D0B" w:rsidRDefault="00D35908" w:rsidP="000C0103">
      <w:pPr>
        <w:spacing w:after="0" w:line="360" w:lineRule="auto"/>
        <w:jc w:val="both"/>
        <w:rPr>
          <w:rFonts w:ascii="Arial" w:hAnsi="Arial" w:cs="Arial"/>
          <w:b/>
          <w:sz w:val="20"/>
          <w:szCs w:val="20"/>
        </w:rPr>
      </w:pPr>
      <w:r w:rsidRPr="001A2D0B">
        <w:rPr>
          <w:rFonts w:ascii="Arial" w:hAnsi="Arial" w:cs="Arial"/>
          <w:b/>
          <w:sz w:val="20"/>
          <w:szCs w:val="20"/>
        </w:rPr>
        <w:t>Panjang Akar (mm)</w:t>
      </w:r>
    </w:p>
    <w:p w:rsidR="00D35908" w:rsidRPr="001A2D0B" w:rsidRDefault="00D35908" w:rsidP="000C0103">
      <w:pPr>
        <w:spacing w:after="0" w:line="360" w:lineRule="auto"/>
        <w:ind w:firstLine="720"/>
        <w:jc w:val="both"/>
        <w:rPr>
          <w:rFonts w:ascii="Arial" w:hAnsi="Arial" w:cs="Arial"/>
          <w:sz w:val="20"/>
          <w:szCs w:val="20"/>
        </w:rPr>
      </w:pPr>
      <w:r w:rsidRPr="001A2D0B">
        <w:rPr>
          <w:rFonts w:ascii="Arial" w:hAnsi="Arial" w:cs="Arial"/>
          <w:sz w:val="20"/>
          <w:szCs w:val="20"/>
        </w:rPr>
        <w:t xml:space="preserve">Pengaruh interaksi antara jenis anggrek </w:t>
      </w:r>
      <w:r w:rsidRPr="001A2D0B">
        <w:rPr>
          <w:rFonts w:ascii="Arial" w:hAnsi="Arial" w:cs="Arial"/>
          <w:i/>
          <w:sz w:val="20"/>
          <w:szCs w:val="20"/>
        </w:rPr>
        <w:t>Phalaenopsis</w:t>
      </w:r>
      <w:r w:rsidRPr="001A2D0B">
        <w:rPr>
          <w:rFonts w:ascii="Arial" w:hAnsi="Arial" w:cs="Arial"/>
          <w:sz w:val="20"/>
          <w:szCs w:val="20"/>
        </w:rPr>
        <w:t xml:space="preserve"> dengan konsentrasi </w:t>
      </w:r>
      <w:r w:rsidRPr="001A2D0B">
        <w:rPr>
          <w:rFonts w:ascii="Arial" w:hAnsi="Arial" w:cs="Arial"/>
          <w:i/>
          <w:sz w:val="20"/>
          <w:szCs w:val="20"/>
        </w:rPr>
        <w:t>EMS</w:t>
      </w:r>
      <w:r w:rsidRPr="001A2D0B">
        <w:rPr>
          <w:rFonts w:ascii="Arial" w:hAnsi="Arial" w:cs="Arial"/>
          <w:sz w:val="20"/>
          <w:szCs w:val="20"/>
        </w:rPr>
        <w:t xml:space="preserve"> terhadap variabel panjang akar teruji tidak nyata, namun secara mandiri pengaruh tiga jenis anggrek </w:t>
      </w:r>
      <w:r w:rsidRPr="001A2D0B">
        <w:rPr>
          <w:rFonts w:ascii="Arial" w:hAnsi="Arial" w:cs="Arial"/>
          <w:i/>
          <w:sz w:val="20"/>
          <w:szCs w:val="20"/>
        </w:rPr>
        <w:t>Phalaenopsis</w:t>
      </w:r>
      <w:r w:rsidRPr="001A2D0B">
        <w:rPr>
          <w:rFonts w:ascii="Arial" w:hAnsi="Arial" w:cs="Arial"/>
          <w:sz w:val="20"/>
          <w:szCs w:val="20"/>
        </w:rPr>
        <w:t xml:space="preserve"> keragamannya teruji nyata.</w:t>
      </w:r>
      <w:r w:rsidR="00334951">
        <w:rPr>
          <w:rFonts w:ascii="Arial" w:hAnsi="Arial" w:cs="Arial"/>
          <w:sz w:val="20"/>
          <w:szCs w:val="20"/>
        </w:rPr>
        <w:t>H</w:t>
      </w:r>
      <w:r w:rsidRPr="001A2D0B">
        <w:rPr>
          <w:rFonts w:ascii="Arial" w:hAnsi="Arial" w:cs="Arial"/>
          <w:sz w:val="20"/>
          <w:szCs w:val="20"/>
        </w:rPr>
        <w:t>asil uji b</w:t>
      </w:r>
      <w:r w:rsidR="00334951">
        <w:rPr>
          <w:rFonts w:ascii="Arial" w:hAnsi="Arial" w:cs="Arial"/>
          <w:sz w:val="20"/>
          <w:szCs w:val="20"/>
        </w:rPr>
        <w:t xml:space="preserve">eda rata-rata </w:t>
      </w:r>
      <w:r w:rsidR="000C0103" w:rsidRPr="001A2D0B">
        <w:rPr>
          <w:rFonts w:ascii="Arial" w:hAnsi="Arial" w:cs="Arial"/>
          <w:sz w:val="20"/>
          <w:szCs w:val="20"/>
        </w:rPr>
        <w:t>pada Tabel 7</w:t>
      </w:r>
      <w:r w:rsidRPr="001A2D0B">
        <w:rPr>
          <w:rFonts w:ascii="Arial" w:hAnsi="Arial" w:cs="Arial"/>
          <w:sz w:val="20"/>
          <w:szCs w:val="20"/>
        </w:rPr>
        <w:t>.</w:t>
      </w:r>
    </w:p>
    <w:p w:rsidR="00D35908" w:rsidRPr="001A2D0B" w:rsidRDefault="00D35908" w:rsidP="00D35908">
      <w:pPr>
        <w:spacing w:after="0" w:line="240" w:lineRule="auto"/>
        <w:ind w:left="1701" w:hanging="981"/>
        <w:jc w:val="both"/>
        <w:rPr>
          <w:rFonts w:ascii="Arial" w:hAnsi="Arial" w:cs="Arial"/>
          <w:sz w:val="20"/>
          <w:szCs w:val="20"/>
        </w:rPr>
      </w:pPr>
      <w:r w:rsidRPr="001A2D0B">
        <w:rPr>
          <w:rFonts w:ascii="Arial" w:hAnsi="Arial" w:cs="Arial"/>
          <w:sz w:val="20"/>
          <w:szCs w:val="20"/>
        </w:rPr>
        <w:t xml:space="preserve">Tabel </w:t>
      </w:r>
      <w:r w:rsidR="000C0103" w:rsidRPr="001A2D0B">
        <w:rPr>
          <w:rFonts w:ascii="Arial" w:hAnsi="Arial" w:cs="Arial"/>
          <w:sz w:val="20"/>
          <w:szCs w:val="20"/>
        </w:rPr>
        <w:t>7</w:t>
      </w:r>
      <w:r w:rsidRPr="001A2D0B">
        <w:rPr>
          <w:rFonts w:ascii="Arial" w:hAnsi="Arial" w:cs="Arial"/>
          <w:sz w:val="20"/>
          <w:szCs w:val="20"/>
        </w:rPr>
        <w:t>.</w:t>
      </w:r>
      <w:r w:rsidRPr="001A2D0B">
        <w:rPr>
          <w:rFonts w:ascii="Arial" w:hAnsi="Arial" w:cs="Arial"/>
          <w:sz w:val="20"/>
          <w:szCs w:val="20"/>
        </w:rPr>
        <w:tab/>
        <w:t xml:space="preserve">Pengaruh Jenis Anggrek </w:t>
      </w:r>
      <w:r w:rsidRPr="001A2D0B">
        <w:rPr>
          <w:rFonts w:ascii="Arial" w:hAnsi="Arial" w:cs="Arial"/>
          <w:i/>
          <w:sz w:val="20"/>
          <w:szCs w:val="20"/>
        </w:rPr>
        <w:t>Phalaenopsis</w:t>
      </w:r>
      <w:r w:rsidRPr="001A2D0B">
        <w:rPr>
          <w:rFonts w:ascii="Arial" w:hAnsi="Arial" w:cs="Arial"/>
          <w:sz w:val="20"/>
          <w:szCs w:val="20"/>
        </w:rPr>
        <w:t xml:space="preserve"> dan Konsentrasi </w:t>
      </w:r>
      <w:r w:rsidRPr="001A2D0B">
        <w:rPr>
          <w:rFonts w:ascii="Arial" w:hAnsi="Arial" w:cs="Arial"/>
          <w:i/>
          <w:sz w:val="20"/>
          <w:szCs w:val="20"/>
        </w:rPr>
        <w:t>EMS</w:t>
      </w:r>
      <w:r w:rsidRPr="001A2D0B">
        <w:rPr>
          <w:rFonts w:ascii="Arial" w:hAnsi="Arial" w:cs="Arial"/>
          <w:sz w:val="20"/>
          <w:szCs w:val="20"/>
        </w:rPr>
        <w:t xml:space="preserve"> terhadap Panjang Akar secara </w:t>
      </w:r>
      <w:r w:rsidRPr="001A2D0B">
        <w:rPr>
          <w:rFonts w:ascii="Arial" w:hAnsi="Arial" w:cs="Arial"/>
          <w:i/>
          <w:sz w:val="20"/>
          <w:szCs w:val="20"/>
        </w:rPr>
        <w:t>In Vitro</w:t>
      </w:r>
      <w:r w:rsidRPr="001A2D0B">
        <w:rPr>
          <w:rFonts w:ascii="Arial" w:hAnsi="Arial" w:cs="Arial"/>
          <w:sz w:val="20"/>
          <w:szCs w:val="20"/>
        </w:rPr>
        <w:t xml:space="preserve"> pada 10 Minggu Setelah Tanam (MST)</w:t>
      </w:r>
    </w:p>
    <w:p w:rsidR="00D35908" w:rsidRPr="001A2D0B" w:rsidRDefault="00D35908" w:rsidP="00D35908">
      <w:pPr>
        <w:spacing w:after="0" w:line="240" w:lineRule="auto"/>
        <w:jc w:val="both"/>
        <w:rPr>
          <w:rFonts w:ascii="Arial" w:hAnsi="Arial" w:cs="Arial"/>
          <w:sz w:val="20"/>
          <w:szCs w:val="20"/>
        </w:rPr>
      </w:pPr>
    </w:p>
    <w:tbl>
      <w:tblPr>
        <w:tblStyle w:val="TableGrid"/>
        <w:tblW w:w="0" w:type="auto"/>
        <w:tblLook w:val="04A0"/>
      </w:tblPr>
      <w:tblGrid>
        <w:gridCol w:w="4786"/>
        <w:gridCol w:w="1843"/>
        <w:gridCol w:w="1524"/>
      </w:tblGrid>
      <w:tr w:rsidR="00D35908" w:rsidRPr="001A2D0B" w:rsidTr="00D35908">
        <w:tc>
          <w:tcPr>
            <w:tcW w:w="4786" w:type="dxa"/>
            <w:tcBorders>
              <w:left w:val="nil"/>
              <w:bottom w:val="single" w:sz="4" w:space="0" w:color="auto"/>
              <w:right w:val="nil"/>
            </w:tcBorders>
            <w:vAlign w:val="center"/>
          </w:tcPr>
          <w:p w:rsidR="00D35908" w:rsidRPr="001A2D0B" w:rsidRDefault="00D35908" w:rsidP="00D35908">
            <w:pPr>
              <w:jc w:val="center"/>
              <w:rPr>
                <w:rFonts w:ascii="Arial" w:hAnsi="Arial" w:cs="Arial"/>
                <w:sz w:val="20"/>
                <w:szCs w:val="20"/>
              </w:rPr>
            </w:pPr>
            <w:r w:rsidRPr="001A2D0B">
              <w:rPr>
                <w:rFonts w:ascii="Arial" w:hAnsi="Arial" w:cs="Arial"/>
                <w:sz w:val="20"/>
                <w:szCs w:val="20"/>
              </w:rPr>
              <w:t>Perlakuan</w:t>
            </w:r>
          </w:p>
        </w:tc>
        <w:tc>
          <w:tcPr>
            <w:tcW w:w="3367" w:type="dxa"/>
            <w:gridSpan w:val="2"/>
            <w:tcBorders>
              <w:left w:val="nil"/>
              <w:bottom w:val="single" w:sz="4" w:space="0" w:color="auto"/>
              <w:right w:val="nil"/>
            </w:tcBorders>
            <w:vAlign w:val="center"/>
          </w:tcPr>
          <w:p w:rsidR="00D35908" w:rsidRPr="001A2D0B" w:rsidRDefault="00D35908" w:rsidP="00D35908">
            <w:pPr>
              <w:jc w:val="center"/>
              <w:rPr>
                <w:rFonts w:ascii="Arial" w:hAnsi="Arial" w:cs="Arial"/>
                <w:sz w:val="20"/>
                <w:szCs w:val="20"/>
              </w:rPr>
            </w:pPr>
            <w:r w:rsidRPr="001A2D0B">
              <w:rPr>
                <w:rFonts w:ascii="Arial" w:hAnsi="Arial" w:cs="Arial"/>
                <w:sz w:val="20"/>
                <w:szCs w:val="20"/>
              </w:rPr>
              <w:t>Panjang Akar (mm)</w:t>
            </w:r>
          </w:p>
        </w:tc>
      </w:tr>
      <w:tr w:rsidR="00D35908" w:rsidRPr="001A2D0B" w:rsidTr="00D35908">
        <w:tc>
          <w:tcPr>
            <w:tcW w:w="4786" w:type="dxa"/>
            <w:tcBorders>
              <w:top w:val="single" w:sz="4" w:space="0" w:color="auto"/>
              <w:left w:val="nil"/>
              <w:bottom w:val="nil"/>
              <w:right w:val="nil"/>
            </w:tcBorders>
          </w:tcPr>
          <w:p w:rsidR="00D35908" w:rsidRPr="001A2D0B" w:rsidRDefault="00D35908" w:rsidP="00D35908">
            <w:pPr>
              <w:jc w:val="both"/>
              <w:rPr>
                <w:rFonts w:ascii="Arial" w:hAnsi="Arial" w:cs="Arial"/>
                <w:sz w:val="20"/>
                <w:szCs w:val="20"/>
                <w:u w:val="single"/>
              </w:rPr>
            </w:pPr>
            <w:r w:rsidRPr="001A2D0B">
              <w:rPr>
                <w:rFonts w:ascii="Arial" w:hAnsi="Arial" w:cs="Arial"/>
                <w:sz w:val="20"/>
                <w:szCs w:val="20"/>
                <w:u w:val="single"/>
              </w:rPr>
              <w:t xml:space="preserve">Jenis Anggrek </w:t>
            </w:r>
            <w:r w:rsidRPr="001A2D0B">
              <w:rPr>
                <w:rFonts w:ascii="Arial" w:hAnsi="Arial" w:cs="Arial"/>
                <w:i/>
                <w:sz w:val="20"/>
                <w:szCs w:val="20"/>
                <w:u w:val="single"/>
              </w:rPr>
              <w:t>Phalaenopsis</w:t>
            </w:r>
            <w:r w:rsidRPr="001A2D0B">
              <w:rPr>
                <w:rFonts w:ascii="Arial" w:hAnsi="Arial" w:cs="Arial"/>
                <w:sz w:val="20"/>
                <w:szCs w:val="20"/>
                <w:u w:val="single"/>
              </w:rPr>
              <w:t xml:space="preserve"> (v):</w:t>
            </w:r>
          </w:p>
        </w:tc>
        <w:tc>
          <w:tcPr>
            <w:tcW w:w="1843" w:type="dxa"/>
            <w:tcBorders>
              <w:top w:val="single" w:sz="4" w:space="0" w:color="auto"/>
              <w:left w:val="nil"/>
              <w:bottom w:val="nil"/>
              <w:right w:val="nil"/>
            </w:tcBorders>
          </w:tcPr>
          <w:p w:rsidR="00D35908" w:rsidRPr="001A2D0B" w:rsidRDefault="00D35908" w:rsidP="00D35908">
            <w:pPr>
              <w:jc w:val="right"/>
              <w:rPr>
                <w:rFonts w:ascii="Arial" w:hAnsi="Arial" w:cs="Arial"/>
                <w:sz w:val="20"/>
                <w:szCs w:val="20"/>
              </w:rPr>
            </w:pPr>
          </w:p>
        </w:tc>
        <w:tc>
          <w:tcPr>
            <w:tcW w:w="1524" w:type="dxa"/>
            <w:tcBorders>
              <w:top w:val="single" w:sz="4" w:space="0" w:color="auto"/>
              <w:left w:val="nil"/>
              <w:bottom w:val="nil"/>
              <w:right w:val="nil"/>
            </w:tcBorders>
          </w:tcPr>
          <w:p w:rsidR="00D35908" w:rsidRPr="001A2D0B" w:rsidRDefault="00D35908" w:rsidP="00D35908">
            <w:pPr>
              <w:jc w:val="both"/>
              <w:rPr>
                <w:rFonts w:ascii="Arial" w:hAnsi="Arial" w:cs="Arial"/>
                <w:sz w:val="20"/>
                <w:szCs w:val="20"/>
              </w:rPr>
            </w:pP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1</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w:t>
            </w:r>
          </w:p>
        </w:tc>
        <w:tc>
          <w:tcPr>
            <w:tcW w:w="1843" w:type="dxa"/>
            <w:tcBorders>
              <w:top w:val="nil"/>
              <w:left w:val="nil"/>
              <w:bottom w:val="nil"/>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3,000</w:t>
            </w:r>
          </w:p>
        </w:tc>
        <w:tc>
          <w:tcPr>
            <w:tcW w:w="1524"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c</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2</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Sibling</w:t>
            </w:r>
            <w:r w:rsidRPr="001A2D0B">
              <w:rPr>
                <w:rFonts w:ascii="Arial" w:hAnsi="Arial" w:cs="Arial"/>
                <w:sz w:val="20"/>
                <w:szCs w:val="20"/>
              </w:rPr>
              <w:t>)</w:t>
            </w:r>
          </w:p>
        </w:tc>
        <w:tc>
          <w:tcPr>
            <w:tcW w:w="1843" w:type="dxa"/>
            <w:tcBorders>
              <w:top w:val="nil"/>
              <w:left w:val="nil"/>
              <w:bottom w:val="nil"/>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2,093</w:t>
            </w:r>
          </w:p>
        </w:tc>
        <w:tc>
          <w:tcPr>
            <w:tcW w:w="1524"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b</w:t>
            </w:r>
          </w:p>
        </w:tc>
      </w:tr>
      <w:tr w:rsidR="00D35908" w:rsidRPr="001A2D0B" w:rsidTr="00D35908">
        <w:tc>
          <w:tcPr>
            <w:tcW w:w="4786" w:type="dxa"/>
            <w:tcBorders>
              <w:top w:val="nil"/>
              <w:left w:val="nil"/>
              <w:bottom w:val="single" w:sz="4" w:space="0" w:color="auto"/>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3</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xml:space="preserve"> Chain Xen Mammon)</w:t>
            </w:r>
          </w:p>
        </w:tc>
        <w:tc>
          <w:tcPr>
            <w:tcW w:w="1843" w:type="dxa"/>
            <w:tcBorders>
              <w:top w:val="nil"/>
              <w:left w:val="nil"/>
              <w:bottom w:val="single" w:sz="4" w:space="0" w:color="auto"/>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1,541</w:t>
            </w:r>
          </w:p>
        </w:tc>
        <w:tc>
          <w:tcPr>
            <w:tcW w:w="1524" w:type="dxa"/>
            <w:tcBorders>
              <w:top w:val="nil"/>
              <w:left w:val="nil"/>
              <w:bottom w:val="single" w:sz="4" w:space="0" w:color="auto"/>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a</w:t>
            </w:r>
          </w:p>
        </w:tc>
      </w:tr>
      <w:tr w:rsidR="00D35908" w:rsidRPr="001A2D0B" w:rsidTr="00D35908">
        <w:tc>
          <w:tcPr>
            <w:tcW w:w="4786" w:type="dxa"/>
            <w:tcBorders>
              <w:top w:val="single" w:sz="4" w:space="0" w:color="auto"/>
              <w:left w:val="nil"/>
              <w:bottom w:val="nil"/>
              <w:right w:val="nil"/>
            </w:tcBorders>
          </w:tcPr>
          <w:p w:rsidR="00D35908" w:rsidRPr="001A2D0B" w:rsidRDefault="00D35908" w:rsidP="00D35908">
            <w:pPr>
              <w:jc w:val="both"/>
              <w:rPr>
                <w:rFonts w:ascii="Arial" w:hAnsi="Arial" w:cs="Arial"/>
                <w:sz w:val="20"/>
                <w:szCs w:val="20"/>
                <w:u w:val="single"/>
              </w:rPr>
            </w:pPr>
            <w:r w:rsidRPr="001A2D0B">
              <w:rPr>
                <w:rFonts w:ascii="Arial" w:hAnsi="Arial" w:cs="Arial"/>
                <w:i/>
                <w:sz w:val="20"/>
                <w:szCs w:val="20"/>
                <w:u w:val="single"/>
              </w:rPr>
              <w:t>EMS</w:t>
            </w:r>
            <w:r w:rsidRPr="001A2D0B">
              <w:rPr>
                <w:rFonts w:ascii="Arial" w:hAnsi="Arial" w:cs="Arial"/>
                <w:sz w:val="20"/>
                <w:szCs w:val="20"/>
                <w:u w:val="single"/>
              </w:rPr>
              <w:t xml:space="preserve"> (e):</w:t>
            </w:r>
          </w:p>
        </w:tc>
        <w:tc>
          <w:tcPr>
            <w:tcW w:w="1843" w:type="dxa"/>
            <w:tcBorders>
              <w:top w:val="single" w:sz="4" w:space="0" w:color="auto"/>
              <w:left w:val="nil"/>
              <w:bottom w:val="nil"/>
              <w:right w:val="nil"/>
            </w:tcBorders>
          </w:tcPr>
          <w:p w:rsidR="00D35908" w:rsidRPr="001A2D0B" w:rsidRDefault="00D35908" w:rsidP="00D35908">
            <w:pPr>
              <w:jc w:val="right"/>
              <w:rPr>
                <w:rFonts w:ascii="Arial" w:hAnsi="Arial" w:cs="Arial"/>
                <w:sz w:val="20"/>
                <w:szCs w:val="20"/>
              </w:rPr>
            </w:pPr>
          </w:p>
        </w:tc>
        <w:tc>
          <w:tcPr>
            <w:tcW w:w="1524" w:type="dxa"/>
            <w:tcBorders>
              <w:top w:val="single" w:sz="4" w:space="0" w:color="auto"/>
              <w:left w:val="nil"/>
              <w:bottom w:val="nil"/>
              <w:right w:val="nil"/>
            </w:tcBorders>
          </w:tcPr>
          <w:p w:rsidR="00D35908" w:rsidRPr="001A2D0B" w:rsidRDefault="00D35908" w:rsidP="00D35908">
            <w:pPr>
              <w:jc w:val="both"/>
              <w:rPr>
                <w:rFonts w:ascii="Arial" w:hAnsi="Arial" w:cs="Arial"/>
                <w:sz w:val="20"/>
                <w:szCs w:val="20"/>
              </w:rPr>
            </w:pP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0</w:t>
            </w:r>
            <w:r w:rsidRPr="001A2D0B">
              <w:rPr>
                <w:rFonts w:ascii="Arial" w:hAnsi="Arial" w:cs="Arial"/>
                <w:sz w:val="20"/>
                <w:szCs w:val="20"/>
              </w:rPr>
              <w:t xml:space="preserve"> (0%)</w:t>
            </w:r>
          </w:p>
        </w:tc>
        <w:tc>
          <w:tcPr>
            <w:tcW w:w="1843" w:type="dxa"/>
            <w:tcBorders>
              <w:top w:val="nil"/>
              <w:left w:val="nil"/>
              <w:bottom w:val="nil"/>
              <w:right w:val="nil"/>
            </w:tcBorders>
            <w:vAlign w:val="bottom"/>
          </w:tcPr>
          <w:p w:rsidR="00D35908" w:rsidRPr="001A2D0B" w:rsidRDefault="00D35908" w:rsidP="00D35908">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2,166</w:t>
            </w:r>
          </w:p>
        </w:tc>
        <w:tc>
          <w:tcPr>
            <w:tcW w:w="1524"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a</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1</w:t>
            </w:r>
            <w:r w:rsidRPr="001A2D0B">
              <w:rPr>
                <w:rFonts w:ascii="Arial" w:hAnsi="Arial" w:cs="Arial"/>
                <w:sz w:val="20"/>
                <w:szCs w:val="20"/>
              </w:rPr>
              <w:t xml:space="preserve"> (0,05%)</w:t>
            </w:r>
          </w:p>
        </w:tc>
        <w:tc>
          <w:tcPr>
            <w:tcW w:w="1843" w:type="dxa"/>
            <w:tcBorders>
              <w:top w:val="nil"/>
              <w:left w:val="nil"/>
              <w:bottom w:val="nil"/>
              <w:right w:val="nil"/>
            </w:tcBorders>
            <w:vAlign w:val="bottom"/>
          </w:tcPr>
          <w:p w:rsidR="00D35908" w:rsidRPr="001A2D0B" w:rsidRDefault="00D35908" w:rsidP="00D35908">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2,600</w:t>
            </w:r>
          </w:p>
        </w:tc>
        <w:tc>
          <w:tcPr>
            <w:tcW w:w="1524"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a</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2</w:t>
            </w:r>
            <w:r w:rsidRPr="001A2D0B">
              <w:rPr>
                <w:rFonts w:ascii="Arial" w:hAnsi="Arial" w:cs="Arial"/>
                <w:sz w:val="20"/>
                <w:szCs w:val="20"/>
              </w:rPr>
              <w:t xml:space="preserve"> (0,10%)</w:t>
            </w:r>
          </w:p>
        </w:tc>
        <w:tc>
          <w:tcPr>
            <w:tcW w:w="1843" w:type="dxa"/>
            <w:tcBorders>
              <w:top w:val="nil"/>
              <w:left w:val="nil"/>
              <w:bottom w:val="nil"/>
              <w:right w:val="nil"/>
            </w:tcBorders>
            <w:vAlign w:val="bottom"/>
          </w:tcPr>
          <w:p w:rsidR="00D35908" w:rsidRPr="001A2D0B" w:rsidRDefault="00D35908" w:rsidP="00D35908">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2,135</w:t>
            </w:r>
          </w:p>
        </w:tc>
        <w:tc>
          <w:tcPr>
            <w:tcW w:w="1524"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a</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3</w:t>
            </w:r>
            <w:r w:rsidRPr="001A2D0B">
              <w:rPr>
                <w:rFonts w:ascii="Arial" w:hAnsi="Arial" w:cs="Arial"/>
                <w:sz w:val="20"/>
                <w:szCs w:val="20"/>
              </w:rPr>
              <w:t xml:space="preserve"> (0,15%)</w:t>
            </w:r>
          </w:p>
        </w:tc>
        <w:tc>
          <w:tcPr>
            <w:tcW w:w="1843" w:type="dxa"/>
            <w:tcBorders>
              <w:top w:val="nil"/>
              <w:left w:val="nil"/>
              <w:bottom w:val="nil"/>
              <w:right w:val="nil"/>
            </w:tcBorders>
            <w:vAlign w:val="bottom"/>
          </w:tcPr>
          <w:p w:rsidR="00D35908" w:rsidRPr="001A2D0B" w:rsidRDefault="00D35908" w:rsidP="00D35908">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2,455</w:t>
            </w:r>
          </w:p>
        </w:tc>
        <w:tc>
          <w:tcPr>
            <w:tcW w:w="1524" w:type="dxa"/>
            <w:tcBorders>
              <w:top w:val="nil"/>
              <w:left w:val="nil"/>
              <w:bottom w:val="nil"/>
              <w:right w:val="nil"/>
            </w:tcBorders>
          </w:tcPr>
          <w:p w:rsidR="00D35908" w:rsidRPr="001A2D0B" w:rsidRDefault="00BB43F6" w:rsidP="00D35908">
            <w:pPr>
              <w:jc w:val="both"/>
              <w:rPr>
                <w:rFonts w:ascii="Arial" w:hAnsi="Arial" w:cs="Arial"/>
                <w:sz w:val="20"/>
                <w:szCs w:val="20"/>
              </w:rPr>
            </w:pPr>
            <w:r w:rsidRPr="001A2D0B">
              <w:rPr>
                <w:rFonts w:ascii="Arial" w:hAnsi="Arial" w:cs="Arial"/>
                <w:sz w:val="20"/>
                <w:szCs w:val="20"/>
              </w:rPr>
              <w:t>A</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4</w:t>
            </w:r>
            <w:r w:rsidRPr="001A2D0B">
              <w:rPr>
                <w:rFonts w:ascii="Arial" w:hAnsi="Arial" w:cs="Arial"/>
                <w:sz w:val="20"/>
                <w:szCs w:val="20"/>
              </w:rPr>
              <w:t xml:space="preserve"> (0,20%)</w:t>
            </w:r>
          </w:p>
        </w:tc>
        <w:tc>
          <w:tcPr>
            <w:tcW w:w="1843" w:type="dxa"/>
            <w:tcBorders>
              <w:top w:val="nil"/>
              <w:left w:val="nil"/>
              <w:bottom w:val="nil"/>
              <w:right w:val="nil"/>
            </w:tcBorders>
            <w:vAlign w:val="bottom"/>
          </w:tcPr>
          <w:p w:rsidR="00D35908" w:rsidRPr="001A2D0B" w:rsidRDefault="00D35908" w:rsidP="00D35908">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2,164</w:t>
            </w:r>
          </w:p>
        </w:tc>
        <w:tc>
          <w:tcPr>
            <w:tcW w:w="1524" w:type="dxa"/>
            <w:tcBorders>
              <w:top w:val="nil"/>
              <w:left w:val="nil"/>
              <w:bottom w:val="nil"/>
              <w:right w:val="nil"/>
            </w:tcBorders>
          </w:tcPr>
          <w:p w:rsidR="00D35908" w:rsidRPr="001A2D0B" w:rsidRDefault="00BB43F6" w:rsidP="00D35908">
            <w:pPr>
              <w:jc w:val="both"/>
              <w:rPr>
                <w:rFonts w:ascii="Arial" w:hAnsi="Arial" w:cs="Arial"/>
                <w:sz w:val="20"/>
                <w:szCs w:val="20"/>
              </w:rPr>
            </w:pPr>
            <w:r w:rsidRPr="001A2D0B">
              <w:rPr>
                <w:rFonts w:ascii="Arial" w:hAnsi="Arial" w:cs="Arial"/>
                <w:sz w:val="20"/>
                <w:szCs w:val="20"/>
              </w:rPr>
              <w:t>A</w:t>
            </w:r>
          </w:p>
        </w:tc>
      </w:tr>
      <w:tr w:rsidR="00D35908" w:rsidRPr="001A2D0B" w:rsidTr="00D35908">
        <w:tc>
          <w:tcPr>
            <w:tcW w:w="4786" w:type="dxa"/>
            <w:tcBorders>
              <w:top w:val="nil"/>
              <w:left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5</w:t>
            </w:r>
            <w:r w:rsidRPr="001A2D0B">
              <w:rPr>
                <w:rFonts w:ascii="Arial" w:hAnsi="Arial" w:cs="Arial"/>
                <w:sz w:val="20"/>
                <w:szCs w:val="20"/>
              </w:rPr>
              <w:t xml:space="preserve"> (0,25%)</w:t>
            </w:r>
          </w:p>
        </w:tc>
        <w:tc>
          <w:tcPr>
            <w:tcW w:w="1843" w:type="dxa"/>
            <w:tcBorders>
              <w:top w:val="nil"/>
              <w:left w:val="nil"/>
              <w:right w:val="nil"/>
            </w:tcBorders>
            <w:vAlign w:val="bottom"/>
          </w:tcPr>
          <w:p w:rsidR="00D35908" w:rsidRPr="001A2D0B" w:rsidRDefault="00D35908" w:rsidP="00D35908">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1,748</w:t>
            </w:r>
          </w:p>
        </w:tc>
        <w:tc>
          <w:tcPr>
            <w:tcW w:w="1524" w:type="dxa"/>
            <w:tcBorders>
              <w:top w:val="nil"/>
              <w:left w:val="nil"/>
              <w:right w:val="nil"/>
            </w:tcBorders>
          </w:tcPr>
          <w:p w:rsidR="00D35908" w:rsidRPr="001A2D0B" w:rsidRDefault="00BB43F6" w:rsidP="00D35908">
            <w:pPr>
              <w:jc w:val="both"/>
              <w:rPr>
                <w:rFonts w:ascii="Arial" w:hAnsi="Arial" w:cs="Arial"/>
                <w:sz w:val="20"/>
                <w:szCs w:val="20"/>
              </w:rPr>
            </w:pPr>
            <w:r w:rsidRPr="001A2D0B">
              <w:rPr>
                <w:rFonts w:ascii="Arial" w:hAnsi="Arial" w:cs="Arial"/>
                <w:sz w:val="20"/>
                <w:szCs w:val="20"/>
              </w:rPr>
              <w:t>A</w:t>
            </w:r>
          </w:p>
        </w:tc>
      </w:tr>
    </w:tbl>
    <w:p w:rsidR="00D35908" w:rsidRPr="001A2D0B" w:rsidRDefault="00D35908" w:rsidP="00D35908">
      <w:pPr>
        <w:spacing w:after="0" w:line="240" w:lineRule="auto"/>
        <w:ind w:left="1440" w:hanging="1440"/>
        <w:jc w:val="both"/>
        <w:rPr>
          <w:rFonts w:ascii="Arial" w:hAnsi="Arial" w:cs="Arial"/>
          <w:sz w:val="20"/>
          <w:szCs w:val="20"/>
        </w:rPr>
      </w:pPr>
      <w:r w:rsidRPr="001A2D0B">
        <w:rPr>
          <w:rFonts w:ascii="Arial" w:hAnsi="Arial" w:cs="Arial"/>
          <w:sz w:val="20"/>
          <w:szCs w:val="20"/>
        </w:rPr>
        <w:t>Keterangan:</w:t>
      </w:r>
      <w:r w:rsidRPr="001A2D0B">
        <w:rPr>
          <w:rFonts w:ascii="Arial" w:hAnsi="Arial" w:cs="Arial"/>
          <w:sz w:val="20"/>
          <w:szCs w:val="20"/>
        </w:rPr>
        <w:tab/>
        <w:t>Angka rata-rata pada tiap kolom yang diikuti huruf sama menunjukan berbeda tidak nyata menurut Uji Jarak Berganda Duncan pada taraf nyata 5%.</w:t>
      </w:r>
    </w:p>
    <w:p w:rsidR="00D35908" w:rsidRPr="001A2D0B" w:rsidRDefault="00D35908" w:rsidP="00D35908">
      <w:pPr>
        <w:spacing w:after="0" w:line="240" w:lineRule="auto"/>
        <w:ind w:left="1440" w:hanging="1440"/>
        <w:jc w:val="both"/>
        <w:rPr>
          <w:rFonts w:ascii="Arial" w:hAnsi="Arial" w:cs="Arial"/>
          <w:sz w:val="20"/>
          <w:szCs w:val="20"/>
        </w:rPr>
      </w:pPr>
    </w:p>
    <w:p w:rsidR="00D35908" w:rsidRPr="001A2D0B" w:rsidRDefault="000C0103" w:rsidP="000C0103">
      <w:pPr>
        <w:spacing w:after="0" w:line="360" w:lineRule="auto"/>
        <w:ind w:firstLine="720"/>
        <w:jc w:val="both"/>
        <w:rPr>
          <w:rFonts w:ascii="Arial" w:hAnsi="Arial" w:cs="Arial"/>
          <w:sz w:val="20"/>
          <w:szCs w:val="20"/>
        </w:rPr>
      </w:pPr>
      <w:r w:rsidRPr="001A2D0B">
        <w:rPr>
          <w:rFonts w:ascii="Arial" w:hAnsi="Arial" w:cs="Arial"/>
          <w:sz w:val="20"/>
          <w:szCs w:val="20"/>
        </w:rPr>
        <w:t xml:space="preserve">Berdasarkan Tabel 7. terlihat bahwa </w:t>
      </w:r>
      <w:r w:rsidR="00334951">
        <w:rPr>
          <w:rFonts w:ascii="Arial" w:hAnsi="Arial" w:cs="Arial"/>
          <w:sz w:val="20"/>
          <w:szCs w:val="20"/>
        </w:rPr>
        <w:t xml:space="preserve">antara </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w:t>
      </w:r>
      <w:r w:rsidR="00334951">
        <w:rPr>
          <w:rFonts w:ascii="Arial" w:hAnsi="Arial" w:cs="Arial"/>
          <w:sz w:val="20"/>
          <w:szCs w:val="20"/>
        </w:rPr>
        <w:t>,</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Sibling</w:t>
      </w:r>
      <w:r w:rsidRPr="001A2D0B">
        <w:rPr>
          <w:rFonts w:ascii="Arial" w:hAnsi="Arial" w:cs="Arial"/>
          <w:sz w:val="20"/>
          <w:szCs w:val="20"/>
        </w:rPr>
        <w:t xml:space="preserve"> dan </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Chain Xen Mammon</w:t>
      </w:r>
      <w:r w:rsidR="00334951">
        <w:rPr>
          <w:rFonts w:ascii="Arial" w:hAnsi="Arial" w:cs="Arial"/>
          <w:sz w:val="20"/>
          <w:szCs w:val="20"/>
        </w:rPr>
        <w:t xml:space="preserve"> menunjukkan perbedaan panjang akar</w:t>
      </w:r>
      <w:r w:rsidRPr="001A2D0B">
        <w:rPr>
          <w:rFonts w:ascii="Arial" w:hAnsi="Arial" w:cs="Arial"/>
          <w:sz w:val="20"/>
          <w:szCs w:val="20"/>
        </w:rPr>
        <w:t xml:space="preserve">, dimana </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 memiliki </w:t>
      </w:r>
      <w:r w:rsidR="00334951">
        <w:rPr>
          <w:rFonts w:ascii="Arial" w:hAnsi="Arial" w:cs="Arial"/>
          <w:sz w:val="20"/>
          <w:szCs w:val="20"/>
        </w:rPr>
        <w:t xml:space="preserve">akar </w:t>
      </w:r>
      <w:r w:rsidRPr="001A2D0B">
        <w:rPr>
          <w:rFonts w:ascii="Arial" w:hAnsi="Arial" w:cs="Arial"/>
          <w:sz w:val="20"/>
          <w:szCs w:val="20"/>
        </w:rPr>
        <w:t xml:space="preserve">panjang paling tinggi dibandingkan </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Sibling</w:t>
      </w:r>
      <w:r w:rsidRPr="001A2D0B">
        <w:rPr>
          <w:rFonts w:ascii="Arial" w:hAnsi="Arial" w:cs="Arial"/>
          <w:sz w:val="20"/>
          <w:szCs w:val="20"/>
        </w:rPr>
        <w:t xml:space="preserve"> dan </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xml:space="preserve">. Chain Xen Mammon yaitu sebesar 3,000 mm. </w:t>
      </w:r>
      <w:r w:rsidRPr="001A2D0B">
        <w:rPr>
          <w:rFonts w:ascii="Arial" w:hAnsi="Arial" w:cs="Arial"/>
          <w:i/>
          <w:sz w:val="20"/>
          <w:szCs w:val="20"/>
        </w:rPr>
        <w:t xml:space="preserve">Eksplanprotocorm </w:t>
      </w:r>
      <w:r w:rsidRPr="001A2D0B">
        <w:rPr>
          <w:rFonts w:ascii="Arial" w:hAnsi="Arial" w:cs="Arial"/>
          <w:sz w:val="20"/>
          <w:szCs w:val="20"/>
        </w:rPr>
        <w:t xml:space="preserve">yang diinduksi dalam larutan </w:t>
      </w:r>
      <w:r w:rsidRPr="001A2D0B">
        <w:rPr>
          <w:rFonts w:ascii="Arial" w:hAnsi="Arial" w:cs="Arial"/>
          <w:i/>
          <w:sz w:val="20"/>
          <w:szCs w:val="20"/>
        </w:rPr>
        <w:t>EMS</w:t>
      </w:r>
      <w:r w:rsidRPr="001A2D0B">
        <w:rPr>
          <w:rFonts w:ascii="Arial" w:hAnsi="Arial" w:cs="Arial"/>
          <w:sz w:val="20"/>
          <w:szCs w:val="20"/>
        </w:rPr>
        <w:t xml:space="preserve"> dengan konsentrasi yang berbeda memberikan pengaruh berbeda tidak nyata terhadap peningkatan panjang akar. </w:t>
      </w:r>
      <w:r w:rsidR="00334951">
        <w:rPr>
          <w:rFonts w:ascii="Arial" w:hAnsi="Arial" w:cs="Arial"/>
          <w:sz w:val="20"/>
          <w:szCs w:val="20"/>
        </w:rPr>
        <w:t>Hal itu dikarenakan respons panjang akar akibat Ems belum bias terdeteksi dalam waktu relative singkat.  Pengaruh mutagen terhadap pertumbuhan tanaman pada generasi awal belum dapat terdeteksi kareana pada generasi awal pengaruh mutagen lebih kepada kerusakan fisiologi.</w:t>
      </w:r>
      <w:r w:rsidR="00D35908" w:rsidRPr="001A2D0B">
        <w:rPr>
          <w:rFonts w:ascii="Arial" w:hAnsi="Arial" w:cs="Arial"/>
          <w:sz w:val="20"/>
          <w:szCs w:val="20"/>
        </w:rPr>
        <w:t xml:space="preserve"> Yuyu Suryasari Poerba </w:t>
      </w:r>
      <w:r w:rsidR="00F36563">
        <w:rPr>
          <w:rFonts w:ascii="Arial" w:hAnsi="Arial" w:cs="Arial"/>
          <w:sz w:val="20"/>
          <w:szCs w:val="20"/>
        </w:rPr>
        <w:t xml:space="preserve">(2000), </w:t>
      </w:r>
      <w:r w:rsidR="00D35908" w:rsidRPr="001A2D0B">
        <w:rPr>
          <w:rFonts w:ascii="Arial" w:hAnsi="Arial" w:cs="Arial"/>
          <w:sz w:val="20"/>
          <w:szCs w:val="20"/>
        </w:rPr>
        <w:t>menyatakan bahwa keragaman genetik dan/atau perbaikan kualitas tanaman</w:t>
      </w:r>
      <w:r w:rsidR="00A01BE3">
        <w:rPr>
          <w:rFonts w:ascii="Arial" w:hAnsi="Arial" w:cs="Arial"/>
          <w:sz w:val="20"/>
          <w:szCs w:val="20"/>
        </w:rPr>
        <w:t>.</w:t>
      </w:r>
      <w:r w:rsidR="00BB43F6">
        <w:rPr>
          <w:rFonts w:ascii="Arial" w:hAnsi="Arial" w:cs="Arial"/>
          <w:sz w:val="20"/>
          <w:szCs w:val="20"/>
        </w:rPr>
        <w:t>K</w:t>
      </w:r>
      <w:r w:rsidR="00D35908" w:rsidRPr="001A2D0B">
        <w:rPr>
          <w:rFonts w:ascii="Arial" w:hAnsi="Arial" w:cs="Arial"/>
          <w:sz w:val="20"/>
          <w:szCs w:val="20"/>
        </w:rPr>
        <w:t xml:space="preserve">arakter-karakter yang dipengaruhi oleh mutagen </w:t>
      </w:r>
      <w:r w:rsidR="00D35908" w:rsidRPr="001A2D0B">
        <w:rPr>
          <w:rFonts w:ascii="Arial" w:hAnsi="Arial" w:cs="Arial"/>
          <w:i/>
          <w:sz w:val="20"/>
          <w:szCs w:val="20"/>
        </w:rPr>
        <w:t>EMS</w:t>
      </w:r>
      <w:r w:rsidR="00D35908" w:rsidRPr="001A2D0B">
        <w:rPr>
          <w:rFonts w:ascii="Arial" w:hAnsi="Arial" w:cs="Arial"/>
          <w:sz w:val="20"/>
          <w:szCs w:val="20"/>
        </w:rPr>
        <w:t xml:space="preserve"> antara lain: hasil tanaman, umur panen, kandungan kimia, resistensis terhadap penyakit atau hama, hingga perubahan morfologis yang drastis (tanaman pendek atau kerdil) dengan sedikit pengaruh pl</w:t>
      </w:r>
      <w:r w:rsidR="00BB43F6">
        <w:rPr>
          <w:rFonts w:ascii="Arial" w:hAnsi="Arial" w:cs="Arial"/>
          <w:sz w:val="20"/>
          <w:szCs w:val="20"/>
        </w:rPr>
        <w:t>eitropik yang tidak dikehendaki ((</w:t>
      </w:r>
      <w:r w:rsidR="00BB43F6" w:rsidRPr="001A2D0B">
        <w:rPr>
          <w:rFonts w:ascii="Arial" w:hAnsi="Arial" w:cs="Arial"/>
          <w:sz w:val="20"/>
          <w:szCs w:val="20"/>
        </w:rPr>
        <w:t xml:space="preserve">Fehr </w:t>
      </w:r>
      <w:r w:rsidR="00BB43F6" w:rsidRPr="001A2D0B">
        <w:rPr>
          <w:rFonts w:ascii="Arial" w:hAnsi="Arial" w:cs="Arial"/>
          <w:i/>
          <w:sz w:val="20"/>
          <w:szCs w:val="20"/>
        </w:rPr>
        <w:t>et al</w:t>
      </w:r>
      <w:r w:rsidR="00BB43F6">
        <w:rPr>
          <w:rFonts w:ascii="Arial" w:hAnsi="Arial" w:cs="Arial"/>
          <w:sz w:val="20"/>
          <w:szCs w:val="20"/>
        </w:rPr>
        <w:t>., 1987)</w:t>
      </w:r>
    </w:p>
    <w:p w:rsidR="00D35908" w:rsidRPr="001A2D0B" w:rsidRDefault="00D35908" w:rsidP="000C0103">
      <w:pPr>
        <w:spacing w:after="0" w:line="360" w:lineRule="auto"/>
        <w:jc w:val="both"/>
        <w:rPr>
          <w:rFonts w:ascii="Arial" w:hAnsi="Arial" w:cs="Arial"/>
          <w:b/>
          <w:sz w:val="20"/>
          <w:szCs w:val="20"/>
        </w:rPr>
      </w:pPr>
      <w:r w:rsidRPr="001A2D0B">
        <w:rPr>
          <w:rFonts w:ascii="Arial" w:hAnsi="Arial" w:cs="Arial"/>
          <w:b/>
          <w:sz w:val="20"/>
          <w:szCs w:val="20"/>
        </w:rPr>
        <w:t xml:space="preserve">Persentase Kematian </w:t>
      </w:r>
      <w:r w:rsidR="0020151E" w:rsidRPr="001A2D0B">
        <w:rPr>
          <w:rFonts w:ascii="Arial" w:hAnsi="Arial" w:cs="Arial"/>
          <w:b/>
          <w:i/>
          <w:sz w:val="20"/>
          <w:szCs w:val="20"/>
        </w:rPr>
        <w:t>Plantlet</w:t>
      </w:r>
      <w:r w:rsidRPr="001A2D0B">
        <w:rPr>
          <w:rFonts w:ascii="Arial" w:hAnsi="Arial" w:cs="Arial"/>
          <w:b/>
          <w:sz w:val="20"/>
          <w:szCs w:val="20"/>
        </w:rPr>
        <w:t xml:space="preserve"> (%)</w:t>
      </w:r>
    </w:p>
    <w:p w:rsidR="00D35908" w:rsidRPr="001A2D0B" w:rsidRDefault="00D35908" w:rsidP="000C0103">
      <w:pPr>
        <w:spacing w:after="0" w:line="360" w:lineRule="auto"/>
        <w:ind w:firstLine="720"/>
        <w:jc w:val="both"/>
        <w:rPr>
          <w:rFonts w:ascii="Arial" w:hAnsi="Arial" w:cs="Arial"/>
          <w:sz w:val="20"/>
          <w:szCs w:val="20"/>
        </w:rPr>
      </w:pPr>
      <w:r w:rsidRPr="001A2D0B">
        <w:rPr>
          <w:rFonts w:ascii="Arial" w:hAnsi="Arial" w:cs="Arial"/>
          <w:sz w:val="20"/>
          <w:szCs w:val="20"/>
        </w:rPr>
        <w:t xml:space="preserve">Pertumbuhan </w:t>
      </w:r>
      <w:r w:rsidR="0020151E" w:rsidRPr="001A2D0B">
        <w:rPr>
          <w:rFonts w:ascii="Arial" w:hAnsi="Arial" w:cs="Arial"/>
          <w:i/>
          <w:sz w:val="20"/>
          <w:szCs w:val="20"/>
        </w:rPr>
        <w:t>plantlet</w:t>
      </w:r>
      <w:r w:rsidRPr="001A2D0B">
        <w:rPr>
          <w:rFonts w:ascii="Arial" w:hAnsi="Arial" w:cs="Arial"/>
          <w:sz w:val="20"/>
          <w:szCs w:val="20"/>
        </w:rPr>
        <w:t xml:space="preserve"> dapat dilihat berdasarkan kemampuan </w:t>
      </w:r>
      <w:r w:rsidR="0020151E" w:rsidRPr="001A2D0B">
        <w:rPr>
          <w:rFonts w:ascii="Arial" w:hAnsi="Arial" w:cs="Arial"/>
          <w:i/>
          <w:sz w:val="20"/>
          <w:szCs w:val="20"/>
        </w:rPr>
        <w:t>plantlet</w:t>
      </w:r>
      <w:r w:rsidRPr="001A2D0B">
        <w:rPr>
          <w:rFonts w:ascii="Arial" w:hAnsi="Arial" w:cs="Arial"/>
          <w:sz w:val="20"/>
          <w:szCs w:val="20"/>
        </w:rPr>
        <w:t xml:space="preserve"> tersebut untuk bertahan hidup </w:t>
      </w:r>
      <w:r w:rsidR="000C0103" w:rsidRPr="001A2D0B">
        <w:rPr>
          <w:rFonts w:ascii="Arial" w:hAnsi="Arial" w:cs="Arial"/>
          <w:sz w:val="20"/>
          <w:szCs w:val="20"/>
        </w:rPr>
        <w:t>H</w:t>
      </w:r>
      <w:r w:rsidRPr="001A2D0B">
        <w:rPr>
          <w:rFonts w:ascii="Arial" w:hAnsi="Arial" w:cs="Arial"/>
          <w:sz w:val="20"/>
          <w:szCs w:val="20"/>
        </w:rPr>
        <w:t>asil uji b</w:t>
      </w:r>
      <w:r w:rsidR="000C0103" w:rsidRPr="001A2D0B">
        <w:rPr>
          <w:rFonts w:ascii="Arial" w:hAnsi="Arial" w:cs="Arial"/>
          <w:sz w:val="20"/>
          <w:szCs w:val="20"/>
        </w:rPr>
        <w:t xml:space="preserve">eda rata-rata </w:t>
      </w:r>
      <w:r w:rsidR="00064613">
        <w:rPr>
          <w:rFonts w:ascii="Arial" w:hAnsi="Arial" w:cs="Arial"/>
          <w:sz w:val="20"/>
          <w:szCs w:val="20"/>
        </w:rPr>
        <w:t>pad</w:t>
      </w:r>
      <w:r w:rsidR="000C0103" w:rsidRPr="001A2D0B">
        <w:rPr>
          <w:rFonts w:ascii="Arial" w:hAnsi="Arial" w:cs="Arial"/>
          <w:sz w:val="20"/>
          <w:szCs w:val="20"/>
        </w:rPr>
        <w:t>a pada Tabel 8</w:t>
      </w:r>
      <w:r w:rsidRPr="001A2D0B">
        <w:rPr>
          <w:rFonts w:ascii="Arial" w:hAnsi="Arial" w:cs="Arial"/>
          <w:sz w:val="20"/>
          <w:szCs w:val="20"/>
        </w:rPr>
        <w:t xml:space="preserve">. menunjukan bahwa induksi mutasi dengan </w:t>
      </w:r>
      <w:r w:rsidRPr="001A2D0B">
        <w:rPr>
          <w:rFonts w:ascii="Arial" w:hAnsi="Arial" w:cs="Arial"/>
          <w:i/>
          <w:sz w:val="20"/>
          <w:szCs w:val="20"/>
        </w:rPr>
        <w:t>Ethyl Methil Sulfonat</w:t>
      </w:r>
      <w:r w:rsidRPr="001A2D0B">
        <w:rPr>
          <w:rFonts w:ascii="Arial" w:hAnsi="Arial" w:cs="Arial"/>
          <w:sz w:val="20"/>
          <w:szCs w:val="20"/>
        </w:rPr>
        <w:t xml:space="preserve"> berpengaruh tidak nyata, sedangkan faktor genotip anggrek </w:t>
      </w:r>
      <w:r w:rsidRPr="001A2D0B">
        <w:rPr>
          <w:rFonts w:ascii="Arial" w:hAnsi="Arial" w:cs="Arial"/>
          <w:i/>
          <w:sz w:val="20"/>
          <w:szCs w:val="20"/>
        </w:rPr>
        <w:t>Phalaenopsis</w:t>
      </w:r>
      <w:r w:rsidRPr="001A2D0B">
        <w:rPr>
          <w:rFonts w:ascii="Arial" w:hAnsi="Arial" w:cs="Arial"/>
          <w:sz w:val="20"/>
          <w:szCs w:val="20"/>
        </w:rPr>
        <w:t xml:space="preserve"> menunjukan pengaruh yang nyata terhadap kematian </w:t>
      </w:r>
      <w:r w:rsidR="0020151E" w:rsidRPr="001A2D0B">
        <w:rPr>
          <w:rFonts w:ascii="Arial" w:hAnsi="Arial" w:cs="Arial"/>
          <w:i/>
          <w:sz w:val="20"/>
          <w:szCs w:val="20"/>
        </w:rPr>
        <w:t>plantlet</w:t>
      </w:r>
      <w:r w:rsidRPr="001A2D0B">
        <w:rPr>
          <w:rFonts w:ascii="Arial" w:hAnsi="Arial" w:cs="Arial"/>
          <w:sz w:val="20"/>
          <w:szCs w:val="20"/>
        </w:rPr>
        <w:t>.</w:t>
      </w:r>
    </w:p>
    <w:p w:rsidR="00D35908" w:rsidRPr="001A2D0B" w:rsidRDefault="00D35908" w:rsidP="00D35908">
      <w:pPr>
        <w:spacing w:after="0" w:line="240" w:lineRule="auto"/>
        <w:ind w:left="1701" w:hanging="981"/>
        <w:jc w:val="both"/>
        <w:rPr>
          <w:rFonts w:ascii="Arial" w:hAnsi="Arial" w:cs="Arial"/>
          <w:sz w:val="20"/>
          <w:szCs w:val="20"/>
        </w:rPr>
      </w:pPr>
      <w:r w:rsidRPr="001A2D0B">
        <w:rPr>
          <w:rFonts w:ascii="Arial" w:hAnsi="Arial" w:cs="Arial"/>
          <w:sz w:val="20"/>
          <w:szCs w:val="20"/>
        </w:rPr>
        <w:t xml:space="preserve">Tabel </w:t>
      </w:r>
      <w:r w:rsidR="000C0103" w:rsidRPr="001A2D0B">
        <w:rPr>
          <w:rFonts w:ascii="Arial" w:hAnsi="Arial" w:cs="Arial"/>
          <w:sz w:val="20"/>
          <w:szCs w:val="20"/>
        </w:rPr>
        <w:t>8</w:t>
      </w:r>
      <w:r w:rsidRPr="001A2D0B">
        <w:rPr>
          <w:rFonts w:ascii="Arial" w:hAnsi="Arial" w:cs="Arial"/>
          <w:sz w:val="20"/>
          <w:szCs w:val="20"/>
        </w:rPr>
        <w:t>.</w:t>
      </w:r>
      <w:r w:rsidRPr="001A2D0B">
        <w:rPr>
          <w:rFonts w:ascii="Arial" w:hAnsi="Arial" w:cs="Arial"/>
          <w:sz w:val="20"/>
          <w:szCs w:val="20"/>
        </w:rPr>
        <w:tab/>
        <w:t xml:space="preserve">Pengaruh Jenis Anggrek </w:t>
      </w:r>
      <w:r w:rsidRPr="001A2D0B">
        <w:rPr>
          <w:rFonts w:ascii="Arial" w:hAnsi="Arial" w:cs="Arial"/>
          <w:i/>
          <w:sz w:val="20"/>
          <w:szCs w:val="20"/>
        </w:rPr>
        <w:t>Phalaenopsis</w:t>
      </w:r>
      <w:r w:rsidRPr="001A2D0B">
        <w:rPr>
          <w:rFonts w:ascii="Arial" w:hAnsi="Arial" w:cs="Arial"/>
          <w:sz w:val="20"/>
          <w:szCs w:val="20"/>
        </w:rPr>
        <w:t xml:space="preserve"> dan Konsentrasi </w:t>
      </w:r>
      <w:r w:rsidRPr="001A2D0B">
        <w:rPr>
          <w:rFonts w:ascii="Arial" w:hAnsi="Arial" w:cs="Arial"/>
          <w:i/>
          <w:sz w:val="20"/>
          <w:szCs w:val="20"/>
        </w:rPr>
        <w:t>EMS</w:t>
      </w:r>
      <w:r w:rsidRPr="001A2D0B">
        <w:rPr>
          <w:rFonts w:ascii="Arial" w:hAnsi="Arial" w:cs="Arial"/>
          <w:sz w:val="20"/>
          <w:szCs w:val="20"/>
        </w:rPr>
        <w:t xml:space="preserve"> terhadap Persentase Kematian </w:t>
      </w:r>
      <w:r w:rsidR="0020151E" w:rsidRPr="001A2D0B">
        <w:rPr>
          <w:rFonts w:ascii="Arial" w:hAnsi="Arial" w:cs="Arial"/>
          <w:i/>
          <w:sz w:val="20"/>
          <w:szCs w:val="20"/>
        </w:rPr>
        <w:t>Plantlet</w:t>
      </w:r>
      <w:r w:rsidRPr="001A2D0B">
        <w:rPr>
          <w:rFonts w:ascii="Arial" w:hAnsi="Arial" w:cs="Arial"/>
          <w:sz w:val="20"/>
          <w:szCs w:val="20"/>
        </w:rPr>
        <w:t xml:space="preserve"> (%) secara </w:t>
      </w:r>
      <w:r w:rsidRPr="001A2D0B">
        <w:rPr>
          <w:rFonts w:ascii="Arial" w:hAnsi="Arial" w:cs="Arial"/>
          <w:i/>
          <w:sz w:val="20"/>
          <w:szCs w:val="20"/>
        </w:rPr>
        <w:t>In Vitro</w:t>
      </w:r>
      <w:r w:rsidRPr="001A2D0B">
        <w:rPr>
          <w:rFonts w:ascii="Arial" w:hAnsi="Arial" w:cs="Arial"/>
          <w:sz w:val="20"/>
          <w:szCs w:val="20"/>
        </w:rPr>
        <w:t xml:space="preserve"> pada 10 Minggu Setelah Tanam (MST)</w:t>
      </w:r>
    </w:p>
    <w:p w:rsidR="00D35908" w:rsidRPr="001A2D0B" w:rsidRDefault="00D35908" w:rsidP="00D35908">
      <w:pPr>
        <w:spacing w:after="0" w:line="240" w:lineRule="auto"/>
        <w:jc w:val="both"/>
        <w:rPr>
          <w:rFonts w:ascii="Arial" w:hAnsi="Arial" w:cs="Arial"/>
          <w:sz w:val="20"/>
          <w:szCs w:val="20"/>
        </w:rPr>
      </w:pPr>
    </w:p>
    <w:tbl>
      <w:tblPr>
        <w:tblStyle w:val="TableGrid"/>
        <w:tblW w:w="0" w:type="auto"/>
        <w:tblLook w:val="04A0"/>
      </w:tblPr>
      <w:tblGrid>
        <w:gridCol w:w="4786"/>
        <w:gridCol w:w="1843"/>
        <w:gridCol w:w="1524"/>
      </w:tblGrid>
      <w:tr w:rsidR="00D35908" w:rsidRPr="001A2D0B" w:rsidTr="00D35908">
        <w:tc>
          <w:tcPr>
            <w:tcW w:w="4786" w:type="dxa"/>
            <w:tcBorders>
              <w:left w:val="nil"/>
              <w:bottom w:val="single" w:sz="4" w:space="0" w:color="auto"/>
              <w:right w:val="nil"/>
            </w:tcBorders>
            <w:vAlign w:val="center"/>
          </w:tcPr>
          <w:p w:rsidR="00D35908" w:rsidRPr="001A2D0B" w:rsidRDefault="00D35908" w:rsidP="00D35908">
            <w:pPr>
              <w:jc w:val="center"/>
              <w:rPr>
                <w:rFonts w:ascii="Arial" w:hAnsi="Arial" w:cs="Arial"/>
                <w:sz w:val="20"/>
                <w:szCs w:val="20"/>
              </w:rPr>
            </w:pPr>
            <w:r w:rsidRPr="001A2D0B">
              <w:rPr>
                <w:rFonts w:ascii="Arial" w:hAnsi="Arial" w:cs="Arial"/>
                <w:sz w:val="20"/>
                <w:szCs w:val="20"/>
              </w:rPr>
              <w:t>Perlakuan</w:t>
            </w:r>
          </w:p>
        </w:tc>
        <w:tc>
          <w:tcPr>
            <w:tcW w:w="3367" w:type="dxa"/>
            <w:gridSpan w:val="2"/>
            <w:tcBorders>
              <w:left w:val="nil"/>
              <w:bottom w:val="single" w:sz="4" w:space="0" w:color="auto"/>
              <w:right w:val="nil"/>
            </w:tcBorders>
            <w:vAlign w:val="center"/>
          </w:tcPr>
          <w:p w:rsidR="00D35908" w:rsidRPr="001A2D0B" w:rsidRDefault="00D35908" w:rsidP="00D35908">
            <w:pPr>
              <w:jc w:val="center"/>
              <w:rPr>
                <w:rFonts w:ascii="Arial" w:hAnsi="Arial" w:cs="Arial"/>
                <w:sz w:val="20"/>
                <w:szCs w:val="20"/>
              </w:rPr>
            </w:pPr>
            <w:r w:rsidRPr="001A2D0B">
              <w:rPr>
                <w:rFonts w:ascii="Arial" w:hAnsi="Arial" w:cs="Arial"/>
                <w:sz w:val="20"/>
                <w:szCs w:val="20"/>
              </w:rPr>
              <w:t xml:space="preserve">Persentase Kematian </w:t>
            </w:r>
            <w:r w:rsidR="0020151E" w:rsidRPr="001A2D0B">
              <w:rPr>
                <w:rFonts w:ascii="Arial" w:hAnsi="Arial" w:cs="Arial"/>
                <w:i/>
                <w:sz w:val="20"/>
                <w:szCs w:val="20"/>
              </w:rPr>
              <w:t>Plantlet</w:t>
            </w:r>
            <w:r w:rsidRPr="001A2D0B">
              <w:rPr>
                <w:rFonts w:ascii="Arial" w:hAnsi="Arial" w:cs="Arial"/>
                <w:sz w:val="20"/>
                <w:szCs w:val="20"/>
              </w:rPr>
              <w:t xml:space="preserve"> (%)</w:t>
            </w:r>
          </w:p>
        </w:tc>
      </w:tr>
      <w:tr w:rsidR="00D35908" w:rsidRPr="001A2D0B" w:rsidTr="00D35908">
        <w:tc>
          <w:tcPr>
            <w:tcW w:w="4786" w:type="dxa"/>
            <w:tcBorders>
              <w:top w:val="single" w:sz="4" w:space="0" w:color="auto"/>
              <w:left w:val="nil"/>
              <w:bottom w:val="nil"/>
              <w:right w:val="nil"/>
            </w:tcBorders>
          </w:tcPr>
          <w:p w:rsidR="00D35908" w:rsidRPr="001A2D0B" w:rsidRDefault="00D35908" w:rsidP="00D35908">
            <w:pPr>
              <w:jc w:val="both"/>
              <w:rPr>
                <w:rFonts w:ascii="Arial" w:hAnsi="Arial" w:cs="Arial"/>
                <w:sz w:val="20"/>
                <w:szCs w:val="20"/>
                <w:u w:val="single"/>
              </w:rPr>
            </w:pPr>
            <w:r w:rsidRPr="001A2D0B">
              <w:rPr>
                <w:rFonts w:ascii="Arial" w:hAnsi="Arial" w:cs="Arial"/>
                <w:sz w:val="20"/>
                <w:szCs w:val="20"/>
                <w:u w:val="single"/>
              </w:rPr>
              <w:lastRenderedPageBreak/>
              <w:t xml:space="preserve">Jenis Anggrek </w:t>
            </w:r>
            <w:r w:rsidRPr="001A2D0B">
              <w:rPr>
                <w:rFonts w:ascii="Arial" w:hAnsi="Arial" w:cs="Arial"/>
                <w:i/>
                <w:sz w:val="20"/>
                <w:szCs w:val="20"/>
                <w:u w:val="single"/>
              </w:rPr>
              <w:t>Phalaenopsis</w:t>
            </w:r>
            <w:r w:rsidRPr="001A2D0B">
              <w:rPr>
                <w:rFonts w:ascii="Arial" w:hAnsi="Arial" w:cs="Arial"/>
                <w:sz w:val="20"/>
                <w:szCs w:val="20"/>
                <w:u w:val="single"/>
              </w:rPr>
              <w:t xml:space="preserve"> (v):</w:t>
            </w:r>
          </w:p>
        </w:tc>
        <w:tc>
          <w:tcPr>
            <w:tcW w:w="1843" w:type="dxa"/>
            <w:tcBorders>
              <w:top w:val="single" w:sz="4" w:space="0" w:color="auto"/>
              <w:left w:val="nil"/>
              <w:bottom w:val="nil"/>
              <w:right w:val="nil"/>
            </w:tcBorders>
          </w:tcPr>
          <w:p w:rsidR="00D35908" w:rsidRPr="001A2D0B" w:rsidRDefault="00D35908" w:rsidP="00D35908">
            <w:pPr>
              <w:jc w:val="right"/>
              <w:rPr>
                <w:rFonts w:ascii="Arial" w:hAnsi="Arial" w:cs="Arial"/>
                <w:sz w:val="20"/>
                <w:szCs w:val="20"/>
              </w:rPr>
            </w:pPr>
          </w:p>
        </w:tc>
        <w:tc>
          <w:tcPr>
            <w:tcW w:w="1524" w:type="dxa"/>
            <w:tcBorders>
              <w:top w:val="single" w:sz="4" w:space="0" w:color="auto"/>
              <w:left w:val="nil"/>
              <w:bottom w:val="nil"/>
              <w:right w:val="nil"/>
            </w:tcBorders>
          </w:tcPr>
          <w:p w:rsidR="00D35908" w:rsidRPr="001A2D0B" w:rsidRDefault="00D35908" w:rsidP="00D35908">
            <w:pPr>
              <w:jc w:val="both"/>
              <w:rPr>
                <w:rFonts w:ascii="Arial" w:hAnsi="Arial" w:cs="Arial"/>
                <w:sz w:val="20"/>
                <w:szCs w:val="20"/>
              </w:rPr>
            </w:pP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1</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w:t>
            </w:r>
          </w:p>
        </w:tc>
        <w:tc>
          <w:tcPr>
            <w:tcW w:w="1843" w:type="dxa"/>
            <w:tcBorders>
              <w:top w:val="nil"/>
              <w:left w:val="nil"/>
              <w:bottom w:val="nil"/>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45,729</w:t>
            </w:r>
          </w:p>
        </w:tc>
        <w:tc>
          <w:tcPr>
            <w:tcW w:w="1524" w:type="dxa"/>
            <w:tcBorders>
              <w:top w:val="nil"/>
              <w:left w:val="nil"/>
              <w:bottom w:val="nil"/>
              <w:right w:val="nil"/>
            </w:tcBorders>
          </w:tcPr>
          <w:p w:rsidR="00D35908" w:rsidRPr="001A2D0B" w:rsidRDefault="00BB43F6" w:rsidP="00D35908">
            <w:pPr>
              <w:jc w:val="both"/>
              <w:rPr>
                <w:rFonts w:ascii="Arial" w:hAnsi="Arial" w:cs="Arial"/>
                <w:sz w:val="20"/>
                <w:szCs w:val="20"/>
              </w:rPr>
            </w:pPr>
            <w:r>
              <w:rPr>
                <w:rFonts w:ascii="Arial" w:hAnsi="Arial" w:cs="Arial"/>
                <w:sz w:val="20"/>
                <w:szCs w:val="20"/>
              </w:rPr>
              <w:t>a</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2</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Sibling</w:t>
            </w:r>
            <w:r w:rsidRPr="001A2D0B">
              <w:rPr>
                <w:rFonts w:ascii="Arial" w:hAnsi="Arial" w:cs="Arial"/>
                <w:sz w:val="20"/>
                <w:szCs w:val="20"/>
              </w:rPr>
              <w:t>)</w:t>
            </w:r>
          </w:p>
        </w:tc>
        <w:tc>
          <w:tcPr>
            <w:tcW w:w="1843" w:type="dxa"/>
            <w:tcBorders>
              <w:top w:val="nil"/>
              <w:left w:val="nil"/>
              <w:bottom w:val="nil"/>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87,380</w:t>
            </w:r>
          </w:p>
        </w:tc>
        <w:tc>
          <w:tcPr>
            <w:tcW w:w="1524" w:type="dxa"/>
            <w:tcBorders>
              <w:top w:val="nil"/>
              <w:left w:val="nil"/>
              <w:bottom w:val="nil"/>
              <w:right w:val="nil"/>
            </w:tcBorders>
          </w:tcPr>
          <w:p w:rsidR="00D35908" w:rsidRPr="001A2D0B" w:rsidRDefault="00BB43F6" w:rsidP="00D35908">
            <w:pPr>
              <w:jc w:val="both"/>
              <w:rPr>
                <w:rFonts w:ascii="Arial" w:hAnsi="Arial" w:cs="Arial"/>
                <w:sz w:val="20"/>
                <w:szCs w:val="20"/>
              </w:rPr>
            </w:pPr>
            <w:r>
              <w:rPr>
                <w:rFonts w:ascii="Arial" w:hAnsi="Arial" w:cs="Arial"/>
                <w:sz w:val="20"/>
                <w:szCs w:val="20"/>
              </w:rPr>
              <w:t>b</w:t>
            </w:r>
          </w:p>
        </w:tc>
      </w:tr>
      <w:tr w:rsidR="00D35908" w:rsidRPr="001A2D0B" w:rsidTr="00D35908">
        <w:tc>
          <w:tcPr>
            <w:tcW w:w="4786" w:type="dxa"/>
            <w:tcBorders>
              <w:top w:val="nil"/>
              <w:left w:val="nil"/>
              <w:bottom w:val="single" w:sz="4" w:space="0" w:color="auto"/>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v</w:t>
            </w:r>
            <w:r w:rsidRPr="001A2D0B">
              <w:rPr>
                <w:rFonts w:ascii="Arial" w:hAnsi="Arial" w:cs="Arial"/>
                <w:sz w:val="20"/>
                <w:szCs w:val="20"/>
                <w:vertAlign w:val="subscript"/>
              </w:rPr>
              <w:t>3</w:t>
            </w:r>
            <w:r w:rsidRPr="001A2D0B">
              <w:rPr>
                <w:rFonts w:ascii="Arial" w:hAnsi="Arial" w:cs="Arial"/>
                <w:sz w:val="20"/>
                <w:szCs w:val="20"/>
              </w:rPr>
              <w:t xml:space="preserve"> (</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xml:space="preserve"> Chain Xen Mammon)</w:t>
            </w:r>
          </w:p>
        </w:tc>
        <w:tc>
          <w:tcPr>
            <w:tcW w:w="1843" w:type="dxa"/>
            <w:tcBorders>
              <w:top w:val="nil"/>
              <w:left w:val="nil"/>
              <w:bottom w:val="single" w:sz="4" w:space="0" w:color="auto"/>
              <w:right w:val="nil"/>
            </w:tcBorders>
          </w:tcPr>
          <w:p w:rsidR="00D35908" w:rsidRPr="001A2D0B" w:rsidRDefault="00D35908" w:rsidP="00D35908">
            <w:pPr>
              <w:jc w:val="right"/>
              <w:rPr>
                <w:rFonts w:ascii="Arial" w:hAnsi="Arial" w:cs="Arial"/>
                <w:sz w:val="20"/>
                <w:szCs w:val="20"/>
              </w:rPr>
            </w:pPr>
            <w:r w:rsidRPr="001A2D0B">
              <w:rPr>
                <w:rFonts w:ascii="Arial" w:hAnsi="Arial" w:cs="Arial"/>
                <w:sz w:val="20"/>
                <w:szCs w:val="20"/>
              </w:rPr>
              <w:t>90,660</w:t>
            </w:r>
          </w:p>
        </w:tc>
        <w:tc>
          <w:tcPr>
            <w:tcW w:w="1524" w:type="dxa"/>
            <w:tcBorders>
              <w:top w:val="nil"/>
              <w:left w:val="nil"/>
              <w:bottom w:val="single" w:sz="4" w:space="0" w:color="auto"/>
              <w:right w:val="nil"/>
            </w:tcBorders>
          </w:tcPr>
          <w:p w:rsidR="00D35908" w:rsidRPr="001A2D0B" w:rsidRDefault="00BB43F6" w:rsidP="00D35908">
            <w:pPr>
              <w:jc w:val="both"/>
              <w:rPr>
                <w:rFonts w:ascii="Arial" w:hAnsi="Arial" w:cs="Arial"/>
                <w:sz w:val="20"/>
                <w:szCs w:val="20"/>
              </w:rPr>
            </w:pPr>
            <w:r>
              <w:rPr>
                <w:rFonts w:ascii="Arial" w:hAnsi="Arial" w:cs="Arial"/>
                <w:sz w:val="20"/>
                <w:szCs w:val="20"/>
              </w:rPr>
              <w:t>c</w:t>
            </w:r>
          </w:p>
        </w:tc>
      </w:tr>
      <w:tr w:rsidR="00D35908" w:rsidRPr="001A2D0B" w:rsidTr="00D35908">
        <w:tc>
          <w:tcPr>
            <w:tcW w:w="4786" w:type="dxa"/>
            <w:tcBorders>
              <w:top w:val="single" w:sz="4" w:space="0" w:color="auto"/>
              <w:left w:val="nil"/>
              <w:bottom w:val="nil"/>
              <w:right w:val="nil"/>
            </w:tcBorders>
          </w:tcPr>
          <w:p w:rsidR="00D35908" w:rsidRPr="001A2D0B" w:rsidRDefault="00D35908" w:rsidP="00D35908">
            <w:pPr>
              <w:jc w:val="both"/>
              <w:rPr>
                <w:rFonts w:ascii="Arial" w:hAnsi="Arial" w:cs="Arial"/>
                <w:sz w:val="20"/>
                <w:szCs w:val="20"/>
                <w:u w:val="single"/>
              </w:rPr>
            </w:pPr>
            <w:r w:rsidRPr="001A2D0B">
              <w:rPr>
                <w:rFonts w:ascii="Arial" w:hAnsi="Arial" w:cs="Arial"/>
                <w:i/>
                <w:sz w:val="20"/>
                <w:szCs w:val="20"/>
                <w:u w:val="single"/>
              </w:rPr>
              <w:t>EMS</w:t>
            </w:r>
            <w:r w:rsidRPr="001A2D0B">
              <w:rPr>
                <w:rFonts w:ascii="Arial" w:hAnsi="Arial" w:cs="Arial"/>
                <w:sz w:val="20"/>
                <w:szCs w:val="20"/>
                <w:u w:val="single"/>
              </w:rPr>
              <w:t xml:space="preserve"> (e):</w:t>
            </w:r>
          </w:p>
        </w:tc>
        <w:tc>
          <w:tcPr>
            <w:tcW w:w="1843" w:type="dxa"/>
            <w:tcBorders>
              <w:top w:val="single" w:sz="4" w:space="0" w:color="auto"/>
              <w:left w:val="nil"/>
              <w:bottom w:val="nil"/>
              <w:right w:val="nil"/>
            </w:tcBorders>
          </w:tcPr>
          <w:p w:rsidR="00D35908" w:rsidRPr="001A2D0B" w:rsidRDefault="00D35908" w:rsidP="00D35908">
            <w:pPr>
              <w:jc w:val="right"/>
              <w:rPr>
                <w:rFonts w:ascii="Arial" w:hAnsi="Arial" w:cs="Arial"/>
                <w:sz w:val="20"/>
                <w:szCs w:val="20"/>
              </w:rPr>
            </w:pPr>
          </w:p>
        </w:tc>
        <w:tc>
          <w:tcPr>
            <w:tcW w:w="1524" w:type="dxa"/>
            <w:tcBorders>
              <w:top w:val="single" w:sz="4" w:space="0" w:color="auto"/>
              <w:left w:val="nil"/>
              <w:bottom w:val="nil"/>
              <w:right w:val="nil"/>
            </w:tcBorders>
          </w:tcPr>
          <w:p w:rsidR="00D35908" w:rsidRPr="001A2D0B" w:rsidRDefault="00D35908" w:rsidP="00D35908">
            <w:pPr>
              <w:jc w:val="both"/>
              <w:rPr>
                <w:rFonts w:ascii="Arial" w:hAnsi="Arial" w:cs="Arial"/>
                <w:sz w:val="20"/>
                <w:szCs w:val="20"/>
              </w:rPr>
            </w:pP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0</w:t>
            </w:r>
            <w:r w:rsidRPr="001A2D0B">
              <w:rPr>
                <w:rFonts w:ascii="Arial" w:hAnsi="Arial" w:cs="Arial"/>
                <w:sz w:val="20"/>
                <w:szCs w:val="20"/>
              </w:rPr>
              <w:t xml:space="preserve"> (0%)</w:t>
            </w:r>
          </w:p>
        </w:tc>
        <w:tc>
          <w:tcPr>
            <w:tcW w:w="1843" w:type="dxa"/>
            <w:tcBorders>
              <w:top w:val="nil"/>
              <w:left w:val="nil"/>
              <w:bottom w:val="nil"/>
              <w:right w:val="nil"/>
            </w:tcBorders>
            <w:vAlign w:val="bottom"/>
          </w:tcPr>
          <w:p w:rsidR="00D35908" w:rsidRPr="001A2D0B" w:rsidRDefault="00D35908" w:rsidP="00D35908">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36,377</w:t>
            </w:r>
          </w:p>
        </w:tc>
        <w:tc>
          <w:tcPr>
            <w:tcW w:w="1524" w:type="dxa"/>
            <w:tcBorders>
              <w:top w:val="nil"/>
              <w:left w:val="nil"/>
              <w:bottom w:val="nil"/>
              <w:right w:val="nil"/>
            </w:tcBorders>
          </w:tcPr>
          <w:p w:rsidR="00D35908" w:rsidRPr="001A2D0B" w:rsidRDefault="00BB43F6" w:rsidP="00D35908">
            <w:pPr>
              <w:jc w:val="both"/>
              <w:rPr>
                <w:rFonts w:ascii="Arial" w:hAnsi="Arial" w:cs="Arial"/>
                <w:sz w:val="20"/>
                <w:szCs w:val="20"/>
              </w:rPr>
            </w:pPr>
            <w:r>
              <w:rPr>
                <w:rFonts w:ascii="Arial" w:hAnsi="Arial" w:cs="Arial"/>
                <w:sz w:val="20"/>
                <w:szCs w:val="20"/>
              </w:rPr>
              <w:t>a</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1</w:t>
            </w:r>
            <w:r w:rsidRPr="001A2D0B">
              <w:rPr>
                <w:rFonts w:ascii="Arial" w:hAnsi="Arial" w:cs="Arial"/>
                <w:sz w:val="20"/>
                <w:szCs w:val="20"/>
              </w:rPr>
              <w:t xml:space="preserve"> (0,05%)</w:t>
            </w:r>
          </w:p>
        </w:tc>
        <w:tc>
          <w:tcPr>
            <w:tcW w:w="1843" w:type="dxa"/>
            <w:tcBorders>
              <w:top w:val="nil"/>
              <w:left w:val="nil"/>
              <w:bottom w:val="nil"/>
              <w:right w:val="nil"/>
            </w:tcBorders>
            <w:vAlign w:val="bottom"/>
          </w:tcPr>
          <w:p w:rsidR="00D35908" w:rsidRPr="001A2D0B" w:rsidRDefault="00D35908" w:rsidP="00D35908">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36,025</w:t>
            </w:r>
          </w:p>
        </w:tc>
        <w:tc>
          <w:tcPr>
            <w:tcW w:w="1524" w:type="dxa"/>
            <w:tcBorders>
              <w:top w:val="nil"/>
              <w:left w:val="nil"/>
              <w:bottom w:val="nil"/>
              <w:right w:val="nil"/>
            </w:tcBorders>
          </w:tcPr>
          <w:p w:rsidR="00D35908" w:rsidRPr="001A2D0B" w:rsidRDefault="00BB43F6" w:rsidP="00D35908">
            <w:pPr>
              <w:jc w:val="both"/>
              <w:rPr>
                <w:rFonts w:ascii="Arial" w:hAnsi="Arial" w:cs="Arial"/>
                <w:sz w:val="20"/>
                <w:szCs w:val="20"/>
              </w:rPr>
            </w:pPr>
            <w:r>
              <w:rPr>
                <w:rFonts w:ascii="Arial" w:hAnsi="Arial" w:cs="Arial"/>
                <w:sz w:val="20"/>
                <w:szCs w:val="20"/>
              </w:rPr>
              <w:t>a</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2</w:t>
            </w:r>
            <w:r w:rsidRPr="001A2D0B">
              <w:rPr>
                <w:rFonts w:ascii="Arial" w:hAnsi="Arial" w:cs="Arial"/>
                <w:sz w:val="20"/>
                <w:szCs w:val="20"/>
              </w:rPr>
              <w:t xml:space="preserve"> (0,10%)</w:t>
            </w:r>
          </w:p>
        </w:tc>
        <w:tc>
          <w:tcPr>
            <w:tcW w:w="1843" w:type="dxa"/>
            <w:tcBorders>
              <w:top w:val="nil"/>
              <w:left w:val="nil"/>
              <w:bottom w:val="nil"/>
              <w:right w:val="nil"/>
            </w:tcBorders>
            <w:vAlign w:val="bottom"/>
          </w:tcPr>
          <w:p w:rsidR="00D35908" w:rsidRPr="001A2D0B" w:rsidRDefault="00D35908" w:rsidP="00D35908">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39,305</w:t>
            </w:r>
          </w:p>
        </w:tc>
        <w:tc>
          <w:tcPr>
            <w:tcW w:w="1524" w:type="dxa"/>
            <w:tcBorders>
              <w:top w:val="nil"/>
              <w:left w:val="nil"/>
              <w:bottom w:val="nil"/>
              <w:right w:val="nil"/>
            </w:tcBorders>
          </w:tcPr>
          <w:p w:rsidR="00D35908" w:rsidRPr="001A2D0B" w:rsidRDefault="00BB43F6" w:rsidP="00D35908">
            <w:pPr>
              <w:jc w:val="both"/>
              <w:rPr>
                <w:rFonts w:ascii="Arial" w:hAnsi="Arial" w:cs="Arial"/>
                <w:sz w:val="20"/>
                <w:szCs w:val="20"/>
              </w:rPr>
            </w:pPr>
            <w:r>
              <w:rPr>
                <w:rFonts w:ascii="Arial" w:hAnsi="Arial" w:cs="Arial"/>
                <w:sz w:val="20"/>
                <w:szCs w:val="20"/>
              </w:rPr>
              <w:t>a</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3</w:t>
            </w:r>
            <w:r w:rsidRPr="001A2D0B">
              <w:rPr>
                <w:rFonts w:ascii="Arial" w:hAnsi="Arial" w:cs="Arial"/>
                <w:sz w:val="20"/>
                <w:szCs w:val="20"/>
              </w:rPr>
              <w:t xml:space="preserve"> (0,15%)</w:t>
            </w:r>
          </w:p>
        </w:tc>
        <w:tc>
          <w:tcPr>
            <w:tcW w:w="1843" w:type="dxa"/>
            <w:tcBorders>
              <w:top w:val="nil"/>
              <w:left w:val="nil"/>
              <w:bottom w:val="nil"/>
              <w:right w:val="nil"/>
            </w:tcBorders>
            <w:vAlign w:val="bottom"/>
          </w:tcPr>
          <w:p w:rsidR="00D35908" w:rsidRPr="001A2D0B" w:rsidRDefault="00D35908" w:rsidP="00D35908">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38,756</w:t>
            </w:r>
          </w:p>
        </w:tc>
        <w:tc>
          <w:tcPr>
            <w:tcW w:w="1524" w:type="dxa"/>
            <w:tcBorders>
              <w:top w:val="nil"/>
              <w:left w:val="nil"/>
              <w:bottom w:val="nil"/>
              <w:right w:val="nil"/>
            </w:tcBorders>
          </w:tcPr>
          <w:p w:rsidR="00D35908" w:rsidRPr="001A2D0B" w:rsidRDefault="00BB43F6" w:rsidP="00D35908">
            <w:pPr>
              <w:jc w:val="both"/>
              <w:rPr>
                <w:rFonts w:ascii="Arial" w:hAnsi="Arial" w:cs="Arial"/>
                <w:sz w:val="20"/>
                <w:szCs w:val="20"/>
              </w:rPr>
            </w:pPr>
            <w:r>
              <w:rPr>
                <w:rFonts w:ascii="Arial" w:hAnsi="Arial" w:cs="Arial"/>
                <w:sz w:val="20"/>
                <w:szCs w:val="20"/>
              </w:rPr>
              <w:t>a</w:t>
            </w:r>
          </w:p>
        </w:tc>
      </w:tr>
      <w:tr w:rsidR="00D35908" w:rsidRPr="001A2D0B" w:rsidTr="00D35908">
        <w:tc>
          <w:tcPr>
            <w:tcW w:w="4786" w:type="dxa"/>
            <w:tcBorders>
              <w:top w:val="nil"/>
              <w:left w:val="nil"/>
              <w:bottom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4</w:t>
            </w:r>
            <w:r w:rsidRPr="001A2D0B">
              <w:rPr>
                <w:rFonts w:ascii="Arial" w:hAnsi="Arial" w:cs="Arial"/>
                <w:sz w:val="20"/>
                <w:szCs w:val="20"/>
              </w:rPr>
              <w:t xml:space="preserve"> (0,20%)</w:t>
            </w:r>
          </w:p>
        </w:tc>
        <w:tc>
          <w:tcPr>
            <w:tcW w:w="1843" w:type="dxa"/>
            <w:tcBorders>
              <w:top w:val="nil"/>
              <w:left w:val="nil"/>
              <w:bottom w:val="nil"/>
              <w:right w:val="nil"/>
            </w:tcBorders>
            <w:vAlign w:val="bottom"/>
          </w:tcPr>
          <w:p w:rsidR="00D35908" w:rsidRPr="001A2D0B" w:rsidRDefault="00D35908" w:rsidP="00D35908">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38,756</w:t>
            </w:r>
          </w:p>
        </w:tc>
        <w:tc>
          <w:tcPr>
            <w:tcW w:w="1524" w:type="dxa"/>
            <w:tcBorders>
              <w:top w:val="nil"/>
              <w:left w:val="nil"/>
              <w:bottom w:val="nil"/>
              <w:right w:val="nil"/>
            </w:tcBorders>
          </w:tcPr>
          <w:p w:rsidR="00D35908" w:rsidRPr="001A2D0B" w:rsidRDefault="00BB43F6" w:rsidP="00D35908">
            <w:pPr>
              <w:jc w:val="both"/>
              <w:rPr>
                <w:rFonts w:ascii="Arial" w:hAnsi="Arial" w:cs="Arial"/>
                <w:sz w:val="20"/>
                <w:szCs w:val="20"/>
              </w:rPr>
            </w:pPr>
            <w:r>
              <w:rPr>
                <w:rFonts w:ascii="Arial" w:hAnsi="Arial" w:cs="Arial"/>
                <w:sz w:val="20"/>
                <w:szCs w:val="20"/>
              </w:rPr>
              <w:t>a</w:t>
            </w:r>
          </w:p>
        </w:tc>
      </w:tr>
      <w:tr w:rsidR="00D35908" w:rsidRPr="001A2D0B" w:rsidTr="00D35908">
        <w:tc>
          <w:tcPr>
            <w:tcW w:w="4786" w:type="dxa"/>
            <w:tcBorders>
              <w:top w:val="nil"/>
              <w:left w:val="nil"/>
              <w:right w:val="nil"/>
            </w:tcBorders>
          </w:tcPr>
          <w:p w:rsidR="00D35908" w:rsidRPr="001A2D0B" w:rsidRDefault="00D35908" w:rsidP="00D35908">
            <w:pPr>
              <w:jc w:val="both"/>
              <w:rPr>
                <w:rFonts w:ascii="Arial" w:hAnsi="Arial" w:cs="Arial"/>
                <w:sz w:val="20"/>
                <w:szCs w:val="20"/>
              </w:rPr>
            </w:pPr>
            <w:r w:rsidRPr="001A2D0B">
              <w:rPr>
                <w:rFonts w:ascii="Arial" w:hAnsi="Arial" w:cs="Arial"/>
                <w:sz w:val="20"/>
                <w:szCs w:val="20"/>
              </w:rPr>
              <w:t>e</w:t>
            </w:r>
            <w:r w:rsidRPr="001A2D0B">
              <w:rPr>
                <w:rFonts w:ascii="Arial" w:hAnsi="Arial" w:cs="Arial"/>
                <w:sz w:val="20"/>
                <w:szCs w:val="20"/>
                <w:vertAlign w:val="subscript"/>
              </w:rPr>
              <w:t>5</w:t>
            </w:r>
            <w:r w:rsidRPr="001A2D0B">
              <w:rPr>
                <w:rFonts w:ascii="Arial" w:hAnsi="Arial" w:cs="Arial"/>
                <w:sz w:val="20"/>
                <w:szCs w:val="20"/>
              </w:rPr>
              <w:t xml:space="preserve"> (0,25%)</w:t>
            </w:r>
          </w:p>
        </w:tc>
        <w:tc>
          <w:tcPr>
            <w:tcW w:w="1843" w:type="dxa"/>
            <w:tcBorders>
              <w:top w:val="nil"/>
              <w:left w:val="nil"/>
              <w:right w:val="nil"/>
            </w:tcBorders>
            <w:vAlign w:val="bottom"/>
          </w:tcPr>
          <w:p w:rsidR="00D35908" w:rsidRPr="001A2D0B" w:rsidRDefault="00D35908" w:rsidP="00D35908">
            <w:pPr>
              <w:jc w:val="right"/>
              <w:rPr>
                <w:rFonts w:ascii="Arial" w:eastAsia="Times New Roman" w:hAnsi="Arial" w:cs="Arial"/>
                <w:color w:val="000000"/>
                <w:sz w:val="20"/>
                <w:szCs w:val="20"/>
                <w:lang w:eastAsia="id-ID"/>
              </w:rPr>
            </w:pPr>
            <w:r w:rsidRPr="001A2D0B">
              <w:rPr>
                <w:rFonts w:ascii="Arial" w:eastAsia="Times New Roman" w:hAnsi="Arial" w:cs="Arial"/>
                <w:color w:val="000000"/>
                <w:sz w:val="20"/>
                <w:szCs w:val="20"/>
                <w:lang w:eastAsia="id-ID"/>
              </w:rPr>
              <w:t>34,548</w:t>
            </w:r>
          </w:p>
        </w:tc>
        <w:tc>
          <w:tcPr>
            <w:tcW w:w="1524" w:type="dxa"/>
            <w:tcBorders>
              <w:top w:val="nil"/>
              <w:left w:val="nil"/>
              <w:right w:val="nil"/>
            </w:tcBorders>
          </w:tcPr>
          <w:p w:rsidR="00D35908" w:rsidRPr="001A2D0B" w:rsidRDefault="00BB43F6" w:rsidP="00D35908">
            <w:pPr>
              <w:jc w:val="both"/>
              <w:rPr>
                <w:rFonts w:ascii="Arial" w:hAnsi="Arial" w:cs="Arial"/>
                <w:sz w:val="20"/>
                <w:szCs w:val="20"/>
              </w:rPr>
            </w:pPr>
            <w:r>
              <w:rPr>
                <w:rFonts w:ascii="Arial" w:hAnsi="Arial" w:cs="Arial"/>
                <w:sz w:val="20"/>
                <w:szCs w:val="20"/>
              </w:rPr>
              <w:t>a</w:t>
            </w:r>
          </w:p>
        </w:tc>
      </w:tr>
    </w:tbl>
    <w:p w:rsidR="00D35908" w:rsidRPr="001A2D0B" w:rsidRDefault="00D35908" w:rsidP="00D35908">
      <w:pPr>
        <w:spacing w:after="0" w:line="240" w:lineRule="auto"/>
        <w:ind w:left="1440" w:hanging="1440"/>
        <w:jc w:val="both"/>
        <w:rPr>
          <w:rFonts w:ascii="Arial" w:hAnsi="Arial" w:cs="Arial"/>
          <w:sz w:val="20"/>
          <w:szCs w:val="20"/>
        </w:rPr>
      </w:pPr>
      <w:r w:rsidRPr="001A2D0B">
        <w:rPr>
          <w:rFonts w:ascii="Arial" w:hAnsi="Arial" w:cs="Arial"/>
          <w:sz w:val="20"/>
          <w:szCs w:val="20"/>
        </w:rPr>
        <w:t>Keterangan:</w:t>
      </w:r>
      <w:r w:rsidRPr="001A2D0B">
        <w:rPr>
          <w:rFonts w:ascii="Arial" w:hAnsi="Arial" w:cs="Arial"/>
          <w:sz w:val="20"/>
          <w:szCs w:val="20"/>
        </w:rPr>
        <w:tab/>
        <w:t>Angka rata-rata pada tiap kolom yang diikuti huruf sama menunjukan berbeda tidak nyata menurut Uji Jarak Berganda Duncan pada taraf nyata 5%.</w:t>
      </w:r>
    </w:p>
    <w:p w:rsidR="00D35908" w:rsidRPr="001A2D0B" w:rsidRDefault="00D35908" w:rsidP="00D35908">
      <w:pPr>
        <w:spacing w:after="0" w:line="240" w:lineRule="auto"/>
        <w:ind w:left="1440" w:hanging="1440"/>
        <w:jc w:val="both"/>
        <w:rPr>
          <w:rFonts w:ascii="Arial" w:hAnsi="Arial" w:cs="Arial"/>
          <w:sz w:val="20"/>
          <w:szCs w:val="20"/>
        </w:rPr>
      </w:pPr>
    </w:p>
    <w:p w:rsidR="00D35908" w:rsidRPr="001A2D0B" w:rsidRDefault="00D35908" w:rsidP="000C0103">
      <w:pPr>
        <w:spacing w:after="0" w:line="360" w:lineRule="auto"/>
        <w:jc w:val="both"/>
        <w:rPr>
          <w:rFonts w:ascii="Arial" w:hAnsi="Arial" w:cs="Arial"/>
          <w:sz w:val="20"/>
          <w:szCs w:val="20"/>
        </w:rPr>
      </w:pPr>
      <w:r w:rsidRPr="001A2D0B">
        <w:rPr>
          <w:rFonts w:ascii="Arial" w:hAnsi="Arial" w:cs="Arial"/>
          <w:sz w:val="20"/>
          <w:szCs w:val="20"/>
        </w:rPr>
        <w:tab/>
        <w:t xml:space="preserve">Anggrek </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 menunjukan persentase kematian </w:t>
      </w:r>
      <w:r w:rsidR="0020151E" w:rsidRPr="001A2D0B">
        <w:rPr>
          <w:rFonts w:ascii="Arial" w:hAnsi="Arial" w:cs="Arial"/>
          <w:i/>
          <w:sz w:val="20"/>
          <w:szCs w:val="20"/>
        </w:rPr>
        <w:t>plantlet</w:t>
      </w:r>
      <w:r w:rsidRPr="001A2D0B">
        <w:rPr>
          <w:rFonts w:ascii="Arial" w:hAnsi="Arial" w:cs="Arial"/>
          <w:sz w:val="20"/>
          <w:szCs w:val="20"/>
        </w:rPr>
        <w:t xml:space="preserve"> paling rendah dibanding anggrek </w:t>
      </w:r>
      <w:r w:rsidRPr="001A2D0B">
        <w:rPr>
          <w:rFonts w:ascii="Arial" w:hAnsi="Arial" w:cs="Arial"/>
          <w:i/>
          <w:sz w:val="20"/>
          <w:szCs w:val="20"/>
        </w:rPr>
        <w:t>P</w:t>
      </w:r>
      <w:r w:rsidRPr="001A2D0B">
        <w:rPr>
          <w:rFonts w:ascii="Arial" w:hAnsi="Arial" w:cs="Arial"/>
          <w:sz w:val="20"/>
          <w:szCs w:val="20"/>
        </w:rPr>
        <w:t xml:space="preserve">. Tianong Rose x </w:t>
      </w:r>
      <w:r w:rsidRPr="001A2D0B">
        <w:rPr>
          <w:rFonts w:ascii="Arial" w:hAnsi="Arial" w:cs="Arial"/>
          <w:i/>
          <w:sz w:val="20"/>
          <w:szCs w:val="20"/>
        </w:rPr>
        <w:t>Sibbling</w:t>
      </w:r>
      <w:r w:rsidRPr="001A2D0B">
        <w:rPr>
          <w:rFonts w:ascii="Arial" w:hAnsi="Arial" w:cs="Arial"/>
          <w:sz w:val="20"/>
          <w:szCs w:val="20"/>
        </w:rPr>
        <w:t xml:space="preserve"> dan </w:t>
      </w:r>
      <w:r w:rsidRPr="001A2D0B">
        <w:rPr>
          <w:rFonts w:ascii="Arial" w:hAnsi="Arial" w:cs="Arial"/>
          <w:i/>
          <w:sz w:val="20"/>
          <w:szCs w:val="20"/>
        </w:rPr>
        <w:t>P</w:t>
      </w:r>
      <w:r w:rsidRPr="001A2D0B">
        <w:rPr>
          <w:rFonts w:ascii="Arial" w:hAnsi="Arial" w:cs="Arial"/>
          <w:sz w:val="20"/>
          <w:szCs w:val="20"/>
        </w:rPr>
        <w:t xml:space="preserve">. Luchia Pink x </w:t>
      </w:r>
      <w:r w:rsidRPr="001A2D0B">
        <w:rPr>
          <w:rFonts w:ascii="Arial" w:hAnsi="Arial" w:cs="Arial"/>
          <w:i/>
          <w:sz w:val="20"/>
          <w:szCs w:val="20"/>
        </w:rPr>
        <w:t>P</w:t>
      </w:r>
      <w:r w:rsidRPr="001A2D0B">
        <w:rPr>
          <w:rFonts w:ascii="Arial" w:hAnsi="Arial" w:cs="Arial"/>
          <w:sz w:val="20"/>
          <w:szCs w:val="20"/>
        </w:rPr>
        <w:t xml:space="preserve">. Chain Xen Mammon, yaitu sebesar 45,729%. Hal ini berarti anggrek jenis </w:t>
      </w:r>
      <w:r w:rsidRPr="001A2D0B">
        <w:rPr>
          <w:rFonts w:ascii="Arial" w:hAnsi="Arial" w:cs="Arial"/>
          <w:i/>
          <w:sz w:val="20"/>
          <w:szCs w:val="20"/>
        </w:rPr>
        <w:t>P</w:t>
      </w:r>
      <w:r w:rsidRPr="001A2D0B">
        <w:rPr>
          <w:rFonts w:ascii="Arial" w:hAnsi="Arial" w:cs="Arial"/>
          <w:sz w:val="20"/>
          <w:szCs w:val="20"/>
        </w:rPr>
        <w:t xml:space="preserve">. 717 x </w:t>
      </w:r>
      <w:r w:rsidRPr="001A2D0B">
        <w:rPr>
          <w:rFonts w:ascii="Arial" w:hAnsi="Arial" w:cs="Arial"/>
          <w:i/>
          <w:sz w:val="20"/>
          <w:szCs w:val="20"/>
        </w:rPr>
        <w:t>P</w:t>
      </w:r>
      <w:r w:rsidRPr="001A2D0B">
        <w:rPr>
          <w:rFonts w:ascii="Arial" w:hAnsi="Arial" w:cs="Arial"/>
          <w:sz w:val="20"/>
          <w:szCs w:val="20"/>
        </w:rPr>
        <w:t xml:space="preserve">. Fire Bird memiliki daya tahan terhadap mutagen </w:t>
      </w:r>
      <w:r w:rsidRPr="001A2D0B">
        <w:rPr>
          <w:rFonts w:ascii="Arial" w:hAnsi="Arial" w:cs="Arial"/>
          <w:i/>
          <w:sz w:val="20"/>
          <w:szCs w:val="20"/>
        </w:rPr>
        <w:t>EMS</w:t>
      </w:r>
      <w:r w:rsidRPr="001A2D0B">
        <w:rPr>
          <w:rFonts w:ascii="Arial" w:hAnsi="Arial" w:cs="Arial"/>
          <w:sz w:val="20"/>
          <w:szCs w:val="20"/>
        </w:rPr>
        <w:t xml:space="preserve"> lebih kuat dibandingkan dengan kedua jenis anggrek </w:t>
      </w:r>
      <w:r w:rsidRPr="001A2D0B">
        <w:rPr>
          <w:rFonts w:ascii="Arial" w:hAnsi="Arial" w:cs="Arial"/>
          <w:i/>
          <w:sz w:val="20"/>
          <w:szCs w:val="20"/>
        </w:rPr>
        <w:t>Phalaenopsis</w:t>
      </w:r>
      <w:r w:rsidRPr="001A2D0B">
        <w:rPr>
          <w:rFonts w:ascii="Arial" w:hAnsi="Arial" w:cs="Arial"/>
          <w:sz w:val="20"/>
          <w:szCs w:val="20"/>
        </w:rPr>
        <w:t xml:space="preserve"> lainnya.</w:t>
      </w:r>
    </w:p>
    <w:p w:rsidR="00D35908" w:rsidRPr="001A2D0B" w:rsidRDefault="00D35908" w:rsidP="00BB43F6">
      <w:pPr>
        <w:spacing w:after="0" w:line="360" w:lineRule="auto"/>
        <w:ind w:firstLine="720"/>
        <w:jc w:val="both"/>
        <w:rPr>
          <w:rFonts w:ascii="Arial" w:hAnsi="Arial" w:cs="Arial"/>
          <w:sz w:val="20"/>
          <w:szCs w:val="20"/>
        </w:rPr>
      </w:pPr>
      <w:r w:rsidRPr="001A2D0B">
        <w:rPr>
          <w:rFonts w:ascii="Arial" w:hAnsi="Arial" w:cs="Arial"/>
          <w:sz w:val="20"/>
          <w:szCs w:val="20"/>
        </w:rPr>
        <w:t xml:space="preserve">Kematian </w:t>
      </w:r>
      <w:r w:rsidR="0020151E" w:rsidRPr="001A2D0B">
        <w:rPr>
          <w:rFonts w:ascii="Arial" w:hAnsi="Arial" w:cs="Arial"/>
          <w:i/>
          <w:sz w:val="20"/>
          <w:szCs w:val="20"/>
        </w:rPr>
        <w:t>plantlet</w:t>
      </w:r>
      <w:r w:rsidRPr="001A2D0B">
        <w:rPr>
          <w:rFonts w:ascii="Arial" w:hAnsi="Arial" w:cs="Arial"/>
          <w:sz w:val="20"/>
          <w:szCs w:val="20"/>
        </w:rPr>
        <w:t xml:space="preserve"> sebagian besar berupa </w:t>
      </w:r>
      <w:r w:rsidRPr="001A2D0B">
        <w:rPr>
          <w:rFonts w:ascii="Arial" w:hAnsi="Arial" w:cs="Arial"/>
          <w:i/>
          <w:sz w:val="20"/>
          <w:szCs w:val="20"/>
        </w:rPr>
        <w:t>browning</w:t>
      </w:r>
      <w:r w:rsidRPr="001A2D0B">
        <w:rPr>
          <w:rFonts w:ascii="Arial" w:hAnsi="Arial" w:cs="Arial"/>
          <w:sz w:val="20"/>
          <w:szCs w:val="20"/>
        </w:rPr>
        <w:t xml:space="preserve"> (pencokelatan), diduga hal tersebut diakibatkan reaksi </w:t>
      </w:r>
      <w:r w:rsidR="0020151E" w:rsidRPr="001A2D0B">
        <w:rPr>
          <w:rFonts w:ascii="Arial" w:hAnsi="Arial" w:cs="Arial"/>
          <w:i/>
          <w:sz w:val="20"/>
          <w:szCs w:val="20"/>
        </w:rPr>
        <w:t>plantlet</w:t>
      </w:r>
      <w:r w:rsidRPr="001A2D0B">
        <w:rPr>
          <w:rFonts w:ascii="Arial" w:hAnsi="Arial" w:cs="Arial"/>
          <w:sz w:val="20"/>
          <w:szCs w:val="20"/>
        </w:rPr>
        <w:t xml:space="preserve"> akibat perendaman dalam </w:t>
      </w:r>
      <w:r w:rsidRPr="001A2D0B">
        <w:rPr>
          <w:rFonts w:ascii="Arial" w:hAnsi="Arial" w:cs="Arial"/>
          <w:i/>
          <w:sz w:val="20"/>
          <w:szCs w:val="20"/>
        </w:rPr>
        <w:t>EMS</w:t>
      </w:r>
      <w:r w:rsidRPr="001A2D0B">
        <w:rPr>
          <w:rFonts w:ascii="Arial" w:hAnsi="Arial" w:cs="Arial"/>
          <w:sz w:val="20"/>
          <w:szCs w:val="20"/>
        </w:rPr>
        <w:t xml:space="preserve"> dan media tanam. Tidak ditemukan kematian </w:t>
      </w:r>
      <w:r w:rsidR="0020151E" w:rsidRPr="001A2D0B">
        <w:rPr>
          <w:rFonts w:ascii="Arial" w:hAnsi="Arial" w:cs="Arial"/>
          <w:i/>
          <w:sz w:val="20"/>
          <w:szCs w:val="20"/>
        </w:rPr>
        <w:t>plantlet</w:t>
      </w:r>
      <w:r w:rsidRPr="001A2D0B">
        <w:rPr>
          <w:rFonts w:ascii="Arial" w:hAnsi="Arial" w:cs="Arial"/>
          <w:sz w:val="20"/>
          <w:szCs w:val="20"/>
        </w:rPr>
        <w:t xml:space="preserve"> yang diakibatkan oleh kontaminasi cendawan dan bakteri, hal ini menunjukan proses subkultur berjalan dengan baik. Kematian </w:t>
      </w:r>
      <w:r w:rsidR="0020151E" w:rsidRPr="001A2D0B">
        <w:rPr>
          <w:rFonts w:ascii="Arial" w:hAnsi="Arial" w:cs="Arial"/>
          <w:i/>
          <w:sz w:val="20"/>
          <w:szCs w:val="20"/>
        </w:rPr>
        <w:t>plantlet</w:t>
      </w:r>
      <w:r w:rsidRPr="001A2D0B">
        <w:rPr>
          <w:rFonts w:ascii="Arial" w:hAnsi="Arial" w:cs="Arial"/>
          <w:sz w:val="20"/>
          <w:szCs w:val="20"/>
        </w:rPr>
        <w:t xml:space="preserve"> dalam penelitian ini belum dapat dikategorikan sebagai </w:t>
      </w:r>
      <w:r w:rsidRPr="001A2D0B">
        <w:rPr>
          <w:rFonts w:ascii="Arial" w:hAnsi="Arial" w:cs="Arial"/>
          <w:i/>
          <w:sz w:val="20"/>
          <w:szCs w:val="20"/>
        </w:rPr>
        <w:t>Lethal Concentration</w:t>
      </w:r>
      <w:r w:rsidRPr="001A2D0B">
        <w:rPr>
          <w:rFonts w:ascii="Arial" w:hAnsi="Arial" w:cs="Arial"/>
          <w:sz w:val="20"/>
          <w:szCs w:val="20"/>
        </w:rPr>
        <w:t xml:space="preserve"> (LC</w:t>
      </w:r>
      <w:r w:rsidRPr="001A2D0B">
        <w:rPr>
          <w:rFonts w:ascii="Arial" w:hAnsi="Arial" w:cs="Arial"/>
          <w:sz w:val="20"/>
          <w:szCs w:val="20"/>
          <w:vertAlign w:val="subscript"/>
        </w:rPr>
        <w:t>50%</w:t>
      </w:r>
      <w:r w:rsidRPr="001A2D0B">
        <w:rPr>
          <w:rFonts w:ascii="Arial" w:hAnsi="Arial" w:cs="Arial"/>
          <w:sz w:val="20"/>
          <w:szCs w:val="20"/>
        </w:rPr>
        <w:t xml:space="preserve">), karena perlakuan </w:t>
      </w:r>
      <w:r w:rsidRPr="001A2D0B">
        <w:rPr>
          <w:rFonts w:ascii="Arial" w:hAnsi="Arial" w:cs="Arial"/>
          <w:i/>
          <w:sz w:val="20"/>
          <w:szCs w:val="20"/>
        </w:rPr>
        <w:t>EMS</w:t>
      </w:r>
      <w:r w:rsidRPr="001A2D0B">
        <w:rPr>
          <w:rFonts w:ascii="Arial" w:hAnsi="Arial" w:cs="Arial"/>
          <w:sz w:val="20"/>
          <w:szCs w:val="20"/>
        </w:rPr>
        <w:t xml:space="preserve"> sebagai mutagen kimia tidak menunjukan keragaman yang nyata.Diduga pula waktu pengamatan penelitian belum mencukupi waktu yang optimal agar </w:t>
      </w:r>
      <w:r w:rsidRPr="001A2D0B">
        <w:rPr>
          <w:rFonts w:ascii="Arial" w:hAnsi="Arial" w:cs="Arial"/>
          <w:i/>
          <w:sz w:val="20"/>
          <w:szCs w:val="20"/>
        </w:rPr>
        <w:t>EMS</w:t>
      </w:r>
      <w:r w:rsidRPr="001A2D0B">
        <w:rPr>
          <w:rFonts w:ascii="Arial" w:hAnsi="Arial" w:cs="Arial"/>
          <w:sz w:val="20"/>
          <w:szCs w:val="20"/>
        </w:rPr>
        <w:t xml:space="preserve"> dapat memberikan pengaruh yang nyata terhadap </w:t>
      </w:r>
      <w:r w:rsidR="0020151E" w:rsidRPr="001A2D0B">
        <w:rPr>
          <w:rFonts w:ascii="Arial" w:hAnsi="Arial" w:cs="Arial"/>
          <w:i/>
          <w:sz w:val="20"/>
          <w:szCs w:val="20"/>
        </w:rPr>
        <w:t>plantlet</w:t>
      </w:r>
      <w:r w:rsidRPr="001A2D0B">
        <w:rPr>
          <w:rFonts w:ascii="Arial" w:hAnsi="Arial" w:cs="Arial"/>
          <w:sz w:val="20"/>
          <w:szCs w:val="20"/>
        </w:rPr>
        <w:t>.</w:t>
      </w:r>
      <w:r w:rsidR="00BB43F6">
        <w:rPr>
          <w:rFonts w:ascii="Arial" w:hAnsi="Arial" w:cs="Arial"/>
          <w:sz w:val="20"/>
          <w:szCs w:val="20"/>
        </w:rPr>
        <w:t xml:space="preserve">  Hal ini sejalan dengan hasil penelitian Ni Made </w:t>
      </w:r>
      <w:r w:rsidR="00FB4F4B">
        <w:rPr>
          <w:rFonts w:ascii="Arial" w:hAnsi="Arial" w:cs="Arial"/>
          <w:sz w:val="20"/>
          <w:szCs w:val="20"/>
        </w:rPr>
        <w:t xml:space="preserve">Dian Pratiwi, Made Pharmawati dan Ida Ayu Astarini (2013) </w:t>
      </w:r>
      <w:r w:rsidR="00BB43F6">
        <w:rPr>
          <w:rFonts w:ascii="Arial" w:hAnsi="Arial" w:cs="Arial"/>
          <w:sz w:val="20"/>
          <w:szCs w:val="20"/>
        </w:rPr>
        <w:t xml:space="preserve">bahwa konsentrasi EMS berpegaruh terhadap persentase tumbuh, </w:t>
      </w:r>
      <w:r w:rsidR="00FB4F4B">
        <w:rPr>
          <w:rFonts w:ascii="Arial" w:hAnsi="Arial" w:cs="Arial"/>
          <w:sz w:val="20"/>
          <w:szCs w:val="20"/>
        </w:rPr>
        <w:t>tinggi tanaman , jumlah cabang dandiameter bunga Marigold</w:t>
      </w:r>
    </w:p>
    <w:p w:rsidR="00894EE7" w:rsidRDefault="00894EE7" w:rsidP="000C0103">
      <w:pPr>
        <w:spacing w:after="0" w:line="360" w:lineRule="auto"/>
        <w:jc w:val="both"/>
        <w:rPr>
          <w:rFonts w:ascii="Arial" w:hAnsi="Arial" w:cs="Arial"/>
          <w:sz w:val="20"/>
          <w:szCs w:val="20"/>
        </w:rPr>
      </w:pPr>
    </w:p>
    <w:p w:rsidR="004D0EBA" w:rsidRDefault="000978AB" w:rsidP="000C0103">
      <w:pPr>
        <w:spacing w:after="0" w:line="360" w:lineRule="auto"/>
        <w:jc w:val="both"/>
        <w:rPr>
          <w:rFonts w:ascii="Arial" w:hAnsi="Arial" w:cs="Arial"/>
          <w:sz w:val="20"/>
          <w:szCs w:val="20"/>
        </w:rPr>
      </w:pPr>
      <w:r>
        <w:rPr>
          <w:rFonts w:ascii="Arial" w:hAnsi="Arial" w:cs="Arial"/>
          <w:sz w:val="20"/>
          <w:szCs w:val="20"/>
        </w:rPr>
        <w:t>KESIMPULAN/CONCLUTION</w:t>
      </w:r>
    </w:p>
    <w:p w:rsidR="00894EE7" w:rsidRPr="00894EE7" w:rsidRDefault="00894EE7" w:rsidP="00894EE7">
      <w:pPr>
        <w:pStyle w:val="ListParagraph"/>
        <w:numPr>
          <w:ilvl w:val="1"/>
          <w:numId w:val="17"/>
        </w:numPr>
        <w:spacing w:after="0" w:line="360" w:lineRule="auto"/>
        <w:ind w:left="709" w:hanging="709"/>
        <w:jc w:val="both"/>
        <w:rPr>
          <w:rFonts w:ascii="Arial" w:hAnsi="Arial" w:cs="Arial"/>
          <w:b/>
          <w:sz w:val="20"/>
          <w:szCs w:val="20"/>
        </w:rPr>
      </w:pPr>
      <w:r w:rsidRPr="00894EE7">
        <w:rPr>
          <w:rFonts w:ascii="Arial" w:hAnsi="Arial" w:cs="Arial"/>
          <w:b/>
          <w:sz w:val="20"/>
          <w:szCs w:val="20"/>
        </w:rPr>
        <w:t>Kesimpulan</w:t>
      </w:r>
    </w:p>
    <w:p w:rsidR="00894EE7" w:rsidRPr="00894EE7" w:rsidRDefault="00894EE7" w:rsidP="00894EE7">
      <w:pPr>
        <w:spacing w:after="0" w:line="360" w:lineRule="auto"/>
        <w:ind w:left="720"/>
        <w:jc w:val="both"/>
        <w:rPr>
          <w:rFonts w:ascii="Arial" w:hAnsi="Arial" w:cs="Arial"/>
          <w:sz w:val="20"/>
          <w:szCs w:val="20"/>
        </w:rPr>
      </w:pPr>
      <w:r w:rsidRPr="00894EE7">
        <w:rPr>
          <w:rFonts w:ascii="Arial" w:hAnsi="Arial" w:cs="Arial"/>
          <w:sz w:val="20"/>
          <w:szCs w:val="20"/>
        </w:rPr>
        <w:t>Berdasarkan hasil penelitian dapat ditarik kesimpulan sebagai berikut:</w:t>
      </w:r>
    </w:p>
    <w:p w:rsidR="00894EE7" w:rsidRPr="00894EE7" w:rsidRDefault="00894EE7" w:rsidP="00894EE7">
      <w:pPr>
        <w:pStyle w:val="ListParagraph"/>
        <w:numPr>
          <w:ilvl w:val="0"/>
          <w:numId w:val="1"/>
        </w:numPr>
        <w:spacing w:after="0" w:line="360" w:lineRule="auto"/>
        <w:ind w:left="426" w:hanging="426"/>
        <w:jc w:val="both"/>
        <w:rPr>
          <w:rFonts w:ascii="Arial" w:hAnsi="Arial" w:cs="Arial"/>
          <w:sz w:val="20"/>
          <w:szCs w:val="20"/>
        </w:rPr>
      </w:pPr>
      <w:r w:rsidRPr="00894EE7">
        <w:rPr>
          <w:rFonts w:ascii="Arial" w:hAnsi="Arial" w:cs="Arial"/>
          <w:sz w:val="20"/>
          <w:szCs w:val="20"/>
        </w:rPr>
        <w:t xml:space="preserve">Terjadi interaksi antara tiga jenis anggrek </w:t>
      </w:r>
      <w:r w:rsidRPr="00894EE7">
        <w:rPr>
          <w:rFonts w:ascii="Arial" w:hAnsi="Arial" w:cs="Arial"/>
          <w:i/>
          <w:sz w:val="20"/>
          <w:szCs w:val="20"/>
        </w:rPr>
        <w:t>Phalaenopsis</w:t>
      </w:r>
      <w:r w:rsidRPr="00894EE7">
        <w:rPr>
          <w:rFonts w:ascii="Arial" w:hAnsi="Arial" w:cs="Arial"/>
          <w:sz w:val="20"/>
          <w:szCs w:val="20"/>
        </w:rPr>
        <w:t xml:space="preserve"> hasil persilangan dengan konsentrasi </w:t>
      </w:r>
      <w:r w:rsidRPr="00894EE7">
        <w:rPr>
          <w:rFonts w:ascii="Arial" w:hAnsi="Arial" w:cs="Arial"/>
          <w:i/>
          <w:sz w:val="20"/>
          <w:szCs w:val="20"/>
        </w:rPr>
        <w:t>EMS</w:t>
      </w:r>
      <w:r w:rsidRPr="00894EE7">
        <w:rPr>
          <w:rFonts w:ascii="Arial" w:hAnsi="Arial" w:cs="Arial"/>
          <w:sz w:val="20"/>
          <w:szCs w:val="20"/>
        </w:rPr>
        <w:t xml:space="preserve"> terhadap variabel jumlah akar. Anggrek </w:t>
      </w:r>
      <w:r w:rsidRPr="00894EE7">
        <w:rPr>
          <w:rFonts w:ascii="Arial" w:hAnsi="Arial" w:cs="Arial"/>
          <w:i/>
          <w:sz w:val="20"/>
          <w:szCs w:val="20"/>
        </w:rPr>
        <w:t>P</w:t>
      </w:r>
      <w:r w:rsidRPr="00894EE7">
        <w:rPr>
          <w:rFonts w:ascii="Arial" w:hAnsi="Arial" w:cs="Arial"/>
          <w:sz w:val="20"/>
          <w:szCs w:val="20"/>
        </w:rPr>
        <w:t xml:space="preserve">. 717 X </w:t>
      </w:r>
      <w:r w:rsidRPr="00894EE7">
        <w:rPr>
          <w:rFonts w:ascii="Arial" w:hAnsi="Arial" w:cs="Arial"/>
          <w:i/>
          <w:sz w:val="20"/>
          <w:szCs w:val="20"/>
        </w:rPr>
        <w:t>P</w:t>
      </w:r>
      <w:r w:rsidR="00B12071">
        <w:rPr>
          <w:rFonts w:ascii="Arial" w:hAnsi="Arial" w:cs="Arial"/>
          <w:sz w:val="20"/>
          <w:szCs w:val="20"/>
        </w:rPr>
        <w:t>. Fire Bird memiliki</w:t>
      </w:r>
      <w:r w:rsidRPr="00894EE7">
        <w:rPr>
          <w:rFonts w:ascii="Arial" w:hAnsi="Arial" w:cs="Arial"/>
          <w:sz w:val="20"/>
          <w:szCs w:val="20"/>
        </w:rPr>
        <w:t xml:space="preserve"> jumlah daun, jumlah akar, jumlah tunas, panjang daun dan panjang akar</w:t>
      </w:r>
      <w:r w:rsidR="00B12071">
        <w:rPr>
          <w:rFonts w:ascii="Arial" w:hAnsi="Arial" w:cs="Arial"/>
          <w:sz w:val="20"/>
          <w:szCs w:val="20"/>
        </w:rPr>
        <w:t xml:space="preserve"> yang lebih baik dibandingkan jenis lainnya</w:t>
      </w:r>
      <w:r w:rsidRPr="00894EE7">
        <w:rPr>
          <w:rFonts w:ascii="Arial" w:hAnsi="Arial" w:cs="Arial"/>
          <w:sz w:val="20"/>
          <w:szCs w:val="20"/>
        </w:rPr>
        <w:t xml:space="preserve">. Konsentrasi </w:t>
      </w:r>
      <w:r w:rsidRPr="00894EE7">
        <w:rPr>
          <w:rFonts w:ascii="Arial" w:hAnsi="Arial" w:cs="Arial"/>
          <w:i/>
          <w:sz w:val="20"/>
          <w:szCs w:val="20"/>
        </w:rPr>
        <w:t>EMS</w:t>
      </w:r>
      <w:r w:rsidRPr="00894EE7">
        <w:rPr>
          <w:rFonts w:ascii="Arial" w:hAnsi="Arial" w:cs="Arial"/>
          <w:sz w:val="20"/>
          <w:szCs w:val="20"/>
        </w:rPr>
        <w:t xml:space="preserve"> pada semua taraf perlakuan tidak dapat meningkatkan jumlah daun, jumlah akar, bobot segar</w:t>
      </w:r>
      <w:r w:rsidRPr="00894EE7">
        <w:rPr>
          <w:rFonts w:ascii="Arial" w:hAnsi="Arial" w:cs="Arial"/>
          <w:i/>
          <w:sz w:val="20"/>
          <w:szCs w:val="20"/>
        </w:rPr>
        <w:t>plan</w:t>
      </w:r>
      <w:r w:rsidR="00B12071">
        <w:rPr>
          <w:rFonts w:ascii="Arial" w:hAnsi="Arial" w:cs="Arial"/>
          <w:i/>
          <w:sz w:val="20"/>
          <w:szCs w:val="20"/>
        </w:rPr>
        <w:t>t</w:t>
      </w:r>
      <w:r w:rsidRPr="00894EE7">
        <w:rPr>
          <w:rFonts w:ascii="Arial" w:hAnsi="Arial" w:cs="Arial"/>
          <w:i/>
          <w:sz w:val="20"/>
          <w:szCs w:val="20"/>
        </w:rPr>
        <w:t>let</w:t>
      </w:r>
      <w:r w:rsidRPr="00894EE7">
        <w:rPr>
          <w:rFonts w:ascii="Arial" w:hAnsi="Arial" w:cs="Arial"/>
          <w:sz w:val="20"/>
          <w:szCs w:val="20"/>
        </w:rPr>
        <w:t>, panjang daun, dan panjang akar.</w:t>
      </w:r>
    </w:p>
    <w:p w:rsidR="00F72322" w:rsidRDefault="00894EE7" w:rsidP="00894EE7">
      <w:pPr>
        <w:pStyle w:val="ListParagraph"/>
        <w:numPr>
          <w:ilvl w:val="0"/>
          <w:numId w:val="1"/>
        </w:numPr>
        <w:spacing w:after="0" w:line="360" w:lineRule="auto"/>
        <w:ind w:left="426" w:hanging="426"/>
        <w:jc w:val="both"/>
        <w:rPr>
          <w:rFonts w:ascii="Arial" w:hAnsi="Arial" w:cs="Arial"/>
          <w:sz w:val="20"/>
          <w:szCs w:val="20"/>
        </w:rPr>
      </w:pPr>
      <w:r w:rsidRPr="00894EE7">
        <w:rPr>
          <w:rFonts w:ascii="Arial" w:hAnsi="Arial" w:cs="Arial"/>
          <w:sz w:val="20"/>
          <w:szCs w:val="20"/>
        </w:rPr>
        <w:t xml:space="preserve">Konsentrasi optimum </w:t>
      </w:r>
      <w:r w:rsidRPr="00894EE7">
        <w:rPr>
          <w:rFonts w:ascii="Arial" w:hAnsi="Arial" w:cs="Arial"/>
          <w:i/>
          <w:sz w:val="20"/>
          <w:szCs w:val="20"/>
        </w:rPr>
        <w:t>EMS</w:t>
      </w:r>
      <w:r w:rsidRPr="00894EE7">
        <w:rPr>
          <w:rFonts w:ascii="Arial" w:hAnsi="Arial" w:cs="Arial"/>
          <w:sz w:val="20"/>
          <w:szCs w:val="20"/>
        </w:rPr>
        <w:t xml:space="preserve"> terhadap variabel jumlah akar pada jenis anggrek </w:t>
      </w:r>
      <w:r w:rsidRPr="00894EE7">
        <w:rPr>
          <w:rFonts w:ascii="Arial" w:hAnsi="Arial" w:cs="Arial"/>
          <w:i/>
          <w:sz w:val="20"/>
          <w:szCs w:val="20"/>
        </w:rPr>
        <w:t>P</w:t>
      </w:r>
      <w:r w:rsidRPr="00894EE7">
        <w:rPr>
          <w:rFonts w:ascii="Arial" w:hAnsi="Arial" w:cs="Arial"/>
          <w:sz w:val="20"/>
          <w:szCs w:val="20"/>
        </w:rPr>
        <w:t xml:space="preserve">. 717 X </w:t>
      </w:r>
      <w:r w:rsidRPr="00894EE7">
        <w:rPr>
          <w:rFonts w:ascii="Arial" w:hAnsi="Arial" w:cs="Arial"/>
          <w:i/>
          <w:sz w:val="20"/>
          <w:szCs w:val="20"/>
        </w:rPr>
        <w:t>P</w:t>
      </w:r>
      <w:r w:rsidRPr="00894EE7">
        <w:rPr>
          <w:rFonts w:ascii="Arial" w:hAnsi="Arial" w:cs="Arial"/>
          <w:sz w:val="20"/>
          <w:szCs w:val="20"/>
        </w:rPr>
        <w:t xml:space="preserve">. Fire Bird adalah 0,13% dengan jumlah akar maksimum sebanyak 2,32. pada jenis anggrek </w:t>
      </w:r>
      <w:r w:rsidRPr="00894EE7">
        <w:rPr>
          <w:rFonts w:ascii="Arial" w:hAnsi="Arial" w:cs="Arial"/>
          <w:i/>
          <w:sz w:val="20"/>
          <w:szCs w:val="20"/>
        </w:rPr>
        <w:t>P</w:t>
      </w:r>
      <w:r w:rsidRPr="00894EE7">
        <w:rPr>
          <w:rFonts w:ascii="Arial" w:hAnsi="Arial" w:cs="Arial"/>
          <w:sz w:val="20"/>
          <w:szCs w:val="20"/>
        </w:rPr>
        <w:t xml:space="preserve">. Tianong Rose X </w:t>
      </w:r>
      <w:r w:rsidRPr="00894EE7">
        <w:rPr>
          <w:rFonts w:ascii="Arial" w:hAnsi="Arial" w:cs="Arial"/>
          <w:i/>
          <w:sz w:val="20"/>
          <w:szCs w:val="20"/>
        </w:rPr>
        <w:t>Sibling</w:t>
      </w:r>
      <w:r w:rsidRPr="00894EE7">
        <w:rPr>
          <w:rFonts w:ascii="Arial" w:hAnsi="Arial" w:cs="Arial"/>
          <w:sz w:val="20"/>
          <w:szCs w:val="20"/>
        </w:rPr>
        <w:t xml:space="preserve"> adalah 0,20% dengan jumlah akar maksimum sebanyak 1,40. </w:t>
      </w:r>
      <w:r>
        <w:rPr>
          <w:rFonts w:ascii="Arial" w:hAnsi="Arial" w:cs="Arial"/>
          <w:sz w:val="20"/>
          <w:szCs w:val="20"/>
        </w:rPr>
        <w:t>d</w:t>
      </w:r>
      <w:r w:rsidRPr="00894EE7">
        <w:rPr>
          <w:rFonts w:ascii="Arial" w:hAnsi="Arial" w:cs="Arial"/>
          <w:sz w:val="20"/>
          <w:szCs w:val="20"/>
        </w:rPr>
        <w:t xml:space="preserve">an pada jenis anggrek </w:t>
      </w:r>
      <w:r w:rsidRPr="00894EE7">
        <w:rPr>
          <w:rFonts w:ascii="Arial" w:hAnsi="Arial" w:cs="Arial"/>
          <w:i/>
          <w:sz w:val="20"/>
          <w:szCs w:val="20"/>
        </w:rPr>
        <w:t>P</w:t>
      </w:r>
      <w:r w:rsidRPr="00894EE7">
        <w:rPr>
          <w:rFonts w:ascii="Arial" w:hAnsi="Arial" w:cs="Arial"/>
          <w:sz w:val="20"/>
          <w:szCs w:val="20"/>
        </w:rPr>
        <w:t xml:space="preserve">. Luchia Pink X </w:t>
      </w:r>
      <w:r w:rsidRPr="00894EE7">
        <w:rPr>
          <w:rFonts w:ascii="Arial" w:hAnsi="Arial" w:cs="Arial"/>
          <w:i/>
          <w:sz w:val="20"/>
          <w:szCs w:val="20"/>
        </w:rPr>
        <w:t>P</w:t>
      </w:r>
      <w:r w:rsidRPr="00894EE7">
        <w:rPr>
          <w:rFonts w:ascii="Arial" w:hAnsi="Arial" w:cs="Arial"/>
          <w:sz w:val="20"/>
          <w:szCs w:val="20"/>
        </w:rPr>
        <w:t>. Chain Xen Mammon adalah 0,12% dengan jumlah akar maksimum sebanyak 1,58.</w:t>
      </w:r>
    </w:p>
    <w:p w:rsidR="000978AB" w:rsidRDefault="000978AB" w:rsidP="000978AB">
      <w:pPr>
        <w:spacing w:after="0" w:line="360" w:lineRule="auto"/>
        <w:jc w:val="both"/>
        <w:rPr>
          <w:rFonts w:ascii="Arial" w:hAnsi="Arial" w:cs="Arial"/>
          <w:sz w:val="20"/>
          <w:szCs w:val="20"/>
        </w:rPr>
      </w:pPr>
    </w:p>
    <w:p w:rsidR="000978AB" w:rsidRPr="000978AB" w:rsidRDefault="000978AB" w:rsidP="000978AB">
      <w:pPr>
        <w:spacing w:after="0" w:line="360" w:lineRule="auto"/>
        <w:jc w:val="both"/>
        <w:rPr>
          <w:rFonts w:ascii="Arial" w:hAnsi="Arial" w:cs="Arial"/>
          <w:sz w:val="20"/>
          <w:szCs w:val="20"/>
        </w:rPr>
      </w:pPr>
      <w:r w:rsidRPr="000978AB">
        <w:rPr>
          <w:rFonts w:ascii="Arial" w:hAnsi="Arial" w:cs="Arial"/>
          <w:b/>
          <w:sz w:val="20"/>
          <w:szCs w:val="20"/>
        </w:rPr>
        <w:t>ACKNOWLEDGEMENT</w:t>
      </w:r>
    </w:p>
    <w:p w:rsidR="000978AB" w:rsidRPr="000978AB" w:rsidRDefault="000978AB" w:rsidP="000978AB">
      <w:pPr>
        <w:spacing w:after="0" w:line="480" w:lineRule="auto"/>
        <w:rPr>
          <w:rFonts w:ascii="Arial" w:hAnsi="Arial" w:cs="Arial"/>
          <w:sz w:val="20"/>
          <w:szCs w:val="20"/>
        </w:rPr>
      </w:pPr>
      <w:r>
        <w:rPr>
          <w:rFonts w:ascii="Arial" w:hAnsi="Arial" w:cs="Arial"/>
          <w:sz w:val="20"/>
          <w:szCs w:val="20"/>
        </w:rPr>
        <w:t>Trimakasih kepada Dekan Fakultas Pertanian Universitas Winaya Mukti</w:t>
      </w:r>
    </w:p>
    <w:p w:rsidR="00A01BE3" w:rsidRPr="000978AB" w:rsidRDefault="000978AB" w:rsidP="000978AB">
      <w:pPr>
        <w:spacing w:after="0" w:line="480" w:lineRule="auto"/>
        <w:rPr>
          <w:rFonts w:ascii="Arial" w:hAnsi="Arial" w:cs="Arial"/>
          <w:b/>
          <w:sz w:val="20"/>
          <w:szCs w:val="20"/>
        </w:rPr>
      </w:pPr>
      <w:r w:rsidRPr="000978AB">
        <w:rPr>
          <w:rFonts w:ascii="Arial" w:hAnsi="Arial" w:cs="Arial"/>
          <w:b/>
          <w:sz w:val="20"/>
          <w:szCs w:val="20"/>
        </w:rPr>
        <w:t>REFERENCES</w:t>
      </w:r>
    </w:p>
    <w:p w:rsidR="00A01BE3" w:rsidRPr="000978AB" w:rsidRDefault="00A01BE3" w:rsidP="00A01BE3">
      <w:pPr>
        <w:autoSpaceDE w:val="0"/>
        <w:autoSpaceDN w:val="0"/>
        <w:adjustRightInd w:val="0"/>
        <w:spacing w:after="0" w:line="240" w:lineRule="auto"/>
        <w:rPr>
          <w:rFonts w:ascii="Arial" w:hAnsi="Arial" w:cs="Arial"/>
          <w:color w:val="000000"/>
          <w:sz w:val="20"/>
          <w:szCs w:val="20"/>
        </w:rPr>
      </w:pPr>
    </w:p>
    <w:p w:rsidR="00A01BE3" w:rsidRPr="000978AB" w:rsidRDefault="00A01BE3" w:rsidP="00A01BE3">
      <w:pPr>
        <w:spacing w:after="0" w:line="240" w:lineRule="auto"/>
        <w:ind w:left="709" w:hanging="709"/>
        <w:jc w:val="both"/>
        <w:rPr>
          <w:rFonts w:ascii="Arial" w:hAnsi="Arial" w:cs="Arial"/>
          <w:sz w:val="20"/>
          <w:szCs w:val="20"/>
        </w:rPr>
      </w:pPr>
      <w:r w:rsidRPr="000978AB">
        <w:rPr>
          <w:rFonts w:ascii="Arial" w:hAnsi="Arial" w:cs="Arial"/>
          <w:sz w:val="20"/>
          <w:szCs w:val="20"/>
        </w:rPr>
        <w:lastRenderedPageBreak/>
        <w:t>A. Sri Devi dan L. Mullainathan.2011. Genotoxity Effect of Ethyl Methanesulfonate on Root Tip Cell of Chilli (</w:t>
      </w:r>
      <w:r w:rsidRPr="000978AB">
        <w:rPr>
          <w:rFonts w:ascii="Arial" w:hAnsi="Arial" w:cs="Arial"/>
          <w:i/>
          <w:sz w:val="20"/>
          <w:szCs w:val="20"/>
        </w:rPr>
        <w:t>Capsicum annuum</w:t>
      </w:r>
      <w:r w:rsidRPr="000978AB">
        <w:rPr>
          <w:rFonts w:ascii="Arial" w:hAnsi="Arial" w:cs="Arial"/>
          <w:sz w:val="20"/>
          <w:szCs w:val="20"/>
        </w:rPr>
        <w:t xml:space="preserve"> L.).World Journal of Agricultural Sciences. 7 (4): 368-374. IDOSI Publications. 2011. India.</w:t>
      </w:r>
    </w:p>
    <w:p w:rsidR="00A01BE3" w:rsidRPr="000978AB" w:rsidRDefault="00A01BE3" w:rsidP="00A01BE3">
      <w:pPr>
        <w:spacing w:after="0" w:line="240" w:lineRule="auto"/>
        <w:ind w:left="720" w:hanging="720"/>
        <w:jc w:val="both"/>
        <w:rPr>
          <w:rFonts w:ascii="Arial" w:hAnsi="Arial" w:cs="Arial"/>
          <w:color w:val="FF0000"/>
          <w:sz w:val="20"/>
          <w:szCs w:val="20"/>
        </w:rPr>
      </w:pPr>
    </w:p>
    <w:p w:rsidR="00A01BE3" w:rsidRPr="000978AB" w:rsidRDefault="00A01BE3" w:rsidP="00A01BE3">
      <w:pPr>
        <w:autoSpaceDE w:val="0"/>
        <w:autoSpaceDN w:val="0"/>
        <w:adjustRightInd w:val="0"/>
        <w:spacing w:after="0" w:line="240" w:lineRule="auto"/>
        <w:ind w:left="709" w:hanging="709"/>
        <w:jc w:val="both"/>
        <w:rPr>
          <w:rFonts w:ascii="Arial" w:hAnsi="Arial" w:cs="Arial"/>
          <w:sz w:val="20"/>
          <w:szCs w:val="20"/>
        </w:rPr>
      </w:pPr>
      <w:r w:rsidRPr="000978AB">
        <w:rPr>
          <w:rFonts w:ascii="Arial" w:hAnsi="Arial" w:cs="Arial"/>
          <w:sz w:val="20"/>
          <w:szCs w:val="20"/>
        </w:rPr>
        <w:t>Crowder, L. V. 1986. Genetika Tumbuhan (terjemahan: Lilik Kusdiarti). Gadjah Mada University Press.Yogyakarta.</w:t>
      </w:r>
    </w:p>
    <w:p w:rsidR="00A01BE3" w:rsidRPr="000978AB" w:rsidRDefault="00A01BE3" w:rsidP="00A01BE3">
      <w:pPr>
        <w:autoSpaceDE w:val="0"/>
        <w:autoSpaceDN w:val="0"/>
        <w:adjustRightInd w:val="0"/>
        <w:spacing w:after="0" w:line="240" w:lineRule="auto"/>
        <w:ind w:left="709" w:hanging="709"/>
        <w:jc w:val="both"/>
        <w:rPr>
          <w:rFonts w:ascii="Arial" w:hAnsi="Arial" w:cs="Arial"/>
          <w:sz w:val="20"/>
          <w:szCs w:val="20"/>
        </w:rPr>
      </w:pPr>
    </w:p>
    <w:p w:rsidR="00A01BE3" w:rsidRPr="000978AB" w:rsidRDefault="00D17AE5" w:rsidP="00A01BE3">
      <w:pPr>
        <w:autoSpaceDE w:val="0"/>
        <w:autoSpaceDN w:val="0"/>
        <w:adjustRightInd w:val="0"/>
        <w:spacing w:after="0" w:line="240" w:lineRule="auto"/>
        <w:ind w:left="709" w:hanging="709"/>
        <w:jc w:val="both"/>
        <w:rPr>
          <w:rFonts w:ascii="Arial" w:hAnsi="Arial" w:cs="Arial"/>
          <w:bCs/>
          <w:sz w:val="20"/>
          <w:szCs w:val="20"/>
        </w:rPr>
      </w:pPr>
      <w:r w:rsidRPr="000978AB">
        <w:rPr>
          <w:rFonts w:ascii="Arial" w:hAnsi="Arial" w:cs="Arial"/>
          <w:bCs/>
          <w:sz w:val="20"/>
          <w:szCs w:val="20"/>
        </w:rPr>
        <w:t>Fehr</w:t>
      </w:r>
      <w:r w:rsidR="00C23394" w:rsidRPr="000978AB">
        <w:rPr>
          <w:rFonts w:ascii="Arial" w:hAnsi="Arial" w:cs="Arial"/>
          <w:bCs/>
          <w:sz w:val="20"/>
          <w:szCs w:val="20"/>
        </w:rPr>
        <w:t xml:space="preserve"> W.R., G.A. Welke, E&gt;G&gt; Hammond, D.N. Duvick, and S.R. Cianzio. 1992</w:t>
      </w:r>
      <w:r w:rsidRPr="000978AB">
        <w:rPr>
          <w:rFonts w:ascii="Arial" w:hAnsi="Arial" w:cs="Arial"/>
          <w:bCs/>
          <w:sz w:val="20"/>
          <w:szCs w:val="20"/>
        </w:rPr>
        <w:t xml:space="preserve">.  </w:t>
      </w:r>
      <w:r w:rsidR="00C23394" w:rsidRPr="000978AB">
        <w:rPr>
          <w:rFonts w:ascii="Arial" w:hAnsi="Arial" w:cs="Arial"/>
          <w:bCs/>
          <w:sz w:val="20"/>
          <w:szCs w:val="20"/>
        </w:rPr>
        <w:t>Inheritance of Reduced Falmitic Acid in Seed oil of Soybean.  Crof Science 31</w:t>
      </w:r>
      <w:r w:rsidR="004D51F3" w:rsidRPr="000978AB">
        <w:rPr>
          <w:rFonts w:ascii="Arial" w:hAnsi="Arial" w:cs="Arial"/>
          <w:bCs/>
          <w:sz w:val="20"/>
          <w:szCs w:val="20"/>
        </w:rPr>
        <w:t xml:space="preserve"> (1)</w:t>
      </w:r>
      <w:r w:rsidR="00C23394" w:rsidRPr="000978AB">
        <w:rPr>
          <w:rFonts w:ascii="Arial" w:hAnsi="Arial" w:cs="Arial"/>
          <w:bCs/>
          <w:sz w:val="20"/>
          <w:szCs w:val="20"/>
        </w:rPr>
        <w:t xml:space="preserve"> : 88-89.</w:t>
      </w:r>
      <w:r w:rsidRPr="000978AB">
        <w:rPr>
          <w:rFonts w:ascii="Arial" w:hAnsi="Arial" w:cs="Arial"/>
          <w:bCs/>
          <w:sz w:val="20"/>
          <w:szCs w:val="20"/>
        </w:rPr>
        <w:t>.</w:t>
      </w:r>
    </w:p>
    <w:p w:rsidR="00D17AE5" w:rsidRPr="000978AB" w:rsidRDefault="00C23394" w:rsidP="00C23394">
      <w:pPr>
        <w:tabs>
          <w:tab w:val="left" w:pos="8880"/>
        </w:tabs>
        <w:autoSpaceDE w:val="0"/>
        <w:autoSpaceDN w:val="0"/>
        <w:adjustRightInd w:val="0"/>
        <w:spacing w:after="0" w:line="240" w:lineRule="auto"/>
        <w:ind w:left="709" w:hanging="709"/>
        <w:jc w:val="both"/>
        <w:rPr>
          <w:rFonts w:ascii="Arial" w:hAnsi="Arial" w:cs="Arial"/>
          <w:bCs/>
          <w:sz w:val="20"/>
          <w:szCs w:val="20"/>
        </w:rPr>
      </w:pPr>
      <w:r w:rsidRPr="000978AB">
        <w:rPr>
          <w:rFonts w:ascii="Arial" w:hAnsi="Arial" w:cs="Arial"/>
          <w:bCs/>
          <w:sz w:val="20"/>
          <w:szCs w:val="20"/>
        </w:rPr>
        <w:tab/>
      </w:r>
      <w:r w:rsidRPr="000978AB">
        <w:rPr>
          <w:rFonts w:ascii="Arial" w:hAnsi="Arial" w:cs="Arial"/>
          <w:bCs/>
          <w:sz w:val="20"/>
          <w:szCs w:val="20"/>
        </w:rPr>
        <w:tab/>
      </w:r>
    </w:p>
    <w:p w:rsidR="0029365F" w:rsidRPr="000978AB" w:rsidRDefault="0029365F" w:rsidP="00A01BE3">
      <w:pPr>
        <w:autoSpaceDE w:val="0"/>
        <w:autoSpaceDN w:val="0"/>
        <w:adjustRightInd w:val="0"/>
        <w:spacing w:after="0" w:line="240" w:lineRule="auto"/>
        <w:ind w:left="709" w:hanging="709"/>
        <w:jc w:val="both"/>
        <w:rPr>
          <w:rFonts w:ascii="Arial" w:hAnsi="Arial" w:cs="Arial"/>
          <w:bCs/>
          <w:sz w:val="20"/>
          <w:szCs w:val="20"/>
        </w:rPr>
      </w:pPr>
      <w:r w:rsidRPr="000978AB">
        <w:rPr>
          <w:rFonts w:ascii="Arial" w:hAnsi="Arial" w:cs="Arial"/>
          <w:bCs/>
          <w:sz w:val="20"/>
          <w:szCs w:val="20"/>
        </w:rPr>
        <w:t xml:space="preserve">Gaul H., 1977.  Mutagen effects in the First Generation After Seed treatment ; Chimera in Manual </w:t>
      </w:r>
      <w:r w:rsidR="00C23394" w:rsidRPr="000978AB">
        <w:rPr>
          <w:rFonts w:ascii="Arial" w:hAnsi="Arial" w:cs="Arial"/>
          <w:bCs/>
          <w:sz w:val="20"/>
          <w:szCs w:val="20"/>
        </w:rPr>
        <w:t>On Mutaation Breeding  (Second Edition) IAEA,  Vienna. Pp : 98-102</w:t>
      </w:r>
    </w:p>
    <w:p w:rsidR="00C23394" w:rsidRPr="000978AB" w:rsidRDefault="00C23394" w:rsidP="00A01BE3">
      <w:pPr>
        <w:autoSpaceDE w:val="0"/>
        <w:autoSpaceDN w:val="0"/>
        <w:adjustRightInd w:val="0"/>
        <w:spacing w:after="0" w:line="240" w:lineRule="auto"/>
        <w:ind w:left="709" w:hanging="709"/>
        <w:jc w:val="both"/>
        <w:rPr>
          <w:rFonts w:ascii="Arial" w:hAnsi="Arial" w:cs="Arial"/>
          <w:bCs/>
          <w:sz w:val="20"/>
          <w:szCs w:val="20"/>
        </w:rPr>
      </w:pPr>
    </w:p>
    <w:p w:rsidR="00A01BE3" w:rsidRPr="000978AB" w:rsidRDefault="00FB4F4B" w:rsidP="00A01BE3">
      <w:pPr>
        <w:autoSpaceDE w:val="0"/>
        <w:autoSpaceDN w:val="0"/>
        <w:adjustRightInd w:val="0"/>
        <w:spacing w:after="0" w:line="240" w:lineRule="auto"/>
        <w:ind w:left="709" w:hanging="709"/>
        <w:jc w:val="both"/>
        <w:rPr>
          <w:rFonts w:ascii="Arial" w:hAnsi="Arial" w:cs="Arial"/>
          <w:sz w:val="20"/>
          <w:szCs w:val="20"/>
        </w:rPr>
      </w:pPr>
      <w:r w:rsidRPr="000978AB">
        <w:rPr>
          <w:rFonts w:ascii="Arial" w:hAnsi="Arial" w:cs="Arial"/>
          <w:sz w:val="20"/>
          <w:szCs w:val="20"/>
        </w:rPr>
        <w:t>Ni Made</w:t>
      </w:r>
      <w:r w:rsidR="00A01BE3" w:rsidRPr="000978AB">
        <w:rPr>
          <w:rFonts w:ascii="Arial" w:hAnsi="Arial" w:cs="Arial"/>
          <w:sz w:val="20"/>
          <w:szCs w:val="20"/>
        </w:rPr>
        <w:t xml:space="preserve"> Dewi Rustini dan Made Pharmawati. 2014. Aksi Ethyl Methane Sulphonate terhadap Munculnya Bibit dan Pertumbuhan Cabai Rawit (</w:t>
      </w:r>
      <w:r w:rsidR="00A01BE3" w:rsidRPr="000978AB">
        <w:rPr>
          <w:rFonts w:ascii="Arial" w:hAnsi="Arial" w:cs="Arial"/>
          <w:i/>
          <w:sz w:val="20"/>
          <w:szCs w:val="20"/>
        </w:rPr>
        <w:t>Capsicum frutescens</w:t>
      </w:r>
      <w:r w:rsidR="00A01BE3" w:rsidRPr="000978AB">
        <w:rPr>
          <w:rFonts w:ascii="Arial" w:hAnsi="Arial" w:cs="Arial"/>
          <w:sz w:val="20"/>
          <w:szCs w:val="20"/>
        </w:rPr>
        <w:t xml:space="preserve"> L.). Jurnal Bioslogos, Feb. 2014. Vol. 4.No. 1.</w:t>
      </w:r>
    </w:p>
    <w:p w:rsidR="00FB4F4B" w:rsidRPr="000978AB" w:rsidRDefault="00FB4F4B" w:rsidP="00A01BE3">
      <w:pPr>
        <w:autoSpaceDE w:val="0"/>
        <w:autoSpaceDN w:val="0"/>
        <w:adjustRightInd w:val="0"/>
        <w:spacing w:after="0" w:line="240" w:lineRule="auto"/>
        <w:ind w:left="709" w:hanging="709"/>
        <w:jc w:val="both"/>
        <w:rPr>
          <w:rFonts w:ascii="Arial" w:hAnsi="Arial" w:cs="Arial"/>
          <w:sz w:val="20"/>
          <w:szCs w:val="20"/>
        </w:rPr>
      </w:pPr>
    </w:p>
    <w:p w:rsidR="00A01BE3" w:rsidRPr="000978AB" w:rsidRDefault="00FB4F4B" w:rsidP="00A01BE3">
      <w:pPr>
        <w:autoSpaceDE w:val="0"/>
        <w:autoSpaceDN w:val="0"/>
        <w:adjustRightInd w:val="0"/>
        <w:spacing w:after="0" w:line="240" w:lineRule="auto"/>
        <w:ind w:left="709" w:hanging="709"/>
        <w:jc w:val="both"/>
        <w:rPr>
          <w:rFonts w:ascii="Arial" w:hAnsi="Arial" w:cs="Arial"/>
          <w:sz w:val="20"/>
          <w:szCs w:val="20"/>
        </w:rPr>
      </w:pPr>
      <w:r w:rsidRPr="000978AB">
        <w:rPr>
          <w:rFonts w:ascii="Arial" w:hAnsi="Arial" w:cs="Arial"/>
          <w:sz w:val="20"/>
          <w:szCs w:val="20"/>
        </w:rPr>
        <w:t>Ni Made Dian Pratiwi, , Made Pharmawati, dan Ida Ayu Astarini.  2013. Pengaruh Ethyl Methyl Sulphonate (EMS) terhadap Pertumbuhan dan Variasi Tanaman Marigold.  Agrotop 3(1) : 23-28.</w:t>
      </w:r>
    </w:p>
    <w:p w:rsidR="00FB4F4B" w:rsidRPr="000978AB" w:rsidRDefault="00FB4F4B" w:rsidP="00A01BE3">
      <w:pPr>
        <w:autoSpaceDE w:val="0"/>
        <w:autoSpaceDN w:val="0"/>
        <w:adjustRightInd w:val="0"/>
        <w:spacing w:after="0" w:line="240" w:lineRule="auto"/>
        <w:ind w:left="709" w:hanging="709"/>
        <w:jc w:val="both"/>
        <w:rPr>
          <w:rFonts w:ascii="Arial" w:hAnsi="Arial" w:cs="Arial"/>
          <w:sz w:val="20"/>
          <w:szCs w:val="20"/>
        </w:rPr>
      </w:pPr>
    </w:p>
    <w:p w:rsidR="00A01BE3" w:rsidRPr="000978AB" w:rsidRDefault="00A01BE3" w:rsidP="00A01BE3">
      <w:pPr>
        <w:autoSpaceDE w:val="0"/>
        <w:autoSpaceDN w:val="0"/>
        <w:adjustRightInd w:val="0"/>
        <w:spacing w:after="0" w:line="240" w:lineRule="auto"/>
        <w:ind w:left="709" w:hanging="709"/>
        <w:jc w:val="both"/>
        <w:rPr>
          <w:rFonts w:ascii="Arial" w:hAnsi="Arial" w:cs="Arial"/>
          <w:sz w:val="20"/>
          <w:szCs w:val="20"/>
        </w:rPr>
      </w:pPr>
      <w:r w:rsidRPr="000978AB">
        <w:rPr>
          <w:rFonts w:ascii="Arial" w:hAnsi="Arial" w:cs="Arial"/>
          <w:sz w:val="20"/>
          <w:szCs w:val="20"/>
        </w:rPr>
        <w:t xml:space="preserve">Nurmayulis, Susiyanti, Kartina AM., dan Mohamad Ana Syabana. 2010. </w:t>
      </w:r>
      <w:r w:rsidRPr="000978AB">
        <w:rPr>
          <w:rFonts w:ascii="Arial" w:hAnsi="Arial" w:cs="Arial"/>
          <w:bCs/>
          <w:sz w:val="20"/>
          <w:szCs w:val="20"/>
        </w:rPr>
        <w:t xml:space="preserve">Peningkatan Keragaman Tanaman Garut dengan Pemberian Berbagai Konsentrasi dan Lama Perendaman </w:t>
      </w:r>
      <w:r w:rsidRPr="000978AB">
        <w:rPr>
          <w:rFonts w:ascii="Arial" w:hAnsi="Arial" w:cs="Arial"/>
          <w:bCs/>
          <w:i/>
          <w:sz w:val="20"/>
          <w:szCs w:val="20"/>
        </w:rPr>
        <w:t>Ethyl Methan Sulphonate</w:t>
      </w:r>
      <w:r w:rsidRPr="000978AB">
        <w:rPr>
          <w:rFonts w:ascii="Arial" w:hAnsi="Arial" w:cs="Arial"/>
          <w:bCs/>
          <w:sz w:val="20"/>
          <w:szCs w:val="20"/>
        </w:rPr>
        <w:t>. J. Agrivigor. 10(1): 1 – 9.</w:t>
      </w:r>
    </w:p>
    <w:p w:rsidR="00A01BE3" w:rsidRPr="000978AB" w:rsidRDefault="00A01BE3" w:rsidP="00A01BE3">
      <w:pPr>
        <w:autoSpaceDE w:val="0"/>
        <w:autoSpaceDN w:val="0"/>
        <w:adjustRightInd w:val="0"/>
        <w:spacing w:after="0" w:line="240" w:lineRule="auto"/>
        <w:ind w:left="709" w:hanging="709"/>
        <w:jc w:val="both"/>
        <w:rPr>
          <w:rFonts w:ascii="Arial" w:hAnsi="Arial" w:cs="Arial"/>
          <w:sz w:val="20"/>
          <w:szCs w:val="20"/>
        </w:rPr>
      </w:pPr>
    </w:p>
    <w:p w:rsidR="00A01BE3" w:rsidRPr="000978AB" w:rsidRDefault="00A01BE3" w:rsidP="00A01BE3">
      <w:pPr>
        <w:autoSpaceDE w:val="0"/>
        <w:autoSpaceDN w:val="0"/>
        <w:adjustRightInd w:val="0"/>
        <w:spacing w:after="0" w:line="240" w:lineRule="auto"/>
        <w:ind w:left="709" w:hanging="709"/>
        <w:jc w:val="both"/>
        <w:rPr>
          <w:rFonts w:ascii="Arial" w:hAnsi="Arial" w:cs="Arial"/>
          <w:sz w:val="20"/>
          <w:szCs w:val="20"/>
        </w:rPr>
      </w:pPr>
      <w:r w:rsidRPr="000978AB">
        <w:rPr>
          <w:rFonts w:ascii="Arial" w:hAnsi="Arial" w:cs="Arial"/>
          <w:sz w:val="20"/>
          <w:szCs w:val="20"/>
        </w:rPr>
        <w:t xml:space="preserve">Qosim W.A., Istifadah N., Djatnika I., dan Yunitasari. 2012. Pengaruh Mutagen Etil Metan Sulfonat terhadap Kapasitas Regenerasi Tunas Hibrida </w:t>
      </w:r>
      <w:r w:rsidRPr="000978AB">
        <w:rPr>
          <w:rFonts w:ascii="Arial" w:hAnsi="Arial" w:cs="Arial"/>
          <w:i/>
          <w:sz w:val="20"/>
          <w:szCs w:val="20"/>
        </w:rPr>
        <w:t>Phalaenopsis In Vitro</w:t>
      </w:r>
      <w:r w:rsidRPr="000978AB">
        <w:rPr>
          <w:rFonts w:ascii="Arial" w:hAnsi="Arial" w:cs="Arial"/>
          <w:sz w:val="20"/>
          <w:szCs w:val="20"/>
        </w:rPr>
        <w:t>. Jurnal Hortikultura 22(4):360 – 365.</w:t>
      </w:r>
    </w:p>
    <w:p w:rsidR="001F23B3" w:rsidRPr="000978AB" w:rsidRDefault="001F23B3" w:rsidP="00A01BE3">
      <w:pPr>
        <w:autoSpaceDE w:val="0"/>
        <w:autoSpaceDN w:val="0"/>
        <w:adjustRightInd w:val="0"/>
        <w:spacing w:after="0" w:line="240" w:lineRule="auto"/>
        <w:ind w:left="709" w:hanging="709"/>
        <w:jc w:val="both"/>
        <w:rPr>
          <w:rFonts w:ascii="Arial" w:hAnsi="Arial" w:cs="Arial"/>
          <w:sz w:val="20"/>
          <w:szCs w:val="20"/>
        </w:rPr>
      </w:pPr>
    </w:p>
    <w:p w:rsidR="001F23B3" w:rsidRPr="000978AB" w:rsidRDefault="001F23B3" w:rsidP="00A01BE3">
      <w:pPr>
        <w:autoSpaceDE w:val="0"/>
        <w:autoSpaceDN w:val="0"/>
        <w:adjustRightInd w:val="0"/>
        <w:spacing w:after="0" w:line="240" w:lineRule="auto"/>
        <w:ind w:left="709" w:hanging="709"/>
        <w:jc w:val="both"/>
        <w:rPr>
          <w:rFonts w:ascii="Arial" w:hAnsi="Arial" w:cs="Arial"/>
          <w:sz w:val="20"/>
          <w:szCs w:val="20"/>
        </w:rPr>
      </w:pPr>
      <w:r w:rsidRPr="000978AB">
        <w:rPr>
          <w:rFonts w:ascii="Arial" w:hAnsi="Arial" w:cs="Arial"/>
          <w:sz w:val="20"/>
          <w:szCs w:val="20"/>
        </w:rPr>
        <w:t>Qosim W.A., Yuwariyah W., Y. Hamdani, J.S. Rachmadi M., dan Perdani, S.M.  2015.  Pengaruh Mutagen Etil Metan Sulfonat Terhadap regenerasi Tunas Pda Dua Genotip ManggisAsal Purwakarta dan Pandeglang.</w:t>
      </w:r>
      <w:r w:rsidR="00B67121" w:rsidRPr="000978AB">
        <w:rPr>
          <w:rFonts w:ascii="Arial" w:hAnsi="Arial" w:cs="Arial"/>
          <w:sz w:val="20"/>
          <w:szCs w:val="20"/>
        </w:rPr>
        <w:t>J.Hort. 25(1) : 9-14.</w:t>
      </w:r>
    </w:p>
    <w:p w:rsidR="00A01BE3" w:rsidRPr="000978AB" w:rsidRDefault="00A01BE3" w:rsidP="00A01BE3">
      <w:pPr>
        <w:autoSpaceDE w:val="0"/>
        <w:autoSpaceDN w:val="0"/>
        <w:adjustRightInd w:val="0"/>
        <w:spacing w:after="0" w:line="240" w:lineRule="auto"/>
        <w:ind w:left="709" w:hanging="709"/>
        <w:jc w:val="both"/>
        <w:rPr>
          <w:rFonts w:ascii="Arial" w:hAnsi="Arial" w:cs="Arial"/>
          <w:color w:val="FF0000"/>
          <w:sz w:val="20"/>
          <w:szCs w:val="20"/>
        </w:rPr>
      </w:pPr>
    </w:p>
    <w:p w:rsidR="00A01BE3" w:rsidRPr="000978AB" w:rsidRDefault="00A01BE3" w:rsidP="00A01BE3">
      <w:pPr>
        <w:autoSpaceDE w:val="0"/>
        <w:autoSpaceDN w:val="0"/>
        <w:adjustRightInd w:val="0"/>
        <w:spacing w:after="0" w:line="240" w:lineRule="auto"/>
        <w:ind w:left="709" w:hanging="709"/>
        <w:jc w:val="both"/>
        <w:rPr>
          <w:rFonts w:ascii="Arial" w:hAnsi="Arial" w:cs="Arial"/>
          <w:sz w:val="20"/>
          <w:szCs w:val="20"/>
        </w:rPr>
      </w:pPr>
      <w:r w:rsidRPr="000978AB">
        <w:rPr>
          <w:rFonts w:ascii="Arial" w:hAnsi="Arial" w:cs="Arial"/>
          <w:sz w:val="20"/>
          <w:szCs w:val="20"/>
        </w:rPr>
        <w:t xml:space="preserve">Sari Anugrah Lukmaningtias.2014. </w:t>
      </w:r>
      <w:r w:rsidRPr="000978AB">
        <w:rPr>
          <w:rFonts w:ascii="Arial" w:hAnsi="Arial" w:cs="Arial"/>
          <w:bCs/>
          <w:sz w:val="20"/>
          <w:szCs w:val="20"/>
        </w:rPr>
        <w:t xml:space="preserve">Pengaruh Mutasi Dengan </w:t>
      </w:r>
      <w:r w:rsidRPr="000978AB">
        <w:rPr>
          <w:rFonts w:ascii="Arial" w:hAnsi="Arial" w:cs="Arial"/>
          <w:bCs/>
          <w:i/>
          <w:iCs/>
          <w:sz w:val="20"/>
          <w:szCs w:val="20"/>
        </w:rPr>
        <w:t xml:space="preserve">Ethyl Methane Sulfonate </w:t>
      </w:r>
      <w:r w:rsidRPr="000978AB">
        <w:rPr>
          <w:rFonts w:ascii="Arial" w:hAnsi="Arial" w:cs="Arial"/>
          <w:bCs/>
          <w:sz w:val="20"/>
          <w:szCs w:val="20"/>
        </w:rPr>
        <w:t>(Ems) Terhadap Pertumbuhan, Hasil Dan Kandungan Karbohidrat Tanaman Kedelai (</w:t>
      </w:r>
      <w:r w:rsidRPr="000978AB">
        <w:rPr>
          <w:rFonts w:ascii="Arial" w:hAnsi="Arial" w:cs="Arial"/>
          <w:bCs/>
          <w:i/>
          <w:iCs/>
          <w:sz w:val="20"/>
          <w:szCs w:val="20"/>
        </w:rPr>
        <w:t xml:space="preserve">Glycine Max </w:t>
      </w:r>
      <w:r w:rsidRPr="000978AB">
        <w:rPr>
          <w:rFonts w:ascii="Arial" w:hAnsi="Arial" w:cs="Arial"/>
          <w:bCs/>
          <w:sz w:val="20"/>
          <w:szCs w:val="20"/>
        </w:rPr>
        <w:t>L. Merrill).</w:t>
      </w:r>
    </w:p>
    <w:p w:rsidR="00A01BE3" w:rsidRPr="000978AB" w:rsidRDefault="00A01BE3" w:rsidP="00A01BE3">
      <w:pPr>
        <w:autoSpaceDE w:val="0"/>
        <w:autoSpaceDN w:val="0"/>
        <w:adjustRightInd w:val="0"/>
        <w:spacing w:after="0" w:line="240" w:lineRule="auto"/>
        <w:ind w:left="709" w:hanging="709"/>
        <w:jc w:val="both"/>
        <w:rPr>
          <w:rFonts w:ascii="Arial" w:hAnsi="Arial" w:cs="Arial"/>
          <w:sz w:val="20"/>
          <w:szCs w:val="20"/>
        </w:rPr>
      </w:pPr>
    </w:p>
    <w:p w:rsidR="00A01BE3" w:rsidRPr="000978AB" w:rsidRDefault="00A01BE3" w:rsidP="00A01BE3">
      <w:pPr>
        <w:autoSpaceDE w:val="0"/>
        <w:autoSpaceDN w:val="0"/>
        <w:adjustRightInd w:val="0"/>
        <w:spacing w:after="0" w:line="240" w:lineRule="auto"/>
        <w:ind w:left="709" w:hanging="709"/>
        <w:jc w:val="both"/>
        <w:rPr>
          <w:rFonts w:ascii="Arial" w:hAnsi="Arial" w:cs="Arial"/>
          <w:bCs/>
          <w:sz w:val="20"/>
          <w:szCs w:val="20"/>
        </w:rPr>
      </w:pPr>
      <w:r w:rsidRPr="000978AB">
        <w:rPr>
          <w:rFonts w:ascii="Arial" w:hAnsi="Arial" w:cs="Arial"/>
          <w:sz w:val="20"/>
          <w:szCs w:val="20"/>
        </w:rPr>
        <w:t xml:space="preserve">Sasanti Widiarsih dan Ita Dwimahyani.2013. </w:t>
      </w:r>
      <w:r w:rsidRPr="000978AB">
        <w:rPr>
          <w:rFonts w:ascii="Arial" w:hAnsi="Arial" w:cs="Arial"/>
          <w:bCs/>
          <w:sz w:val="20"/>
          <w:szCs w:val="20"/>
        </w:rPr>
        <w:t>Aplikasi Iradiasi Gamma untuk Pemuliaan Mutasi Anggrek Bulan (</w:t>
      </w:r>
      <w:r w:rsidRPr="000978AB">
        <w:rPr>
          <w:rFonts w:ascii="Arial" w:hAnsi="Arial" w:cs="Arial"/>
          <w:bCs/>
          <w:i/>
          <w:iCs/>
          <w:sz w:val="20"/>
          <w:szCs w:val="20"/>
        </w:rPr>
        <w:t xml:space="preserve">Phalaenopsis amabilis </w:t>
      </w:r>
      <w:r w:rsidRPr="000978AB">
        <w:rPr>
          <w:rFonts w:ascii="Arial" w:hAnsi="Arial" w:cs="Arial"/>
          <w:bCs/>
          <w:sz w:val="20"/>
          <w:szCs w:val="20"/>
        </w:rPr>
        <w:t>Bl.) Umur Genjah. Jurnal Ilmiah Aplikasi Isotop dan Radiasi.Vol. 9 No. 1.Hal. 59 – 66.</w:t>
      </w:r>
    </w:p>
    <w:p w:rsidR="00A01BE3" w:rsidRPr="000978AB" w:rsidRDefault="00A01BE3" w:rsidP="00A01BE3">
      <w:pPr>
        <w:autoSpaceDE w:val="0"/>
        <w:autoSpaceDN w:val="0"/>
        <w:adjustRightInd w:val="0"/>
        <w:spacing w:after="0" w:line="240" w:lineRule="auto"/>
        <w:rPr>
          <w:rFonts w:ascii="Arial" w:hAnsi="Arial" w:cs="Arial"/>
          <w:bCs/>
          <w:sz w:val="20"/>
          <w:szCs w:val="20"/>
        </w:rPr>
      </w:pPr>
    </w:p>
    <w:p w:rsidR="008445D4" w:rsidRPr="000978AB" w:rsidRDefault="008445D4" w:rsidP="00D17AE5">
      <w:pPr>
        <w:autoSpaceDE w:val="0"/>
        <w:autoSpaceDN w:val="0"/>
        <w:adjustRightInd w:val="0"/>
        <w:spacing w:after="0" w:line="240" w:lineRule="auto"/>
        <w:ind w:left="720" w:hanging="720"/>
        <w:rPr>
          <w:rFonts w:ascii="Arial" w:hAnsi="Arial" w:cs="Arial"/>
          <w:bCs/>
          <w:sz w:val="20"/>
          <w:szCs w:val="20"/>
        </w:rPr>
      </w:pPr>
      <w:r w:rsidRPr="000978AB">
        <w:rPr>
          <w:rFonts w:ascii="Arial" w:hAnsi="Arial" w:cs="Arial"/>
          <w:bCs/>
          <w:sz w:val="20"/>
          <w:szCs w:val="20"/>
        </w:rPr>
        <w:t xml:space="preserve">Steel, R.G.D. dan </w:t>
      </w:r>
      <w:r w:rsidR="00D17AE5" w:rsidRPr="000978AB">
        <w:rPr>
          <w:rFonts w:ascii="Arial" w:hAnsi="Arial" w:cs="Arial"/>
          <w:bCs/>
          <w:sz w:val="20"/>
          <w:szCs w:val="20"/>
        </w:rPr>
        <w:t>J.H. Torrie.  1991.  Priniples and Procedures of Statistics : A Biometrical Approach; 2</w:t>
      </w:r>
      <w:r w:rsidR="00D17AE5" w:rsidRPr="000978AB">
        <w:rPr>
          <w:rFonts w:ascii="Arial" w:hAnsi="Arial" w:cs="Arial"/>
          <w:bCs/>
          <w:sz w:val="20"/>
          <w:szCs w:val="20"/>
          <w:vertAlign w:val="superscript"/>
        </w:rPr>
        <w:t>nd</w:t>
      </w:r>
      <w:r w:rsidR="00D17AE5" w:rsidRPr="000978AB">
        <w:rPr>
          <w:rFonts w:ascii="Arial" w:hAnsi="Arial" w:cs="Arial"/>
          <w:bCs/>
          <w:sz w:val="20"/>
          <w:szCs w:val="20"/>
        </w:rPr>
        <w:t xml:space="preserve"> edition. Mc Graw Hill Book co, New York.</w:t>
      </w:r>
    </w:p>
    <w:p w:rsidR="00D17AE5" w:rsidRPr="000978AB" w:rsidRDefault="00D17AE5" w:rsidP="00D17AE5">
      <w:pPr>
        <w:autoSpaceDE w:val="0"/>
        <w:autoSpaceDN w:val="0"/>
        <w:adjustRightInd w:val="0"/>
        <w:spacing w:after="0" w:line="240" w:lineRule="auto"/>
        <w:ind w:left="720" w:hanging="720"/>
        <w:rPr>
          <w:rFonts w:ascii="Arial" w:hAnsi="Arial" w:cs="Arial"/>
          <w:bCs/>
          <w:sz w:val="20"/>
          <w:szCs w:val="20"/>
        </w:rPr>
      </w:pPr>
    </w:p>
    <w:p w:rsidR="00A01BE3" w:rsidRPr="000978AB" w:rsidRDefault="00A01BE3" w:rsidP="00A01BE3">
      <w:pPr>
        <w:autoSpaceDE w:val="0"/>
        <w:autoSpaceDN w:val="0"/>
        <w:adjustRightInd w:val="0"/>
        <w:spacing w:after="0" w:line="240" w:lineRule="auto"/>
        <w:ind w:left="709" w:hanging="709"/>
        <w:jc w:val="both"/>
        <w:rPr>
          <w:rFonts w:ascii="Arial" w:hAnsi="Arial" w:cs="Arial"/>
          <w:sz w:val="20"/>
          <w:szCs w:val="20"/>
        </w:rPr>
      </w:pPr>
      <w:r w:rsidRPr="000978AB">
        <w:rPr>
          <w:rFonts w:ascii="Arial" w:hAnsi="Arial" w:cs="Arial"/>
          <w:sz w:val="20"/>
          <w:szCs w:val="20"/>
        </w:rPr>
        <w:t>Soertini Soedjono. 2003. Aplikasi Mutasi Induksi dan Variasi Somaklonal dalam Pemuliaan Tanaman.Jurnal Litbang Pertanian 22(2) – Balai Penelitian Tanaman Hias (BALITHI).Cianjur.</w:t>
      </w:r>
    </w:p>
    <w:p w:rsidR="00A01BE3" w:rsidRPr="000978AB" w:rsidRDefault="00A01BE3" w:rsidP="00A01BE3">
      <w:pPr>
        <w:autoSpaceDE w:val="0"/>
        <w:autoSpaceDN w:val="0"/>
        <w:adjustRightInd w:val="0"/>
        <w:spacing w:after="0" w:line="240" w:lineRule="auto"/>
        <w:ind w:left="709" w:hanging="709"/>
        <w:jc w:val="both"/>
        <w:rPr>
          <w:rFonts w:ascii="Arial" w:hAnsi="Arial" w:cs="Arial"/>
          <w:sz w:val="20"/>
          <w:szCs w:val="20"/>
        </w:rPr>
      </w:pPr>
    </w:p>
    <w:p w:rsidR="0011170D" w:rsidRPr="000978AB" w:rsidRDefault="0011170D" w:rsidP="00A01BE3">
      <w:pPr>
        <w:spacing w:after="0" w:line="240" w:lineRule="auto"/>
        <w:ind w:left="720" w:hanging="720"/>
        <w:jc w:val="both"/>
        <w:rPr>
          <w:rFonts w:ascii="Arial" w:hAnsi="Arial" w:cs="Arial"/>
          <w:sz w:val="20"/>
          <w:szCs w:val="20"/>
        </w:rPr>
      </w:pPr>
      <w:r w:rsidRPr="000978AB">
        <w:rPr>
          <w:rFonts w:ascii="Arial" w:hAnsi="Arial" w:cs="Arial"/>
          <w:sz w:val="20"/>
          <w:szCs w:val="20"/>
        </w:rPr>
        <w:t>Yulmira Yanti.  2010.  Fenotip  Peroksidase Pisang Raja Sereh dengan Ethyl Methyl Sulphonate  (EMS) Secara In Vitro.  J. Agrivita 32(1) : 29-35.</w:t>
      </w:r>
    </w:p>
    <w:p w:rsidR="0011170D" w:rsidRPr="000978AB" w:rsidRDefault="0011170D" w:rsidP="00A01BE3">
      <w:pPr>
        <w:spacing w:after="0" w:line="240" w:lineRule="auto"/>
        <w:ind w:left="720" w:hanging="720"/>
        <w:jc w:val="both"/>
        <w:rPr>
          <w:rFonts w:ascii="Arial" w:hAnsi="Arial" w:cs="Arial"/>
          <w:sz w:val="20"/>
          <w:szCs w:val="20"/>
        </w:rPr>
      </w:pPr>
    </w:p>
    <w:p w:rsidR="00F36563" w:rsidRPr="000978AB" w:rsidRDefault="00A01BE3" w:rsidP="00A01BE3">
      <w:pPr>
        <w:spacing w:after="0" w:line="240" w:lineRule="auto"/>
        <w:ind w:left="720" w:hanging="720"/>
        <w:jc w:val="both"/>
        <w:rPr>
          <w:rFonts w:ascii="Arial" w:hAnsi="Arial" w:cs="Arial"/>
          <w:sz w:val="20"/>
          <w:szCs w:val="20"/>
        </w:rPr>
      </w:pPr>
      <w:r w:rsidRPr="000978AB">
        <w:rPr>
          <w:rFonts w:ascii="Arial" w:hAnsi="Arial" w:cs="Arial"/>
          <w:sz w:val="20"/>
          <w:szCs w:val="20"/>
        </w:rPr>
        <w:t xml:space="preserve">Yuyu Suryasari Poerba. </w:t>
      </w:r>
      <w:r w:rsidR="00F36563" w:rsidRPr="000978AB">
        <w:rPr>
          <w:rFonts w:ascii="Arial" w:hAnsi="Arial" w:cs="Arial"/>
          <w:sz w:val="20"/>
          <w:szCs w:val="20"/>
        </w:rPr>
        <w:t>2000</w:t>
      </w:r>
      <w:r w:rsidRPr="000978AB">
        <w:rPr>
          <w:rFonts w:ascii="Arial" w:hAnsi="Arial" w:cs="Arial"/>
          <w:sz w:val="20"/>
          <w:szCs w:val="20"/>
        </w:rPr>
        <w:t xml:space="preserve">. Pengaruh Mutagen Ethyl Methane Sulphonate terhadap Pertumbuhan </w:t>
      </w:r>
      <w:r w:rsidRPr="000978AB">
        <w:rPr>
          <w:rFonts w:ascii="Arial" w:hAnsi="Arial" w:cs="Arial"/>
          <w:i/>
          <w:sz w:val="20"/>
          <w:szCs w:val="20"/>
        </w:rPr>
        <w:t>Sonchus arvensis</w:t>
      </w:r>
      <w:r w:rsidRPr="000978AB">
        <w:rPr>
          <w:rFonts w:ascii="Arial" w:hAnsi="Arial" w:cs="Arial"/>
          <w:sz w:val="20"/>
          <w:szCs w:val="20"/>
        </w:rPr>
        <w:t xml:space="preserve"> L. pada Generasi M</w:t>
      </w:r>
      <w:r w:rsidRPr="000978AB">
        <w:rPr>
          <w:rFonts w:ascii="Arial" w:hAnsi="Arial" w:cs="Arial"/>
          <w:sz w:val="20"/>
          <w:szCs w:val="20"/>
          <w:vertAlign w:val="subscript"/>
        </w:rPr>
        <w:t>1</w:t>
      </w:r>
      <w:r w:rsidRPr="000978AB">
        <w:rPr>
          <w:rFonts w:ascii="Arial" w:hAnsi="Arial" w:cs="Arial"/>
          <w:sz w:val="20"/>
          <w:szCs w:val="20"/>
        </w:rPr>
        <w:t xml:space="preserve">. Puslitbang – LIPI. </w:t>
      </w:r>
    </w:p>
    <w:p w:rsidR="00A01BE3" w:rsidRPr="000978AB" w:rsidRDefault="00F36563" w:rsidP="00A01BE3">
      <w:pPr>
        <w:spacing w:after="0" w:line="240" w:lineRule="auto"/>
        <w:ind w:left="720" w:hanging="720"/>
        <w:jc w:val="both"/>
        <w:rPr>
          <w:rFonts w:ascii="Arial" w:hAnsi="Arial" w:cs="Arial"/>
          <w:sz w:val="20"/>
          <w:szCs w:val="20"/>
        </w:rPr>
      </w:pPr>
      <w:r w:rsidRPr="000978AB">
        <w:rPr>
          <w:rFonts w:ascii="Arial" w:hAnsi="Arial" w:cs="Arial"/>
          <w:sz w:val="20"/>
          <w:szCs w:val="20"/>
        </w:rPr>
        <w:tab/>
      </w:r>
      <w:hyperlink r:id="rId16" w:history="1">
        <w:r w:rsidR="00A01BE3" w:rsidRPr="000978AB">
          <w:rPr>
            <w:rStyle w:val="Hyperlink"/>
            <w:rFonts w:ascii="Arial" w:hAnsi="Arial" w:cs="Arial"/>
            <w:sz w:val="20"/>
            <w:szCs w:val="20"/>
          </w:rPr>
          <w:t>http://nurul.blog.uns.ac.id/files/2010/05/11.pdf</w:t>
        </w:r>
      </w:hyperlink>
      <w:r w:rsidR="00A01BE3" w:rsidRPr="000978AB">
        <w:rPr>
          <w:rFonts w:ascii="Arial" w:hAnsi="Arial" w:cs="Arial"/>
          <w:sz w:val="20"/>
          <w:szCs w:val="20"/>
        </w:rPr>
        <w:t>.</w:t>
      </w:r>
    </w:p>
    <w:p w:rsidR="00A01BE3" w:rsidRPr="000978AB" w:rsidRDefault="00A01BE3" w:rsidP="00A01BE3">
      <w:pPr>
        <w:spacing w:after="0" w:line="240" w:lineRule="auto"/>
        <w:ind w:left="720" w:hanging="720"/>
        <w:jc w:val="both"/>
        <w:rPr>
          <w:rFonts w:ascii="Arial" w:hAnsi="Arial" w:cs="Arial"/>
          <w:sz w:val="20"/>
          <w:szCs w:val="20"/>
        </w:rPr>
      </w:pPr>
    </w:p>
    <w:p w:rsidR="00A01BE3" w:rsidRPr="000978AB" w:rsidRDefault="00A01BE3" w:rsidP="00A01BE3">
      <w:pPr>
        <w:autoSpaceDE w:val="0"/>
        <w:autoSpaceDN w:val="0"/>
        <w:adjustRightInd w:val="0"/>
        <w:spacing w:after="0" w:line="240" w:lineRule="auto"/>
        <w:ind w:left="709" w:hanging="709"/>
        <w:jc w:val="both"/>
        <w:rPr>
          <w:rFonts w:ascii="Arial" w:hAnsi="Arial" w:cs="Arial"/>
          <w:sz w:val="20"/>
          <w:szCs w:val="20"/>
        </w:rPr>
      </w:pPr>
    </w:p>
    <w:p w:rsidR="00A01BE3" w:rsidRPr="000978AB" w:rsidRDefault="00A01BE3" w:rsidP="00A01BE3">
      <w:pPr>
        <w:autoSpaceDE w:val="0"/>
        <w:autoSpaceDN w:val="0"/>
        <w:adjustRightInd w:val="0"/>
        <w:spacing w:after="0" w:line="240" w:lineRule="auto"/>
        <w:ind w:left="709" w:hanging="709"/>
        <w:jc w:val="both"/>
        <w:rPr>
          <w:rFonts w:ascii="Arial" w:hAnsi="Arial" w:cs="Arial"/>
          <w:sz w:val="20"/>
          <w:szCs w:val="20"/>
        </w:rPr>
      </w:pPr>
    </w:p>
    <w:p w:rsidR="00A01BE3" w:rsidRPr="000978AB" w:rsidRDefault="00A01BE3" w:rsidP="00A01BE3">
      <w:pPr>
        <w:autoSpaceDE w:val="0"/>
        <w:autoSpaceDN w:val="0"/>
        <w:adjustRightInd w:val="0"/>
        <w:spacing w:after="0" w:line="240" w:lineRule="auto"/>
        <w:ind w:left="709" w:hanging="709"/>
        <w:jc w:val="both"/>
        <w:rPr>
          <w:rFonts w:ascii="Arial" w:hAnsi="Arial" w:cs="Arial"/>
          <w:bCs/>
          <w:sz w:val="20"/>
          <w:szCs w:val="20"/>
        </w:rPr>
      </w:pPr>
    </w:p>
    <w:p w:rsidR="00A01BE3" w:rsidRPr="000978AB" w:rsidRDefault="00A01BE3" w:rsidP="00A01BE3">
      <w:pPr>
        <w:autoSpaceDE w:val="0"/>
        <w:autoSpaceDN w:val="0"/>
        <w:adjustRightInd w:val="0"/>
        <w:spacing w:after="0" w:line="240" w:lineRule="auto"/>
        <w:ind w:left="709" w:hanging="709"/>
        <w:jc w:val="both"/>
        <w:rPr>
          <w:rFonts w:ascii="Arial" w:hAnsi="Arial" w:cs="Arial"/>
          <w:sz w:val="20"/>
          <w:szCs w:val="20"/>
        </w:rPr>
      </w:pPr>
    </w:p>
    <w:p w:rsidR="00A01BE3" w:rsidRPr="000978AB" w:rsidRDefault="00A01BE3" w:rsidP="00A01BE3">
      <w:pPr>
        <w:spacing w:after="0" w:line="240" w:lineRule="auto"/>
        <w:jc w:val="both"/>
        <w:rPr>
          <w:rFonts w:ascii="Arial" w:hAnsi="Arial" w:cs="Arial"/>
          <w:sz w:val="20"/>
          <w:szCs w:val="20"/>
        </w:rPr>
      </w:pPr>
    </w:p>
    <w:p w:rsidR="0096336B" w:rsidRPr="000978AB" w:rsidRDefault="0096336B" w:rsidP="00894EE7">
      <w:pPr>
        <w:spacing w:after="0" w:line="360" w:lineRule="auto"/>
        <w:jc w:val="both"/>
        <w:rPr>
          <w:rFonts w:ascii="Arial" w:hAnsi="Arial" w:cs="Arial"/>
          <w:sz w:val="20"/>
          <w:szCs w:val="20"/>
        </w:rPr>
      </w:pPr>
    </w:p>
    <w:sectPr w:rsidR="0096336B" w:rsidRPr="000978AB" w:rsidSect="00F775F9">
      <w:footerReference w:type="default" r:id="rId17"/>
      <w:pgSz w:w="11906" w:h="16838" w:code="9"/>
      <w:pgMar w:top="1134" w:right="1134" w:bottom="1134" w:left="1134" w:header="706" w:footer="706" w:gutter="0"/>
      <w:pgNumType w:fmt="lowerRoman"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D59" w:rsidRDefault="00A37D59" w:rsidP="006565B7">
      <w:pPr>
        <w:spacing w:after="0" w:line="240" w:lineRule="auto"/>
      </w:pPr>
      <w:r>
        <w:separator/>
      </w:r>
    </w:p>
  </w:endnote>
  <w:endnote w:type="continuationSeparator" w:id="1">
    <w:p w:rsidR="00A37D59" w:rsidRDefault="00A37D59" w:rsidP="00656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6196"/>
      <w:docPartObj>
        <w:docPartGallery w:val="Page Numbers (Bottom of Page)"/>
        <w:docPartUnique/>
      </w:docPartObj>
    </w:sdtPr>
    <w:sdtContent>
      <w:p w:rsidR="00DF22C6" w:rsidRDefault="00B27301">
        <w:pPr>
          <w:pStyle w:val="Footer"/>
          <w:jc w:val="center"/>
        </w:pPr>
        <w:r>
          <w:fldChar w:fldCharType="begin"/>
        </w:r>
        <w:r w:rsidR="00DF22C6">
          <w:instrText xml:space="preserve"> PAGE   \* MERGEFORMAT </w:instrText>
        </w:r>
        <w:r>
          <w:fldChar w:fldCharType="separate"/>
        </w:r>
        <w:r w:rsidR="001A4A4D">
          <w:rPr>
            <w:noProof/>
          </w:rPr>
          <w:t>xii</w:t>
        </w:r>
        <w:r>
          <w:rPr>
            <w:noProof/>
          </w:rPr>
          <w:fldChar w:fldCharType="end"/>
        </w:r>
      </w:p>
    </w:sdtContent>
  </w:sdt>
  <w:p w:rsidR="00DF22C6" w:rsidRDefault="00DF22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D59" w:rsidRDefault="00A37D59" w:rsidP="006565B7">
      <w:pPr>
        <w:spacing w:after="0" w:line="240" w:lineRule="auto"/>
      </w:pPr>
      <w:r>
        <w:separator/>
      </w:r>
    </w:p>
  </w:footnote>
  <w:footnote w:type="continuationSeparator" w:id="1">
    <w:p w:rsidR="00A37D59" w:rsidRDefault="00A37D59" w:rsidP="006565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657"/>
    <w:multiLevelType w:val="hybridMultilevel"/>
    <w:tmpl w:val="E0906E4A"/>
    <w:lvl w:ilvl="0" w:tplc="8B1AFA0A">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92203E"/>
    <w:multiLevelType w:val="hybridMultilevel"/>
    <w:tmpl w:val="22F67E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BA0718"/>
    <w:multiLevelType w:val="hybridMultilevel"/>
    <w:tmpl w:val="C818DFF2"/>
    <w:lvl w:ilvl="0" w:tplc="4C1C2236">
      <w:start w:val="1"/>
      <w:numFmt w:val="decimal"/>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3">
    <w:nsid w:val="143C7619"/>
    <w:multiLevelType w:val="hybridMultilevel"/>
    <w:tmpl w:val="74A20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4399A"/>
    <w:multiLevelType w:val="multilevel"/>
    <w:tmpl w:val="36F24792"/>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FBB79E5"/>
    <w:multiLevelType w:val="hybridMultilevel"/>
    <w:tmpl w:val="8B32849E"/>
    <w:lvl w:ilvl="0" w:tplc="A648C7EE">
      <w:start w:val="1"/>
      <w:numFmt w:val="decimal"/>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6">
    <w:nsid w:val="238A1F15"/>
    <w:multiLevelType w:val="hybridMultilevel"/>
    <w:tmpl w:val="96D4EFB2"/>
    <w:lvl w:ilvl="0" w:tplc="89CCBE8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B34902"/>
    <w:multiLevelType w:val="hybridMultilevel"/>
    <w:tmpl w:val="8432F5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0987C98"/>
    <w:multiLevelType w:val="multilevel"/>
    <w:tmpl w:val="9BDCCE08"/>
    <w:lvl w:ilvl="0">
      <w:start w:val="1"/>
      <w:numFmt w:val="upperRoman"/>
      <w:lvlText w:val="%1."/>
      <w:lvlJc w:val="left"/>
      <w:pPr>
        <w:ind w:left="1080" w:hanging="720"/>
      </w:pPr>
      <w:rPr>
        <w:rFonts w:hint="default"/>
      </w:rPr>
    </w:lvl>
    <w:lvl w:ilvl="1">
      <w:start w:val="1"/>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3E04BEC"/>
    <w:multiLevelType w:val="hybridMultilevel"/>
    <w:tmpl w:val="4D562EB2"/>
    <w:lvl w:ilvl="0" w:tplc="C85C2E5E">
      <w:start w:val="1"/>
      <w:numFmt w:val="decimal"/>
      <w:lvlText w:val="%1."/>
      <w:lvlJc w:val="left"/>
      <w:pPr>
        <w:ind w:left="930" w:hanging="570"/>
      </w:pPr>
      <w:rPr>
        <w:rFonts w:eastAsia="MS Mincho"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8943ACE"/>
    <w:multiLevelType w:val="hybridMultilevel"/>
    <w:tmpl w:val="51B87070"/>
    <w:lvl w:ilvl="0" w:tplc="E59E6914">
      <w:start w:val="1"/>
      <w:numFmt w:val="bullet"/>
      <w:lvlText w:val="-"/>
      <w:lvlJc w:val="left"/>
      <w:pPr>
        <w:tabs>
          <w:tab w:val="num" w:pos="720"/>
        </w:tabs>
        <w:ind w:left="720" w:hanging="360"/>
      </w:pPr>
      <w:rPr>
        <w:rFonts w:ascii="Times New Roman" w:hAnsi="Times New Roman" w:hint="default"/>
      </w:rPr>
    </w:lvl>
    <w:lvl w:ilvl="1" w:tplc="84900E18" w:tentative="1">
      <w:start w:val="1"/>
      <w:numFmt w:val="bullet"/>
      <w:lvlText w:val="-"/>
      <w:lvlJc w:val="left"/>
      <w:pPr>
        <w:tabs>
          <w:tab w:val="num" w:pos="1440"/>
        </w:tabs>
        <w:ind w:left="1440" w:hanging="360"/>
      </w:pPr>
      <w:rPr>
        <w:rFonts w:ascii="Times New Roman" w:hAnsi="Times New Roman" w:hint="default"/>
      </w:rPr>
    </w:lvl>
    <w:lvl w:ilvl="2" w:tplc="F5AA4520" w:tentative="1">
      <w:start w:val="1"/>
      <w:numFmt w:val="bullet"/>
      <w:lvlText w:val="-"/>
      <w:lvlJc w:val="left"/>
      <w:pPr>
        <w:tabs>
          <w:tab w:val="num" w:pos="2160"/>
        </w:tabs>
        <w:ind w:left="2160" w:hanging="360"/>
      </w:pPr>
      <w:rPr>
        <w:rFonts w:ascii="Times New Roman" w:hAnsi="Times New Roman" w:hint="default"/>
      </w:rPr>
    </w:lvl>
    <w:lvl w:ilvl="3" w:tplc="2854A624" w:tentative="1">
      <w:start w:val="1"/>
      <w:numFmt w:val="bullet"/>
      <w:lvlText w:val="-"/>
      <w:lvlJc w:val="left"/>
      <w:pPr>
        <w:tabs>
          <w:tab w:val="num" w:pos="2880"/>
        </w:tabs>
        <w:ind w:left="2880" w:hanging="360"/>
      </w:pPr>
      <w:rPr>
        <w:rFonts w:ascii="Times New Roman" w:hAnsi="Times New Roman" w:hint="default"/>
      </w:rPr>
    </w:lvl>
    <w:lvl w:ilvl="4" w:tplc="54B89E12" w:tentative="1">
      <w:start w:val="1"/>
      <w:numFmt w:val="bullet"/>
      <w:lvlText w:val="-"/>
      <w:lvlJc w:val="left"/>
      <w:pPr>
        <w:tabs>
          <w:tab w:val="num" w:pos="3600"/>
        </w:tabs>
        <w:ind w:left="3600" w:hanging="360"/>
      </w:pPr>
      <w:rPr>
        <w:rFonts w:ascii="Times New Roman" w:hAnsi="Times New Roman" w:hint="default"/>
      </w:rPr>
    </w:lvl>
    <w:lvl w:ilvl="5" w:tplc="ABA441B2" w:tentative="1">
      <w:start w:val="1"/>
      <w:numFmt w:val="bullet"/>
      <w:lvlText w:val="-"/>
      <w:lvlJc w:val="left"/>
      <w:pPr>
        <w:tabs>
          <w:tab w:val="num" w:pos="4320"/>
        </w:tabs>
        <w:ind w:left="4320" w:hanging="360"/>
      </w:pPr>
      <w:rPr>
        <w:rFonts w:ascii="Times New Roman" w:hAnsi="Times New Roman" w:hint="default"/>
      </w:rPr>
    </w:lvl>
    <w:lvl w:ilvl="6" w:tplc="C1E62B46" w:tentative="1">
      <w:start w:val="1"/>
      <w:numFmt w:val="bullet"/>
      <w:lvlText w:val="-"/>
      <w:lvlJc w:val="left"/>
      <w:pPr>
        <w:tabs>
          <w:tab w:val="num" w:pos="5040"/>
        </w:tabs>
        <w:ind w:left="5040" w:hanging="360"/>
      </w:pPr>
      <w:rPr>
        <w:rFonts w:ascii="Times New Roman" w:hAnsi="Times New Roman" w:hint="default"/>
      </w:rPr>
    </w:lvl>
    <w:lvl w:ilvl="7" w:tplc="A9E8B6B2" w:tentative="1">
      <w:start w:val="1"/>
      <w:numFmt w:val="bullet"/>
      <w:lvlText w:val="-"/>
      <w:lvlJc w:val="left"/>
      <w:pPr>
        <w:tabs>
          <w:tab w:val="num" w:pos="5760"/>
        </w:tabs>
        <w:ind w:left="5760" w:hanging="360"/>
      </w:pPr>
      <w:rPr>
        <w:rFonts w:ascii="Times New Roman" w:hAnsi="Times New Roman" w:hint="default"/>
      </w:rPr>
    </w:lvl>
    <w:lvl w:ilvl="8" w:tplc="56764FF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9EB3E4C"/>
    <w:multiLevelType w:val="multilevel"/>
    <w:tmpl w:val="33A6BA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267421"/>
    <w:multiLevelType w:val="multilevel"/>
    <w:tmpl w:val="33A6BA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6AF5E2F"/>
    <w:multiLevelType w:val="multilevel"/>
    <w:tmpl w:val="2CA2C4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EA01383"/>
    <w:multiLevelType w:val="hybridMultilevel"/>
    <w:tmpl w:val="A4E0C1E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4FBE6CEB"/>
    <w:multiLevelType w:val="hybridMultilevel"/>
    <w:tmpl w:val="3A9277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55F4B11"/>
    <w:multiLevelType w:val="hybridMultilevel"/>
    <w:tmpl w:val="16AE58EA"/>
    <w:lvl w:ilvl="0" w:tplc="6B00682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2113D65"/>
    <w:multiLevelType w:val="multilevel"/>
    <w:tmpl w:val="35C8A486"/>
    <w:lvl w:ilvl="0">
      <w:start w:val="3"/>
      <w:numFmt w:val="decimal"/>
      <w:lvlText w:val="%1"/>
      <w:lvlJc w:val="left"/>
      <w:pPr>
        <w:ind w:left="360" w:hanging="360"/>
      </w:pPr>
      <w:rPr>
        <w:rFonts w:hint="default"/>
      </w:rPr>
    </w:lvl>
    <w:lvl w:ilvl="1">
      <w:start w:val="1"/>
      <w:numFmt w:val="decimal"/>
      <w:lvlText w:val="%1.%2"/>
      <w:lvlJc w:val="left"/>
      <w:pPr>
        <w:ind w:left="30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5C314BC"/>
    <w:multiLevelType w:val="hybridMultilevel"/>
    <w:tmpl w:val="E558268E"/>
    <w:lvl w:ilvl="0" w:tplc="6082E6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BD15DA0"/>
    <w:multiLevelType w:val="hybridMultilevel"/>
    <w:tmpl w:val="F52C6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9"/>
  </w:num>
  <w:num w:numId="4">
    <w:abstractNumId w:val="8"/>
  </w:num>
  <w:num w:numId="5">
    <w:abstractNumId w:val="17"/>
  </w:num>
  <w:num w:numId="6">
    <w:abstractNumId w:val="1"/>
  </w:num>
  <w:num w:numId="7">
    <w:abstractNumId w:val="13"/>
  </w:num>
  <w:num w:numId="8">
    <w:abstractNumId w:val="0"/>
  </w:num>
  <w:num w:numId="9">
    <w:abstractNumId w:val="7"/>
  </w:num>
  <w:num w:numId="10">
    <w:abstractNumId w:val="10"/>
  </w:num>
  <w:num w:numId="11">
    <w:abstractNumId w:val="16"/>
  </w:num>
  <w:num w:numId="12">
    <w:abstractNumId w:val="4"/>
  </w:num>
  <w:num w:numId="13">
    <w:abstractNumId w:val="2"/>
  </w:num>
  <w:num w:numId="14">
    <w:abstractNumId w:val="5"/>
  </w:num>
  <w:num w:numId="15">
    <w:abstractNumId w:val="11"/>
  </w:num>
  <w:num w:numId="16">
    <w:abstractNumId w:val="14"/>
  </w:num>
  <w:num w:numId="17">
    <w:abstractNumId w:val="12"/>
  </w:num>
  <w:num w:numId="18">
    <w:abstractNumId w:val="3"/>
  </w:num>
  <w:num w:numId="19">
    <w:abstractNumId w:val="6"/>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132BCB"/>
    <w:rsid w:val="0000375F"/>
    <w:rsid w:val="000346AE"/>
    <w:rsid w:val="0006144E"/>
    <w:rsid w:val="00064613"/>
    <w:rsid w:val="000907B8"/>
    <w:rsid w:val="000978AB"/>
    <w:rsid w:val="000A532D"/>
    <w:rsid w:val="000B1229"/>
    <w:rsid w:val="000B5F02"/>
    <w:rsid w:val="000C0103"/>
    <w:rsid w:val="000C7862"/>
    <w:rsid w:val="000E2D84"/>
    <w:rsid w:val="0010092D"/>
    <w:rsid w:val="00100E06"/>
    <w:rsid w:val="0011170D"/>
    <w:rsid w:val="00132BCB"/>
    <w:rsid w:val="00150935"/>
    <w:rsid w:val="00167E2B"/>
    <w:rsid w:val="0018690F"/>
    <w:rsid w:val="00186F5E"/>
    <w:rsid w:val="001A073E"/>
    <w:rsid w:val="001A2D0B"/>
    <w:rsid w:val="001A4A4D"/>
    <w:rsid w:val="001E3FF9"/>
    <w:rsid w:val="001F23B3"/>
    <w:rsid w:val="0020151E"/>
    <w:rsid w:val="00202434"/>
    <w:rsid w:val="002326DD"/>
    <w:rsid w:val="002448C3"/>
    <w:rsid w:val="00272F75"/>
    <w:rsid w:val="0029365F"/>
    <w:rsid w:val="002A5C9C"/>
    <w:rsid w:val="002E5187"/>
    <w:rsid w:val="00307C11"/>
    <w:rsid w:val="00334951"/>
    <w:rsid w:val="003849C4"/>
    <w:rsid w:val="003C7D4A"/>
    <w:rsid w:val="003D330C"/>
    <w:rsid w:val="003D3A0A"/>
    <w:rsid w:val="003E4436"/>
    <w:rsid w:val="00421C6D"/>
    <w:rsid w:val="0044244D"/>
    <w:rsid w:val="00451AC4"/>
    <w:rsid w:val="004635B5"/>
    <w:rsid w:val="00491DDF"/>
    <w:rsid w:val="004A2F5D"/>
    <w:rsid w:val="004A5EC6"/>
    <w:rsid w:val="004B5C26"/>
    <w:rsid w:val="004D0EBA"/>
    <w:rsid w:val="004D51F3"/>
    <w:rsid w:val="004D6BE3"/>
    <w:rsid w:val="005611BA"/>
    <w:rsid w:val="005859E0"/>
    <w:rsid w:val="005A0F1B"/>
    <w:rsid w:val="005B0CB3"/>
    <w:rsid w:val="005E40B0"/>
    <w:rsid w:val="005E4503"/>
    <w:rsid w:val="005E5493"/>
    <w:rsid w:val="00637801"/>
    <w:rsid w:val="00655F78"/>
    <w:rsid w:val="006565B7"/>
    <w:rsid w:val="00660AD7"/>
    <w:rsid w:val="006747DC"/>
    <w:rsid w:val="006749B6"/>
    <w:rsid w:val="0067662F"/>
    <w:rsid w:val="006C0F07"/>
    <w:rsid w:val="006D7DEF"/>
    <w:rsid w:val="00755581"/>
    <w:rsid w:val="00785B47"/>
    <w:rsid w:val="007C5EED"/>
    <w:rsid w:val="007D6710"/>
    <w:rsid w:val="00800A14"/>
    <w:rsid w:val="008069F0"/>
    <w:rsid w:val="00821584"/>
    <w:rsid w:val="00840D64"/>
    <w:rsid w:val="008445D4"/>
    <w:rsid w:val="008466FD"/>
    <w:rsid w:val="00894EE7"/>
    <w:rsid w:val="008F245C"/>
    <w:rsid w:val="008F5C47"/>
    <w:rsid w:val="00907A5C"/>
    <w:rsid w:val="00921068"/>
    <w:rsid w:val="009256AE"/>
    <w:rsid w:val="009427C5"/>
    <w:rsid w:val="00952408"/>
    <w:rsid w:val="0096336B"/>
    <w:rsid w:val="00977123"/>
    <w:rsid w:val="00984E1A"/>
    <w:rsid w:val="009A0B22"/>
    <w:rsid w:val="00A00480"/>
    <w:rsid w:val="00A01BE3"/>
    <w:rsid w:val="00A020F3"/>
    <w:rsid w:val="00A363D2"/>
    <w:rsid w:val="00A37D59"/>
    <w:rsid w:val="00A9015A"/>
    <w:rsid w:val="00AA67DF"/>
    <w:rsid w:val="00AB3B7E"/>
    <w:rsid w:val="00AE6169"/>
    <w:rsid w:val="00AF5AB7"/>
    <w:rsid w:val="00B02B86"/>
    <w:rsid w:val="00B062D2"/>
    <w:rsid w:val="00B12071"/>
    <w:rsid w:val="00B27301"/>
    <w:rsid w:val="00B67121"/>
    <w:rsid w:val="00B72654"/>
    <w:rsid w:val="00B75267"/>
    <w:rsid w:val="00B91518"/>
    <w:rsid w:val="00B95DD2"/>
    <w:rsid w:val="00BA1D95"/>
    <w:rsid w:val="00BB43F6"/>
    <w:rsid w:val="00BC5362"/>
    <w:rsid w:val="00BD5DDC"/>
    <w:rsid w:val="00BF6D12"/>
    <w:rsid w:val="00C01518"/>
    <w:rsid w:val="00C11B05"/>
    <w:rsid w:val="00C22840"/>
    <w:rsid w:val="00C23394"/>
    <w:rsid w:val="00C31085"/>
    <w:rsid w:val="00C94B0E"/>
    <w:rsid w:val="00CD0F7D"/>
    <w:rsid w:val="00D17AE5"/>
    <w:rsid w:val="00D35908"/>
    <w:rsid w:val="00D55358"/>
    <w:rsid w:val="00D72AA7"/>
    <w:rsid w:val="00D8060A"/>
    <w:rsid w:val="00DC2A74"/>
    <w:rsid w:val="00DE6F14"/>
    <w:rsid w:val="00DF22C6"/>
    <w:rsid w:val="00E072BF"/>
    <w:rsid w:val="00E23499"/>
    <w:rsid w:val="00E55DC6"/>
    <w:rsid w:val="00E60834"/>
    <w:rsid w:val="00E91F05"/>
    <w:rsid w:val="00E97B76"/>
    <w:rsid w:val="00EA0FD0"/>
    <w:rsid w:val="00EA7C9E"/>
    <w:rsid w:val="00ED260D"/>
    <w:rsid w:val="00F1372D"/>
    <w:rsid w:val="00F36563"/>
    <w:rsid w:val="00F43B19"/>
    <w:rsid w:val="00F5061A"/>
    <w:rsid w:val="00F60D0F"/>
    <w:rsid w:val="00F62151"/>
    <w:rsid w:val="00F72322"/>
    <w:rsid w:val="00F775F9"/>
    <w:rsid w:val="00F827AC"/>
    <w:rsid w:val="00F860EE"/>
    <w:rsid w:val="00F86274"/>
    <w:rsid w:val="00FA24E3"/>
    <w:rsid w:val="00FB4F4B"/>
    <w:rsid w:val="00FC056B"/>
    <w:rsid w:val="00FE219B"/>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15"/>
        <o:r id="V:Rule2" type="connector" idref="#AutoShape 116"/>
        <o:r id="V:Rule3" type="connector" idref="#AutoShape 1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3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7DC"/>
    <w:pPr>
      <w:ind w:left="720"/>
      <w:contextualSpacing/>
    </w:pPr>
  </w:style>
  <w:style w:type="paragraph" w:styleId="Header">
    <w:name w:val="header"/>
    <w:basedOn w:val="Normal"/>
    <w:link w:val="HeaderChar"/>
    <w:uiPriority w:val="99"/>
    <w:unhideWhenUsed/>
    <w:rsid w:val="00656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5B7"/>
  </w:style>
  <w:style w:type="paragraph" w:styleId="Footer">
    <w:name w:val="footer"/>
    <w:basedOn w:val="Normal"/>
    <w:link w:val="FooterChar"/>
    <w:uiPriority w:val="99"/>
    <w:unhideWhenUsed/>
    <w:rsid w:val="00656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5B7"/>
  </w:style>
  <w:style w:type="character" w:styleId="Hyperlink">
    <w:name w:val="Hyperlink"/>
    <w:basedOn w:val="DefaultParagraphFont"/>
    <w:uiPriority w:val="99"/>
    <w:unhideWhenUsed/>
    <w:rsid w:val="002A5C9C"/>
    <w:rPr>
      <w:color w:val="0000FF" w:themeColor="hyperlink"/>
      <w:u w:val="single"/>
    </w:rPr>
  </w:style>
  <w:style w:type="table" w:styleId="TableGrid">
    <w:name w:val="Table Grid"/>
    <w:basedOn w:val="TableNormal"/>
    <w:uiPriority w:val="59"/>
    <w:rsid w:val="00AF5A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F5AB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F5AB7"/>
    <w:rPr>
      <w:rFonts w:ascii="Times New Roman" w:eastAsia="Times New Roman" w:hAnsi="Times New Roman" w:cs="Times New Roman"/>
      <w:sz w:val="24"/>
      <w:szCs w:val="24"/>
    </w:rPr>
  </w:style>
  <w:style w:type="paragraph" w:styleId="NormalWeb">
    <w:name w:val="Normal (Web)"/>
    <w:basedOn w:val="Normal"/>
    <w:uiPriority w:val="99"/>
    <w:semiHidden/>
    <w:unhideWhenUsed/>
    <w:rsid w:val="00AF5AB7"/>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E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169"/>
    <w:rPr>
      <w:rFonts w:ascii="Tahoma" w:hAnsi="Tahoma" w:cs="Tahoma"/>
      <w:sz w:val="16"/>
      <w:szCs w:val="16"/>
    </w:rPr>
  </w:style>
  <w:style w:type="paragraph" w:customStyle="1" w:styleId="Default">
    <w:name w:val="Default"/>
    <w:rsid w:val="00A01BE3"/>
    <w:pPr>
      <w:autoSpaceDE w:val="0"/>
      <w:autoSpaceDN w:val="0"/>
      <w:adjustRightInd w:val="0"/>
      <w:spacing w:after="0" w:line="240" w:lineRule="auto"/>
    </w:pPr>
    <w:rPr>
      <w:rFonts w:ascii="Arial" w:eastAsiaTheme="minorHAnsi" w:hAnsi="Arial" w:cs="Arial"/>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7DC"/>
    <w:pPr>
      <w:ind w:left="720"/>
      <w:contextualSpacing/>
    </w:pPr>
  </w:style>
  <w:style w:type="paragraph" w:styleId="Header">
    <w:name w:val="header"/>
    <w:basedOn w:val="Normal"/>
    <w:link w:val="HeaderChar"/>
    <w:uiPriority w:val="99"/>
    <w:unhideWhenUsed/>
    <w:rsid w:val="00656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5B7"/>
  </w:style>
  <w:style w:type="paragraph" w:styleId="Footer">
    <w:name w:val="footer"/>
    <w:basedOn w:val="Normal"/>
    <w:link w:val="FooterChar"/>
    <w:uiPriority w:val="99"/>
    <w:unhideWhenUsed/>
    <w:rsid w:val="00656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5B7"/>
  </w:style>
  <w:style w:type="character" w:styleId="Hyperlink">
    <w:name w:val="Hyperlink"/>
    <w:basedOn w:val="DefaultParagraphFont"/>
    <w:uiPriority w:val="99"/>
    <w:unhideWhenUsed/>
    <w:rsid w:val="002A5C9C"/>
    <w:rPr>
      <w:color w:val="0000FF" w:themeColor="hyperlink"/>
      <w:u w:val="single"/>
    </w:rPr>
  </w:style>
  <w:style w:type="table" w:styleId="TableGrid">
    <w:name w:val="Table Grid"/>
    <w:basedOn w:val="TableNormal"/>
    <w:uiPriority w:val="59"/>
    <w:rsid w:val="00AF5A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F5AB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F5AB7"/>
    <w:rPr>
      <w:rFonts w:ascii="Times New Roman" w:eastAsia="Times New Roman" w:hAnsi="Times New Roman" w:cs="Times New Roman"/>
      <w:sz w:val="24"/>
      <w:szCs w:val="24"/>
    </w:rPr>
  </w:style>
  <w:style w:type="paragraph" w:styleId="NormalWeb">
    <w:name w:val="Normal (Web)"/>
    <w:basedOn w:val="Normal"/>
    <w:uiPriority w:val="99"/>
    <w:semiHidden/>
    <w:unhideWhenUsed/>
    <w:rsid w:val="00AF5AB7"/>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E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169"/>
    <w:rPr>
      <w:rFonts w:ascii="Tahoma" w:hAnsi="Tahoma" w:cs="Tahoma"/>
      <w:sz w:val="16"/>
      <w:szCs w:val="16"/>
    </w:rPr>
  </w:style>
  <w:style w:type="paragraph" w:customStyle="1" w:styleId="Default">
    <w:name w:val="Default"/>
    <w:rsid w:val="00A01BE3"/>
    <w:pPr>
      <w:autoSpaceDE w:val="0"/>
      <w:autoSpaceDN w:val="0"/>
      <w:adjustRightInd w:val="0"/>
      <w:spacing w:after="0" w:line="240" w:lineRule="auto"/>
    </w:pPr>
    <w:rPr>
      <w:rFonts w:ascii="Arial" w:eastAsiaTheme="minorHAnsi" w:hAnsi="Arial" w:cs="Arial"/>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1115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komariah@yahoo.co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nurul.blog.uns.ac.id/files/2010/05/11.pdf"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d.wikipedia.org/wiki/Sel_somatik" TargetMode="Externa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D:\PENELITIAN\UP%20PASCASARJANA\TESIS%20VARIETAS+EMS\UP%20REVISI\HASIL%20ANALISIS%20TESIS%20-%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scatterChart>
        <c:scatterStyle val="smoothMarker"/>
        <c:ser>
          <c:idx val="0"/>
          <c:order val="0"/>
          <c:tx>
            <c:v>P. 717 x P. Fire Bird</c:v>
          </c:tx>
          <c:spPr>
            <a:ln>
              <a:noFill/>
            </a:ln>
          </c:spPr>
          <c:marker>
            <c:symbol val="none"/>
          </c:marker>
          <c:trendline>
            <c:spPr>
              <a:ln w="38100">
                <a:solidFill>
                  <a:srgbClr val="00B0F0"/>
                </a:solidFill>
              </a:ln>
            </c:spPr>
            <c:trendlineType val="poly"/>
            <c:order val="2"/>
            <c:dispRSqr val="1"/>
            <c:dispEq val="1"/>
            <c:trendlineLbl>
              <c:layout>
                <c:manualLayout>
                  <c:x val="0.45582336559075304"/>
                  <c:y val="-0.29167154105736781"/>
                </c:manualLayout>
              </c:layout>
              <c:numFmt formatCode="General" sourceLinked="0"/>
              <c:txPr>
                <a:bodyPr/>
                <a:lstStyle/>
                <a:p>
                  <a:pPr>
                    <a:defRPr lang="en-US"/>
                  </a:pPr>
                  <a:endParaRPr lang="id-ID"/>
                </a:p>
              </c:txPr>
            </c:trendlineLbl>
          </c:trendline>
          <c:xVal>
            <c:numRef>
              <c:f>'REGRESI AKAR'!$A$4:$A$9</c:f>
              <c:numCache>
                <c:formatCode>General</c:formatCode>
                <c:ptCount val="6"/>
                <c:pt idx="0">
                  <c:v>0</c:v>
                </c:pt>
                <c:pt idx="1">
                  <c:v>5.0000000000000024E-2</c:v>
                </c:pt>
                <c:pt idx="2">
                  <c:v>0.1</c:v>
                </c:pt>
                <c:pt idx="3">
                  <c:v>0.15000000000000013</c:v>
                </c:pt>
                <c:pt idx="4">
                  <c:v>0.2</c:v>
                </c:pt>
                <c:pt idx="5">
                  <c:v>0.25</c:v>
                </c:pt>
              </c:numCache>
            </c:numRef>
          </c:xVal>
          <c:yVal>
            <c:numRef>
              <c:f>'REGRESI AKAR'!$B$4:$B$9</c:f>
              <c:numCache>
                <c:formatCode>General</c:formatCode>
                <c:ptCount val="6"/>
                <c:pt idx="0">
                  <c:v>1.4142135623730951</c:v>
                </c:pt>
                <c:pt idx="1">
                  <c:v>2.3957416989456979</c:v>
                </c:pt>
                <c:pt idx="2">
                  <c:v>2.0581641132324742</c:v>
                </c:pt>
                <c:pt idx="3">
                  <c:v>2.3419936551082174</c:v>
                </c:pt>
                <c:pt idx="4">
                  <c:v>2.0506496388090008</c:v>
                </c:pt>
                <c:pt idx="5">
                  <c:v>1.7593056225097896</c:v>
                </c:pt>
              </c:numCache>
            </c:numRef>
          </c:yVal>
          <c:smooth val="1"/>
        </c:ser>
        <c:ser>
          <c:idx val="1"/>
          <c:order val="1"/>
          <c:tx>
            <c:v>P. Tianong Rose x Sibling</c:v>
          </c:tx>
          <c:spPr>
            <a:ln>
              <a:noFill/>
            </a:ln>
          </c:spPr>
          <c:marker>
            <c:symbol val="none"/>
          </c:marker>
          <c:trendline>
            <c:spPr>
              <a:ln w="38100">
                <a:solidFill>
                  <a:srgbClr val="FF0000"/>
                </a:solidFill>
              </a:ln>
            </c:spPr>
            <c:trendlineType val="poly"/>
            <c:order val="2"/>
            <c:dispRSqr val="1"/>
            <c:dispEq val="1"/>
            <c:trendlineLbl>
              <c:layout>
                <c:manualLayout>
                  <c:x val="0.43129410350423752"/>
                  <c:y val="-0.21789903534785479"/>
                </c:manualLayout>
              </c:layout>
              <c:numFmt formatCode="General" sourceLinked="0"/>
              <c:txPr>
                <a:bodyPr/>
                <a:lstStyle/>
                <a:p>
                  <a:pPr>
                    <a:defRPr lang="en-US"/>
                  </a:pPr>
                  <a:endParaRPr lang="id-ID"/>
                </a:p>
              </c:txPr>
            </c:trendlineLbl>
          </c:trendline>
          <c:xVal>
            <c:numRef>
              <c:f>'REGRESI AKAR'!$A$4:$A$9</c:f>
              <c:numCache>
                <c:formatCode>General</c:formatCode>
                <c:ptCount val="6"/>
                <c:pt idx="0">
                  <c:v>0</c:v>
                </c:pt>
                <c:pt idx="1">
                  <c:v>5.0000000000000024E-2</c:v>
                </c:pt>
                <c:pt idx="2">
                  <c:v>0.1</c:v>
                </c:pt>
                <c:pt idx="3">
                  <c:v>0.15000000000000013</c:v>
                </c:pt>
                <c:pt idx="4">
                  <c:v>0.2</c:v>
                </c:pt>
                <c:pt idx="5">
                  <c:v>0.25</c:v>
                </c:pt>
              </c:numCache>
            </c:numRef>
          </c:xVal>
          <c:yVal>
            <c:numRef>
              <c:f>'REGRESI AKAR'!$C$4:$C$9</c:f>
              <c:numCache>
                <c:formatCode>General</c:formatCode>
                <c:ptCount val="6"/>
                <c:pt idx="0">
                  <c:v>2.1694476250398673</c:v>
                </c:pt>
                <c:pt idx="1">
                  <c:v>1.5867595924414422</c:v>
                </c:pt>
                <c:pt idx="2">
                  <c:v>1.7593056225097896</c:v>
                </c:pt>
                <c:pt idx="3">
                  <c:v>1.4142135623730951</c:v>
                </c:pt>
                <c:pt idx="4">
                  <c:v>1.4142135623730951</c:v>
                </c:pt>
                <c:pt idx="5">
                  <c:v>1.4142135623730951</c:v>
                </c:pt>
              </c:numCache>
            </c:numRef>
          </c:yVal>
          <c:smooth val="1"/>
        </c:ser>
        <c:ser>
          <c:idx val="2"/>
          <c:order val="2"/>
          <c:tx>
            <c:v>P. Luchia Pink x P. Chain Xen Mammon</c:v>
          </c:tx>
          <c:spPr>
            <a:ln>
              <a:noFill/>
            </a:ln>
          </c:spPr>
          <c:marker>
            <c:symbol val="none"/>
          </c:marker>
          <c:trendline>
            <c:spPr>
              <a:ln w="38100">
                <a:solidFill>
                  <a:srgbClr val="92D050"/>
                </a:solidFill>
              </a:ln>
            </c:spPr>
            <c:trendlineType val="poly"/>
            <c:order val="2"/>
            <c:dispRSqr val="1"/>
            <c:dispEq val="1"/>
            <c:trendlineLbl>
              <c:layout>
                <c:manualLayout>
                  <c:x val="0.45785898900042227"/>
                  <c:y val="-6.7161332106214014E-2"/>
                </c:manualLayout>
              </c:layout>
              <c:numFmt formatCode="General" sourceLinked="0"/>
              <c:txPr>
                <a:bodyPr/>
                <a:lstStyle/>
                <a:p>
                  <a:pPr>
                    <a:defRPr lang="en-US"/>
                  </a:pPr>
                  <a:endParaRPr lang="id-ID"/>
                </a:p>
              </c:txPr>
            </c:trendlineLbl>
          </c:trendline>
          <c:xVal>
            <c:numRef>
              <c:f>'REGRESI AKAR'!$A$4:$A$9</c:f>
              <c:numCache>
                <c:formatCode>General</c:formatCode>
                <c:ptCount val="6"/>
                <c:pt idx="0">
                  <c:v>0</c:v>
                </c:pt>
                <c:pt idx="1">
                  <c:v>5.0000000000000024E-2</c:v>
                </c:pt>
                <c:pt idx="2">
                  <c:v>0.1</c:v>
                </c:pt>
                <c:pt idx="3">
                  <c:v>0.15000000000000013</c:v>
                </c:pt>
                <c:pt idx="4">
                  <c:v>0.2</c:v>
                </c:pt>
                <c:pt idx="5">
                  <c:v>0.25</c:v>
                </c:pt>
              </c:numCache>
            </c:numRef>
          </c:xVal>
          <c:yVal>
            <c:numRef>
              <c:f>'REGRESI AKAR'!$D$4:$D$9</c:f>
              <c:numCache>
                <c:formatCode>General</c:formatCode>
                <c:ptCount val="6"/>
                <c:pt idx="0">
                  <c:v>1.4142135623730951</c:v>
                </c:pt>
                <c:pt idx="1">
                  <c:v>1.4142135623730951</c:v>
                </c:pt>
                <c:pt idx="2">
                  <c:v>1.7055575786723101</c:v>
                </c:pt>
                <c:pt idx="3">
                  <c:v>1.5867595924414422</c:v>
                </c:pt>
                <c:pt idx="4">
                  <c:v>1.4142135623730951</c:v>
                </c:pt>
                <c:pt idx="5">
                  <c:v>1.4142135623730951</c:v>
                </c:pt>
              </c:numCache>
            </c:numRef>
          </c:yVal>
          <c:smooth val="1"/>
        </c:ser>
        <c:axId val="93771648"/>
        <c:axId val="93773184"/>
      </c:scatterChart>
      <c:valAx>
        <c:axId val="93771648"/>
        <c:scaling>
          <c:orientation val="minMax"/>
        </c:scaling>
        <c:axPos val="b"/>
        <c:numFmt formatCode="General" sourceLinked="1"/>
        <c:tickLblPos val="nextTo"/>
        <c:txPr>
          <a:bodyPr/>
          <a:lstStyle/>
          <a:p>
            <a:pPr>
              <a:defRPr lang="en-US"/>
            </a:pPr>
            <a:endParaRPr lang="id-ID"/>
          </a:p>
        </c:txPr>
        <c:crossAx val="93773184"/>
        <c:crosses val="autoZero"/>
        <c:crossBetween val="midCat"/>
      </c:valAx>
      <c:valAx>
        <c:axId val="93773184"/>
        <c:scaling>
          <c:orientation val="minMax"/>
        </c:scaling>
        <c:axPos val="l"/>
        <c:majorGridlines/>
        <c:numFmt formatCode="General" sourceLinked="1"/>
        <c:tickLblPos val="nextTo"/>
        <c:txPr>
          <a:bodyPr/>
          <a:lstStyle/>
          <a:p>
            <a:pPr>
              <a:defRPr lang="en-US"/>
            </a:pPr>
            <a:endParaRPr lang="id-ID"/>
          </a:p>
        </c:txPr>
        <c:crossAx val="93771648"/>
        <c:crosses val="autoZero"/>
        <c:crossBetween val="midCat"/>
      </c:valAx>
    </c:plotArea>
    <c:legend>
      <c:legendPos val="r"/>
      <c:legendEntry>
        <c:idx val="2"/>
        <c:delete val="1"/>
      </c:legendEntry>
      <c:legendEntry>
        <c:idx val="0"/>
        <c:delete val="1"/>
      </c:legendEntry>
      <c:legendEntry>
        <c:idx val="1"/>
        <c:delete val="1"/>
      </c:legendEntry>
      <c:layout>
        <c:manualLayout>
          <c:xMode val="edge"/>
          <c:yMode val="edge"/>
          <c:x val="0.64330556390374871"/>
          <c:y val="0.65436793128131709"/>
          <c:w val="0.33930796818336822"/>
          <c:h val="0.3134111872379608"/>
        </c:manualLayout>
      </c:layout>
      <c:txPr>
        <a:bodyPr/>
        <a:lstStyle/>
        <a:p>
          <a:pPr>
            <a:defRPr lang="en-US"/>
          </a:pPr>
          <a:endParaRPr lang="id-ID"/>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A9274-E418-4CB9-9CAC-97BF9FAC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6497</Words>
  <Characters>37034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 Ultimate</cp:lastModifiedBy>
  <cp:revision>3</cp:revision>
  <cp:lastPrinted>2016-05-29T18:17:00Z</cp:lastPrinted>
  <dcterms:created xsi:type="dcterms:W3CDTF">2018-02-20T05:44:00Z</dcterms:created>
  <dcterms:modified xsi:type="dcterms:W3CDTF">2018-02-21T05:00:00Z</dcterms:modified>
</cp:coreProperties>
</file>