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02B" w:rsidRDefault="00F81576" w:rsidP="00F2687E">
      <w:pPr>
        <w:ind w:firstLine="0"/>
        <w:jc w:val="center"/>
        <w:rPr>
          <w:rFonts w:ascii="Times New Roman" w:hAnsi="Times New Roman"/>
          <w:b/>
          <w:sz w:val="24"/>
          <w:szCs w:val="24"/>
        </w:rPr>
      </w:pPr>
      <w:r w:rsidRPr="00F81576">
        <w:rPr>
          <w:rFonts w:ascii="Times New Roman" w:hAnsi="Times New Roman"/>
          <w:b/>
          <w:sz w:val="24"/>
          <w:szCs w:val="24"/>
        </w:rPr>
        <w:t xml:space="preserve">PENGARUH PERLAKUAN ETHYL METHANESULPHONATE PADA PERKECAMBAHAN DAN PERTUMBUHAN KENTANG </w:t>
      </w:r>
      <w:r w:rsidR="009F1ED5">
        <w:rPr>
          <w:rFonts w:ascii="Times New Roman" w:hAnsi="Times New Roman"/>
          <w:b/>
          <w:sz w:val="24"/>
          <w:szCs w:val="24"/>
        </w:rPr>
        <w:t>GRANOLA</w:t>
      </w:r>
      <w:r w:rsidRPr="00F81576">
        <w:rPr>
          <w:rFonts w:ascii="Times New Roman" w:hAnsi="Times New Roman"/>
          <w:b/>
          <w:sz w:val="24"/>
          <w:szCs w:val="24"/>
        </w:rPr>
        <w:t xml:space="preserve"> </w:t>
      </w:r>
    </w:p>
    <w:p w:rsidR="006235A4" w:rsidRDefault="006235A4" w:rsidP="00F2687E">
      <w:pPr>
        <w:ind w:firstLine="0"/>
        <w:jc w:val="center"/>
        <w:rPr>
          <w:rFonts w:ascii="Times New Roman" w:hAnsi="Times New Roman"/>
          <w:b/>
          <w:sz w:val="24"/>
          <w:szCs w:val="24"/>
        </w:rPr>
      </w:pPr>
    </w:p>
    <w:p w:rsidR="006235A4" w:rsidRDefault="006235A4" w:rsidP="00F2687E">
      <w:pPr>
        <w:ind w:firstLine="0"/>
        <w:jc w:val="center"/>
        <w:rPr>
          <w:rFonts w:ascii="Times New Roman" w:hAnsi="Times New Roman"/>
          <w:b/>
          <w:i/>
          <w:sz w:val="24"/>
          <w:szCs w:val="24"/>
        </w:rPr>
      </w:pPr>
      <w:r>
        <w:rPr>
          <w:rFonts w:ascii="Times New Roman" w:hAnsi="Times New Roman"/>
          <w:b/>
          <w:i/>
          <w:sz w:val="24"/>
          <w:szCs w:val="24"/>
        </w:rPr>
        <w:t xml:space="preserve">EFFECT OF </w:t>
      </w:r>
      <w:r w:rsidRPr="006235A4">
        <w:rPr>
          <w:rFonts w:ascii="Times New Roman" w:hAnsi="Times New Roman"/>
          <w:b/>
          <w:i/>
          <w:sz w:val="24"/>
          <w:szCs w:val="24"/>
        </w:rPr>
        <w:t>ETHYL METHANESULPHONATE</w:t>
      </w:r>
      <w:r>
        <w:rPr>
          <w:rFonts w:ascii="Times New Roman" w:hAnsi="Times New Roman"/>
          <w:b/>
          <w:i/>
          <w:sz w:val="24"/>
          <w:szCs w:val="24"/>
        </w:rPr>
        <w:t xml:space="preserve"> TREATMENT ON GERMINATION AND GROWTH OF </w:t>
      </w:r>
      <w:r w:rsidR="009F1ED5">
        <w:rPr>
          <w:rFonts w:ascii="Times New Roman" w:hAnsi="Times New Roman"/>
          <w:b/>
          <w:i/>
          <w:sz w:val="24"/>
          <w:szCs w:val="24"/>
        </w:rPr>
        <w:t>GRANOLA</w:t>
      </w:r>
      <w:r>
        <w:rPr>
          <w:rFonts w:ascii="Times New Roman" w:hAnsi="Times New Roman"/>
          <w:b/>
          <w:i/>
          <w:sz w:val="24"/>
          <w:szCs w:val="24"/>
        </w:rPr>
        <w:t xml:space="preserve"> POTATO</w:t>
      </w:r>
    </w:p>
    <w:p w:rsidR="006235A4" w:rsidRPr="006235A4" w:rsidRDefault="006235A4" w:rsidP="00F2687E">
      <w:pPr>
        <w:ind w:firstLine="0"/>
        <w:jc w:val="center"/>
        <w:rPr>
          <w:rFonts w:ascii="Times New Roman" w:hAnsi="Times New Roman"/>
          <w:b/>
          <w:i/>
          <w:sz w:val="24"/>
          <w:szCs w:val="24"/>
        </w:rPr>
      </w:pPr>
    </w:p>
    <w:p w:rsidR="00E34D05" w:rsidRPr="006235A4" w:rsidRDefault="006235A4" w:rsidP="00F2687E">
      <w:pPr>
        <w:ind w:firstLine="0"/>
        <w:jc w:val="center"/>
        <w:rPr>
          <w:rFonts w:ascii="Times New Roman" w:hAnsi="Times New Roman"/>
          <w:sz w:val="24"/>
          <w:szCs w:val="24"/>
          <w:vertAlign w:val="superscript"/>
        </w:rPr>
      </w:pPr>
      <w:r w:rsidRPr="006235A4">
        <w:rPr>
          <w:rFonts w:ascii="Times New Roman" w:hAnsi="Times New Roman"/>
          <w:sz w:val="24"/>
          <w:szCs w:val="24"/>
        </w:rPr>
        <w:t>Suteja, H.N.</w:t>
      </w:r>
      <w:r w:rsidRPr="006235A4">
        <w:rPr>
          <w:rFonts w:ascii="Times New Roman" w:hAnsi="Times New Roman"/>
          <w:sz w:val="24"/>
          <w:szCs w:val="24"/>
          <w:vertAlign w:val="superscript"/>
        </w:rPr>
        <w:t>1</w:t>
      </w:r>
      <w:r w:rsidRPr="006235A4">
        <w:rPr>
          <w:rFonts w:ascii="Times New Roman" w:hAnsi="Times New Roman"/>
          <w:sz w:val="24"/>
          <w:szCs w:val="24"/>
        </w:rPr>
        <w:t>, N. Rostini.</w:t>
      </w:r>
      <w:r w:rsidRPr="006235A4">
        <w:rPr>
          <w:rFonts w:ascii="Times New Roman" w:hAnsi="Times New Roman"/>
          <w:sz w:val="24"/>
          <w:szCs w:val="24"/>
          <w:vertAlign w:val="superscript"/>
        </w:rPr>
        <w:t>2</w:t>
      </w:r>
      <w:r w:rsidRPr="006235A4">
        <w:rPr>
          <w:rFonts w:ascii="Times New Roman" w:hAnsi="Times New Roman"/>
          <w:sz w:val="24"/>
          <w:szCs w:val="24"/>
        </w:rPr>
        <w:t>, dan S. Amien.</w:t>
      </w:r>
      <w:r w:rsidRPr="006235A4">
        <w:rPr>
          <w:rFonts w:ascii="Times New Roman" w:hAnsi="Times New Roman"/>
          <w:sz w:val="24"/>
          <w:szCs w:val="24"/>
          <w:vertAlign w:val="superscript"/>
        </w:rPr>
        <w:t>2</w:t>
      </w:r>
    </w:p>
    <w:p w:rsidR="006235A4" w:rsidRPr="006235A4" w:rsidRDefault="006235A4" w:rsidP="00F2687E">
      <w:pPr>
        <w:ind w:firstLine="0"/>
        <w:jc w:val="center"/>
        <w:rPr>
          <w:rFonts w:ascii="Times New Roman" w:hAnsi="Times New Roman"/>
          <w:sz w:val="24"/>
          <w:szCs w:val="24"/>
        </w:rPr>
      </w:pPr>
      <w:r w:rsidRPr="006235A4">
        <w:rPr>
          <w:rFonts w:ascii="Times New Roman" w:hAnsi="Times New Roman"/>
          <w:sz w:val="24"/>
          <w:szCs w:val="24"/>
          <w:vertAlign w:val="superscript"/>
        </w:rPr>
        <w:t>1</w:t>
      </w:r>
      <w:r w:rsidRPr="006235A4">
        <w:rPr>
          <w:rFonts w:ascii="Times New Roman" w:hAnsi="Times New Roman"/>
          <w:sz w:val="24"/>
          <w:szCs w:val="24"/>
        </w:rPr>
        <w:t>Mahasiswa Program Magister Fakultas Pertanian Universitas Padjadjaran</w:t>
      </w:r>
    </w:p>
    <w:p w:rsidR="006235A4" w:rsidRDefault="006235A4" w:rsidP="00F2687E">
      <w:pPr>
        <w:ind w:firstLine="0"/>
        <w:jc w:val="center"/>
        <w:rPr>
          <w:rFonts w:ascii="Times New Roman" w:hAnsi="Times New Roman"/>
          <w:sz w:val="24"/>
          <w:szCs w:val="24"/>
        </w:rPr>
      </w:pPr>
      <w:r w:rsidRPr="006235A4">
        <w:rPr>
          <w:rFonts w:ascii="Times New Roman" w:hAnsi="Times New Roman"/>
          <w:sz w:val="24"/>
          <w:szCs w:val="24"/>
          <w:vertAlign w:val="superscript"/>
        </w:rPr>
        <w:t>2</w:t>
      </w:r>
      <w:r w:rsidRPr="006235A4">
        <w:rPr>
          <w:rFonts w:ascii="Times New Roman" w:hAnsi="Times New Roman"/>
          <w:sz w:val="24"/>
          <w:szCs w:val="24"/>
        </w:rPr>
        <w:t>Fakultas Pertanian Universitas Padjadjaran</w:t>
      </w:r>
    </w:p>
    <w:p w:rsidR="006235A4" w:rsidRPr="006235A4" w:rsidRDefault="006235A4" w:rsidP="00F2687E">
      <w:pPr>
        <w:ind w:firstLine="0"/>
        <w:jc w:val="center"/>
        <w:rPr>
          <w:rFonts w:ascii="Times New Roman" w:hAnsi="Times New Roman"/>
          <w:sz w:val="24"/>
          <w:szCs w:val="24"/>
        </w:rPr>
      </w:pPr>
      <w:r>
        <w:rPr>
          <w:rFonts w:ascii="Times New Roman" w:hAnsi="Times New Roman"/>
          <w:sz w:val="24"/>
          <w:szCs w:val="24"/>
        </w:rPr>
        <w:t>Korespondensi: hanhanifah@gmail.com</w:t>
      </w:r>
    </w:p>
    <w:p w:rsidR="00AA102B" w:rsidRPr="00CE3DD0" w:rsidRDefault="00AA102B" w:rsidP="00F2687E">
      <w:pPr>
        <w:ind w:firstLine="0"/>
        <w:jc w:val="center"/>
        <w:rPr>
          <w:rFonts w:ascii="Times New Roman" w:hAnsi="Times New Roman"/>
          <w:sz w:val="28"/>
          <w:szCs w:val="28"/>
        </w:rPr>
      </w:pPr>
    </w:p>
    <w:p w:rsidR="00F67613" w:rsidRPr="00CE3DD0" w:rsidRDefault="00E34D05" w:rsidP="00F2687E">
      <w:pPr>
        <w:ind w:firstLine="0"/>
        <w:jc w:val="center"/>
        <w:rPr>
          <w:rFonts w:ascii="Times New Roman" w:hAnsi="Times New Roman"/>
          <w:sz w:val="28"/>
          <w:szCs w:val="28"/>
        </w:rPr>
      </w:pPr>
      <w:r>
        <w:rPr>
          <w:rFonts w:ascii="Times New Roman" w:hAnsi="Times New Roman"/>
          <w:b/>
          <w:i/>
          <w:sz w:val="24"/>
          <w:szCs w:val="24"/>
        </w:rPr>
        <w:t>ABSTRACT</w:t>
      </w:r>
    </w:p>
    <w:p w:rsidR="00E34D05" w:rsidRPr="00195E08" w:rsidRDefault="00E34D05" w:rsidP="00E34D05">
      <w:pPr>
        <w:pStyle w:val="HTMLPreformatted"/>
        <w:shd w:val="clear" w:color="auto" w:fill="FFFFFF"/>
        <w:jc w:val="both"/>
        <w:rPr>
          <w:rFonts w:ascii="Times New Roman" w:hAnsi="Times New Roman" w:cs="Times New Roman"/>
          <w:i/>
          <w:sz w:val="22"/>
          <w:szCs w:val="22"/>
        </w:rPr>
      </w:pPr>
      <w:r w:rsidRPr="00195E08">
        <w:rPr>
          <w:rFonts w:ascii="Times New Roman" w:hAnsi="Times New Roman" w:cs="Times New Roman"/>
          <w:i/>
          <w:sz w:val="22"/>
          <w:szCs w:val="22"/>
        </w:rPr>
        <w:t xml:space="preserve">The aim of the study was to evaluate the effect of ethyl methanesulphonate (EMS) on true potato seed germination and growth of potato </w:t>
      </w:r>
      <w:r w:rsidR="009F1ED5">
        <w:rPr>
          <w:rFonts w:ascii="Times New Roman" w:hAnsi="Times New Roman" w:cs="Times New Roman"/>
          <w:i/>
          <w:sz w:val="22"/>
          <w:szCs w:val="22"/>
        </w:rPr>
        <w:t>Granola</w:t>
      </w:r>
      <w:r w:rsidRPr="00195E08">
        <w:rPr>
          <w:rFonts w:ascii="Times New Roman" w:hAnsi="Times New Roman" w:cs="Times New Roman"/>
          <w:i/>
          <w:sz w:val="22"/>
          <w:szCs w:val="22"/>
        </w:rPr>
        <w:t xml:space="preserve"> also obtained effective concentrations to produce mutants with high yield. </w:t>
      </w:r>
      <w:proofErr w:type="gramStart"/>
      <w:r w:rsidRPr="00195E08">
        <w:rPr>
          <w:rFonts w:ascii="Times New Roman" w:hAnsi="Times New Roman" w:cs="Times New Roman"/>
          <w:i/>
          <w:sz w:val="22"/>
          <w:szCs w:val="22"/>
        </w:rPr>
        <w:t>Experiments was</w:t>
      </w:r>
      <w:proofErr w:type="gramEnd"/>
      <w:r w:rsidRPr="00195E08">
        <w:rPr>
          <w:rFonts w:ascii="Times New Roman" w:hAnsi="Times New Roman" w:cs="Times New Roman"/>
          <w:i/>
          <w:sz w:val="22"/>
          <w:szCs w:val="22"/>
        </w:rPr>
        <w:t xml:space="preserve"> conducted in two stages. The first stage was carried out in BALITSA tissue culture laboratory, Lembang which consisted of EMS treatment steps in seeds </w:t>
      </w:r>
      <w:r w:rsidRPr="00195E08">
        <w:rPr>
          <w:rFonts w:ascii="Times New Roman" w:hAnsi="Times New Roman" w:cs="Times New Roman"/>
          <w:i/>
          <w:sz w:val="22"/>
          <w:szCs w:val="22"/>
          <w:lang w:val="en"/>
        </w:rPr>
        <w:t>with concentrations of 0.01%, 0.03%, 0.05%, 0.07%, 0.10%, 0.13%, 0.15%, 0.17%, and 0.20% for 3 and 6 hours</w:t>
      </w:r>
      <w:r w:rsidRPr="00195E08">
        <w:rPr>
          <w:rFonts w:ascii="Times New Roman" w:hAnsi="Times New Roman" w:cs="Times New Roman"/>
          <w:i/>
          <w:sz w:val="22"/>
          <w:szCs w:val="22"/>
        </w:rPr>
        <w:t>, seeds planting on MS culture media, planlet propagation and plantlets observations. The second stage was carried out in screen house in Pangalengan which consisted of acclimatization stages using a randomized block design with 14 treatment repeated 3 times and observations of plant growth,</w:t>
      </w:r>
      <w:r w:rsidR="00FC739C" w:rsidRPr="00195E08">
        <w:rPr>
          <w:rFonts w:ascii="Times New Roman" w:hAnsi="Times New Roman" w:cs="Times New Roman"/>
          <w:i/>
          <w:sz w:val="22"/>
          <w:szCs w:val="22"/>
        </w:rPr>
        <w:t xml:space="preserve"> and</w:t>
      </w:r>
      <w:r w:rsidRPr="00195E08">
        <w:rPr>
          <w:rFonts w:ascii="Times New Roman" w:hAnsi="Times New Roman" w:cs="Times New Roman"/>
          <w:i/>
          <w:sz w:val="22"/>
          <w:szCs w:val="22"/>
        </w:rPr>
        <w:t xml:space="preserve"> yield. The results showed that EMS caused a decrease in germination, leaf size and number of leaves on the plantlets. Growth observation results at screen house showed plant height, stem diameter, number of leaves, amount of chlorophyll, and weight of tubers from treatment had lower than controls. Treatment with 0.07% EMS concentration for 3 hours and 0.01% consentration for 6 hours produced 3D</w:t>
      </w:r>
      <w:r w:rsidRPr="00195E08">
        <w:rPr>
          <w:rFonts w:ascii="Times New Roman" w:hAnsi="Times New Roman" w:cs="Times New Roman"/>
          <w:i/>
          <w:sz w:val="22"/>
          <w:szCs w:val="22"/>
          <w:vertAlign w:val="subscript"/>
        </w:rPr>
        <w:t>12</w:t>
      </w:r>
      <w:r w:rsidRPr="00195E08">
        <w:rPr>
          <w:rFonts w:ascii="Times New Roman" w:hAnsi="Times New Roman" w:cs="Times New Roman"/>
          <w:i/>
          <w:sz w:val="22"/>
          <w:szCs w:val="22"/>
        </w:rPr>
        <w:t xml:space="preserve"> and 6A</w:t>
      </w:r>
      <w:r w:rsidRPr="00195E08">
        <w:rPr>
          <w:rFonts w:ascii="Times New Roman" w:hAnsi="Times New Roman" w:cs="Times New Roman"/>
          <w:i/>
          <w:sz w:val="22"/>
          <w:szCs w:val="22"/>
          <w:vertAlign w:val="subscript"/>
        </w:rPr>
        <w:t>8</w:t>
      </w:r>
      <w:r w:rsidRPr="00195E08">
        <w:rPr>
          <w:rFonts w:ascii="Times New Roman" w:hAnsi="Times New Roman" w:cs="Times New Roman"/>
          <w:i/>
          <w:sz w:val="22"/>
          <w:szCs w:val="22"/>
        </w:rPr>
        <w:t xml:space="preserve"> mutan genotypes which had high yields. </w:t>
      </w:r>
    </w:p>
    <w:p w:rsidR="00E34D05" w:rsidRPr="0081470C" w:rsidRDefault="00E34D05" w:rsidP="00E34D05">
      <w:pPr>
        <w:ind w:firstLine="567"/>
        <w:rPr>
          <w:rFonts w:ascii="Times New Roman" w:hAnsi="Times New Roman"/>
          <w:b/>
          <w:i/>
        </w:rPr>
      </w:pPr>
    </w:p>
    <w:p w:rsidR="00082639" w:rsidRDefault="00E34D05" w:rsidP="00E34D05">
      <w:pPr>
        <w:ind w:firstLine="0"/>
        <w:rPr>
          <w:rFonts w:ascii="Times New Roman" w:hAnsi="Times New Roman"/>
          <w:i/>
        </w:rPr>
      </w:pPr>
      <w:r w:rsidRPr="0081470C">
        <w:rPr>
          <w:rFonts w:ascii="Times New Roman" w:hAnsi="Times New Roman"/>
          <w:i/>
        </w:rPr>
        <w:t>Keywords: potato,</w:t>
      </w:r>
      <w:r w:rsidR="006235A4">
        <w:rPr>
          <w:rFonts w:ascii="Times New Roman" w:hAnsi="Times New Roman"/>
          <w:i/>
        </w:rPr>
        <w:t xml:space="preserve"> </w:t>
      </w:r>
      <w:r>
        <w:rPr>
          <w:rFonts w:ascii="Times New Roman" w:hAnsi="Times New Roman"/>
          <w:i/>
        </w:rPr>
        <w:t>EMS</w:t>
      </w:r>
      <w:r w:rsidR="006235A4">
        <w:rPr>
          <w:rFonts w:ascii="Times New Roman" w:hAnsi="Times New Roman"/>
          <w:i/>
        </w:rPr>
        <w:t>,</w:t>
      </w:r>
      <w:r w:rsidRPr="0081470C">
        <w:rPr>
          <w:rFonts w:ascii="Times New Roman" w:hAnsi="Times New Roman"/>
          <w:i/>
        </w:rPr>
        <w:t xml:space="preserve"> </w:t>
      </w:r>
      <w:r>
        <w:rPr>
          <w:rFonts w:ascii="Times New Roman" w:hAnsi="Times New Roman"/>
          <w:i/>
        </w:rPr>
        <w:t>mutation</w:t>
      </w:r>
      <w:r w:rsidRPr="0081470C">
        <w:rPr>
          <w:rFonts w:ascii="Times New Roman" w:hAnsi="Times New Roman"/>
          <w:i/>
        </w:rPr>
        <w:t xml:space="preserve">, </w:t>
      </w:r>
      <w:r>
        <w:rPr>
          <w:rFonts w:ascii="Times New Roman" w:hAnsi="Times New Roman"/>
          <w:i/>
        </w:rPr>
        <w:t>growth</w:t>
      </w:r>
      <w:r w:rsidRPr="0081470C">
        <w:rPr>
          <w:rFonts w:ascii="Times New Roman" w:hAnsi="Times New Roman"/>
          <w:i/>
        </w:rPr>
        <w:t>.</w:t>
      </w:r>
    </w:p>
    <w:p w:rsidR="00E34D05" w:rsidRDefault="00E34D05" w:rsidP="00E34D05">
      <w:pPr>
        <w:ind w:firstLine="0"/>
        <w:rPr>
          <w:rFonts w:ascii="Times New Roman" w:hAnsi="Times New Roman"/>
          <w:szCs w:val="28"/>
        </w:rPr>
      </w:pPr>
    </w:p>
    <w:p w:rsidR="00E34D05" w:rsidRPr="00E34D05" w:rsidRDefault="00E34D05" w:rsidP="00E34D05">
      <w:pPr>
        <w:ind w:firstLine="0"/>
        <w:jc w:val="center"/>
        <w:rPr>
          <w:rFonts w:ascii="Times New Roman" w:hAnsi="Times New Roman"/>
          <w:b/>
          <w:szCs w:val="28"/>
        </w:rPr>
      </w:pPr>
      <w:r>
        <w:rPr>
          <w:rFonts w:ascii="Times New Roman" w:hAnsi="Times New Roman"/>
          <w:b/>
          <w:szCs w:val="28"/>
        </w:rPr>
        <w:t>SARI</w:t>
      </w:r>
    </w:p>
    <w:p w:rsidR="00E34D05" w:rsidRPr="0081470C" w:rsidRDefault="00E34D05" w:rsidP="00E34D05">
      <w:pPr>
        <w:spacing w:after="160" w:line="240" w:lineRule="auto"/>
        <w:ind w:firstLine="0"/>
        <w:contextualSpacing/>
        <w:rPr>
          <w:rFonts w:ascii="Times New Roman" w:eastAsiaTheme="minorHAnsi" w:hAnsi="Times New Roman"/>
          <w:sz w:val="24"/>
          <w:lang w:val="id-ID"/>
        </w:rPr>
      </w:pPr>
      <w:proofErr w:type="gramStart"/>
      <w:r w:rsidRPr="0081470C">
        <w:rPr>
          <w:rFonts w:ascii="Times New Roman" w:hAnsi="Times New Roman"/>
        </w:rPr>
        <w:t xml:space="preserve">Tujuan penelitian adalah mengevaluasi pengaruh ethyl methanesulphonate (EMS) terhadap pertumbuhan tanaman kentang </w:t>
      </w:r>
      <w:r w:rsidR="009F1ED5">
        <w:rPr>
          <w:rFonts w:ascii="Times New Roman" w:hAnsi="Times New Roman"/>
        </w:rPr>
        <w:t>Granola</w:t>
      </w:r>
      <w:r w:rsidRPr="0081470C">
        <w:rPr>
          <w:rFonts w:ascii="Times New Roman" w:hAnsi="Times New Roman"/>
        </w:rPr>
        <w:t xml:space="preserve"> dari biji botani dan memperoleh konsentrasi efektif</w:t>
      </w:r>
      <w:r>
        <w:rPr>
          <w:rFonts w:ascii="Times New Roman" w:hAnsi="Times New Roman"/>
        </w:rPr>
        <w:t xml:space="preserve"> untuk mendapatkan</w:t>
      </w:r>
      <w:r w:rsidRPr="0081470C">
        <w:rPr>
          <w:rFonts w:ascii="Times New Roman" w:hAnsi="Times New Roman"/>
        </w:rPr>
        <w:t xml:space="preserve"> mutan </w:t>
      </w:r>
      <w:r>
        <w:rPr>
          <w:rFonts w:ascii="Times New Roman" w:hAnsi="Times New Roman"/>
        </w:rPr>
        <w:t>berdaya hasil tinggi</w:t>
      </w:r>
      <w:r w:rsidRPr="0081470C">
        <w:rPr>
          <w:rFonts w:ascii="Times New Roman" w:hAnsi="Times New Roman"/>
        </w:rPr>
        <w:t>.</w:t>
      </w:r>
      <w:r>
        <w:rPr>
          <w:rFonts w:ascii="Times New Roman" w:hAnsi="Times New Roman"/>
        </w:rPr>
        <w:t>Percobaan</w:t>
      </w:r>
      <w:r w:rsidRPr="0081470C">
        <w:rPr>
          <w:rFonts w:ascii="Times New Roman" w:hAnsi="Times New Roman"/>
        </w:rPr>
        <w:t xml:space="preserve"> dilakukan </w:t>
      </w:r>
      <w:r>
        <w:rPr>
          <w:rFonts w:ascii="Times New Roman" w:hAnsi="Times New Roman"/>
        </w:rPr>
        <w:t>dalam</w:t>
      </w:r>
      <w:r w:rsidRPr="0081470C">
        <w:rPr>
          <w:rFonts w:ascii="Times New Roman" w:hAnsi="Times New Roman"/>
        </w:rPr>
        <w:t xml:space="preserve"> dua tahap.</w:t>
      </w:r>
      <w:proofErr w:type="gramEnd"/>
      <w:r w:rsidRPr="0081470C">
        <w:rPr>
          <w:rFonts w:ascii="Times New Roman" w:hAnsi="Times New Roman"/>
        </w:rPr>
        <w:t xml:space="preserve"> Tahap pertama dilakukan di laboratorium kultur jaringan BALITSA, Lembang yang terdiri dari tahap perlakuan EMS pada biji dengan konsentrasi  0.01%, 0.03%, 0.05%, 0.07%, 0.10%, 0.13%, 0.15%, 0.17%, dan 0.20% selama 3 dan 6 jam, penanaman biji pada media kultur MS, perbanyakan planlet dan pengamatan planlet. Tahap kedua dilakukan di rumah kasa di Pangalengan yang terdiri dari tahapan aklimatisasi menggunakan Rancangan Acak Kelompok</w:t>
      </w:r>
      <w:r>
        <w:rPr>
          <w:rFonts w:ascii="Times New Roman" w:hAnsi="Times New Roman"/>
        </w:rPr>
        <w:t xml:space="preserve"> dengan 14 perlakuan yang diulang 3 kali</w:t>
      </w:r>
      <w:r w:rsidRPr="0081470C">
        <w:rPr>
          <w:rFonts w:ascii="Times New Roman" w:hAnsi="Times New Roman"/>
        </w:rPr>
        <w:t xml:space="preserve"> dan</w:t>
      </w:r>
      <w:r w:rsidR="00FC739C">
        <w:rPr>
          <w:rFonts w:ascii="Times New Roman" w:hAnsi="Times New Roman"/>
        </w:rPr>
        <w:t xml:space="preserve"> pengamatan pertumbuhan tanaman</w:t>
      </w:r>
      <w:r w:rsidRPr="0081470C">
        <w:rPr>
          <w:rFonts w:ascii="Times New Roman" w:hAnsi="Times New Roman"/>
        </w:rPr>
        <w:t xml:space="preserve">. Hasil menunjukkan bahwa EMS menyebabkan penurunan pada daya kecambah, ukuran daun dan jumlah daun pada planlet.Pengamatan pertumbuhan dirumah kasa menunjukkan tinggi tanaman, diameter batang, jumlah daun, jumlah klorofil, dan berat umbi pertanaman hasil perlakuan memiliki hasil yang lebih rendah dibandingkan kontrol. Konsentrasi EMS 0.07% dengan perendaman 3 jam dan konsentrasi 0.01% dengan perendaman 6 jam menghasilkan genotipe </w:t>
      </w:r>
      <w:r w:rsidRPr="0081470C">
        <w:rPr>
          <w:rFonts w:ascii="Times New Roman" w:eastAsiaTheme="minorHAnsi" w:hAnsi="Times New Roman"/>
        </w:rPr>
        <w:t>3D</w:t>
      </w:r>
      <w:r w:rsidRPr="0081470C">
        <w:rPr>
          <w:rFonts w:ascii="Times New Roman" w:eastAsiaTheme="minorHAnsi" w:hAnsi="Times New Roman"/>
          <w:vertAlign w:val="subscript"/>
        </w:rPr>
        <w:t>12</w:t>
      </w:r>
      <w:r w:rsidRPr="0081470C">
        <w:rPr>
          <w:rFonts w:ascii="Times New Roman" w:eastAsiaTheme="minorHAnsi" w:hAnsi="Times New Roman"/>
        </w:rPr>
        <w:t xml:space="preserve"> dan 6A</w:t>
      </w:r>
      <w:r w:rsidRPr="0081470C">
        <w:rPr>
          <w:rFonts w:ascii="Times New Roman" w:eastAsiaTheme="minorHAnsi" w:hAnsi="Times New Roman"/>
          <w:vertAlign w:val="subscript"/>
        </w:rPr>
        <w:t>8</w:t>
      </w:r>
      <w:r w:rsidRPr="0081470C">
        <w:rPr>
          <w:rFonts w:ascii="Times New Roman" w:eastAsiaTheme="minorHAnsi" w:hAnsi="Times New Roman"/>
        </w:rPr>
        <w:t xml:space="preserve"> yang memiliki hasil panen tinggi.</w:t>
      </w:r>
    </w:p>
    <w:p w:rsidR="00E34D05" w:rsidRPr="0081470C" w:rsidRDefault="00E34D05" w:rsidP="00E34D05">
      <w:pPr>
        <w:autoSpaceDE w:val="0"/>
        <w:autoSpaceDN w:val="0"/>
        <w:adjustRightInd w:val="0"/>
        <w:spacing w:line="240" w:lineRule="auto"/>
        <w:ind w:firstLine="0"/>
        <w:rPr>
          <w:rFonts w:ascii="Times New Roman" w:hAnsi="Times New Roman"/>
        </w:rPr>
      </w:pPr>
      <w:r w:rsidRPr="0081470C">
        <w:rPr>
          <w:rFonts w:ascii="Times New Roman" w:hAnsi="Times New Roman"/>
        </w:rPr>
        <w:t xml:space="preserve"> </w:t>
      </w:r>
    </w:p>
    <w:p w:rsidR="00E34D05" w:rsidRPr="00E34D05" w:rsidRDefault="006235A4" w:rsidP="00E34D05">
      <w:pPr>
        <w:ind w:firstLine="0"/>
        <w:rPr>
          <w:rFonts w:ascii="Times New Roman" w:hAnsi="Times New Roman"/>
          <w:szCs w:val="28"/>
        </w:rPr>
      </w:pPr>
      <w:r>
        <w:rPr>
          <w:rFonts w:ascii="Times New Roman" w:hAnsi="Times New Roman"/>
        </w:rPr>
        <w:t xml:space="preserve">Kata kunci: kentang, </w:t>
      </w:r>
      <w:r w:rsidR="00E34D05">
        <w:rPr>
          <w:rFonts w:ascii="Times New Roman" w:hAnsi="Times New Roman"/>
        </w:rPr>
        <w:t>EMS</w:t>
      </w:r>
      <w:r w:rsidR="00E34D05" w:rsidRPr="0081470C">
        <w:rPr>
          <w:rFonts w:ascii="Times New Roman" w:hAnsi="Times New Roman"/>
        </w:rPr>
        <w:t xml:space="preserve">, </w:t>
      </w:r>
      <w:r>
        <w:rPr>
          <w:rFonts w:ascii="Times New Roman" w:hAnsi="Times New Roman"/>
        </w:rPr>
        <w:t>mutasi, pertumbuhan</w:t>
      </w:r>
      <w:r w:rsidR="00E34D05" w:rsidRPr="0081470C">
        <w:rPr>
          <w:rFonts w:ascii="Times New Roman" w:hAnsi="Times New Roman"/>
        </w:rPr>
        <w:t>.</w:t>
      </w:r>
    </w:p>
    <w:p w:rsidR="00FB530C" w:rsidRDefault="00FB530C" w:rsidP="00F2687E">
      <w:pPr>
        <w:ind w:firstLine="0"/>
        <w:rPr>
          <w:rFonts w:ascii="Times New Roman" w:hAnsi="Times New Roman"/>
        </w:rPr>
      </w:pPr>
    </w:p>
    <w:p w:rsidR="00F81576" w:rsidRPr="00CE3DD0" w:rsidRDefault="00F81576" w:rsidP="00F2687E">
      <w:pPr>
        <w:ind w:firstLine="0"/>
        <w:rPr>
          <w:rFonts w:ascii="Times New Roman" w:hAnsi="Times New Roman"/>
          <w:szCs w:val="28"/>
        </w:rPr>
      </w:pPr>
    </w:p>
    <w:p w:rsidR="00FB530C" w:rsidRPr="00CE3DD0" w:rsidRDefault="00FB530C" w:rsidP="00F2687E">
      <w:pPr>
        <w:ind w:firstLine="0"/>
        <w:jc w:val="center"/>
        <w:rPr>
          <w:rFonts w:ascii="Times New Roman" w:hAnsi="Times New Roman"/>
          <w:b/>
          <w:szCs w:val="28"/>
        </w:rPr>
      </w:pPr>
      <w:r w:rsidRPr="00CE3DD0">
        <w:rPr>
          <w:rFonts w:ascii="Times New Roman" w:hAnsi="Times New Roman"/>
          <w:b/>
          <w:sz w:val="24"/>
          <w:szCs w:val="28"/>
        </w:rPr>
        <w:t>PENDAHULUAN</w:t>
      </w:r>
    </w:p>
    <w:p w:rsidR="00FB530C" w:rsidRPr="00CE3DD0" w:rsidRDefault="00FD5D6E" w:rsidP="00F2687E">
      <w:pPr>
        <w:ind w:firstLine="720"/>
        <w:rPr>
          <w:rFonts w:ascii="Times New Roman" w:hAnsi="Times New Roman"/>
          <w:sz w:val="24"/>
          <w:szCs w:val="24"/>
        </w:rPr>
      </w:pPr>
      <w:proofErr w:type="gramStart"/>
      <w:r w:rsidRPr="0096293E">
        <w:rPr>
          <w:rFonts w:ascii="Times New Roman" w:hAnsi="Times New Roman"/>
          <w:sz w:val="24"/>
          <w:szCs w:val="24"/>
        </w:rPr>
        <w:t>Kentang (</w:t>
      </w:r>
      <w:r w:rsidRPr="0096293E">
        <w:rPr>
          <w:rFonts w:ascii="Times New Roman" w:hAnsi="Times New Roman"/>
          <w:i/>
          <w:sz w:val="24"/>
          <w:szCs w:val="24"/>
        </w:rPr>
        <w:t xml:space="preserve">Solanum tuberosum </w:t>
      </w:r>
      <w:r w:rsidRPr="0096293E">
        <w:rPr>
          <w:rFonts w:ascii="Times New Roman" w:hAnsi="Times New Roman"/>
          <w:sz w:val="24"/>
          <w:szCs w:val="24"/>
        </w:rPr>
        <w:t>L.) merupakan salah satu tanaman budidaya yang sangat penting s</w:t>
      </w:r>
      <w:r>
        <w:rPr>
          <w:rFonts w:ascii="Times New Roman" w:hAnsi="Times New Roman"/>
          <w:sz w:val="24"/>
          <w:szCs w:val="24"/>
        </w:rPr>
        <w:t>etelah gandum, jagung, dan padi</w:t>
      </w:r>
      <w:r w:rsidR="00FB530C" w:rsidRPr="00CE3DD0">
        <w:rPr>
          <w:rFonts w:ascii="Times New Roman" w:hAnsi="Times New Roman"/>
          <w:sz w:val="24"/>
          <w:szCs w:val="24"/>
        </w:rPr>
        <w:t>.</w:t>
      </w:r>
      <w:proofErr w:type="gramEnd"/>
      <w:r w:rsidR="00FB530C" w:rsidRPr="00CE3DD0">
        <w:rPr>
          <w:rFonts w:ascii="Times New Roman" w:hAnsi="Times New Roman"/>
          <w:sz w:val="24"/>
          <w:szCs w:val="24"/>
        </w:rPr>
        <w:t xml:space="preserve"> </w:t>
      </w:r>
      <w:proofErr w:type="gramStart"/>
      <w:r w:rsidR="00FB530C" w:rsidRPr="00CE3DD0">
        <w:rPr>
          <w:rFonts w:ascii="Times New Roman" w:hAnsi="Times New Roman"/>
          <w:sz w:val="24"/>
          <w:szCs w:val="24"/>
        </w:rPr>
        <w:t>Tanaman ini lebih cocok ditanam di dataran tinggi karena suhu rata-rata harian yang optimal bagi pertumbuhan kentang adalah 18-21 ˚C dengan tekstur tanah dari sedang hingga kasar, pH 5.5-6.5 (agak masam), berdrainase dan beraerasi yang baik (Samadi, 2007; Singh, 2014).</w:t>
      </w:r>
      <w:proofErr w:type="gramEnd"/>
      <w:r w:rsidR="00FB530C" w:rsidRPr="00CE3DD0">
        <w:rPr>
          <w:rFonts w:ascii="Times New Roman" w:hAnsi="Times New Roman"/>
          <w:sz w:val="24"/>
          <w:szCs w:val="24"/>
        </w:rPr>
        <w:t xml:space="preserve"> </w:t>
      </w:r>
      <w:proofErr w:type="gramStart"/>
      <w:r w:rsidR="00FB530C" w:rsidRPr="00CE3DD0">
        <w:rPr>
          <w:rStyle w:val="hps"/>
          <w:rFonts w:ascii="Times New Roman" w:hAnsi="Times New Roman"/>
          <w:sz w:val="24"/>
          <w:szCs w:val="24"/>
        </w:rPr>
        <w:t>Salah satu kultivar kentang yang ban</w:t>
      </w:r>
      <w:r w:rsidR="005A5967">
        <w:rPr>
          <w:rStyle w:val="hps"/>
          <w:rFonts w:ascii="Times New Roman" w:hAnsi="Times New Roman"/>
          <w:sz w:val="24"/>
          <w:szCs w:val="24"/>
        </w:rPr>
        <w:t>yak ditanam di Indonesia adalah</w:t>
      </w:r>
      <w:r w:rsidR="00FB530C" w:rsidRPr="00CE3DD0">
        <w:rPr>
          <w:rStyle w:val="hps"/>
          <w:rFonts w:ascii="Times New Roman" w:hAnsi="Times New Roman"/>
          <w:sz w:val="24"/>
          <w:szCs w:val="24"/>
        </w:rPr>
        <w:t xml:space="preserve"> kentang </w:t>
      </w:r>
      <w:r w:rsidR="005A5967">
        <w:rPr>
          <w:rStyle w:val="hps"/>
          <w:rFonts w:ascii="Times New Roman" w:hAnsi="Times New Roman"/>
          <w:sz w:val="24"/>
          <w:szCs w:val="24"/>
        </w:rPr>
        <w:t xml:space="preserve">varietas </w:t>
      </w:r>
      <w:r w:rsidR="009F1ED5">
        <w:rPr>
          <w:rStyle w:val="hps"/>
          <w:rFonts w:ascii="Times New Roman" w:hAnsi="Times New Roman"/>
          <w:sz w:val="24"/>
          <w:szCs w:val="24"/>
        </w:rPr>
        <w:t>Granola</w:t>
      </w:r>
      <w:r w:rsidR="00FB530C" w:rsidRPr="00CE3DD0">
        <w:rPr>
          <w:rStyle w:val="hps"/>
          <w:rFonts w:ascii="Times New Roman" w:hAnsi="Times New Roman"/>
          <w:sz w:val="24"/>
          <w:szCs w:val="24"/>
        </w:rPr>
        <w:t>.</w:t>
      </w:r>
      <w:proofErr w:type="gramEnd"/>
      <w:r w:rsidR="00FB530C" w:rsidRPr="00CE3DD0">
        <w:rPr>
          <w:rStyle w:val="hps"/>
          <w:rFonts w:ascii="Times New Roman" w:hAnsi="Times New Roman"/>
          <w:sz w:val="24"/>
          <w:szCs w:val="24"/>
        </w:rPr>
        <w:t xml:space="preserve"> </w:t>
      </w:r>
      <w:r w:rsidR="00FB530C" w:rsidRPr="00CE3DD0">
        <w:rPr>
          <w:rFonts w:ascii="Times New Roman" w:hAnsi="Times New Roman"/>
          <w:sz w:val="24"/>
          <w:szCs w:val="24"/>
        </w:rPr>
        <w:t xml:space="preserve">Kentang </w:t>
      </w:r>
      <w:r w:rsidR="009F1ED5">
        <w:rPr>
          <w:rFonts w:ascii="Times New Roman" w:hAnsi="Times New Roman"/>
          <w:sz w:val="24"/>
          <w:szCs w:val="24"/>
        </w:rPr>
        <w:t>Granola</w:t>
      </w:r>
      <w:r w:rsidR="005A5967">
        <w:rPr>
          <w:rFonts w:ascii="Times New Roman" w:hAnsi="Times New Roman"/>
          <w:sz w:val="24"/>
          <w:szCs w:val="24"/>
        </w:rPr>
        <w:t xml:space="preserve"> banyak ditanam</w:t>
      </w:r>
      <w:r w:rsidR="00FB530C" w:rsidRPr="00CE3DD0">
        <w:rPr>
          <w:rFonts w:ascii="Times New Roman" w:hAnsi="Times New Roman"/>
          <w:sz w:val="24"/>
          <w:szCs w:val="24"/>
        </w:rPr>
        <w:t xml:space="preserve"> petani di Indonesia karena berdaya hasil tinggi (rata-rata 26.5 ton/ha), berumur pendek (100 – </w:t>
      </w:r>
      <w:proofErr w:type="gramStart"/>
      <w:r w:rsidR="00FB530C" w:rsidRPr="00CE3DD0">
        <w:rPr>
          <w:rFonts w:ascii="Times New Roman" w:hAnsi="Times New Roman"/>
          <w:sz w:val="24"/>
          <w:szCs w:val="24"/>
        </w:rPr>
        <w:t>105  hari</w:t>
      </w:r>
      <w:proofErr w:type="gramEnd"/>
      <w:r w:rsidR="00FB530C" w:rsidRPr="00CE3DD0">
        <w:rPr>
          <w:rFonts w:ascii="Times New Roman" w:hAnsi="Times New Roman"/>
          <w:sz w:val="24"/>
          <w:szCs w:val="24"/>
        </w:rPr>
        <w:t xml:space="preserve">), dan memiliki daya adaptasi luas (Gunadi, 2000).  </w:t>
      </w:r>
    </w:p>
    <w:p w:rsidR="00FB530C" w:rsidRPr="00CE3DD0" w:rsidRDefault="00FB530C" w:rsidP="00F2687E">
      <w:pPr>
        <w:ind w:firstLine="720"/>
        <w:rPr>
          <w:rStyle w:val="hps"/>
          <w:rFonts w:ascii="Times New Roman" w:hAnsi="Times New Roman"/>
          <w:sz w:val="24"/>
          <w:szCs w:val="24"/>
        </w:rPr>
      </w:pPr>
      <w:proofErr w:type="gramStart"/>
      <w:r w:rsidRPr="00CE3DD0">
        <w:rPr>
          <w:rStyle w:val="hps"/>
          <w:rFonts w:ascii="Times New Roman" w:hAnsi="Times New Roman"/>
          <w:sz w:val="24"/>
          <w:szCs w:val="24"/>
        </w:rPr>
        <w:t>Kentang</w:t>
      </w:r>
      <w:r w:rsidRPr="00CE3DD0">
        <w:rPr>
          <w:rFonts w:ascii="Times New Roman" w:hAnsi="Times New Roman"/>
          <w:sz w:val="24"/>
          <w:szCs w:val="24"/>
        </w:rPr>
        <w:t xml:space="preserve"> </w:t>
      </w:r>
      <w:r w:rsidRPr="00CE3DD0">
        <w:rPr>
          <w:rStyle w:val="hps"/>
          <w:rFonts w:ascii="Times New Roman" w:hAnsi="Times New Roman"/>
          <w:sz w:val="24"/>
          <w:szCs w:val="24"/>
        </w:rPr>
        <w:t>mengandung nutrisi yang tinggi</w:t>
      </w:r>
      <w:r w:rsidRPr="00CE3DD0">
        <w:rPr>
          <w:rFonts w:ascii="Times New Roman" w:hAnsi="Times New Roman"/>
          <w:sz w:val="24"/>
          <w:szCs w:val="24"/>
        </w:rPr>
        <w:t xml:space="preserve">, </w:t>
      </w:r>
      <w:r w:rsidRPr="00CE3DD0">
        <w:rPr>
          <w:rStyle w:val="hps"/>
          <w:rFonts w:ascii="Times New Roman" w:hAnsi="Times New Roman"/>
          <w:sz w:val="24"/>
          <w:szCs w:val="24"/>
        </w:rPr>
        <w:t>mudah dicerna</w:t>
      </w:r>
      <w:r w:rsidRPr="00CE3DD0">
        <w:rPr>
          <w:rFonts w:ascii="Times New Roman" w:hAnsi="Times New Roman"/>
          <w:sz w:val="24"/>
          <w:szCs w:val="24"/>
        </w:rPr>
        <w:t xml:space="preserve">, </w:t>
      </w:r>
      <w:r w:rsidRPr="00CE3DD0">
        <w:rPr>
          <w:rStyle w:val="hps"/>
          <w:rFonts w:ascii="Times New Roman" w:hAnsi="Times New Roman"/>
          <w:sz w:val="24"/>
          <w:szCs w:val="24"/>
        </w:rPr>
        <w:t>dan mengandung</w:t>
      </w:r>
      <w:r w:rsidRPr="00CE3DD0">
        <w:rPr>
          <w:rFonts w:ascii="Times New Roman" w:hAnsi="Times New Roman"/>
          <w:sz w:val="24"/>
          <w:szCs w:val="24"/>
        </w:rPr>
        <w:br/>
      </w:r>
      <w:r w:rsidRPr="00CE3DD0">
        <w:rPr>
          <w:rStyle w:val="hps"/>
          <w:rFonts w:ascii="Times New Roman" w:hAnsi="Times New Roman"/>
          <w:sz w:val="24"/>
          <w:szCs w:val="24"/>
        </w:rPr>
        <w:t>karbohidrat</w:t>
      </w:r>
      <w:r w:rsidRPr="00CE3DD0">
        <w:rPr>
          <w:rFonts w:ascii="Times New Roman" w:hAnsi="Times New Roman"/>
          <w:sz w:val="24"/>
          <w:szCs w:val="24"/>
        </w:rPr>
        <w:t xml:space="preserve">, </w:t>
      </w:r>
      <w:r w:rsidRPr="00CE3DD0">
        <w:rPr>
          <w:rStyle w:val="hps"/>
          <w:rFonts w:ascii="Times New Roman" w:hAnsi="Times New Roman"/>
          <w:sz w:val="24"/>
          <w:szCs w:val="24"/>
        </w:rPr>
        <w:t>protein</w:t>
      </w:r>
      <w:r w:rsidRPr="00CE3DD0">
        <w:rPr>
          <w:rFonts w:ascii="Times New Roman" w:hAnsi="Times New Roman"/>
          <w:sz w:val="24"/>
          <w:szCs w:val="24"/>
        </w:rPr>
        <w:t xml:space="preserve">, </w:t>
      </w:r>
      <w:r w:rsidRPr="00CE3DD0">
        <w:rPr>
          <w:rStyle w:val="hps"/>
          <w:rFonts w:ascii="Times New Roman" w:hAnsi="Times New Roman"/>
          <w:sz w:val="24"/>
          <w:szCs w:val="24"/>
        </w:rPr>
        <w:t>mineral</w:t>
      </w:r>
      <w:r w:rsidRPr="00CE3DD0">
        <w:rPr>
          <w:rFonts w:ascii="Times New Roman" w:hAnsi="Times New Roman"/>
          <w:sz w:val="24"/>
          <w:szCs w:val="24"/>
        </w:rPr>
        <w:t xml:space="preserve">, </w:t>
      </w:r>
      <w:r w:rsidRPr="00CE3DD0">
        <w:rPr>
          <w:rStyle w:val="hps"/>
          <w:rFonts w:ascii="Times New Roman" w:hAnsi="Times New Roman"/>
          <w:sz w:val="24"/>
          <w:szCs w:val="24"/>
        </w:rPr>
        <w:t>vitamin serta</w:t>
      </w:r>
      <w:r w:rsidRPr="00CE3DD0">
        <w:rPr>
          <w:rFonts w:ascii="Times New Roman" w:hAnsi="Times New Roman"/>
          <w:sz w:val="24"/>
          <w:szCs w:val="24"/>
        </w:rPr>
        <w:t xml:space="preserve"> </w:t>
      </w:r>
      <w:r w:rsidRPr="00CE3DD0">
        <w:rPr>
          <w:rStyle w:val="hps"/>
          <w:rFonts w:ascii="Times New Roman" w:hAnsi="Times New Roman"/>
          <w:sz w:val="24"/>
          <w:szCs w:val="24"/>
        </w:rPr>
        <w:t>kualitas serat yang tinggi</w:t>
      </w:r>
      <w:r w:rsidRPr="00CE3DD0">
        <w:rPr>
          <w:rFonts w:ascii="Times New Roman" w:hAnsi="Times New Roman"/>
          <w:sz w:val="24"/>
          <w:szCs w:val="24"/>
        </w:rPr>
        <w:t>.</w:t>
      </w:r>
      <w:proofErr w:type="gramEnd"/>
      <w:r w:rsidRPr="00CE3DD0">
        <w:rPr>
          <w:rFonts w:ascii="Times New Roman" w:hAnsi="Times New Roman"/>
          <w:sz w:val="24"/>
          <w:szCs w:val="24"/>
        </w:rPr>
        <w:t xml:space="preserve"> </w:t>
      </w:r>
      <w:proofErr w:type="gramStart"/>
      <w:r w:rsidRPr="00CE3DD0">
        <w:rPr>
          <w:rFonts w:ascii="Times New Roman" w:hAnsi="Times New Roman"/>
          <w:sz w:val="24"/>
          <w:szCs w:val="24"/>
        </w:rPr>
        <w:t xml:space="preserve">Selain itu </w:t>
      </w:r>
      <w:r w:rsidRPr="00CE3DD0">
        <w:rPr>
          <w:rStyle w:val="hps"/>
          <w:rFonts w:ascii="Times New Roman" w:hAnsi="Times New Roman"/>
          <w:sz w:val="24"/>
          <w:szCs w:val="24"/>
        </w:rPr>
        <w:t>kentang</w:t>
      </w:r>
      <w:r w:rsidRPr="00CE3DD0">
        <w:rPr>
          <w:rFonts w:ascii="Times New Roman" w:hAnsi="Times New Roman"/>
          <w:sz w:val="24"/>
          <w:szCs w:val="24"/>
        </w:rPr>
        <w:t xml:space="preserve"> </w:t>
      </w:r>
      <w:r w:rsidRPr="00CE3DD0">
        <w:rPr>
          <w:rStyle w:val="hps"/>
          <w:rFonts w:ascii="Times New Roman" w:hAnsi="Times New Roman"/>
          <w:sz w:val="24"/>
          <w:szCs w:val="24"/>
        </w:rPr>
        <w:t>membantu meningkatkan</w:t>
      </w:r>
      <w:r w:rsidRPr="00CE3DD0">
        <w:rPr>
          <w:rFonts w:ascii="Times New Roman" w:hAnsi="Times New Roman"/>
          <w:sz w:val="24"/>
          <w:szCs w:val="24"/>
        </w:rPr>
        <w:t xml:space="preserve"> </w:t>
      </w:r>
      <w:r w:rsidRPr="00CE3DD0">
        <w:rPr>
          <w:rStyle w:val="hps"/>
          <w:rFonts w:ascii="Times New Roman" w:hAnsi="Times New Roman"/>
          <w:sz w:val="24"/>
          <w:szCs w:val="24"/>
        </w:rPr>
        <w:t>ketersediaan pangan</w:t>
      </w:r>
      <w:r w:rsidRPr="00CE3DD0">
        <w:rPr>
          <w:rFonts w:ascii="Times New Roman" w:hAnsi="Times New Roman"/>
          <w:sz w:val="24"/>
          <w:szCs w:val="24"/>
        </w:rPr>
        <w:t xml:space="preserve">, juga </w:t>
      </w:r>
      <w:r w:rsidRPr="00CE3DD0">
        <w:rPr>
          <w:rStyle w:val="hps"/>
          <w:rFonts w:ascii="Times New Roman" w:hAnsi="Times New Roman"/>
          <w:sz w:val="24"/>
          <w:szCs w:val="24"/>
        </w:rPr>
        <w:t>berkontribusi terhadap</w:t>
      </w:r>
      <w:r w:rsidRPr="00CE3DD0">
        <w:rPr>
          <w:rFonts w:ascii="Times New Roman" w:hAnsi="Times New Roman"/>
          <w:sz w:val="24"/>
          <w:szCs w:val="24"/>
        </w:rPr>
        <w:t xml:space="preserve"> </w:t>
      </w:r>
      <w:r w:rsidRPr="00CE3DD0">
        <w:rPr>
          <w:rStyle w:val="hps"/>
          <w:rFonts w:ascii="Times New Roman" w:hAnsi="Times New Roman"/>
          <w:sz w:val="24"/>
          <w:szCs w:val="24"/>
        </w:rPr>
        <w:t>rasio</w:t>
      </w:r>
      <w:r w:rsidRPr="00CE3DD0">
        <w:rPr>
          <w:rFonts w:ascii="Times New Roman" w:hAnsi="Times New Roman"/>
          <w:sz w:val="24"/>
          <w:szCs w:val="24"/>
        </w:rPr>
        <w:t xml:space="preserve"> </w:t>
      </w:r>
      <w:r w:rsidRPr="00CE3DD0">
        <w:rPr>
          <w:rStyle w:val="hps"/>
          <w:rFonts w:ascii="Times New Roman" w:hAnsi="Times New Roman"/>
          <w:sz w:val="24"/>
          <w:szCs w:val="24"/>
        </w:rPr>
        <w:t>penggunaan lahan</w:t>
      </w:r>
      <w:r w:rsidRPr="00CE3DD0">
        <w:rPr>
          <w:rFonts w:ascii="Times New Roman" w:hAnsi="Times New Roman"/>
          <w:sz w:val="24"/>
          <w:szCs w:val="24"/>
        </w:rPr>
        <w:t xml:space="preserve"> </w:t>
      </w:r>
      <w:r w:rsidRPr="00CE3DD0">
        <w:rPr>
          <w:rStyle w:val="hps"/>
          <w:rFonts w:ascii="Times New Roman" w:hAnsi="Times New Roman"/>
          <w:sz w:val="24"/>
          <w:szCs w:val="24"/>
        </w:rPr>
        <w:t>yang lebih baik</w:t>
      </w:r>
      <w:r w:rsidRPr="00CE3DD0">
        <w:rPr>
          <w:rFonts w:ascii="Times New Roman" w:hAnsi="Times New Roman"/>
          <w:sz w:val="24"/>
          <w:szCs w:val="24"/>
        </w:rPr>
        <w:t xml:space="preserve"> </w:t>
      </w:r>
      <w:r w:rsidRPr="00CE3DD0">
        <w:rPr>
          <w:rStyle w:val="hps"/>
          <w:rFonts w:ascii="Times New Roman" w:hAnsi="Times New Roman"/>
          <w:sz w:val="24"/>
          <w:szCs w:val="24"/>
        </w:rPr>
        <w:t>dengan meningkatkan</w:t>
      </w:r>
      <w:r w:rsidRPr="00CE3DD0">
        <w:rPr>
          <w:rFonts w:ascii="Times New Roman" w:hAnsi="Times New Roman"/>
          <w:sz w:val="24"/>
          <w:szCs w:val="24"/>
        </w:rPr>
        <w:t xml:space="preserve"> </w:t>
      </w:r>
      <w:r w:rsidRPr="00CE3DD0">
        <w:rPr>
          <w:rStyle w:val="hps"/>
          <w:rFonts w:ascii="Times New Roman" w:hAnsi="Times New Roman"/>
          <w:sz w:val="24"/>
          <w:szCs w:val="24"/>
        </w:rPr>
        <w:t>efisiensi</w:t>
      </w:r>
      <w:r w:rsidRPr="00CE3DD0">
        <w:rPr>
          <w:rFonts w:ascii="Times New Roman" w:hAnsi="Times New Roman"/>
          <w:sz w:val="24"/>
          <w:szCs w:val="24"/>
        </w:rPr>
        <w:t xml:space="preserve"> </w:t>
      </w:r>
      <w:r w:rsidRPr="00CE3DD0">
        <w:rPr>
          <w:rStyle w:val="hps"/>
          <w:rFonts w:ascii="Times New Roman" w:hAnsi="Times New Roman"/>
          <w:sz w:val="24"/>
          <w:szCs w:val="24"/>
        </w:rPr>
        <w:t>agregat</w:t>
      </w:r>
      <w:r w:rsidRPr="00CE3DD0">
        <w:rPr>
          <w:rFonts w:ascii="Times New Roman" w:hAnsi="Times New Roman"/>
          <w:sz w:val="24"/>
          <w:szCs w:val="24"/>
        </w:rPr>
        <w:t xml:space="preserve"> </w:t>
      </w:r>
      <w:r w:rsidRPr="00CE3DD0">
        <w:rPr>
          <w:rStyle w:val="hps"/>
          <w:rFonts w:ascii="Times New Roman" w:hAnsi="Times New Roman"/>
          <w:sz w:val="24"/>
          <w:szCs w:val="24"/>
        </w:rPr>
        <w:t>sistem</w:t>
      </w:r>
      <w:r w:rsidRPr="00CE3DD0">
        <w:rPr>
          <w:rFonts w:ascii="Times New Roman" w:hAnsi="Times New Roman"/>
          <w:sz w:val="24"/>
          <w:szCs w:val="24"/>
        </w:rPr>
        <w:t xml:space="preserve"> </w:t>
      </w:r>
      <w:r w:rsidRPr="00CE3DD0">
        <w:rPr>
          <w:rStyle w:val="hps"/>
          <w:rFonts w:ascii="Times New Roman" w:hAnsi="Times New Roman"/>
          <w:sz w:val="24"/>
          <w:szCs w:val="24"/>
        </w:rPr>
        <w:t xml:space="preserve">produksi pertanian (Gastelo </w:t>
      </w:r>
      <w:r w:rsidRPr="00CE3DD0">
        <w:rPr>
          <w:rStyle w:val="hps"/>
          <w:rFonts w:ascii="Times New Roman" w:hAnsi="Times New Roman"/>
          <w:i/>
          <w:sz w:val="24"/>
          <w:szCs w:val="24"/>
        </w:rPr>
        <w:t xml:space="preserve">et al., </w:t>
      </w:r>
      <w:r w:rsidRPr="00CE3DD0">
        <w:rPr>
          <w:rStyle w:val="hps"/>
          <w:rFonts w:ascii="Times New Roman" w:hAnsi="Times New Roman"/>
          <w:sz w:val="24"/>
          <w:szCs w:val="24"/>
        </w:rPr>
        <w:t>2014).</w:t>
      </w:r>
      <w:proofErr w:type="gramEnd"/>
      <w:r w:rsidRPr="00CE3DD0">
        <w:rPr>
          <w:rStyle w:val="hps"/>
          <w:rFonts w:ascii="Times New Roman" w:hAnsi="Times New Roman"/>
          <w:sz w:val="24"/>
          <w:szCs w:val="24"/>
        </w:rPr>
        <w:t xml:space="preserve"> </w:t>
      </w:r>
      <w:proofErr w:type="gramStart"/>
      <w:r w:rsidRPr="00CE3DD0">
        <w:rPr>
          <w:rStyle w:val="hps"/>
          <w:rFonts w:ascii="Times New Roman" w:hAnsi="Times New Roman"/>
          <w:sz w:val="24"/>
          <w:szCs w:val="24"/>
        </w:rPr>
        <w:t>Namun, setiap tahunnya produksi kentang di Indonesia semakin menurun.</w:t>
      </w:r>
      <w:proofErr w:type="gramEnd"/>
      <w:r w:rsidRPr="00CE3DD0">
        <w:rPr>
          <w:rStyle w:val="hps"/>
          <w:rFonts w:ascii="Times New Roman" w:hAnsi="Times New Roman"/>
          <w:sz w:val="24"/>
          <w:szCs w:val="24"/>
        </w:rPr>
        <w:t xml:space="preserve"> Hal tersebut diantaranya disebabkan oleh penurunan kualitas dari varietas unggul dan serangan </w:t>
      </w:r>
      <w:proofErr w:type="gramStart"/>
      <w:r w:rsidRPr="00CE3DD0">
        <w:rPr>
          <w:rStyle w:val="hps"/>
          <w:rFonts w:ascii="Times New Roman" w:hAnsi="Times New Roman"/>
          <w:sz w:val="24"/>
          <w:szCs w:val="24"/>
        </w:rPr>
        <w:t>hama</w:t>
      </w:r>
      <w:proofErr w:type="gramEnd"/>
      <w:r w:rsidRPr="00CE3DD0">
        <w:rPr>
          <w:rStyle w:val="hps"/>
          <w:rFonts w:ascii="Times New Roman" w:hAnsi="Times New Roman"/>
          <w:sz w:val="24"/>
          <w:szCs w:val="24"/>
        </w:rPr>
        <w:t xml:space="preserve"> penyakit terutama penyakit busuk daun.</w:t>
      </w:r>
    </w:p>
    <w:p w:rsidR="00FB530C" w:rsidRPr="00CE3DD0" w:rsidRDefault="00FB530C" w:rsidP="00F2687E">
      <w:pPr>
        <w:ind w:firstLine="720"/>
        <w:rPr>
          <w:rFonts w:ascii="Times New Roman" w:hAnsi="Times New Roman"/>
          <w:sz w:val="24"/>
          <w:szCs w:val="24"/>
        </w:rPr>
      </w:pPr>
      <w:r w:rsidRPr="00CE3DD0">
        <w:rPr>
          <w:rStyle w:val="hps"/>
          <w:rFonts w:ascii="Times New Roman" w:hAnsi="Times New Roman"/>
          <w:sz w:val="24"/>
          <w:szCs w:val="24"/>
        </w:rPr>
        <w:t xml:space="preserve">Salah satu upaya yang dapat dilakukan untuk dapat meningkatkan produksi kentang adalah dengan menggunakan kultivar unggul dengan hasil tinggi dan tahan terhadap serangan </w:t>
      </w:r>
      <w:proofErr w:type="gramStart"/>
      <w:r w:rsidRPr="00CE3DD0">
        <w:rPr>
          <w:rStyle w:val="hps"/>
          <w:rFonts w:ascii="Times New Roman" w:hAnsi="Times New Roman"/>
          <w:sz w:val="24"/>
          <w:szCs w:val="24"/>
        </w:rPr>
        <w:t>hama</w:t>
      </w:r>
      <w:proofErr w:type="gramEnd"/>
      <w:r w:rsidRPr="00CE3DD0">
        <w:rPr>
          <w:rStyle w:val="hps"/>
          <w:rFonts w:ascii="Times New Roman" w:hAnsi="Times New Roman"/>
          <w:sz w:val="24"/>
          <w:szCs w:val="24"/>
        </w:rPr>
        <w:t xml:space="preserve"> penyakit. Kultivar unggul tersebut dapat diperoleh melalui kegiatan pemuliaan, salah satunya </w:t>
      </w:r>
      <w:proofErr w:type="gramStart"/>
      <w:r w:rsidRPr="00CE3DD0">
        <w:rPr>
          <w:rStyle w:val="hps"/>
          <w:rFonts w:ascii="Times New Roman" w:hAnsi="Times New Roman"/>
          <w:sz w:val="24"/>
          <w:szCs w:val="24"/>
        </w:rPr>
        <w:t>pemuliaan  mutasi</w:t>
      </w:r>
      <w:proofErr w:type="gramEnd"/>
      <w:r w:rsidRPr="00CE3DD0">
        <w:rPr>
          <w:rStyle w:val="hps"/>
          <w:rFonts w:ascii="Times New Roman" w:hAnsi="Times New Roman"/>
          <w:sz w:val="24"/>
          <w:szCs w:val="24"/>
        </w:rPr>
        <w:t xml:space="preserve">. </w:t>
      </w:r>
      <w:r w:rsidRPr="00CE3DD0">
        <w:rPr>
          <w:rFonts w:ascii="Times New Roman" w:hAnsi="Times New Roman"/>
          <w:sz w:val="24"/>
          <w:szCs w:val="24"/>
        </w:rPr>
        <w:t xml:space="preserve">Novak </w:t>
      </w:r>
      <w:proofErr w:type="gramStart"/>
      <w:r w:rsidR="000E6F03">
        <w:rPr>
          <w:rFonts w:ascii="Times New Roman" w:hAnsi="Times New Roman"/>
          <w:sz w:val="24"/>
          <w:szCs w:val="24"/>
        </w:rPr>
        <w:t>&amp;</w:t>
      </w:r>
      <w:r w:rsidRPr="00CE3DD0">
        <w:rPr>
          <w:rFonts w:ascii="Times New Roman" w:hAnsi="Times New Roman"/>
          <w:sz w:val="24"/>
          <w:szCs w:val="24"/>
        </w:rPr>
        <w:t xml:space="preserve">  Brunner</w:t>
      </w:r>
      <w:proofErr w:type="gramEnd"/>
      <w:r w:rsidRPr="00CE3DD0">
        <w:rPr>
          <w:rFonts w:ascii="Times New Roman" w:hAnsi="Times New Roman"/>
          <w:sz w:val="24"/>
          <w:szCs w:val="24"/>
        </w:rPr>
        <w:t xml:space="preserve"> (1992) menyatakan bahwa pemuliaan untuk perbaikan kultivar tanaman didasarkan pada dua prinsip yaitu variasi genetik dan seleksi. </w:t>
      </w:r>
      <w:proofErr w:type="gramStart"/>
      <w:r w:rsidRPr="00CE3DD0">
        <w:rPr>
          <w:rFonts w:ascii="Times New Roman" w:hAnsi="Times New Roman"/>
          <w:sz w:val="24"/>
          <w:szCs w:val="24"/>
        </w:rPr>
        <w:t>Pemuliaan  tanaman</w:t>
      </w:r>
      <w:proofErr w:type="gramEnd"/>
      <w:r w:rsidRPr="00CE3DD0">
        <w:rPr>
          <w:rFonts w:ascii="Times New Roman" w:hAnsi="Times New Roman"/>
          <w:sz w:val="24"/>
          <w:szCs w:val="24"/>
        </w:rPr>
        <w:t xml:space="preserve">  memerlukan variasi genetik dari karakter yang berguna untuk perbaikan hasil. Agen mutagenik seperti radiasi dan beberapa bahan kimia, dapat digunakan untuk menstimulasi mutasi dan menghasilkan variasi genetik </w:t>
      </w:r>
      <w:proofErr w:type="gramStart"/>
      <w:r w:rsidRPr="00CE3DD0">
        <w:rPr>
          <w:rFonts w:ascii="Times New Roman" w:hAnsi="Times New Roman"/>
          <w:sz w:val="24"/>
          <w:szCs w:val="24"/>
        </w:rPr>
        <w:t>yang  mana</w:t>
      </w:r>
      <w:proofErr w:type="gramEnd"/>
      <w:r w:rsidRPr="00CE3DD0">
        <w:rPr>
          <w:rFonts w:ascii="Times New Roman" w:hAnsi="Times New Roman"/>
          <w:sz w:val="24"/>
          <w:szCs w:val="24"/>
        </w:rPr>
        <w:t xml:space="preserve"> dapat terpilih mutan yang diinginkan.</w:t>
      </w:r>
    </w:p>
    <w:p w:rsidR="00FB530C" w:rsidRPr="00CE3DD0" w:rsidRDefault="00FB530C" w:rsidP="00F2687E">
      <w:pPr>
        <w:ind w:firstLine="720"/>
        <w:rPr>
          <w:rFonts w:ascii="Times New Roman" w:eastAsiaTheme="minorHAnsi" w:hAnsi="Times New Roman"/>
          <w:sz w:val="24"/>
          <w:szCs w:val="24"/>
        </w:rPr>
      </w:pPr>
      <w:proofErr w:type="gramStart"/>
      <w:r w:rsidRPr="00CE3DD0">
        <w:rPr>
          <w:rFonts w:ascii="Times New Roman" w:eastAsiaTheme="minorHAnsi" w:hAnsi="Times New Roman"/>
          <w:sz w:val="24"/>
          <w:szCs w:val="24"/>
        </w:rPr>
        <w:t>EMS (Ethyl Methanesulphonate) merupakan senyawa kimia yang paling banyak digunakan sebagai mutagen kimia dan terbukti efektif dapat menyebabkan mutasi dan memperluas keragaman genetik pada tanaman.</w:t>
      </w:r>
      <w:proofErr w:type="gramEnd"/>
      <w:r w:rsidRPr="00CE3DD0">
        <w:rPr>
          <w:rFonts w:ascii="Times New Roman" w:eastAsiaTheme="minorHAnsi" w:hAnsi="Times New Roman"/>
          <w:sz w:val="24"/>
          <w:szCs w:val="24"/>
        </w:rPr>
        <w:t xml:space="preserve"> </w:t>
      </w:r>
      <w:proofErr w:type="gramStart"/>
      <w:r w:rsidRPr="00CE3DD0">
        <w:rPr>
          <w:rFonts w:ascii="Times New Roman" w:eastAsiaTheme="minorHAnsi" w:hAnsi="Times New Roman"/>
          <w:sz w:val="24"/>
          <w:szCs w:val="24"/>
        </w:rPr>
        <w:t xml:space="preserve">EMS sering digunakan sebagai mutagen kimia karena lebih murah, </w:t>
      </w:r>
      <w:r w:rsidR="00F81576">
        <w:rPr>
          <w:rFonts w:ascii="Times New Roman" w:eastAsiaTheme="minorHAnsi" w:hAnsi="Times New Roman"/>
          <w:sz w:val="24"/>
          <w:szCs w:val="24"/>
        </w:rPr>
        <w:t xml:space="preserve">dan </w:t>
      </w:r>
      <w:r w:rsidRPr="00CE3DD0">
        <w:rPr>
          <w:rFonts w:ascii="Times New Roman" w:eastAsiaTheme="minorHAnsi" w:hAnsi="Times New Roman"/>
          <w:sz w:val="24"/>
          <w:szCs w:val="24"/>
        </w:rPr>
        <w:t>mudah didapatkan.</w:t>
      </w:r>
      <w:proofErr w:type="gramEnd"/>
      <w:r w:rsidRPr="00CE3DD0">
        <w:rPr>
          <w:rFonts w:ascii="Times New Roman" w:eastAsiaTheme="minorHAnsi" w:hAnsi="Times New Roman"/>
          <w:sz w:val="24"/>
          <w:szCs w:val="24"/>
        </w:rPr>
        <w:t xml:space="preserve"> </w:t>
      </w:r>
      <w:proofErr w:type="gramStart"/>
      <w:r w:rsidRPr="00CE3DD0">
        <w:rPr>
          <w:rFonts w:ascii="Times New Roman" w:eastAsiaTheme="minorHAnsi" w:hAnsi="Times New Roman"/>
          <w:sz w:val="24"/>
          <w:szCs w:val="24"/>
        </w:rPr>
        <w:t>EMS dapat menyebabkan terjadinya substitusi nukleotida pada DNA.</w:t>
      </w:r>
      <w:proofErr w:type="gramEnd"/>
      <w:r w:rsidRPr="00CE3DD0">
        <w:rPr>
          <w:rFonts w:ascii="Times New Roman" w:eastAsiaTheme="minorHAnsi" w:hAnsi="Times New Roman"/>
          <w:sz w:val="24"/>
          <w:szCs w:val="24"/>
        </w:rPr>
        <w:t xml:space="preserve"> EMS mengalkilasi gugus oksigen dan nitrogen reaktif pada basa purin dan pirimidin yang dapat menyebabkan perubahan struktur basa-basa tersebut yang mengakibatkan terbentuknya rekombinasi pita </w:t>
      </w:r>
      <w:proofErr w:type="gramStart"/>
      <w:r w:rsidRPr="00CE3DD0">
        <w:rPr>
          <w:rFonts w:ascii="Times New Roman" w:eastAsiaTheme="minorHAnsi" w:hAnsi="Times New Roman"/>
          <w:sz w:val="24"/>
          <w:szCs w:val="24"/>
        </w:rPr>
        <w:t>DNA  (</w:t>
      </w:r>
      <w:proofErr w:type="gramEnd"/>
      <w:r w:rsidRPr="00CE3DD0">
        <w:rPr>
          <w:rFonts w:ascii="Times New Roman" w:eastAsiaTheme="minorHAnsi" w:hAnsi="Times New Roman"/>
          <w:sz w:val="24"/>
          <w:szCs w:val="24"/>
        </w:rPr>
        <w:t xml:space="preserve">Poerba, 2009). </w:t>
      </w:r>
    </w:p>
    <w:p w:rsidR="00740001" w:rsidRPr="00F81576" w:rsidRDefault="00740001" w:rsidP="00F81576">
      <w:pPr>
        <w:ind w:firstLine="720"/>
        <w:rPr>
          <w:rFonts w:ascii="Times New Roman" w:hAnsi="Times New Roman"/>
          <w:sz w:val="24"/>
          <w:szCs w:val="24"/>
        </w:rPr>
      </w:pPr>
      <w:proofErr w:type="gramStart"/>
      <w:r w:rsidRPr="00CE3DD0">
        <w:rPr>
          <w:rFonts w:ascii="Times New Roman" w:hAnsi="Times New Roman"/>
          <w:sz w:val="24"/>
          <w:szCs w:val="24"/>
        </w:rPr>
        <w:lastRenderedPageBreak/>
        <w:t xml:space="preserve">Menurut Suprasanna </w:t>
      </w:r>
      <w:r w:rsidRPr="00CE3DD0">
        <w:rPr>
          <w:rFonts w:ascii="Times New Roman" w:hAnsi="Times New Roman"/>
          <w:i/>
          <w:sz w:val="24"/>
          <w:szCs w:val="24"/>
        </w:rPr>
        <w:t>et al.</w:t>
      </w:r>
      <w:r w:rsidRPr="00CE3DD0">
        <w:rPr>
          <w:rFonts w:ascii="Times New Roman" w:hAnsi="Times New Roman"/>
          <w:sz w:val="24"/>
          <w:szCs w:val="24"/>
        </w:rPr>
        <w:t xml:space="preserve"> (2015) sejauh ini sudah terdapat 3.218 varietas mutan yang sudah dirilis di seluruh dunia, baik melalui induksi mutagen fisik maupun kimia.</w:t>
      </w:r>
      <w:proofErr w:type="gramEnd"/>
      <w:r w:rsidRPr="00CE3DD0">
        <w:rPr>
          <w:rFonts w:ascii="Times New Roman" w:hAnsi="Times New Roman"/>
          <w:sz w:val="24"/>
          <w:szCs w:val="24"/>
        </w:rPr>
        <w:t xml:space="preserve"> Sebagian besar materi yang digunakan untuk perlakuan mutagenik adalah organ multiseluler seperti biji dan </w:t>
      </w:r>
      <w:proofErr w:type="gramStart"/>
      <w:r w:rsidRPr="00CE3DD0">
        <w:rPr>
          <w:rFonts w:ascii="Times New Roman" w:hAnsi="Times New Roman"/>
          <w:sz w:val="24"/>
          <w:szCs w:val="24"/>
        </w:rPr>
        <w:t>tunas</w:t>
      </w:r>
      <w:proofErr w:type="gramEnd"/>
      <w:r w:rsidRPr="00CE3DD0">
        <w:rPr>
          <w:rFonts w:ascii="Times New Roman" w:hAnsi="Times New Roman"/>
          <w:sz w:val="24"/>
          <w:szCs w:val="24"/>
        </w:rPr>
        <w:t xml:space="preserve"> vegetatif. Beberapa penelitian mutasi pada tanaman yang menggunakan biji yaitu tomat (Watanabe </w:t>
      </w:r>
      <w:r w:rsidRPr="00CE3DD0">
        <w:rPr>
          <w:rFonts w:ascii="Times New Roman" w:hAnsi="Times New Roman"/>
          <w:i/>
          <w:sz w:val="24"/>
          <w:szCs w:val="24"/>
        </w:rPr>
        <w:t>et al</w:t>
      </w:r>
      <w:r w:rsidR="000E6F03">
        <w:rPr>
          <w:rFonts w:ascii="Times New Roman" w:hAnsi="Times New Roman"/>
          <w:sz w:val="24"/>
          <w:szCs w:val="24"/>
        </w:rPr>
        <w:t>., 2007; Akhtar, 2014</w:t>
      </w:r>
      <w:r w:rsidRPr="00CE3DD0">
        <w:rPr>
          <w:rFonts w:ascii="Times New Roman" w:hAnsi="Times New Roman"/>
          <w:sz w:val="24"/>
          <w:szCs w:val="24"/>
        </w:rPr>
        <w:t xml:space="preserve">), padi (Talebi </w:t>
      </w:r>
      <w:r w:rsidRPr="00CE3DD0">
        <w:rPr>
          <w:rFonts w:ascii="Times New Roman" w:hAnsi="Times New Roman"/>
          <w:i/>
          <w:sz w:val="24"/>
          <w:szCs w:val="24"/>
        </w:rPr>
        <w:t>et al.,</w:t>
      </w:r>
      <w:r w:rsidRPr="00CE3DD0">
        <w:rPr>
          <w:rFonts w:ascii="Times New Roman" w:hAnsi="Times New Roman"/>
          <w:sz w:val="24"/>
          <w:szCs w:val="24"/>
        </w:rPr>
        <w:t xml:space="preserve"> 2012), cabai (Alcantara </w:t>
      </w:r>
      <w:r w:rsidRPr="00CE3DD0">
        <w:rPr>
          <w:rFonts w:ascii="Times New Roman" w:hAnsi="Times New Roman"/>
          <w:i/>
          <w:sz w:val="24"/>
          <w:szCs w:val="24"/>
        </w:rPr>
        <w:t>et al.,</w:t>
      </w:r>
      <w:r w:rsidR="000E6F03">
        <w:rPr>
          <w:rFonts w:ascii="Times New Roman" w:hAnsi="Times New Roman"/>
          <w:sz w:val="24"/>
          <w:szCs w:val="24"/>
        </w:rPr>
        <w:t xml:space="preserve"> 1995</w:t>
      </w:r>
      <w:r w:rsidRPr="00CE3DD0">
        <w:rPr>
          <w:rFonts w:ascii="Times New Roman" w:hAnsi="Times New Roman"/>
          <w:sz w:val="24"/>
          <w:szCs w:val="24"/>
        </w:rPr>
        <w:t>)</w:t>
      </w:r>
      <w:proofErr w:type="gramStart"/>
      <w:r w:rsidRPr="00CE3DD0">
        <w:rPr>
          <w:rFonts w:ascii="Times New Roman" w:hAnsi="Times New Roman"/>
          <w:sz w:val="24"/>
          <w:szCs w:val="24"/>
        </w:rPr>
        <w:t>,  arabidopsis</w:t>
      </w:r>
      <w:proofErr w:type="gramEnd"/>
      <w:r w:rsidRPr="00CE3DD0">
        <w:rPr>
          <w:rFonts w:ascii="Times New Roman" w:hAnsi="Times New Roman"/>
          <w:sz w:val="24"/>
          <w:szCs w:val="24"/>
        </w:rPr>
        <w:t xml:space="preserve"> (Jander </w:t>
      </w:r>
      <w:r w:rsidRPr="00CE3DD0">
        <w:rPr>
          <w:rFonts w:ascii="Times New Roman" w:hAnsi="Times New Roman"/>
          <w:i/>
          <w:sz w:val="24"/>
          <w:szCs w:val="24"/>
        </w:rPr>
        <w:t xml:space="preserve">et al., </w:t>
      </w:r>
      <w:r w:rsidRPr="00CE3DD0">
        <w:rPr>
          <w:rFonts w:ascii="Times New Roman" w:hAnsi="Times New Roman"/>
          <w:sz w:val="24"/>
          <w:szCs w:val="24"/>
        </w:rPr>
        <w:t xml:space="preserve">2003), mentimun (Wang </w:t>
      </w:r>
      <w:r w:rsidRPr="00CE3DD0">
        <w:rPr>
          <w:rFonts w:ascii="Times New Roman" w:hAnsi="Times New Roman"/>
          <w:i/>
          <w:sz w:val="24"/>
          <w:szCs w:val="24"/>
        </w:rPr>
        <w:t>et al.,</w:t>
      </w:r>
      <w:r w:rsidRPr="00CE3DD0">
        <w:rPr>
          <w:rFonts w:ascii="Times New Roman" w:hAnsi="Times New Roman"/>
          <w:sz w:val="24"/>
          <w:szCs w:val="24"/>
        </w:rPr>
        <w:t xml:space="preserve"> 2014), wortel (Wiguna </w:t>
      </w:r>
      <w:r w:rsidRPr="00CE3DD0">
        <w:rPr>
          <w:rFonts w:ascii="Times New Roman" w:hAnsi="Times New Roman"/>
          <w:i/>
          <w:sz w:val="24"/>
          <w:szCs w:val="24"/>
        </w:rPr>
        <w:t>et al.,</w:t>
      </w:r>
      <w:r w:rsidRPr="00CE3DD0">
        <w:rPr>
          <w:rFonts w:ascii="Times New Roman" w:hAnsi="Times New Roman"/>
          <w:sz w:val="24"/>
          <w:szCs w:val="24"/>
        </w:rPr>
        <w:t xml:space="preserve"> 2011), dan barley (Sharifi-sirchi </w:t>
      </w:r>
      <w:r w:rsidRPr="00CE3DD0">
        <w:rPr>
          <w:rFonts w:ascii="Times New Roman" w:hAnsi="Times New Roman"/>
          <w:i/>
          <w:sz w:val="24"/>
          <w:szCs w:val="24"/>
        </w:rPr>
        <w:t xml:space="preserve">et al., </w:t>
      </w:r>
      <w:r w:rsidRPr="00CE3DD0">
        <w:rPr>
          <w:rFonts w:ascii="Times New Roman" w:hAnsi="Times New Roman"/>
          <w:sz w:val="24"/>
          <w:szCs w:val="24"/>
        </w:rPr>
        <w:t>2012).</w:t>
      </w:r>
      <w:r w:rsidR="00F81576">
        <w:rPr>
          <w:rFonts w:ascii="Times New Roman" w:hAnsi="Times New Roman"/>
          <w:sz w:val="24"/>
          <w:szCs w:val="24"/>
        </w:rPr>
        <w:t xml:space="preserve"> </w:t>
      </w:r>
      <w:proofErr w:type="gramStart"/>
      <w:r w:rsidRPr="00CE3DD0">
        <w:rPr>
          <w:rStyle w:val="hps"/>
          <w:rFonts w:ascii="Times New Roman" w:hAnsi="Times New Roman"/>
          <w:sz w:val="24"/>
          <w:szCs w:val="24"/>
        </w:rPr>
        <w:t xml:space="preserve">Oleh karena itu dilakukan induksi mutasi </w:t>
      </w:r>
      <w:r w:rsidR="00FD5D6E">
        <w:rPr>
          <w:rStyle w:val="hps"/>
          <w:rFonts w:ascii="Times New Roman" w:hAnsi="Times New Roman"/>
          <w:sz w:val="24"/>
          <w:szCs w:val="24"/>
        </w:rPr>
        <w:t xml:space="preserve">EMS </w:t>
      </w:r>
      <w:r w:rsidRPr="00CE3DD0">
        <w:rPr>
          <w:rStyle w:val="hps"/>
          <w:rFonts w:ascii="Times New Roman" w:hAnsi="Times New Roman"/>
          <w:sz w:val="24"/>
          <w:szCs w:val="24"/>
        </w:rPr>
        <w:t>pada biji tanaman kentang untuk menghasilkan keragaman genetik baru.</w:t>
      </w:r>
      <w:proofErr w:type="gramEnd"/>
      <w:r w:rsidRPr="00CE3DD0">
        <w:rPr>
          <w:rStyle w:val="hps"/>
          <w:rFonts w:ascii="Times New Roman" w:hAnsi="Times New Roman"/>
          <w:sz w:val="24"/>
          <w:szCs w:val="24"/>
        </w:rPr>
        <w:t xml:space="preserve"> </w:t>
      </w:r>
      <w:proofErr w:type="gramStart"/>
      <w:r w:rsidRPr="00CE3DD0">
        <w:rPr>
          <w:rStyle w:val="hps"/>
          <w:rFonts w:ascii="Times New Roman" w:hAnsi="Times New Roman"/>
          <w:sz w:val="24"/>
          <w:szCs w:val="24"/>
        </w:rPr>
        <w:t xml:space="preserve">Penelitian ini bertujuan untuk </w:t>
      </w:r>
      <w:r w:rsidRPr="00CE3DD0">
        <w:rPr>
          <w:rFonts w:ascii="Times New Roman" w:hAnsi="Times New Roman"/>
        </w:rPr>
        <w:t>mengetahui pengaruh ethyl methanesulphonate terhadap perkecambahan dan pertumbuhan tanaman kentang dari biji botani.</w:t>
      </w:r>
      <w:proofErr w:type="gramEnd"/>
      <w:r w:rsidRPr="00CE3DD0">
        <w:rPr>
          <w:rFonts w:ascii="Times New Roman" w:hAnsi="Times New Roman"/>
        </w:rPr>
        <w:t xml:space="preserve"> </w:t>
      </w:r>
    </w:p>
    <w:p w:rsidR="00827D5C" w:rsidRPr="00CE3DD0" w:rsidRDefault="00827D5C" w:rsidP="00F2687E">
      <w:pPr>
        <w:rPr>
          <w:rFonts w:ascii="Times New Roman" w:hAnsi="Times New Roman"/>
        </w:rPr>
      </w:pPr>
    </w:p>
    <w:p w:rsidR="00827D5C" w:rsidRPr="00CE3DD0" w:rsidRDefault="00827D5C" w:rsidP="00F2687E">
      <w:pPr>
        <w:pStyle w:val="Heading1"/>
        <w:ind w:firstLine="0"/>
        <w:rPr>
          <w:rFonts w:cs="Times New Roman"/>
        </w:rPr>
      </w:pPr>
      <w:r w:rsidRPr="00CE3DD0">
        <w:rPr>
          <w:rFonts w:cs="Times New Roman"/>
        </w:rPr>
        <w:t>BAHAN DAN METODE</w:t>
      </w:r>
    </w:p>
    <w:p w:rsidR="00740001" w:rsidRPr="00CE3DD0" w:rsidRDefault="00DC3AF0" w:rsidP="00F2687E">
      <w:pPr>
        <w:pStyle w:val="ListParagraph"/>
        <w:numPr>
          <w:ilvl w:val="0"/>
          <w:numId w:val="1"/>
        </w:numPr>
        <w:ind w:left="426"/>
        <w:rPr>
          <w:rFonts w:ascii="Times New Roman" w:hAnsi="Times New Roman"/>
          <w:b/>
          <w:sz w:val="24"/>
          <w:szCs w:val="24"/>
        </w:rPr>
      </w:pPr>
      <w:r w:rsidRPr="00CE3DD0">
        <w:rPr>
          <w:rFonts w:ascii="Times New Roman" w:hAnsi="Times New Roman"/>
          <w:b/>
          <w:sz w:val="24"/>
          <w:szCs w:val="24"/>
        </w:rPr>
        <w:t>Perlakuan EMS pada Biji Botani dan Kultur Planlet di Laboratorium</w:t>
      </w:r>
    </w:p>
    <w:p w:rsidR="00DC3AF0" w:rsidRPr="00CE3DD0" w:rsidRDefault="00B9276D" w:rsidP="00F2687E">
      <w:pPr>
        <w:ind w:firstLine="567"/>
        <w:rPr>
          <w:rFonts w:ascii="Times New Roman" w:eastAsiaTheme="minorEastAsia" w:hAnsi="Times New Roman"/>
          <w:sz w:val="24"/>
          <w:szCs w:val="24"/>
        </w:rPr>
      </w:pPr>
      <w:proofErr w:type="gramStart"/>
      <w:r>
        <w:rPr>
          <w:rFonts w:ascii="Times New Roman" w:eastAsiaTheme="minorEastAsia" w:hAnsi="Times New Roman"/>
          <w:sz w:val="24"/>
          <w:szCs w:val="24"/>
        </w:rPr>
        <w:t>Percobaan dilakukan di laboratorium Kultur Jaringan Balitsa, mulai bulan April – Desember 2017.</w:t>
      </w:r>
      <w:proofErr w:type="gramEnd"/>
      <w:r>
        <w:rPr>
          <w:rFonts w:ascii="Times New Roman" w:eastAsiaTheme="minorEastAsia" w:hAnsi="Times New Roman"/>
          <w:sz w:val="24"/>
          <w:szCs w:val="24"/>
        </w:rPr>
        <w:t xml:space="preserve"> </w:t>
      </w:r>
      <w:proofErr w:type="gramStart"/>
      <w:r w:rsidR="00DC3AF0" w:rsidRPr="00CE3DD0">
        <w:rPr>
          <w:rFonts w:ascii="Times New Roman" w:eastAsiaTheme="minorEastAsia" w:hAnsi="Times New Roman"/>
          <w:sz w:val="24"/>
          <w:szCs w:val="24"/>
        </w:rPr>
        <w:t>Sebanyak masing-masing 30 biji kentang direndam dengan konsentrasi EMS yang berbeda.</w:t>
      </w:r>
      <w:proofErr w:type="gramEnd"/>
      <w:r w:rsidR="00DC3AF0" w:rsidRPr="00CE3DD0">
        <w:rPr>
          <w:rFonts w:ascii="Times New Roman" w:eastAsiaTheme="minorEastAsia" w:hAnsi="Times New Roman"/>
          <w:sz w:val="24"/>
          <w:szCs w:val="24"/>
        </w:rPr>
        <w:t xml:space="preserve"> </w:t>
      </w:r>
      <w:proofErr w:type="gramStart"/>
      <w:r w:rsidR="00DC3AF0" w:rsidRPr="00CE3DD0">
        <w:rPr>
          <w:rFonts w:ascii="Times New Roman" w:eastAsiaTheme="minorEastAsia" w:hAnsi="Times New Roman"/>
          <w:sz w:val="24"/>
          <w:szCs w:val="24"/>
        </w:rPr>
        <w:t xml:space="preserve">Sebelum direndam dalam larutan </w:t>
      </w:r>
      <w:r w:rsidR="00EB66E1">
        <w:rPr>
          <w:rFonts w:ascii="Times New Roman" w:eastAsiaTheme="minorEastAsia" w:hAnsi="Times New Roman"/>
          <w:sz w:val="24"/>
          <w:szCs w:val="24"/>
        </w:rPr>
        <w:t>EMS, biji kentang disterilisasi dengan aquades, alkohol, dan kloroks.</w:t>
      </w:r>
      <w:proofErr w:type="gramEnd"/>
      <w:r w:rsidR="00EB66E1">
        <w:rPr>
          <w:rFonts w:ascii="Times New Roman" w:eastAsiaTheme="minorEastAsia" w:hAnsi="Times New Roman"/>
          <w:sz w:val="24"/>
          <w:szCs w:val="24"/>
        </w:rPr>
        <w:t xml:space="preserve"> </w:t>
      </w:r>
      <w:proofErr w:type="gramStart"/>
      <w:r w:rsidR="00DC3AF0" w:rsidRPr="00CE3DD0">
        <w:rPr>
          <w:rFonts w:ascii="Times New Roman" w:eastAsiaTheme="minorEastAsia" w:hAnsi="Times New Roman"/>
          <w:sz w:val="24"/>
          <w:szCs w:val="24"/>
        </w:rPr>
        <w:t>Biji yang telah steril kemudian dimasukan ke dalam tube steril yang berisi larutan EMS dengan konsentrasi berbeda.</w:t>
      </w:r>
      <w:proofErr w:type="gramEnd"/>
      <w:r w:rsidR="00DC3AF0" w:rsidRPr="00CE3DD0">
        <w:rPr>
          <w:rFonts w:ascii="Times New Roman" w:eastAsiaTheme="minorEastAsia" w:hAnsi="Times New Roman"/>
          <w:sz w:val="24"/>
          <w:szCs w:val="24"/>
        </w:rPr>
        <w:t xml:space="preserve"> Pembuatan larutan EMS dilakukan dengan mencampurkan 1 M buffer posfat pH 7 kemudian membuat EMS sesuai konsentrasi yang diperlukan dengan cara mengambil 0.01 ml, 0.03 ml, 0.05 ml, 0.07 ml, 0.10 ml, 0.13 ml, 0.15 ml, 0.17 ml, dan 0.20 ml EMS lalu masing-masing konsentrasi dijadikan 100 ml dengan menambahkan buffer posfat pH 7. Kemudian tube-tube tersebut dimasukan ke dalam botol </w:t>
      </w:r>
      <w:proofErr w:type="gramStart"/>
      <w:r w:rsidR="00DC3AF0" w:rsidRPr="00CE3DD0">
        <w:rPr>
          <w:rFonts w:ascii="Times New Roman" w:eastAsiaTheme="minorEastAsia" w:hAnsi="Times New Roman"/>
          <w:sz w:val="24"/>
          <w:szCs w:val="24"/>
        </w:rPr>
        <w:t>kultur</w:t>
      </w:r>
      <w:proofErr w:type="gramEnd"/>
      <w:r w:rsidR="00DC3AF0" w:rsidRPr="00CE3DD0">
        <w:rPr>
          <w:rFonts w:ascii="Times New Roman" w:eastAsiaTheme="minorEastAsia" w:hAnsi="Times New Roman"/>
          <w:sz w:val="24"/>
          <w:szCs w:val="24"/>
        </w:rPr>
        <w:t xml:space="preserve"> (ada 2 botol kultur) untuk dishaker (dengan kecepatan rendah) sesuai dengan lama perendaman masing-masing biji.</w:t>
      </w:r>
    </w:p>
    <w:p w:rsidR="00DC3AF0" w:rsidRPr="00CE3DD0" w:rsidRDefault="00DC3AF0" w:rsidP="00F2687E">
      <w:pPr>
        <w:ind w:firstLine="567"/>
        <w:rPr>
          <w:rFonts w:ascii="Times New Roman" w:hAnsi="Times New Roman"/>
          <w:sz w:val="24"/>
          <w:szCs w:val="24"/>
        </w:rPr>
      </w:pPr>
      <w:proofErr w:type="gramStart"/>
      <w:r w:rsidRPr="00CE3DD0">
        <w:rPr>
          <w:rFonts w:ascii="Times New Roman" w:eastAsiaTheme="minorEastAsia" w:hAnsi="Times New Roman"/>
          <w:sz w:val="24"/>
          <w:szCs w:val="24"/>
        </w:rPr>
        <w:t>Biji yang telah direndam dalam EMS kemudian dibilas dengan akuades sebanyak 5 kali untuk menghilangkan sisa-sisa mutagen.</w:t>
      </w:r>
      <w:proofErr w:type="gramEnd"/>
      <w:r w:rsidRPr="00CE3DD0">
        <w:rPr>
          <w:rFonts w:ascii="Times New Roman" w:eastAsiaTheme="minorEastAsia" w:hAnsi="Times New Roman"/>
          <w:sz w:val="24"/>
          <w:szCs w:val="24"/>
        </w:rPr>
        <w:t xml:space="preserve"> Biji yang sudah dibilas tersebut ditanam dalam botol </w:t>
      </w:r>
      <w:proofErr w:type="gramStart"/>
      <w:r w:rsidRPr="00CE3DD0">
        <w:rPr>
          <w:rFonts w:ascii="Times New Roman" w:eastAsiaTheme="minorEastAsia" w:hAnsi="Times New Roman"/>
          <w:sz w:val="24"/>
          <w:szCs w:val="24"/>
        </w:rPr>
        <w:t>ku</w:t>
      </w:r>
      <w:r w:rsidR="00EB66E1">
        <w:rPr>
          <w:rFonts w:ascii="Times New Roman" w:eastAsiaTheme="minorEastAsia" w:hAnsi="Times New Roman"/>
          <w:sz w:val="24"/>
          <w:szCs w:val="24"/>
        </w:rPr>
        <w:t>ltur</w:t>
      </w:r>
      <w:proofErr w:type="gramEnd"/>
      <w:r w:rsidR="00EB66E1">
        <w:rPr>
          <w:rFonts w:ascii="Times New Roman" w:eastAsiaTheme="minorEastAsia" w:hAnsi="Times New Roman"/>
          <w:sz w:val="24"/>
          <w:szCs w:val="24"/>
        </w:rPr>
        <w:t xml:space="preserve"> yang berisi media MS</w:t>
      </w:r>
      <w:r w:rsidR="002B3950">
        <w:rPr>
          <w:rFonts w:ascii="Times New Roman" w:eastAsiaTheme="minorEastAsia" w:hAnsi="Times New Roman"/>
          <w:sz w:val="24"/>
          <w:szCs w:val="24"/>
        </w:rPr>
        <w:t xml:space="preserve"> (</w:t>
      </w:r>
      <w:r w:rsidR="002B3950" w:rsidRPr="0096293E">
        <w:rPr>
          <w:rFonts w:ascii="Times New Roman" w:eastAsiaTheme="minorHAnsi" w:hAnsi="Times New Roman"/>
          <w:sz w:val="24"/>
          <w:szCs w:val="24"/>
        </w:rPr>
        <w:t>Murashige and Skoog</w:t>
      </w:r>
      <w:r w:rsidR="002B3950">
        <w:rPr>
          <w:rFonts w:ascii="Times New Roman" w:eastAsiaTheme="minorHAnsi" w:hAnsi="Times New Roman"/>
          <w:sz w:val="24"/>
          <w:szCs w:val="24"/>
        </w:rPr>
        <w:t>)</w:t>
      </w:r>
      <w:r w:rsidRPr="00CE3DD0">
        <w:rPr>
          <w:rFonts w:ascii="Times New Roman" w:eastAsiaTheme="minorEastAsia" w:hAnsi="Times New Roman"/>
          <w:sz w:val="24"/>
          <w:szCs w:val="24"/>
        </w:rPr>
        <w:t>, den</w:t>
      </w:r>
      <w:r w:rsidR="00EB66E1">
        <w:rPr>
          <w:rFonts w:ascii="Times New Roman" w:eastAsiaTheme="minorEastAsia" w:hAnsi="Times New Roman"/>
          <w:sz w:val="24"/>
          <w:szCs w:val="24"/>
        </w:rPr>
        <w:t>gan pH 5.7±0.1</w:t>
      </w:r>
      <w:r w:rsidRPr="00CE3DD0">
        <w:rPr>
          <w:rFonts w:ascii="Times New Roman" w:eastAsiaTheme="minorEastAsia" w:hAnsi="Times New Roman"/>
          <w:sz w:val="24"/>
          <w:szCs w:val="24"/>
        </w:rPr>
        <w:t xml:space="preserve">. Botol-botol tersebut disimpan di ruang </w:t>
      </w:r>
      <w:proofErr w:type="gramStart"/>
      <w:r w:rsidRPr="00CE3DD0">
        <w:rPr>
          <w:rFonts w:ascii="Times New Roman" w:eastAsiaTheme="minorEastAsia" w:hAnsi="Times New Roman"/>
          <w:sz w:val="24"/>
          <w:szCs w:val="24"/>
        </w:rPr>
        <w:t>kultur</w:t>
      </w:r>
      <w:proofErr w:type="gramEnd"/>
      <w:r w:rsidRPr="00CE3DD0">
        <w:rPr>
          <w:rFonts w:ascii="Times New Roman" w:eastAsiaTheme="minorEastAsia" w:hAnsi="Times New Roman"/>
          <w:sz w:val="24"/>
          <w:szCs w:val="24"/>
        </w:rPr>
        <w:t xml:space="preserve"> dengan suhu 19 </w:t>
      </w:r>
      <w:r w:rsidRPr="00CE3DD0">
        <w:rPr>
          <w:rFonts w:ascii="Times New Roman" w:eastAsiaTheme="minorHAnsi" w:hAnsi="Times New Roman"/>
          <w:sz w:val="24"/>
          <w:szCs w:val="24"/>
          <w:lang w:val="id-ID"/>
        </w:rPr>
        <w:t>°C</w:t>
      </w:r>
      <w:r w:rsidRPr="00CE3DD0">
        <w:rPr>
          <w:rFonts w:ascii="Times New Roman" w:eastAsiaTheme="minorEastAsia" w:hAnsi="Times New Roman"/>
          <w:sz w:val="24"/>
          <w:szCs w:val="24"/>
        </w:rPr>
        <w:t xml:space="preserve"> supaya biji tumbuh dan dapat dijadikan planlet induk. </w:t>
      </w:r>
      <w:proofErr w:type="gramStart"/>
      <w:r w:rsidRPr="00CE3DD0">
        <w:rPr>
          <w:rFonts w:ascii="Times New Roman" w:eastAsiaTheme="minorEastAsia" w:hAnsi="Times New Roman"/>
          <w:sz w:val="24"/>
          <w:szCs w:val="24"/>
        </w:rPr>
        <w:t>Biji yang tumbuh dari planlet induk diperbanyak melalui stek buku tunggal</w:t>
      </w:r>
      <w:r w:rsidR="00EB66E1">
        <w:rPr>
          <w:rFonts w:ascii="Times New Roman" w:eastAsiaTheme="minorEastAsia" w:hAnsi="Times New Roman"/>
          <w:sz w:val="24"/>
          <w:szCs w:val="24"/>
        </w:rPr>
        <w:t>.</w:t>
      </w:r>
      <w:proofErr w:type="gramEnd"/>
    </w:p>
    <w:p w:rsidR="00DC3AF0" w:rsidRPr="00CE3DD0" w:rsidRDefault="00DC3AF0" w:rsidP="00F2687E">
      <w:pPr>
        <w:pStyle w:val="ListParagraph"/>
        <w:numPr>
          <w:ilvl w:val="0"/>
          <w:numId w:val="1"/>
        </w:numPr>
        <w:ind w:left="426"/>
        <w:rPr>
          <w:rFonts w:ascii="Times New Roman" w:hAnsi="Times New Roman"/>
          <w:b/>
          <w:sz w:val="24"/>
          <w:szCs w:val="24"/>
        </w:rPr>
      </w:pPr>
      <w:r w:rsidRPr="00CE3DD0">
        <w:rPr>
          <w:rFonts w:ascii="Times New Roman" w:hAnsi="Times New Roman"/>
          <w:b/>
          <w:sz w:val="24"/>
          <w:szCs w:val="24"/>
        </w:rPr>
        <w:t>Aklimatisasi Planlet</w:t>
      </w:r>
    </w:p>
    <w:p w:rsidR="00DC3AF0" w:rsidRPr="00CE3DD0" w:rsidRDefault="00B9276D" w:rsidP="00F2687E">
      <w:pPr>
        <w:ind w:firstLine="567"/>
        <w:rPr>
          <w:rFonts w:ascii="Times New Roman" w:eastAsiaTheme="minorEastAsia" w:hAnsi="Times New Roman"/>
          <w:sz w:val="24"/>
          <w:szCs w:val="24"/>
        </w:rPr>
      </w:pPr>
      <w:proofErr w:type="gramStart"/>
      <w:r>
        <w:rPr>
          <w:rFonts w:ascii="Times New Roman" w:eastAsiaTheme="minorEastAsia" w:hAnsi="Times New Roman"/>
          <w:sz w:val="24"/>
          <w:szCs w:val="24"/>
        </w:rPr>
        <w:t>Aklimatisasi planlet dan pengamatan dilakukan di rumah kasa di Pangalengan yang dilaksanakan mulai bulan Januari – Mei 2018.</w:t>
      </w:r>
      <w:proofErr w:type="gramEnd"/>
      <w:r>
        <w:rPr>
          <w:rFonts w:ascii="Times New Roman" w:eastAsiaTheme="minorEastAsia" w:hAnsi="Times New Roman"/>
          <w:sz w:val="24"/>
          <w:szCs w:val="24"/>
        </w:rPr>
        <w:t xml:space="preserve"> </w:t>
      </w:r>
      <w:proofErr w:type="gramStart"/>
      <w:r w:rsidR="00DC3AF0" w:rsidRPr="00CE3DD0">
        <w:rPr>
          <w:rFonts w:ascii="Times New Roman" w:eastAsiaTheme="minorEastAsia" w:hAnsi="Times New Roman"/>
          <w:sz w:val="24"/>
          <w:szCs w:val="24"/>
        </w:rPr>
        <w:t>Planlet yang diaklimatisasi adalah planlet-planlet yang pertumbuhannya bagus.</w:t>
      </w:r>
      <w:proofErr w:type="gramEnd"/>
      <w:r w:rsidR="00DC3AF0" w:rsidRPr="00CE3DD0">
        <w:rPr>
          <w:rFonts w:ascii="Times New Roman" w:eastAsiaTheme="minorEastAsia" w:hAnsi="Times New Roman"/>
          <w:sz w:val="24"/>
          <w:szCs w:val="24"/>
        </w:rPr>
        <w:t xml:space="preserve"> </w:t>
      </w:r>
      <w:proofErr w:type="gramStart"/>
      <w:r w:rsidR="00DC3AF0" w:rsidRPr="00CE3DD0">
        <w:rPr>
          <w:rFonts w:ascii="Times New Roman" w:eastAsiaTheme="minorEastAsia" w:hAnsi="Times New Roman"/>
          <w:sz w:val="24"/>
          <w:szCs w:val="24"/>
        </w:rPr>
        <w:t xml:space="preserve">Sebelum diaklimatisasi planlet dibiarkan pada suhu </w:t>
      </w:r>
      <w:r w:rsidR="00DC3AF0" w:rsidRPr="00CE3DD0">
        <w:rPr>
          <w:rFonts w:ascii="Times New Roman" w:eastAsiaTheme="minorEastAsia" w:hAnsi="Times New Roman"/>
          <w:sz w:val="24"/>
          <w:szCs w:val="24"/>
        </w:rPr>
        <w:lastRenderedPageBreak/>
        <w:t>ruang selama 24 jam.</w:t>
      </w:r>
      <w:proofErr w:type="gramEnd"/>
      <w:r w:rsidR="00DC3AF0" w:rsidRPr="00CE3DD0">
        <w:rPr>
          <w:rFonts w:ascii="Times New Roman" w:eastAsiaTheme="minorEastAsia" w:hAnsi="Times New Roman"/>
          <w:sz w:val="24"/>
          <w:szCs w:val="24"/>
        </w:rPr>
        <w:t xml:space="preserve"> Media yang digunakan untuk penanaman dan perbanyakan planlet merupakan media steril yang terdiri dari campuran tanah, pupuk, dan arang sekam dengan perbandingan </w:t>
      </w:r>
      <w:proofErr w:type="gramStart"/>
      <w:r w:rsidR="00DC3AF0" w:rsidRPr="00CE3DD0">
        <w:rPr>
          <w:rFonts w:ascii="Times New Roman" w:eastAsiaTheme="minorEastAsia" w:hAnsi="Times New Roman"/>
          <w:sz w:val="24"/>
          <w:szCs w:val="24"/>
        </w:rPr>
        <w:t>1 :</w:t>
      </w:r>
      <w:proofErr w:type="gramEnd"/>
      <w:r w:rsidR="00DC3AF0" w:rsidRPr="00CE3DD0">
        <w:rPr>
          <w:rFonts w:ascii="Times New Roman" w:eastAsiaTheme="minorEastAsia" w:hAnsi="Times New Roman"/>
          <w:sz w:val="24"/>
          <w:szCs w:val="24"/>
        </w:rPr>
        <w:t xml:space="preserve"> 1 : 2. </w:t>
      </w:r>
      <w:proofErr w:type="gramStart"/>
      <w:r w:rsidR="00DC3AF0" w:rsidRPr="00CE3DD0">
        <w:rPr>
          <w:rFonts w:ascii="Times New Roman" w:eastAsiaTheme="minorEastAsia" w:hAnsi="Times New Roman"/>
          <w:sz w:val="24"/>
          <w:szCs w:val="24"/>
        </w:rPr>
        <w:t>Planlet ditanam pada tray plastik, kemudian dilakukan stek buku tunggal dua minggu setelah tanam.</w:t>
      </w:r>
      <w:proofErr w:type="gramEnd"/>
      <w:r w:rsidR="00DC3AF0" w:rsidRPr="00CE3DD0">
        <w:rPr>
          <w:rFonts w:ascii="Times New Roman" w:eastAsiaTheme="minorEastAsia" w:hAnsi="Times New Roman"/>
          <w:sz w:val="24"/>
          <w:szCs w:val="24"/>
        </w:rPr>
        <w:t xml:space="preserve"> </w:t>
      </w:r>
    </w:p>
    <w:p w:rsidR="00DC3AF0" w:rsidRDefault="00DC3AF0" w:rsidP="00F2687E">
      <w:pPr>
        <w:ind w:firstLine="567"/>
        <w:rPr>
          <w:rFonts w:ascii="Times New Roman" w:eastAsiaTheme="minorEastAsia" w:hAnsi="Times New Roman"/>
          <w:sz w:val="24"/>
          <w:szCs w:val="24"/>
        </w:rPr>
      </w:pPr>
      <w:r w:rsidRPr="00CE3DD0">
        <w:rPr>
          <w:rFonts w:ascii="Times New Roman" w:eastAsiaTheme="minorEastAsia" w:hAnsi="Times New Roman"/>
          <w:sz w:val="24"/>
          <w:szCs w:val="24"/>
        </w:rPr>
        <w:t xml:space="preserve">Stek yang telah berakar dipindahkan ke polybag yang berisi media tanam </w:t>
      </w:r>
      <w:proofErr w:type="gramStart"/>
      <w:r w:rsidRPr="00CE3DD0">
        <w:rPr>
          <w:rFonts w:ascii="Times New Roman" w:eastAsiaTheme="minorEastAsia" w:hAnsi="Times New Roman"/>
          <w:sz w:val="24"/>
          <w:szCs w:val="24"/>
        </w:rPr>
        <w:t>sama</w:t>
      </w:r>
      <w:proofErr w:type="gramEnd"/>
      <w:r w:rsidRPr="00CE3DD0">
        <w:rPr>
          <w:rFonts w:ascii="Times New Roman" w:eastAsiaTheme="minorEastAsia" w:hAnsi="Times New Roman"/>
          <w:sz w:val="24"/>
          <w:szCs w:val="24"/>
        </w:rPr>
        <w:t xml:space="preserve"> dengan media perbanyakan pada tray. </w:t>
      </w:r>
      <w:proofErr w:type="gramStart"/>
      <w:r w:rsidRPr="00CE3DD0">
        <w:rPr>
          <w:rFonts w:ascii="Times New Roman" w:eastAsiaTheme="minorEastAsia" w:hAnsi="Times New Roman"/>
          <w:sz w:val="24"/>
          <w:szCs w:val="24"/>
        </w:rPr>
        <w:t>Setiap polybag berisi 1 tanaman per perlakuan dengan 3 ulangan.</w:t>
      </w:r>
      <w:proofErr w:type="gramEnd"/>
      <w:r w:rsidRPr="00CE3DD0">
        <w:rPr>
          <w:rFonts w:ascii="Times New Roman" w:eastAsiaTheme="minorEastAsia" w:hAnsi="Times New Roman"/>
          <w:sz w:val="24"/>
          <w:szCs w:val="24"/>
        </w:rPr>
        <w:t xml:space="preserve"> </w:t>
      </w:r>
      <w:proofErr w:type="gramStart"/>
      <w:r w:rsidRPr="00CE3DD0">
        <w:rPr>
          <w:rFonts w:ascii="Times New Roman" w:eastAsiaTheme="minorEastAsia" w:hAnsi="Times New Roman"/>
          <w:sz w:val="24"/>
          <w:szCs w:val="24"/>
        </w:rPr>
        <w:t>Setiap ulangan disusun pada bedengan dengan lebar 1 meter, sehingga total terdapat 3 bedengan.</w:t>
      </w:r>
      <w:proofErr w:type="gramEnd"/>
      <w:r w:rsidR="00FD5D6E">
        <w:rPr>
          <w:rFonts w:ascii="Times New Roman" w:eastAsiaTheme="minorEastAsia" w:hAnsi="Times New Roman"/>
          <w:sz w:val="24"/>
          <w:szCs w:val="24"/>
        </w:rPr>
        <w:t xml:space="preserve"> </w:t>
      </w:r>
      <w:proofErr w:type="gramStart"/>
      <w:r w:rsidRPr="00CE3DD0">
        <w:rPr>
          <w:rFonts w:ascii="Times New Roman" w:eastAsiaTheme="minorEastAsia" w:hAnsi="Times New Roman"/>
          <w:sz w:val="24"/>
          <w:szCs w:val="24"/>
        </w:rPr>
        <w:t>Penyulaman dilakukan dua minggu setelah tanam.</w:t>
      </w:r>
      <w:proofErr w:type="gramEnd"/>
      <w:r w:rsidRPr="00CE3DD0">
        <w:rPr>
          <w:rFonts w:ascii="Times New Roman" w:eastAsiaTheme="minorEastAsia" w:hAnsi="Times New Roman"/>
          <w:sz w:val="24"/>
          <w:szCs w:val="24"/>
        </w:rPr>
        <w:t xml:space="preserve"> Pemupukan NPK (</w:t>
      </w:r>
      <w:proofErr w:type="gramStart"/>
      <w:r w:rsidRPr="00CE3DD0">
        <w:rPr>
          <w:rFonts w:ascii="Times New Roman" w:eastAsiaTheme="minorEastAsia" w:hAnsi="Times New Roman"/>
          <w:sz w:val="24"/>
          <w:szCs w:val="24"/>
        </w:rPr>
        <w:t>16 :</w:t>
      </w:r>
      <w:proofErr w:type="gramEnd"/>
      <w:r w:rsidRPr="00CE3DD0">
        <w:rPr>
          <w:rFonts w:ascii="Times New Roman" w:eastAsiaTheme="minorEastAsia" w:hAnsi="Times New Roman"/>
          <w:sz w:val="24"/>
          <w:szCs w:val="24"/>
        </w:rPr>
        <w:t xml:space="preserve"> 16: 16) dilakukan 3 hari sebelum tanam dan penyiangan dilakukan pada 35 hari setelah tanam.</w:t>
      </w:r>
    </w:p>
    <w:p w:rsidR="00B979B8" w:rsidRPr="00CE3DD0" w:rsidRDefault="00B979B8" w:rsidP="00F2687E">
      <w:pPr>
        <w:pStyle w:val="ListParagraph"/>
        <w:numPr>
          <w:ilvl w:val="0"/>
          <w:numId w:val="1"/>
        </w:numPr>
        <w:ind w:left="426"/>
        <w:rPr>
          <w:rFonts w:ascii="Times New Roman" w:hAnsi="Times New Roman"/>
          <w:b/>
          <w:sz w:val="24"/>
          <w:szCs w:val="24"/>
        </w:rPr>
      </w:pPr>
      <w:r w:rsidRPr="00CE3DD0">
        <w:rPr>
          <w:rFonts w:ascii="Times New Roman" w:hAnsi="Times New Roman"/>
          <w:b/>
          <w:sz w:val="24"/>
          <w:szCs w:val="24"/>
        </w:rPr>
        <w:t>Variabel Pengamatan</w:t>
      </w:r>
    </w:p>
    <w:p w:rsidR="00B979B8" w:rsidRPr="00CE3DD0" w:rsidRDefault="00B979B8" w:rsidP="00F2687E">
      <w:pPr>
        <w:ind w:firstLine="567"/>
        <w:rPr>
          <w:rFonts w:ascii="Times New Roman" w:hAnsi="Times New Roman"/>
          <w:sz w:val="24"/>
          <w:szCs w:val="24"/>
        </w:rPr>
      </w:pPr>
      <w:proofErr w:type="gramStart"/>
      <w:r w:rsidRPr="00CE3DD0">
        <w:rPr>
          <w:rFonts w:ascii="Times New Roman" w:hAnsi="Times New Roman"/>
          <w:sz w:val="24"/>
          <w:szCs w:val="24"/>
        </w:rPr>
        <w:t xml:space="preserve">Variabel pengamatan meliputi persentase daya perkecambahan, tinggi tanaman (cm), jumlah daun, jumlah klorofil, dan </w:t>
      </w:r>
      <w:r w:rsidR="00FD5D6E">
        <w:rPr>
          <w:rFonts w:ascii="Times New Roman" w:hAnsi="Times New Roman"/>
          <w:sz w:val="24"/>
          <w:szCs w:val="24"/>
        </w:rPr>
        <w:t>bobot</w:t>
      </w:r>
      <w:r w:rsidRPr="00CE3DD0">
        <w:rPr>
          <w:rFonts w:ascii="Times New Roman" w:hAnsi="Times New Roman"/>
          <w:sz w:val="24"/>
          <w:szCs w:val="24"/>
        </w:rPr>
        <w:t xml:space="preserve"> umbi per tanaman.</w:t>
      </w:r>
      <w:proofErr w:type="gramEnd"/>
    </w:p>
    <w:p w:rsidR="00B979B8" w:rsidRPr="00CE3DD0" w:rsidRDefault="00B979B8" w:rsidP="00F2687E">
      <w:pPr>
        <w:pStyle w:val="ListParagraph"/>
        <w:numPr>
          <w:ilvl w:val="0"/>
          <w:numId w:val="1"/>
        </w:numPr>
        <w:ind w:left="426"/>
        <w:rPr>
          <w:rFonts w:ascii="Times New Roman" w:hAnsi="Times New Roman"/>
          <w:b/>
          <w:sz w:val="24"/>
          <w:szCs w:val="24"/>
        </w:rPr>
      </w:pPr>
      <w:r w:rsidRPr="00CE3DD0">
        <w:rPr>
          <w:rFonts w:ascii="Times New Roman" w:hAnsi="Times New Roman"/>
          <w:b/>
          <w:sz w:val="24"/>
          <w:szCs w:val="24"/>
        </w:rPr>
        <w:t>Analisis Data</w:t>
      </w:r>
    </w:p>
    <w:p w:rsidR="00C06708" w:rsidRPr="00CD2D4C" w:rsidRDefault="00FD5D6E" w:rsidP="00CD2D4C">
      <w:pPr>
        <w:ind w:firstLine="567"/>
        <w:rPr>
          <w:rFonts w:ascii="Times New Roman" w:eastAsiaTheme="minorHAnsi" w:hAnsi="Times New Roman"/>
          <w:sz w:val="24"/>
          <w:szCs w:val="24"/>
        </w:rPr>
      </w:pPr>
      <w:proofErr w:type="gramStart"/>
      <w:r>
        <w:rPr>
          <w:rFonts w:ascii="Times New Roman" w:hAnsi="Times New Roman"/>
          <w:sz w:val="24"/>
          <w:szCs w:val="24"/>
        </w:rPr>
        <w:t>Percobaan</w:t>
      </w:r>
      <w:r w:rsidR="00B979B8" w:rsidRPr="00CE3DD0">
        <w:rPr>
          <w:rFonts w:ascii="Times New Roman" w:hAnsi="Times New Roman"/>
          <w:sz w:val="24"/>
          <w:szCs w:val="24"/>
        </w:rPr>
        <w:t xml:space="preserve"> </w:t>
      </w:r>
      <w:r w:rsidR="000E6F03">
        <w:rPr>
          <w:rFonts w:ascii="Times New Roman" w:hAnsi="Times New Roman"/>
          <w:sz w:val="24"/>
          <w:szCs w:val="24"/>
        </w:rPr>
        <w:t>di rumah kasa dilakukan</w:t>
      </w:r>
      <w:r w:rsidR="00B979B8" w:rsidRPr="00CE3DD0">
        <w:rPr>
          <w:rFonts w:ascii="Times New Roman" w:hAnsi="Times New Roman"/>
          <w:sz w:val="24"/>
          <w:szCs w:val="24"/>
        </w:rPr>
        <w:t xml:space="preserve"> dengan menggunakan RAK</w:t>
      </w:r>
      <w:r w:rsidR="00691966">
        <w:rPr>
          <w:rFonts w:ascii="Times New Roman" w:hAnsi="Times New Roman"/>
          <w:sz w:val="24"/>
          <w:szCs w:val="24"/>
        </w:rPr>
        <w:t xml:space="preserve"> </w:t>
      </w:r>
      <w:r w:rsidR="00691966">
        <w:rPr>
          <w:rFonts w:ascii="Times New Roman" w:hAnsi="Times New Roman"/>
        </w:rPr>
        <w:t>dengan 14 perlakuan yang diulang 3 kali</w:t>
      </w:r>
      <w:r w:rsidR="00F81576">
        <w:rPr>
          <w:rFonts w:ascii="Times New Roman" w:hAnsi="Times New Roman"/>
          <w:sz w:val="24"/>
          <w:szCs w:val="24"/>
        </w:rPr>
        <w:t>.</w:t>
      </w:r>
      <w:proofErr w:type="gramEnd"/>
      <w:r w:rsidR="00B979B8" w:rsidRPr="00CE3DD0">
        <w:rPr>
          <w:rFonts w:ascii="Times New Roman" w:hAnsi="Times New Roman"/>
          <w:sz w:val="24"/>
          <w:szCs w:val="24"/>
        </w:rPr>
        <w:t xml:space="preserve"> </w:t>
      </w:r>
      <w:r w:rsidR="00B979B8" w:rsidRPr="00CE3DD0">
        <w:rPr>
          <w:rFonts w:ascii="Times New Roman" w:eastAsiaTheme="minorHAnsi" w:hAnsi="Times New Roman"/>
          <w:sz w:val="24"/>
          <w:szCs w:val="24"/>
          <w:lang w:val="id-ID"/>
        </w:rPr>
        <w:t xml:space="preserve">Data hasil pengamatan dianalisis secara statistik dengan uji </w:t>
      </w:r>
      <w:r w:rsidR="00B979B8" w:rsidRPr="00CE3DD0">
        <w:rPr>
          <w:rFonts w:ascii="Times New Roman" w:eastAsiaTheme="minorHAnsi" w:hAnsi="Times New Roman"/>
          <w:sz w:val="24"/>
          <w:szCs w:val="24"/>
        </w:rPr>
        <w:t>anova</w:t>
      </w:r>
      <w:r w:rsidR="00B979B8" w:rsidRPr="00CE3DD0">
        <w:rPr>
          <w:rFonts w:ascii="Times New Roman" w:eastAsiaTheme="minorHAnsi" w:hAnsi="Times New Roman"/>
          <w:sz w:val="24"/>
          <w:szCs w:val="24"/>
          <w:lang w:val="id-ID"/>
        </w:rPr>
        <w:t>. Uji</w:t>
      </w:r>
      <w:r w:rsidR="00B979B8" w:rsidRPr="00CE3DD0">
        <w:rPr>
          <w:rFonts w:ascii="Times New Roman" w:eastAsiaTheme="minorHAnsi" w:hAnsi="Times New Roman"/>
          <w:sz w:val="24"/>
          <w:szCs w:val="24"/>
        </w:rPr>
        <w:t xml:space="preserve"> lanjut </w:t>
      </w:r>
      <w:r w:rsidR="00F81576">
        <w:rPr>
          <w:rFonts w:ascii="Times New Roman" w:eastAsiaTheme="minorHAnsi" w:hAnsi="Times New Roman"/>
          <w:sz w:val="24"/>
          <w:szCs w:val="24"/>
        </w:rPr>
        <w:t>LSD</w:t>
      </w:r>
      <w:r>
        <w:rPr>
          <w:rFonts w:ascii="Times New Roman" w:eastAsiaTheme="minorHAnsi" w:hAnsi="Times New Roman"/>
          <w:sz w:val="24"/>
          <w:szCs w:val="24"/>
          <w:lang w:val="id-ID"/>
        </w:rPr>
        <w:t xml:space="preserve"> dilakukan ketika F</w:t>
      </w:r>
      <w:r>
        <w:rPr>
          <w:rFonts w:ascii="Times New Roman" w:eastAsiaTheme="minorHAnsi" w:hAnsi="Times New Roman"/>
          <w:sz w:val="24"/>
          <w:szCs w:val="24"/>
        </w:rPr>
        <w:t>-</w:t>
      </w:r>
      <w:r w:rsidR="00B979B8" w:rsidRPr="00CE3DD0">
        <w:rPr>
          <w:rFonts w:ascii="Times New Roman" w:eastAsiaTheme="minorHAnsi" w:hAnsi="Times New Roman"/>
          <w:sz w:val="24"/>
          <w:szCs w:val="24"/>
          <w:lang w:val="id-ID"/>
        </w:rPr>
        <w:t>hitu</w:t>
      </w:r>
      <w:r>
        <w:rPr>
          <w:rFonts w:ascii="Times New Roman" w:eastAsiaTheme="minorHAnsi" w:hAnsi="Times New Roman"/>
          <w:sz w:val="24"/>
          <w:szCs w:val="24"/>
          <w:lang w:val="id-ID"/>
        </w:rPr>
        <w:t>ng perlakuan lebih besar dari F</w:t>
      </w:r>
      <w:r>
        <w:rPr>
          <w:rFonts w:ascii="Times New Roman" w:eastAsiaTheme="minorHAnsi" w:hAnsi="Times New Roman"/>
          <w:sz w:val="24"/>
          <w:szCs w:val="24"/>
        </w:rPr>
        <w:t>-</w:t>
      </w:r>
      <w:r w:rsidR="00B979B8" w:rsidRPr="00CE3DD0">
        <w:rPr>
          <w:rFonts w:ascii="Times New Roman" w:eastAsiaTheme="minorHAnsi" w:hAnsi="Times New Roman"/>
          <w:sz w:val="24"/>
          <w:szCs w:val="24"/>
          <w:lang w:val="id-ID"/>
        </w:rPr>
        <w:t>tabel 5%.</w:t>
      </w:r>
    </w:p>
    <w:p w:rsidR="0002088B" w:rsidRPr="00CE3DD0" w:rsidRDefault="0002088B" w:rsidP="00F2687E">
      <w:pPr>
        <w:pStyle w:val="Heading1"/>
        <w:ind w:firstLine="0"/>
        <w:rPr>
          <w:rFonts w:cs="Times New Roman"/>
        </w:rPr>
      </w:pPr>
      <w:r w:rsidRPr="00CE3DD0">
        <w:rPr>
          <w:rFonts w:cs="Times New Roman"/>
        </w:rPr>
        <w:t>HASIL DAN PEMBAHASAN</w:t>
      </w:r>
    </w:p>
    <w:p w:rsidR="0002088B" w:rsidRPr="00CE3DD0" w:rsidRDefault="0002088B" w:rsidP="00F2687E">
      <w:pPr>
        <w:pStyle w:val="ListParagraph"/>
        <w:numPr>
          <w:ilvl w:val="0"/>
          <w:numId w:val="4"/>
        </w:numPr>
        <w:ind w:left="426"/>
        <w:rPr>
          <w:rFonts w:ascii="Times New Roman" w:hAnsi="Times New Roman"/>
          <w:b/>
          <w:sz w:val="24"/>
          <w:szCs w:val="24"/>
        </w:rPr>
      </w:pPr>
      <w:r w:rsidRPr="00CE3DD0">
        <w:rPr>
          <w:rFonts w:ascii="Times New Roman" w:hAnsi="Times New Roman"/>
          <w:b/>
          <w:sz w:val="24"/>
          <w:szCs w:val="24"/>
        </w:rPr>
        <w:t>Pengaruh Perlakuan EMS terhadap Perkecambahan</w:t>
      </w:r>
    </w:p>
    <w:p w:rsidR="0002088B" w:rsidRDefault="0002088B" w:rsidP="00F2687E">
      <w:pPr>
        <w:ind w:firstLine="567"/>
        <w:rPr>
          <w:rFonts w:ascii="Times New Roman" w:eastAsiaTheme="minorHAnsi" w:hAnsi="Times New Roman"/>
          <w:sz w:val="24"/>
          <w:szCs w:val="24"/>
        </w:rPr>
      </w:pPr>
      <w:proofErr w:type="gramStart"/>
      <w:r w:rsidRPr="00CE3DD0">
        <w:rPr>
          <w:rFonts w:ascii="Times New Roman" w:eastAsiaTheme="minorHAnsi" w:hAnsi="Times New Roman"/>
          <w:sz w:val="24"/>
          <w:szCs w:val="24"/>
        </w:rPr>
        <w:t>Berdasarkan hasil penelitian, perlakuan perendaman biji botani kentang dalam larutan EMS berpengaruh terhadap lama perkecambahan dan persentase perkecambahan biji.</w:t>
      </w:r>
      <w:proofErr w:type="gramEnd"/>
      <w:r w:rsidRPr="00CE3DD0">
        <w:rPr>
          <w:rFonts w:ascii="Times New Roman" w:eastAsiaTheme="minorHAnsi" w:hAnsi="Times New Roman"/>
          <w:sz w:val="24"/>
          <w:szCs w:val="24"/>
        </w:rPr>
        <w:t xml:space="preserve"> </w:t>
      </w:r>
      <w:proofErr w:type="gramStart"/>
      <w:r w:rsidRPr="00CE3DD0">
        <w:rPr>
          <w:rFonts w:ascii="Times New Roman" w:eastAsiaTheme="minorHAnsi" w:hAnsi="Times New Roman"/>
          <w:sz w:val="24"/>
          <w:szCs w:val="24"/>
        </w:rPr>
        <w:t>Biji botani kontrol (tanpa perendaman EMS) mulai berkecambah pada hari ke-6 setelah perlakuan, sedangkan biji botani yang diberi perlakuan EMS mulai berkecambah pada hari ke-12 setelah perlakuan.</w:t>
      </w:r>
      <w:proofErr w:type="gramEnd"/>
      <w:r w:rsidRPr="00CE3DD0">
        <w:rPr>
          <w:rFonts w:ascii="Times New Roman" w:eastAsiaTheme="minorHAnsi" w:hAnsi="Times New Roman"/>
          <w:sz w:val="24"/>
          <w:szCs w:val="24"/>
        </w:rPr>
        <w:t xml:space="preserve"> Persentase daya kecambah pada perlakuan lama perendaman 3 jam tidak menunjukan penurunan yang konsisten. Hal tersebut ditandai </w:t>
      </w:r>
      <w:proofErr w:type="gramStart"/>
      <w:r w:rsidRPr="00CE3DD0">
        <w:rPr>
          <w:rFonts w:ascii="Times New Roman" w:eastAsiaTheme="minorHAnsi" w:hAnsi="Times New Roman"/>
          <w:sz w:val="24"/>
          <w:szCs w:val="24"/>
        </w:rPr>
        <w:t>dengan  tingginya</w:t>
      </w:r>
      <w:proofErr w:type="gramEnd"/>
      <w:r w:rsidRPr="00CE3DD0">
        <w:rPr>
          <w:rFonts w:ascii="Times New Roman" w:eastAsiaTheme="minorHAnsi" w:hAnsi="Times New Roman"/>
          <w:sz w:val="24"/>
          <w:szCs w:val="24"/>
        </w:rPr>
        <w:t xml:space="preserve"> persentase perkecambahan pada konsentrasi 0.07%, 0.10%, dan terutama konsentrasi 0.15% (Tabel 1). </w:t>
      </w:r>
      <w:r w:rsidR="006D2ECF" w:rsidRPr="00CE3DD0">
        <w:rPr>
          <w:rFonts w:ascii="Times New Roman" w:eastAsiaTheme="minorHAnsi" w:hAnsi="Times New Roman"/>
          <w:sz w:val="24"/>
          <w:szCs w:val="24"/>
        </w:rPr>
        <w:t xml:space="preserve">Lama </w:t>
      </w:r>
      <w:proofErr w:type="gramStart"/>
      <w:r w:rsidR="006D2ECF" w:rsidRPr="00CE3DD0">
        <w:rPr>
          <w:rFonts w:ascii="Times New Roman" w:eastAsiaTheme="minorHAnsi" w:hAnsi="Times New Roman"/>
          <w:sz w:val="24"/>
          <w:szCs w:val="24"/>
        </w:rPr>
        <w:t>perendaman</w:t>
      </w:r>
      <w:proofErr w:type="gramEnd"/>
      <w:r w:rsidR="006D2ECF" w:rsidRPr="00CE3DD0">
        <w:rPr>
          <w:rFonts w:ascii="Times New Roman" w:eastAsiaTheme="minorHAnsi" w:hAnsi="Times New Roman"/>
          <w:sz w:val="24"/>
          <w:szCs w:val="24"/>
        </w:rPr>
        <w:t xml:space="preserve"> biji botani yang sebentar dalam mutagen dan konsentrasi EMS yang diinduksikan dalam konsentrasi rendah diduga menjadi faktor utama penyebab tingginya persentase perkecambahan. </w:t>
      </w:r>
      <w:proofErr w:type="gramStart"/>
      <w:r w:rsidRPr="00CE3DD0">
        <w:rPr>
          <w:rFonts w:ascii="Times New Roman" w:eastAsiaTheme="minorHAnsi" w:hAnsi="Times New Roman"/>
          <w:sz w:val="24"/>
          <w:szCs w:val="24"/>
        </w:rPr>
        <w:t xml:space="preserve">Tingginya persentase perkecambahan pada tiga konsentrasi tersebut </w:t>
      </w:r>
      <w:r w:rsidR="005A5967">
        <w:rPr>
          <w:rFonts w:ascii="Times New Roman" w:eastAsiaTheme="minorHAnsi" w:hAnsi="Times New Roman"/>
          <w:sz w:val="24"/>
          <w:szCs w:val="24"/>
        </w:rPr>
        <w:t xml:space="preserve">dapat terjadi </w:t>
      </w:r>
      <w:r w:rsidRPr="00CE3DD0">
        <w:rPr>
          <w:rFonts w:ascii="Times New Roman" w:eastAsiaTheme="minorHAnsi" w:hAnsi="Times New Roman"/>
          <w:sz w:val="24"/>
          <w:szCs w:val="24"/>
        </w:rPr>
        <w:t>karena benih memiliki kemampuan toleransi terhadap efek penghambatan mutagen sehingga benih tetap viabel berkecambah meskipun lambat.</w:t>
      </w:r>
      <w:proofErr w:type="gramEnd"/>
    </w:p>
    <w:p w:rsidR="0062686B" w:rsidRPr="00CE3DD0" w:rsidRDefault="0062686B" w:rsidP="00F2687E">
      <w:pPr>
        <w:ind w:firstLine="567"/>
        <w:rPr>
          <w:rFonts w:ascii="Times New Roman" w:eastAsiaTheme="minorHAnsi" w:hAnsi="Times New Roman"/>
          <w:sz w:val="24"/>
          <w:szCs w:val="24"/>
        </w:rPr>
      </w:pPr>
      <w:r w:rsidRPr="00CE3DD0">
        <w:rPr>
          <w:rFonts w:ascii="Times New Roman" w:eastAsiaTheme="minorHAnsi" w:hAnsi="Times New Roman"/>
          <w:sz w:val="24"/>
          <w:szCs w:val="24"/>
        </w:rPr>
        <w:t>Pada perlakuan perendaman 6 jam terjadi penurunan persentase perkecambaha</w:t>
      </w:r>
      <w:r w:rsidR="000E6F03">
        <w:rPr>
          <w:rFonts w:ascii="Times New Roman" w:eastAsiaTheme="minorHAnsi" w:hAnsi="Times New Roman"/>
          <w:sz w:val="24"/>
          <w:szCs w:val="24"/>
        </w:rPr>
        <w:t xml:space="preserve">n yang konsisten. </w:t>
      </w:r>
      <w:proofErr w:type="gramStart"/>
      <w:r w:rsidR="000E6F03">
        <w:rPr>
          <w:rFonts w:ascii="Times New Roman" w:eastAsiaTheme="minorHAnsi" w:hAnsi="Times New Roman"/>
          <w:sz w:val="24"/>
          <w:szCs w:val="24"/>
        </w:rPr>
        <w:t>Menurut Singh&amp;</w:t>
      </w:r>
      <w:r w:rsidRPr="00CE3DD0">
        <w:rPr>
          <w:rFonts w:ascii="Times New Roman" w:eastAsiaTheme="minorHAnsi" w:hAnsi="Times New Roman"/>
          <w:sz w:val="24"/>
          <w:szCs w:val="24"/>
        </w:rPr>
        <w:t>Kole (2005) terjadinya penurunan persentase daya perkecambahan mengindikasikan keefektifan mutagen yang diaplikasikan.</w:t>
      </w:r>
      <w:proofErr w:type="gramEnd"/>
      <w:r w:rsidRPr="00CE3DD0">
        <w:rPr>
          <w:rFonts w:ascii="Times New Roman" w:eastAsiaTheme="minorHAnsi" w:hAnsi="Times New Roman"/>
          <w:sz w:val="24"/>
          <w:szCs w:val="24"/>
        </w:rPr>
        <w:t xml:space="preserve"> </w:t>
      </w:r>
      <w:proofErr w:type="gramStart"/>
      <w:r w:rsidRPr="00CE3DD0">
        <w:rPr>
          <w:rFonts w:ascii="Times New Roman" w:eastAsiaTheme="minorHAnsi" w:hAnsi="Times New Roman"/>
          <w:sz w:val="24"/>
          <w:szCs w:val="24"/>
        </w:rPr>
        <w:t xml:space="preserve">Penghambatan dan penurunan </w:t>
      </w:r>
      <w:r w:rsidRPr="00CE3DD0">
        <w:rPr>
          <w:rFonts w:ascii="Times New Roman" w:eastAsiaTheme="minorHAnsi" w:hAnsi="Times New Roman"/>
          <w:sz w:val="24"/>
          <w:szCs w:val="24"/>
        </w:rPr>
        <w:lastRenderedPageBreak/>
        <w:t>perkecambahan akibat EMS dipengaruhi oleh konsentrasi EMS tinggi yang dapat menurunkan potensial air di luar benih sehingga benih tidak dapat melakukan imbibisi air</w:t>
      </w:r>
      <w:r w:rsidR="005B62B6">
        <w:rPr>
          <w:rFonts w:ascii="Times New Roman" w:eastAsiaTheme="minorHAnsi" w:hAnsi="Times New Roman"/>
          <w:sz w:val="24"/>
          <w:szCs w:val="24"/>
        </w:rPr>
        <w:t xml:space="preserve"> yang cukup untuk berkecambah.</w:t>
      </w:r>
      <w:proofErr w:type="gramEnd"/>
      <w:r w:rsidR="005B62B6">
        <w:rPr>
          <w:rFonts w:ascii="Times New Roman" w:eastAsiaTheme="minorHAnsi" w:hAnsi="Times New Roman"/>
          <w:sz w:val="24"/>
          <w:szCs w:val="24"/>
        </w:rPr>
        <w:t xml:space="preserve"> </w:t>
      </w:r>
      <w:r w:rsidRPr="00CE3DD0">
        <w:rPr>
          <w:rFonts w:ascii="Times New Roman" w:eastAsiaTheme="minorHAnsi" w:hAnsi="Times New Roman"/>
          <w:sz w:val="24"/>
          <w:szCs w:val="24"/>
        </w:rPr>
        <w:t xml:space="preserve">Defiani </w:t>
      </w:r>
      <w:r w:rsidRPr="00CE3DD0">
        <w:rPr>
          <w:rFonts w:ascii="Times New Roman" w:eastAsiaTheme="minorHAnsi" w:hAnsi="Times New Roman"/>
          <w:i/>
          <w:sz w:val="24"/>
          <w:szCs w:val="24"/>
        </w:rPr>
        <w:t>et al.</w:t>
      </w:r>
      <w:r w:rsidRPr="00CE3DD0">
        <w:rPr>
          <w:rFonts w:ascii="Times New Roman" w:eastAsiaTheme="minorHAnsi" w:hAnsi="Times New Roman"/>
          <w:sz w:val="24"/>
          <w:szCs w:val="24"/>
        </w:rPr>
        <w:t xml:space="preserve"> (2012) menyebutkan bahwa perlakuan mutagenik dapat menghambat proses fisiologis dan biologis perkecambahan biji yang meliputi aktivitas enzim katalase dan lipase, keseimbangan hormon, dan terhambatnya proses mitosis.</w:t>
      </w:r>
    </w:p>
    <w:p w:rsidR="000E6F03" w:rsidRDefault="000E6F03" w:rsidP="00FD5D6E">
      <w:pPr>
        <w:spacing w:line="240" w:lineRule="auto"/>
        <w:ind w:firstLine="0"/>
        <w:rPr>
          <w:rFonts w:ascii="Times New Roman" w:eastAsiaTheme="minorHAnsi" w:hAnsi="Times New Roman"/>
          <w:sz w:val="24"/>
          <w:szCs w:val="24"/>
        </w:rPr>
      </w:pPr>
    </w:p>
    <w:p w:rsidR="006D2ECF" w:rsidRPr="00CE3DD0" w:rsidRDefault="006D2ECF" w:rsidP="00FD5D6E">
      <w:pPr>
        <w:spacing w:before="120" w:line="240" w:lineRule="auto"/>
        <w:ind w:firstLine="0"/>
        <w:rPr>
          <w:rFonts w:ascii="Times New Roman" w:eastAsiaTheme="minorHAnsi" w:hAnsi="Times New Roman"/>
          <w:sz w:val="24"/>
          <w:szCs w:val="24"/>
        </w:rPr>
      </w:pPr>
      <w:proofErr w:type="gramStart"/>
      <w:r w:rsidRPr="00CE3DD0">
        <w:rPr>
          <w:rFonts w:ascii="Times New Roman" w:eastAsiaTheme="minorHAnsi" w:hAnsi="Times New Roman"/>
          <w:sz w:val="24"/>
          <w:szCs w:val="24"/>
        </w:rPr>
        <w:t>Tabel 1.</w:t>
      </w:r>
      <w:proofErr w:type="gramEnd"/>
      <w:r w:rsidRPr="00CE3DD0">
        <w:rPr>
          <w:rFonts w:ascii="Times New Roman" w:eastAsiaTheme="minorHAnsi" w:hAnsi="Times New Roman"/>
          <w:sz w:val="24"/>
          <w:szCs w:val="24"/>
        </w:rPr>
        <w:t xml:space="preserve"> Persentase daya kecambah biji botani kentang hasil perlakuan EMS</w:t>
      </w:r>
    </w:p>
    <w:tbl>
      <w:tblPr>
        <w:tblStyle w:val="TableGrid"/>
        <w:tblW w:w="0" w:type="auto"/>
        <w:jc w:val="center"/>
        <w:tblInd w:w="-984" w:type="dxa"/>
        <w:tblBorders>
          <w:left w:val="none" w:sz="0" w:space="0" w:color="auto"/>
          <w:right w:val="none" w:sz="0" w:space="0" w:color="auto"/>
        </w:tblBorders>
        <w:tblLayout w:type="fixed"/>
        <w:tblLook w:val="04A0" w:firstRow="1" w:lastRow="0" w:firstColumn="1" w:lastColumn="0" w:noHBand="0" w:noVBand="1"/>
      </w:tblPr>
      <w:tblGrid>
        <w:gridCol w:w="1395"/>
        <w:gridCol w:w="1418"/>
        <w:gridCol w:w="1559"/>
        <w:gridCol w:w="1276"/>
        <w:gridCol w:w="1559"/>
        <w:gridCol w:w="1256"/>
      </w:tblGrid>
      <w:tr w:rsidR="006D2ECF" w:rsidRPr="00CE3DD0" w:rsidTr="003901F9">
        <w:trPr>
          <w:jc w:val="center"/>
        </w:trPr>
        <w:tc>
          <w:tcPr>
            <w:tcW w:w="1395" w:type="dxa"/>
            <w:vMerge w:val="restart"/>
            <w:tcBorders>
              <w:right w:val="nil"/>
            </w:tcBorders>
          </w:tcPr>
          <w:p w:rsidR="006D2ECF" w:rsidRPr="00CE3DD0" w:rsidRDefault="006D2ECF" w:rsidP="005B62B6">
            <w:pPr>
              <w:spacing w:line="240" w:lineRule="auto"/>
              <w:ind w:firstLine="0"/>
              <w:jc w:val="center"/>
              <w:rPr>
                <w:rFonts w:ascii="Times New Roman" w:hAnsi="Times New Roman"/>
                <w:sz w:val="24"/>
                <w:szCs w:val="24"/>
              </w:rPr>
            </w:pPr>
          </w:p>
          <w:p w:rsidR="006D2ECF" w:rsidRPr="00CE3DD0" w:rsidRDefault="006D2ECF" w:rsidP="005B62B6">
            <w:pPr>
              <w:spacing w:line="240" w:lineRule="auto"/>
              <w:ind w:firstLine="11"/>
              <w:jc w:val="center"/>
              <w:rPr>
                <w:rFonts w:ascii="Times New Roman" w:hAnsi="Times New Roman"/>
                <w:sz w:val="24"/>
                <w:szCs w:val="24"/>
              </w:rPr>
            </w:pPr>
            <w:r w:rsidRPr="00CE3DD0">
              <w:rPr>
                <w:rFonts w:ascii="Times New Roman" w:hAnsi="Times New Roman"/>
                <w:sz w:val="24"/>
                <w:szCs w:val="24"/>
              </w:rPr>
              <w:t>Kode Perlakuan</w:t>
            </w:r>
          </w:p>
        </w:tc>
        <w:tc>
          <w:tcPr>
            <w:tcW w:w="1418" w:type="dxa"/>
            <w:vMerge w:val="restart"/>
            <w:tcBorders>
              <w:left w:val="nil"/>
              <w:right w:val="nil"/>
            </w:tcBorders>
          </w:tcPr>
          <w:p w:rsidR="006D2ECF" w:rsidRPr="00CE3DD0" w:rsidRDefault="006D2ECF" w:rsidP="005B62B6">
            <w:pPr>
              <w:spacing w:line="240" w:lineRule="auto"/>
              <w:ind w:firstLine="0"/>
              <w:jc w:val="center"/>
              <w:rPr>
                <w:rFonts w:ascii="Times New Roman" w:hAnsi="Times New Roman"/>
                <w:sz w:val="24"/>
                <w:szCs w:val="24"/>
              </w:rPr>
            </w:pPr>
          </w:p>
          <w:p w:rsidR="006D2ECF" w:rsidRPr="00CE3DD0" w:rsidRDefault="006D2ECF" w:rsidP="005B62B6">
            <w:pPr>
              <w:spacing w:line="240" w:lineRule="auto"/>
              <w:ind w:firstLine="34"/>
              <w:jc w:val="center"/>
              <w:rPr>
                <w:rFonts w:ascii="Times New Roman" w:hAnsi="Times New Roman"/>
                <w:sz w:val="24"/>
                <w:szCs w:val="24"/>
              </w:rPr>
            </w:pPr>
            <w:r w:rsidRPr="00CE3DD0">
              <w:rPr>
                <w:rFonts w:ascii="Times New Roman" w:hAnsi="Times New Roman"/>
                <w:sz w:val="24"/>
                <w:szCs w:val="24"/>
              </w:rPr>
              <w:t>Konsentrasi EMS</w:t>
            </w:r>
          </w:p>
        </w:tc>
        <w:tc>
          <w:tcPr>
            <w:tcW w:w="5650" w:type="dxa"/>
            <w:gridSpan w:val="4"/>
            <w:tcBorders>
              <w:left w:val="nil"/>
              <w:bottom w:val="single" w:sz="4" w:space="0" w:color="auto"/>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Lama perendaman EMS</w:t>
            </w:r>
          </w:p>
        </w:tc>
      </w:tr>
      <w:tr w:rsidR="006D2ECF" w:rsidRPr="00CE3DD0" w:rsidTr="003901F9">
        <w:trPr>
          <w:jc w:val="center"/>
        </w:trPr>
        <w:tc>
          <w:tcPr>
            <w:tcW w:w="1395" w:type="dxa"/>
            <w:vMerge/>
            <w:tcBorders>
              <w:top w:val="nil"/>
              <w:right w:val="nil"/>
            </w:tcBorders>
          </w:tcPr>
          <w:p w:rsidR="006D2ECF" w:rsidRPr="00CE3DD0" w:rsidRDefault="006D2ECF" w:rsidP="005B62B6">
            <w:pPr>
              <w:spacing w:line="240" w:lineRule="auto"/>
              <w:ind w:firstLine="0"/>
              <w:jc w:val="center"/>
              <w:rPr>
                <w:rFonts w:ascii="Times New Roman" w:hAnsi="Times New Roman"/>
                <w:sz w:val="24"/>
                <w:szCs w:val="24"/>
              </w:rPr>
            </w:pPr>
          </w:p>
        </w:tc>
        <w:tc>
          <w:tcPr>
            <w:tcW w:w="1418" w:type="dxa"/>
            <w:vMerge/>
            <w:tcBorders>
              <w:top w:val="nil"/>
              <w:left w:val="nil"/>
              <w:right w:val="nil"/>
            </w:tcBorders>
          </w:tcPr>
          <w:p w:rsidR="006D2ECF" w:rsidRPr="00CE3DD0" w:rsidRDefault="006D2ECF" w:rsidP="005B62B6">
            <w:pPr>
              <w:spacing w:line="240" w:lineRule="auto"/>
              <w:ind w:firstLine="0"/>
              <w:jc w:val="center"/>
              <w:rPr>
                <w:rFonts w:ascii="Times New Roman" w:hAnsi="Times New Roman"/>
                <w:sz w:val="24"/>
                <w:szCs w:val="24"/>
              </w:rPr>
            </w:pPr>
          </w:p>
        </w:tc>
        <w:tc>
          <w:tcPr>
            <w:tcW w:w="2835" w:type="dxa"/>
            <w:gridSpan w:val="2"/>
            <w:tcBorders>
              <w:left w:val="nil"/>
              <w:right w:val="nil"/>
            </w:tcBorders>
          </w:tcPr>
          <w:p w:rsidR="006D2ECF" w:rsidRPr="00CE3DD0" w:rsidRDefault="006D2ECF" w:rsidP="005B62B6">
            <w:pPr>
              <w:tabs>
                <w:tab w:val="left" w:pos="690"/>
                <w:tab w:val="center" w:pos="1112"/>
              </w:tabs>
              <w:spacing w:line="240" w:lineRule="auto"/>
              <w:ind w:firstLine="0"/>
              <w:jc w:val="left"/>
              <w:rPr>
                <w:rFonts w:ascii="Times New Roman" w:hAnsi="Times New Roman"/>
                <w:sz w:val="24"/>
                <w:szCs w:val="24"/>
              </w:rPr>
            </w:pPr>
            <w:r w:rsidRPr="00CE3DD0">
              <w:rPr>
                <w:rFonts w:ascii="Times New Roman" w:hAnsi="Times New Roman"/>
                <w:sz w:val="24"/>
                <w:szCs w:val="24"/>
              </w:rPr>
              <w:tab/>
            </w:r>
            <w:r w:rsidRPr="00CE3DD0">
              <w:rPr>
                <w:rFonts w:ascii="Times New Roman" w:hAnsi="Times New Roman"/>
                <w:sz w:val="24"/>
                <w:szCs w:val="24"/>
              </w:rPr>
              <w:tab/>
              <w:t>3 jam</w:t>
            </w:r>
          </w:p>
        </w:tc>
        <w:tc>
          <w:tcPr>
            <w:tcW w:w="2815" w:type="dxa"/>
            <w:gridSpan w:val="2"/>
            <w:tcBorders>
              <w:lef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6 jam</w:t>
            </w:r>
          </w:p>
        </w:tc>
      </w:tr>
      <w:tr w:rsidR="006D2ECF" w:rsidRPr="00CE3DD0" w:rsidTr="003901F9">
        <w:trPr>
          <w:trHeight w:val="552"/>
          <w:jc w:val="center"/>
        </w:trPr>
        <w:tc>
          <w:tcPr>
            <w:tcW w:w="1395" w:type="dxa"/>
            <w:vMerge/>
            <w:tcBorders>
              <w:top w:val="nil"/>
              <w:bottom w:val="single" w:sz="4" w:space="0" w:color="auto"/>
              <w:right w:val="nil"/>
            </w:tcBorders>
          </w:tcPr>
          <w:p w:rsidR="006D2ECF" w:rsidRPr="00CE3DD0" w:rsidRDefault="006D2ECF" w:rsidP="005B62B6">
            <w:pPr>
              <w:spacing w:line="240" w:lineRule="auto"/>
              <w:ind w:firstLine="0"/>
              <w:jc w:val="center"/>
              <w:rPr>
                <w:rFonts w:ascii="Times New Roman" w:hAnsi="Times New Roman"/>
                <w:sz w:val="24"/>
                <w:szCs w:val="24"/>
              </w:rPr>
            </w:pPr>
          </w:p>
        </w:tc>
        <w:tc>
          <w:tcPr>
            <w:tcW w:w="1418" w:type="dxa"/>
            <w:vMerge/>
            <w:tcBorders>
              <w:top w:val="nil"/>
              <w:left w:val="nil"/>
              <w:bottom w:val="single" w:sz="4" w:space="0" w:color="auto"/>
              <w:right w:val="nil"/>
            </w:tcBorders>
          </w:tcPr>
          <w:p w:rsidR="006D2ECF" w:rsidRPr="00CE3DD0" w:rsidRDefault="006D2ECF" w:rsidP="005B62B6">
            <w:pPr>
              <w:spacing w:line="240" w:lineRule="auto"/>
              <w:ind w:firstLine="0"/>
              <w:jc w:val="center"/>
              <w:rPr>
                <w:rFonts w:ascii="Times New Roman" w:hAnsi="Times New Roman"/>
                <w:sz w:val="24"/>
                <w:szCs w:val="24"/>
              </w:rPr>
            </w:pPr>
          </w:p>
        </w:tc>
        <w:tc>
          <w:tcPr>
            <w:tcW w:w="1559" w:type="dxa"/>
            <w:tcBorders>
              <w:left w:val="nil"/>
              <w:bottom w:val="single" w:sz="4" w:space="0" w:color="auto"/>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Biji berkecambah</w:t>
            </w:r>
          </w:p>
        </w:tc>
        <w:tc>
          <w:tcPr>
            <w:tcW w:w="1276" w:type="dxa"/>
            <w:tcBorders>
              <w:left w:val="nil"/>
              <w:bottom w:val="single" w:sz="4" w:space="0" w:color="auto"/>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 daya kecambah</w:t>
            </w:r>
          </w:p>
        </w:tc>
        <w:tc>
          <w:tcPr>
            <w:tcW w:w="1559" w:type="dxa"/>
            <w:tcBorders>
              <w:left w:val="nil"/>
              <w:bottom w:val="single" w:sz="4" w:space="0" w:color="auto"/>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Biji berkecambah</w:t>
            </w:r>
          </w:p>
        </w:tc>
        <w:tc>
          <w:tcPr>
            <w:tcW w:w="1256" w:type="dxa"/>
            <w:tcBorders>
              <w:left w:val="nil"/>
              <w:bottom w:val="single" w:sz="4" w:space="0" w:color="auto"/>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 daya kecambah</w:t>
            </w:r>
          </w:p>
        </w:tc>
      </w:tr>
      <w:tr w:rsidR="006D2ECF" w:rsidRPr="00CE3DD0" w:rsidTr="003901F9">
        <w:trPr>
          <w:jc w:val="center"/>
        </w:trPr>
        <w:tc>
          <w:tcPr>
            <w:tcW w:w="1395" w:type="dxa"/>
            <w:tcBorders>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J (Kontrol)</w:t>
            </w:r>
          </w:p>
        </w:tc>
        <w:tc>
          <w:tcPr>
            <w:tcW w:w="1418" w:type="dxa"/>
            <w:tcBorders>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0.00</w:t>
            </w:r>
          </w:p>
        </w:tc>
        <w:tc>
          <w:tcPr>
            <w:tcW w:w="1559" w:type="dxa"/>
            <w:tcBorders>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25</w:t>
            </w:r>
          </w:p>
        </w:tc>
        <w:tc>
          <w:tcPr>
            <w:tcW w:w="1276" w:type="dxa"/>
            <w:tcBorders>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100</w:t>
            </w:r>
          </w:p>
        </w:tc>
        <w:tc>
          <w:tcPr>
            <w:tcW w:w="1559" w:type="dxa"/>
            <w:tcBorders>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25</w:t>
            </w:r>
          </w:p>
        </w:tc>
        <w:tc>
          <w:tcPr>
            <w:tcW w:w="1256" w:type="dxa"/>
            <w:tcBorders>
              <w:left w:val="nil"/>
              <w:bottom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100</w:t>
            </w:r>
          </w:p>
        </w:tc>
      </w:tr>
      <w:tr w:rsidR="006D2ECF" w:rsidRPr="00CE3DD0" w:rsidTr="003901F9">
        <w:trPr>
          <w:jc w:val="center"/>
        </w:trPr>
        <w:tc>
          <w:tcPr>
            <w:tcW w:w="1395" w:type="dxa"/>
            <w:tcBorders>
              <w:top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A</w:t>
            </w:r>
          </w:p>
        </w:tc>
        <w:tc>
          <w:tcPr>
            <w:tcW w:w="1418"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0.01</w:t>
            </w:r>
          </w:p>
        </w:tc>
        <w:tc>
          <w:tcPr>
            <w:tcW w:w="1559"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10</w:t>
            </w:r>
          </w:p>
        </w:tc>
        <w:tc>
          <w:tcPr>
            <w:tcW w:w="1276"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40</w:t>
            </w:r>
          </w:p>
        </w:tc>
        <w:tc>
          <w:tcPr>
            <w:tcW w:w="1559"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9</w:t>
            </w:r>
          </w:p>
        </w:tc>
        <w:tc>
          <w:tcPr>
            <w:tcW w:w="1256" w:type="dxa"/>
            <w:tcBorders>
              <w:top w:val="nil"/>
              <w:left w:val="nil"/>
              <w:bottom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36</w:t>
            </w:r>
          </w:p>
        </w:tc>
      </w:tr>
      <w:tr w:rsidR="006D2ECF" w:rsidRPr="00CE3DD0" w:rsidTr="003901F9">
        <w:trPr>
          <w:jc w:val="center"/>
        </w:trPr>
        <w:tc>
          <w:tcPr>
            <w:tcW w:w="1395" w:type="dxa"/>
            <w:tcBorders>
              <w:top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B</w:t>
            </w:r>
          </w:p>
        </w:tc>
        <w:tc>
          <w:tcPr>
            <w:tcW w:w="1418"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0.03</w:t>
            </w:r>
          </w:p>
        </w:tc>
        <w:tc>
          <w:tcPr>
            <w:tcW w:w="1559"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7</w:t>
            </w:r>
          </w:p>
        </w:tc>
        <w:tc>
          <w:tcPr>
            <w:tcW w:w="1276"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28</w:t>
            </w:r>
          </w:p>
        </w:tc>
        <w:tc>
          <w:tcPr>
            <w:tcW w:w="1559"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3</w:t>
            </w:r>
          </w:p>
        </w:tc>
        <w:tc>
          <w:tcPr>
            <w:tcW w:w="1256" w:type="dxa"/>
            <w:tcBorders>
              <w:top w:val="nil"/>
              <w:left w:val="nil"/>
              <w:bottom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12</w:t>
            </w:r>
          </w:p>
        </w:tc>
      </w:tr>
      <w:tr w:rsidR="006D2ECF" w:rsidRPr="00CE3DD0" w:rsidTr="003901F9">
        <w:trPr>
          <w:jc w:val="center"/>
        </w:trPr>
        <w:tc>
          <w:tcPr>
            <w:tcW w:w="1395" w:type="dxa"/>
            <w:tcBorders>
              <w:top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C</w:t>
            </w:r>
          </w:p>
        </w:tc>
        <w:tc>
          <w:tcPr>
            <w:tcW w:w="1418"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0.05</w:t>
            </w:r>
          </w:p>
        </w:tc>
        <w:tc>
          <w:tcPr>
            <w:tcW w:w="1559"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7</w:t>
            </w:r>
          </w:p>
        </w:tc>
        <w:tc>
          <w:tcPr>
            <w:tcW w:w="1276"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28</w:t>
            </w:r>
          </w:p>
        </w:tc>
        <w:tc>
          <w:tcPr>
            <w:tcW w:w="1559"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3</w:t>
            </w:r>
          </w:p>
        </w:tc>
        <w:tc>
          <w:tcPr>
            <w:tcW w:w="1256" w:type="dxa"/>
            <w:tcBorders>
              <w:top w:val="nil"/>
              <w:left w:val="nil"/>
              <w:bottom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12</w:t>
            </w:r>
          </w:p>
        </w:tc>
      </w:tr>
      <w:tr w:rsidR="006D2ECF" w:rsidRPr="00CE3DD0" w:rsidTr="003901F9">
        <w:trPr>
          <w:jc w:val="center"/>
        </w:trPr>
        <w:tc>
          <w:tcPr>
            <w:tcW w:w="1395" w:type="dxa"/>
            <w:tcBorders>
              <w:top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D</w:t>
            </w:r>
          </w:p>
        </w:tc>
        <w:tc>
          <w:tcPr>
            <w:tcW w:w="1418"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0.07</w:t>
            </w:r>
          </w:p>
        </w:tc>
        <w:tc>
          <w:tcPr>
            <w:tcW w:w="1559"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15</w:t>
            </w:r>
          </w:p>
        </w:tc>
        <w:tc>
          <w:tcPr>
            <w:tcW w:w="1276"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60</w:t>
            </w:r>
          </w:p>
        </w:tc>
        <w:tc>
          <w:tcPr>
            <w:tcW w:w="1559"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4</w:t>
            </w:r>
          </w:p>
        </w:tc>
        <w:tc>
          <w:tcPr>
            <w:tcW w:w="1256" w:type="dxa"/>
            <w:tcBorders>
              <w:top w:val="nil"/>
              <w:left w:val="nil"/>
              <w:bottom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16</w:t>
            </w:r>
          </w:p>
        </w:tc>
      </w:tr>
      <w:tr w:rsidR="006D2ECF" w:rsidRPr="00CE3DD0" w:rsidTr="003901F9">
        <w:trPr>
          <w:jc w:val="center"/>
        </w:trPr>
        <w:tc>
          <w:tcPr>
            <w:tcW w:w="1395" w:type="dxa"/>
            <w:tcBorders>
              <w:top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E</w:t>
            </w:r>
          </w:p>
        </w:tc>
        <w:tc>
          <w:tcPr>
            <w:tcW w:w="1418"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0.10</w:t>
            </w:r>
          </w:p>
        </w:tc>
        <w:tc>
          <w:tcPr>
            <w:tcW w:w="1559"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14</w:t>
            </w:r>
          </w:p>
        </w:tc>
        <w:tc>
          <w:tcPr>
            <w:tcW w:w="1276"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56</w:t>
            </w:r>
          </w:p>
        </w:tc>
        <w:tc>
          <w:tcPr>
            <w:tcW w:w="1559"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3</w:t>
            </w:r>
          </w:p>
        </w:tc>
        <w:tc>
          <w:tcPr>
            <w:tcW w:w="1256" w:type="dxa"/>
            <w:tcBorders>
              <w:top w:val="nil"/>
              <w:left w:val="nil"/>
              <w:bottom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12</w:t>
            </w:r>
          </w:p>
        </w:tc>
      </w:tr>
      <w:tr w:rsidR="006D2ECF" w:rsidRPr="00CE3DD0" w:rsidTr="003901F9">
        <w:trPr>
          <w:jc w:val="center"/>
        </w:trPr>
        <w:tc>
          <w:tcPr>
            <w:tcW w:w="1395" w:type="dxa"/>
            <w:tcBorders>
              <w:top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F</w:t>
            </w:r>
          </w:p>
        </w:tc>
        <w:tc>
          <w:tcPr>
            <w:tcW w:w="1418"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0.13</w:t>
            </w:r>
          </w:p>
        </w:tc>
        <w:tc>
          <w:tcPr>
            <w:tcW w:w="1559"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7</w:t>
            </w:r>
          </w:p>
        </w:tc>
        <w:tc>
          <w:tcPr>
            <w:tcW w:w="1276"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28</w:t>
            </w:r>
          </w:p>
        </w:tc>
        <w:tc>
          <w:tcPr>
            <w:tcW w:w="1559"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3</w:t>
            </w:r>
          </w:p>
        </w:tc>
        <w:tc>
          <w:tcPr>
            <w:tcW w:w="1256" w:type="dxa"/>
            <w:tcBorders>
              <w:top w:val="nil"/>
              <w:left w:val="nil"/>
              <w:bottom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12</w:t>
            </w:r>
          </w:p>
        </w:tc>
      </w:tr>
      <w:tr w:rsidR="006D2ECF" w:rsidRPr="00CE3DD0" w:rsidTr="003901F9">
        <w:trPr>
          <w:jc w:val="center"/>
        </w:trPr>
        <w:tc>
          <w:tcPr>
            <w:tcW w:w="1395" w:type="dxa"/>
            <w:tcBorders>
              <w:top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G</w:t>
            </w:r>
          </w:p>
        </w:tc>
        <w:tc>
          <w:tcPr>
            <w:tcW w:w="1418"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0.15</w:t>
            </w:r>
          </w:p>
        </w:tc>
        <w:tc>
          <w:tcPr>
            <w:tcW w:w="1559"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20</w:t>
            </w:r>
          </w:p>
        </w:tc>
        <w:tc>
          <w:tcPr>
            <w:tcW w:w="1276"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80</w:t>
            </w:r>
          </w:p>
        </w:tc>
        <w:tc>
          <w:tcPr>
            <w:tcW w:w="1559"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3</w:t>
            </w:r>
          </w:p>
        </w:tc>
        <w:tc>
          <w:tcPr>
            <w:tcW w:w="1256" w:type="dxa"/>
            <w:tcBorders>
              <w:top w:val="nil"/>
              <w:left w:val="nil"/>
              <w:bottom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12</w:t>
            </w:r>
          </w:p>
        </w:tc>
      </w:tr>
      <w:tr w:rsidR="006D2ECF" w:rsidRPr="00CE3DD0" w:rsidTr="003901F9">
        <w:trPr>
          <w:jc w:val="center"/>
        </w:trPr>
        <w:tc>
          <w:tcPr>
            <w:tcW w:w="1395" w:type="dxa"/>
            <w:tcBorders>
              <w:top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H</w:t>
            </w:r>
          </w:p>
        </w:tc>
        <w:tc>
          <w:tcPr>
            <w:tcW w:w="1418"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0.17</w:t>
            </w:r>
          </w:p>
        </w:tc>
        <w:tc>
          <w:tcPr>
            <w:tcW w:w="1559"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3</w:t>
            </w:r>
          </w:p>
        </w:tc>
        <w:tc>
          <w:tcPr>
            <w:tcW w:w="1276"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12</w:t>
            </w:r>
          </w:p>
        </w:tc>
        <w:tc>
          <w:tcPr>
            <w:tcW w:w="1559" w:type="dxa"/>
            <w:tcBorders>
              <w:top w:val="nil"/>
              <w:left w:val="nil"/>
              <w:bottom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2</w:t>
            </w:r>
          </w:p>
        </w:tc>
        <w:tc>
          <w:tcPr>
            <w:tcW w:w="1256" w:type="dxa"/>
            <w:tcBorders>
              <w:top w:val="nil"/>
              <w:left w:val="nil"/>
              <w:bottom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8</w:t>
            </w:r>
          </w:p>
        </w:tc>
      </w:tr>
      <w:tr w:rsidR="006D2ECF" w:rsidRPr="00CE3DD0" w:rsidTr="003901F9">
        <w:trPr>
          <w:jc w:val="center"/>
        </w:trPr>
        <w:tc>
          <w:tcPr>
            <w:tcW w:w="1395" w:type="dxa"/>
            <w:tcBorders>
              <w:top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I</w:t>
            </w:r>
          </w:p>
        </w:tc>
        <w:tc>
          <w:tcPr>
            <w:tcW w:w="1418" w:type="dxa"/>
            <w:tcBorders>
              <w:top w:val="nil"/>
              <w:left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0.20</w:t>
            </w:r>
          </w:p>
        </w:tc>
        <w:tc>
          <w:tcPr>
            <w:tcW w:w="1559" w:type="dxa"/>
            <w:tcBorders>
              <w:top w:val="nil"/>
              <w:left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3</w:t>
            </w:r>
          </w:p>
        </w:tc>
        <w:tc>
          <w:tcPr>
            <w:tcW w:w="1276" w:type="dxa"/>
            <w:tcBorders>
              <w:top w:val="nil"/>
              <w:left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12</w:t>
            </w:r>
          </w:p>
        </w:tc>
        <w:tc>
          <w:tcPr>
            <w:tcW w:w="1559" w:type="dxa"/>
            <w:tcBorders>
              <w:top w:val="nil"/>
              <w:left w:val="nil"/>
              <w:right w:val="nil"/>
            </w:tcBorders>
          </w:tcPr>
          <w:p w:rsidR="006D2ECF" w:rsidRPr="00CE3DD0" w:rsidRDefault="006D2ECF" w:rsidP="005B62B6">
            <w:pPr>
              <w:spacing w:line="240" w:lineRule="auto"/>
              <w:ind w:firstLine="0"/>
              <w:jc w:val="center"/>
              <w:rPr>
                <w:rFonts w:ascii="Times New Roman" w:hAnsi="Times New Roman"/>
                <w:sz w:val="24"/>
                <w:szCs w:val="24"/>
              </w:rPr>
            </w:pPr>
            <w:r w:rsidRPr="00CE3DD0">
              <w:rPr>
                <w:rFonts w:ascii="Times New Roman" w:hAnsi="Times New Roman"/>
                <w:sz w:val="24"/>
                <w:szCs w:val="24"/>
              </w:rPr>
              <w:t>0</w:t>
            </w:r>
          </w:p>
        </w:tc>
        <w:tc>
          <w:tcPr>
            <w:tcW w:w="1256" w:type="dxa"/>
            <w:tcBorders>
              <w:top w:val="nil"/>
              <w:left w:val="nil"/>
            </w:tcBorders>
          </w:tcPr>
          <w:p w:rsidR="006D2ECF" w:rsidRPr="00CE3DD0" w:rsidRDefault="006D2ECF" w:rsidP="005B62B6">
            <w:pPr>
              <w:tabs>
                <w:tab w:val="center" w:pos="448"/>
              </w:tabs>
              <w:spacing w:line="240" w:lineRule="auto"/>
              <w:ind w:firstLine="0"/>
              <w:rPr>
                <w:rFonts w:ascii="Times New Roman" w:hAnsi="Times New Roman"/>
                <w:sz w:val="24"/>
                <w:szCs w:val="24"/>
              </w:rPr>
            </w:pPr>
            <w:r w:rsidRPr="00CE3DD0">
              <w:rPr>
                <w:rFonts w:ascii="Times New Roman" w:hAnsi="Times New Roman"/>
                <w:sz w:val="24"/>
                <w:szCs w:val="24"/>
              </w:rPr>
              <w:tab/>
              <w:t xml:space="preserve">  0</w:t>
            </w:r>
          </w:p>
        </w:tc>
      </w:tr>
    </w:tbl>
    <w:p w:rsidR="00F2687E" w:rsidRDefault="00F2687E" w:rsidP="00F2687E">
      <w:pPr>
        <w:ind w:firstLine="567"/>
        <w:rPr>
          <w:rFonts w:ascii="Times New Roman" w:eastAsiaTheme="minorHAnsi" w:hAnsi="Times New Roman"/>
          <w:sz w:val="24"/>
          <w:szCs w:val="24"/>
        </w:rPr>
      </w:pPr>
    </w:p>
    <w:p w:rsidR="006D2ECF" w:rsidRPr="00CE3DD0" w:rsidRDefault="006D2ECF" w:rsidP="00F2687E">
      <w:pPr>
        <w:ind w:firstLine="567"/>
        <w:rPr>
          <w:rFonts w:ascii="Times New Roman" w:eastAsiaTheme="minorHAnsi" w:hAnsi="Times New Roman"/>
          <w:sz w:val="24"/>
          <w:szCs w:val="24"/>
        </w:rPr>
      </w:pPr>
      <w:proofErr w:type="gramStart"/>
      <w:r w:rsidRPr="00CE3DD0">
        <w:rPr>
          <w:rFonts w:ascii="Times New Roman" w:eastAsiaTheme="minorHAnsi" w:hAnsi="Times New Roman"/>
          <w:sz w:val="24"/>
          <w:szCs w:val="24"/>
        </w:rPr>
        <w:t xml:space="preserve">Menurut Pratiwi </w:t>
      </w:r>
      <w:r w:rsidRPr="00CE3DD0">
        <w:rPr>
          <w:rFonts w:ascii="Times New Roman" w:eastAsiaTheme="minorHAnsi" w:hAnsi="Times New Roman"/>
          <w:i/>
          <w:sz w:val="24"/>
          <w:szCs w:val="24"/>
        </w:rPr>
        <w:t>et al.</w:t>
      </w:r>
      <w:r w:rsidRPr="00CE3DD0">
        <w:rPr>
          <w:rFonts w:ascii="Times New Roman" w:eastAsiaTheme="minorHAnsi" w:hAnsi="Times New Roman"/>
          <w:sz w:val="24"/>
          <w:szCs w:val="24"/>
        </w:rPr>
        <w:t xml:space="preserve"> (2013) mutagen EMS dapat menurunkan persentase daya kecambah jika lama perendaman dan konsentrasi EMS semakin tinggi.</w:t>
      </w:r>
      <w:proofErr w:type="gramEnd"/>
      <w:r w:rsidRPr="00CE3DD0">
        <w:rPr>
          <w:rFonts w:ascii="Times New Roman" w:eastAsiaTheme="minorHAnsi" w:hAnsi="Times New Roman"/>
          <w:sz w:val="24"/>
          <w:szCs w:val="24"/>
        </w:rPr>
        <w:t xml:space="preserve"> Tingginya konsentrasi EMS yang masuk kedalam benih </w:t>
      </w:r>
      <w:proofErr w:type="gramStart"/>
      <w:r w:rsidRPr="00CE3DD0">
        <w:rPr>
          <w:rFonts w:ascii="Times New Roman" w:eastAsiaTheme="minorHAnsi" w:hAnsi="Times New Roman"/>
          <w:sz w:val="24"/>
          <w:szCs w:val="24"/>
        </w:rPr>
        <w:t>akan</w:t>
      </w:r>
      <w:proofErr w:type="gramEnd"/>
      <w:r w:rsidRPr="00CE3DD0">
        <w:rPr>
          <w:rFonts w:ascii="Times New Roman" w:eastAsiaTheme="minorHAnsi" w:hAnsi="Times New Roman"/>
          <w:sz w:val="24"/>
          <w:szCs w:val="24"/>
        </w:rPr>
        <w:t xml:space="preserve"> menyebabkan mutasi titik pada DNA sel embrio yang terdapat di dalam benih dan mengubah susunan asam amino. Hasil penelitian ini didukung oleh beberapa penelitian </w:t>
      </w:r>
      <w:proofErr w:type="gramStart"/>
      <w:r w:rsidRPr="00CE3DD0">
        <w:rPr>
          <w:rFonts w:ascii="Times New Roman" w:eastAsiaTheme="minorHAnsi" w:hAnsi="Times New Roman"/>
          <w:sz w:val="24"/>
          <w:szCs w:val="24"/>
        </w:rPr>
        <w:t>lain</w:t>
      </w:r>
      <w:proofErr w:type="gramEnd"/>
      <w:r w:rsidRPr="00CE3DD0">
        <w:rPr>
          <w:rFonts w:ascii="Times New Roman" w:eastAsiaTheme="minorHAnsi" w:hAnsi="Times New Roman"/>
          <w:sz w:val="24"/>
          <w:szCs w:val="24"/>
        </w:rPr>
        <w:t xml:space="preserve"> mengenai penghambatan mutagen EMS terhadap perkecambahan biji. Penelitian Rustini dan Pharmawati (2014) pada tanaman cabai rawit menunjukkan bahwa perlakuan perendaman biji dengan konsentrasi EMS 1% selama 6 dan 12 jam dapat memperlambat munculnya bibit cabai rawit. </w:t>
      </w:r>
    </w:p>
    <w:p w:rsidR="00315AFD" w:rsidRPr="00CE3DD0" w:rsidRDefault="00315AFD" w:rsidP="00F2687E">
      <w:pPr>
        <w:ind w:firstLine="0"/>
        <w:rPr>
          <w:rFonts w:ascii="Times New Roman" w:eastAsiaTheme="minorHAnsi" w:hAnsi="Times New Roman"/>
          <w:sz w:val="24"/>
          <w:szCs w:val="24"/>
        </w:rPr>
      </w:pPr>
    </w:p>
    <w:p w:rsidR="00315AFD" w:rsidRPr="00CE3DD0" w:rsidRDefault="00315AFD" w:rsidP="00F2687E">
      <w:pPr>
        <w:pStyle w:val="ListParagraph"/>
        <w:numPr>
          <w:ilvl w:val="0"/>
          <w:numId w:val="4"/>
        </w:numPr>
        <w:ind w:left="426"/>
        <w:rPr>
          <w:rFonts w:ascii="Times New Roman" w:hAnsi="Times New Roman"/>
          <w:b/>
          <w:sz w:val="24"/>
          <w:szCs w:val="24"/>
        </w:rPr>
      </w:pPr>
      <w:r w:rsidRPr="00CE3DD0">
        <w:rPr>
          <w:rFonts w:ascii="Times New Roman" w:hAnsi="Times New Roman"/>
          <w:b/>
          <w:sz w:val="24"/>
          <w:szCs w:val="24"/>
        </w:rPr>
        <w:t>Pengaruh Perlakuan EMS terhadap Pertumbuhan</w:t>
      </w:r>
    </w:p>
    <w:p w:rsidR="00315AFD" w:rsidRPr="00CE3DD0" w:rsidRDefault="00315AFD" w:rsidP="00F2687E">
      <w:pPr>
        <w:pStyle w:val="ListParagraph"/>
        <w:numPr>
          <w:ilvl w:val="0"/>
          <w:numId w:val="5"/>
        </w:numPr>
        <w:ind w:left="426"/>
        <w:rPr>
          <w:rFonts w:ascii="Times New Roman" w:hAnsi="Times New Roman"/>
          <w:b/>
          <w:sz w:val="24"/>
          <w:szCs w:val="24"/>
        </w:rPr>
      </w:pPr>
      <w:r w:rsidRPr="00CE3DD0">
        <w:rPr>
          <w:rFonts w:ascii="Times New Roman" w:hAnsi="Times New Roman"/>
          <w:b/>
          <w:sz w:val="24"/>
          <w:szCs w:val="24"/>
        </w:rPr>
        <w:t>Tinggi Tanaman (cm)</w:t>
      </w:r>
    </w:p>
    <w:p w:rsidR="00C34588" w:rsidRDefault="00C34588" w:rsidP="00C34588">
      <w:pPr>
        <w:spacing w:before="120"/>
        <w:ind w:firstLine="567"/>
        <w:rPr>
          <w:rFonts w:ascii="Times New Roman" w:eastAsiaTheme="minorHAnsi" w:hAnsi="Times New Roman"/>
          <w:sz w:val="24"/>
          <w:szCs w:val="24"/>
        </w:rPr>
      </w:pPr>
      <w:proofErr w:type="gramStart"/>
      <w:r w:rsidRPr="00C34588">
        <w:rPr>
          <w:rFonts w:ascii="Times New Roman" w:eastAsiaTheme="minorHAnsi" w:hAnsi="Times New Roman"/>
          <w:sz w:val="24"/>
          <w:szCs w:val="24"/>
        </w:rPr>
        <w:t>Berdasarkan hasil analisis pada Tabel 8, perlakuan lama perendaman dan berbagai taraf konsentrasi EMS berpengaruh nyata terhadap tinggi tanaman (nilai p &lt; 0.05).</w:t>
      </w:r>
      <w:proofErr w:type="gramEnd"/>
      <w:r w:rsidRPr="00C34588">
        <w:rPr>
          <w:rFonts w:ascii="Times New Roman" w:eastAsiaTheme="minorHAnsi" w:hAnsi="Times New Roman"/>
          <w:sz w:val="24"/>
          <w:szCs w:val="24"/>
        </w:rPr>
        <w:t xml:space="preserve"> </w:t>
      </w:r>
      <w:proofErr w:type="gramStart"/>
      <w:r w:rsidRPr="00C34588">
        <w:rPr>
          <w:rFonts w:ascii="Times New Roman" w:eastAsiaTheme="minorHAnsi" w:hAnsi="Times New Roman"/>
          <w:sz w:val="24"/>
          <w:szCs w:val="24"/>
        </w:rPr>
        <w:t xml:space="preserve">Hasil perlakuan pada lama perendaman 3 jam terdapat 18 genotipe yang memiliki tinggi berbeda nyata dengan kontrol, sedangkan pada lama perendaman 6 jam terdapat 12 genotipe dengan tinggi berbeda </w:t>
      </w:r>
      <w:r w:rsidRPr="00C34588">
        <w:rPr>
          <w:rFonts w:ascii="Times New Roman" w:eastAsiaTheme="minorHAnsi" w:hAnsi="Times New Roman"/>
          <w:sz w:val="24"/>
          <w:szCs w:val="24"/>
        </w:rPr>
        <w:lastRenderedPageBreak/>
        <w:t>nyata dengan kontrol.</w:t>
      </w:r>
      <w:proofErr w:type="gramEnd"/>
      <w:r w:rsidRPr="00C34588">
        <w:rPr>
          <w:rFonts w:ascii="Times New Roman" w:eastAsiaTheme="minorHAnsi" w:hAnsi="Times New Roman"/>
          <w:sz w:val="24"/>
          <w:szCs w:val="24"/>
        </w:rPr>
        <w:t xml:space="preserve"> </w:t>
      </w:r>
      <w:proofErr w:type="gramStart"/>
      <w:r w:rsidRPr="00C34588">
        <w:rPr>
          <w:rFonts w:ascii="Times New Roman" w:eastAsiaTheme="minorHAnsi" w:hAnsi="Times New Roman"/>
          <w:sz w:val="24"/>
          <w:szCs w:val="24"/>
        </w:rPr>
        <w:t>Namun kebanyakan tanaman uji menunjukkan tinggi yang lebih rendah jika dibandingkan dengan kontrol.</w:t>
      </w:r>
      <w:proofErr w:type="gramEnd"/>
    </w:p>
    <w:p w:rsidR="00315AFD" w:rsidRPr="00CE3DD0" w:rsidRDefault="00315AFD" w:rsidP="00F2687E">
      <w:pPr>
        <w:spacing w:line="276" w:lineRule="auto"/>
        <w:ind w:firstLine="0"/>
        <w:rPr>
          <w:rFonts w:ascii="Times New Roman" w:eastAsiaTheme="minorHAnsi" w:hAnsi="Times New Roman"/>
          <w:sz w:val="24"/>
          <w:szCs w:val="24"/>
        </w:rPr>
      </w:pPr>
      <w:proofErr w:type="gramStart"/>
      <w:r w:rsidRPr="00CE3DD0">
        <w:rPr>
          <w:rFonts w:ascii="Times New Roman" w:eastAsiaTheme="minorHAnsi" w:hAnsi="Times New Roman"/>
          <w:sz w:val="24"/>
          <w:szCs w:val="24"/>
        </w:rPr>
        <w:t>Tabel 2.</w:t>
      </w:r>
      <w:proofErr w:type="gramEnd"/>
      <w:r w:rsidRPr="00CE3DD0">
        <w:rPr>
          <w:rFonts w:ascii="Times New Roman" w:eastAsiaTheme="minorHAnsi" w:hAnsi="Times New Roman"/>
          <w:sz w:val="24"/>
          <w:szCs w:val="24"/>
        </w:rPr>
        <w:t xml:space="preserve"> Pengaruh perlakuan EMS terhadap tinggi tanaman (cm)</w:t>
      </w:r>
    </w:p>
    <w:tbl>
      <w:tblPr>
        <w:tblW w:w="903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993"/>
        <w:gridCol w:w="283"/>
        <w:gridCol w:w="709"/>
        <w:gridCol w:w="1133"/>
        <w:gridCol w:w="992"/>
        <w:gridCol w:w="285"/>
        <w:gridCol w:w="709"/>
        <w:gridCol w:w="1134"/>
        <w:gridCol w:w="991"/>
      </w:tblGrid>
      <w:tr w:rsidR="000436BD" w:rsidRPr="00431F32" w:rsidTr="000436BD">
        <w:trPr>
          <w:trHeight w:val="330"/>
        </w:trPr>
        <w:tc>
          <w:tcPr>
            <w:tcW w:w="675" w:type="dxa"/>
            <w:tcBorders>
              <w:bottom w:val="single" w:sz="4" w:space="0" w:color="auto"/>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No.</w:t>
            </w:r>
          </w:p>
        </w:tc>
        <w:tc>
          <w:tcPr>
            <w:tcW w:w="1134" w:type="dxa"/>
            <w:tcBorders>
              <w:left w:val="nil"/>
              <w:bottom w:val="single" w:sz="4" w:space="0" w:color="auto"/>
              <w:right w:val="nil"/>
            </w:tcBorders>
            <w:shd w:val="clear" w:color="auto" w:fill="auto"/>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Genotipe</w:t>
            </w:r>
          </w:p>
        </w:tc>
        <w:tc>
          <w:tcPr>
            <w:tcW w:w="993" w:type="dxa"/>
            <w:tcBorders>
              <w:left w:val="nil"/>
              <w:bottom w:val="single" w:sz="4" w:space="0" w:color="auto"/>
              <w:right w:val="nil"/>
            </w:tcBorders>
            <w:vAlign w:val="center"/>
          </w:tcPr>
          <w:p w:rsidR="000436BD" w:rsidRPr="00E00C2A" w:rsidRDefault="000436BD" w:rsidP="005E17D0">
            <w:pPr>
              <w:spacing w:line="240" w:lineRule="auto"/>
              <w:ind w:firstLine="0"/>
              <w:jc w:val="center"/>
              <w:rPr>
                <w:rFonts w:ascii="Times New Roman" w:hAnsi="Times New Roman"/>
                <w:sz w:val="24"/>
                <w:szCs w:val="24"/>
                <w:vertAlign w:val="subscript"/>
              </w:rPr>
            </w:pPr>
            <w:r>
              <w:rPr>
                <w:rFonts w:ascii="Times New Roman" w:hAnsi="Times New Roman"/>
                <w:sz w:val="24"/>
                <w:szCs w:val="24"/>
              </w:rPr>
              <w:t>TT-LP</w:t>
            </w:r>
            <w:r>
              <w:rPr>
                <w:rFonts w:ascii="Times New Roman" w:hAnsi="Times New Roman"/>
                <w:sz w:val="24"/>
                <w:szCs w:val="24"/>
                <w:vertAlign w:val="subscript"/>
              </w:rPr>
              <w:t>3</w:t>
            </w:r>
          </w:p>
        </w:tc>
        <w:tc>
          <w:tcPr>
            <w:tcW w:w="283" w:type="dxa"/>
            <w:tcBorders>
              <w:left w:val="nil"/>
              <w:bottom w:val="single" w:sz="4" w:space="0" w:color="auto"/>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left w:val="nil"/>
              <w:bottom w:val="single" w:sz="4" w:space="0" w:color="auto"/>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No.</w:t>
            </w:r>
          </w:p>
        </w:tc>
        <w:tc>
          <w:tcPr>
            <w:tcW w:w="1133" w:type="dxa"/>
            <w:tcBorders>
              <w:left w:val="nil"/>
              <w:bottom w:val="single" w:sz="4" w:space="0" w:color="auto"/>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Genotipe</w:t>
            </w:r>
          </w:p>
        </w:tc>
        <w:tc>
          <w:tcPr>
            <w:tcW w:w="992" w:type="dxa"/>
            <w:tcBorders>
              <w:left w:val="nil"/>
              <w:bottom w:val="single" w:sz="4" w:space="0" w:color="auto"/>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TT-LP</w:t>
            </w:r>
            <w:r>
              <w:rPr>
                <w:rFonts w:ascii="Times New Roman" w:hAnsi="Times New Roman"/>
                <w:sz w:val="24"/>
                <w:szCs w:val="24"/>
                <w:vertAlign w:val="subscript"/>
              </w:rPr>
              <w:t>3</w:t>
            </w:r>
          </w:p>
        </w:tc>
        <w:tc>
          <w:tcPr>
            <w:tcW w:w="285" w:type="dxa"/>
            <w:tcBorders>
              <w:left w:val="nil"/>
              <w:bottom w:val="single" w:sz="4" w:space="0" w:color="auto"/>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left w:val="nil"/>
              <w:bottom w:val="single" w:sz="4" w:space="0" w:color="auto"/>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No.</w:t>
            </w:r>
          </w:p>
        </w:tc>
        <w:tc>
          <w:tcPr>
            <w:tcW w:w="1134" w:type="dxa"/>
            <w:tcBorders>
              <w:left w:val="nil"/>
              <w:bottom w:val="single" w:sz="4" w:space="0" w:color="auto"/>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Genotipe</w:t>
            </w:r>
          </w:p>
        </w:tc>
        <w:tc>
          <w:tcPr>
            <w:tcW w:w="991" w:type="dxa"/>
            <w:tcBorders>
              <w:left w:val="nil"/>
              <w:bottom w:val="single" w:sz="4" w:space="0" w:color="auto"/>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TT-LP</w:t>
            </w:r>
            <w:r>
              <w:rPr>
                <w:rFonts w:ascii="Times New Roman" w:hAnsi="Times New Roman"/>
                <w:sz w:val="24"/>
                <w:szCs w:val="24"/>
                <w:vertAlign w:val="subscript"/>
              </w:rPr>
              <w:t>6</w:t>
            </w:r>
          </w:p>
        </w:tc>
      </w:tr>
      <w:tr w:rsidR="000436BD" w:rsidRPr="00431F32" w:rsidTr="000436BD">
        <w:trPr>
          <w:trHeight w:val="330"/>
        </w:trPr>
        <w:tc>
          <w:tcPr>
            <w:tcW w:w="675" w:type="dxa"/>
            <w:tcBorders>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1</w:t>
            </w:r>
          </w:p>
        </w:tc>
        <w:tc>
          <w:tcPr>
            <w:tcW w:w="1134" w:type="dxa"/>
            <w:tcBorders>
              <w:left w:val="nil"/>
              <w:bottom w:val="nil"/>
              <w:right w:val="nil"/>
            </w:tcBorders>
            <w:shd w:val="clear" w:color="auto" w:fill="auto"/>
            <w:vAlign w:val="center"/>
            <w:hideMark/>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3A</w:t>
            </w:r>
            <w:r w:rsidRPr="00431F32">
              <w:rPr>
                <w:rFonts w:ascii="Times New Roman" w:eastAsia="Times New Roman" w:hAnsi="Times New Roman"/>
                <w:sz w:val="24"/>
                <w:szCs w:val="24"/>
                <w:vertAlign w:val="subscript"/>
              </w:rPr>
              <w:t>1</w:t>
            </w:r>
          </w:p>
        </w:tc>
        <w:tc>
          <w:tcPr>
            <w:tcW w:w="993" w:type="dxa"/>
            <w:tcBorders>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7,</w:t>
            </w:r>
            <w:r w:rsidRPr="00431F32">
              <w:rPr>
                <w:rFonts w:ascii="Times New Roman" w:hAnsi="Times New Roman"/>
                <w:sz w:val="24"/>
                <w:szCs w:val="24"/>
              </w:rPr>
              <w:t>47</w:t>
            </w:r>
          </w:p>
        </w:tc>
        <w:tc>
          <w:tcPr>
            <w:tcW w:w="283" w:type="dxa"/>
            <w:tcBorders>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26</w:t>
            </w:r>
          </w:p>
        </w:tc>
        <w:tc>
          <w:tcPr>
            <w:tcW w:w="1133" w:type="dxa"/>
            <w:tcBorders>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3E</w:t>
            </w:r>
            <w:r w:rsidRPr="00431F32">
              <w:rPr>
                <w:rFonts w:ascii="Times New Roman" w:eastAsia="Times New Roman" w:hAnsi="Times New Roman"/>
                <w:sz w:val="24"/>
                <w:szCs w:val="24"/>
                <w:vertAlign w:val="subscript"/>
              </w:rPr>
              <w:t>2</w:t>
            </w:r>
          </w:p>
        </w:tc>
        <w:tc>
          <w:tcPr>
            <w:tcW w:w="992" w:type="dxa"/>
            <w:tcBorders>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8,</w:t>
            </w:r>
            <w:r w:rsidRPr="00431F32">
              <w:rPr>
                <w:rFonts w:ascii="Times New Roman" w:hAnsi="Times New Roman"/>
                <w:sz w:val="24"/>
                <w:szCs w:val="24"/>
              </w:rPr>
              <w:t>30</w:t>
            </w:r>
          </w:p>
        </w:tc>
        <w:tc>
          <w:tcPr>
            <w:tcW w:w="285" w:type="dxa"/>
            <w:tcBorders>
              <w:left w:val="nil"/>
              <w:bottom w:val="nil"/>
              <w:right w:val="nil"/>
            </w:tcBorders>
          </w:tcPr>
          <w:p w:rsidR="000436BD" w:rsidRDefault="000436BD" w:rsidP="005E17D0">
            <w:pPr>
              <w:spacing w:line="240" w:lineRule="auto"/>
              <w:ind w:firstLine="0"/>
              <w:jc w:val="center"/>
              <w:rPr>
                <w:rFonts w:ascii="Times New Roman" w:eastAsia="Times New Roman" w:hAnsi="Times New Roman"/>
                <w:sz w:val="24"/>
                <w:szCs w:val="24"/>
              </w:rPr>
            </w:pPr>
          </w:p>
        </w:tc>
        <w:tc>
          <w:tcPr>
            <w:tcW w:w="709" w:type="dxa"/>
            <w:tcBorders>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50</w:t>
            </w:r>
          </w:p>
        </w:tc>
        <w:tc>
          <w:tcPr>
            <w:tcW w:w="1134" w:type="dxa"/>
            <w:tcBorders>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6A</w:t>
            </w:r>
            <w:r w:rsidRPr="00431F32">
              <w:rPr>
                <w:rFonts w:ascii="Times New Roman" w:eastAsia="Times New Roman" w:hAnsi="Times New Roman"/>
                <w:sz w:val="24"/>
                <w:szCs w:val="24"/>
                <w:vertAlign w:val="subscript"/>
              </w:rPr>
              <w:t>1</w:t>
            </w:r>
          </w:p>
        </w:tc>
        <w:tc>
          <w:tcPr>
            <w:tcW w:w="991" w:type="dxa"/>
            <w:tcBorders>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3,</w:t>
            </w:r>
            <w:r w:rsidRPr="00431F32">
              <w:rPr>
                <w:rFonts w:ascii="Times New Roman" w:hAnsi="Times New Roman"/>
                <w:sz w:val="24"/>
                <w:szCs w:val="24"/>
              </w:rPr>
              <w:t>12*</w:t>
            </w:r>
          </w:p>
        </w:tc>
      </w:tr>
      <w:tr w:rsidR="000436BD" w:rsidRPr="00431F32" w:rsidTr="000436BD">
        <w:trPr>
          <w:trHeight w:val="315"/>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2</w:t>
            </w:r>
          </w:p>
        </w:tc>
        <w:tc>
          <w:tcPr>
            <w:tcW w:w="1134" w:type="dxa"/>
            <w:tcBorders>
              <w:top w:val="nil"/>
              <w:left w:val="nil"/>
              <w:bottom w:val="nil"/>
              <w:right w:val="nil"/>
            </w:tcBorders>
            <w:shd w:val="clear" w:color="auto" w:fill="auto"/>
            <w:vAlign w:val="center"/>
            <w:hideMark/>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3A</w:t>
            </w:r>
            <w:r w:rsidRPr="00431F32">
              <w:rPr>
                <w:rFonts w:ascii="Times New Roman" w:eastAsia="Times New Roman" w:hAnsi="Times New Roman"/>
                <w:sz w:val="24"/>
                <w:szCs w:val="24"/>
                <w:vertAlign w:val="subscript"/>
              </w:rPr>
              <w:t>2</w:t>
            </w:r>
          </w:p>
        </w:tc>
        <w:tc>
          <w:tcPr>
            <w:tcW w:w="99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5,</w:t>
            </w:r>
            <w:r w:rsidRPr="00431F32">
              <w:rPr>
                <w:rFonts w:ascii="Times New Roman" w:hAnsi="Times New Roman"/>
                <w:sz w:val="24"/>
                <w:szCs w:val="24"/>
              </w:rPr>
              <w:t>53</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27</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3E</w:t>
            </w:r>
            <w:r w:rsidRPr="00431F32">
              <w:rPr>
                <w:rFonts w:ascii="Times New Roman" w:eastAsia="Times New Roman" w:hAnsi="Times New Roman"/>
                <w:sz w:val="24"/>
                <w:szCs w:val="24"/>
                <w:vertAlign w:val="subscript"/>
              </w:rPr>
              <w:t>3</w:t>
            </w:r>
          </w:p>
        </w:tc>
        <w:tc>
          <w:tcPr>
            <w:tcW w:w="992"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4,</w:t>
            </w:r>
            <w:r w:rsidRPr="00431F32">
              <w:rPr>
                <w:rFonts w:ascii="Times New Roman" w:hAnsi="Times New Roman"/>
                <w:sz w:val="24"/>
                <w:szCs w:val="24"/>
              </w:rPr>
              <w:t>19*</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51</w:t>
            </w:r>
          </w:p>
        </w:tc>
        <w:tc>
          <w:tcPr>
            <w:tcW w:w="1134"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6A</w:t>
            </w:r>
            <w:r w:rsidRPr="00431F32">
              <w:rPr>
                <w:rFonts w:ascii="Times New Roman" w:eastAsia="Times New Roman" w:hAnsi="Times New Roman"/>
                <w:sz w:val="24"/>
                <w:szCs w:val="24"/>
                <w:vertAlign w:val="subscript"/>
              </w:rPr>
              <w:t>2</w:t>
            </w:r>
          </w:p>
        </w:tc>
        <w:tc>
          <w:tcPr>
            <w:tcW w:w="991" w:type="dxa"/>
            <w:tcBorders>
              <w:top w:val="nil"/>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11,</w:t>
            </w:r>
            <w:r w:rsidRPr="00431F32">
              <w:rPr>
                <w:rFonts w:ascii="Times New Roman" w:hAnsi="Times New Roman"/>
                <w:sz w:val="24"/>
                <w:szCs w:val="24"/>
              </w:rPr>
              <w:t>68*</w:t>
            </w:r>
          </w:p>
        </w:tc>
      </w:tr>
      <w:tr w:rsidR="000436BD" w:rsidRPr="00431F32" w:rsidTr="000436BD">
        <w:trPr>
          <w:trHeight w:val="342"/>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w:t>
            </w:r>
          </w:p>
        </w:tc>
        <w:tc>
          <w:tcPr>
            <w:tcW w:w="1134" w:type="dxa"/>
            <w:tcBorders>
              <w:top w:val="nil"/>
              <w:left w:val="nil"/>
              <w:bottom w:val="nil"/>
              <w:right w:val="nil"/>
            </w:tcBorders>
            <w:shd w:val="clear" w:color="auto" w:fill="auto"/>
            <w:vAlign w:val="center"/>
            <w:hideMark/>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3A</w:t>
            </w:r>
            <w:r w:rsidRPr="00431F32">
              <w:rPr>
                <w:rFonts w:ascii="Times New Roman" w:eastAsia="Times New Roman" w:hAnsi="Times New Roman"/>
                <w:sz w:val="24"/>
                <w:szCs w:val="24"/>
                <w:vertAlign w:val="subscript"/>
              </w:rPr>
              <w:t>3</w:t>
            </w:r>
          </w:p>
        </w:tc>
        <w:tc>
          <w:tcPr>
            <w:tcW w:w="99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7,</w:t>
            </w:r>
            <w:r w:rsidRPr="00431F32">
              <w:rPr>
                <w:rFonts w:ascii="Times New Roman" w:hAnsi="Times New Roman"/>
                <w:sz w:val="24"/>
                <w:szCs w:val="24"/>
              </w:rPr>
              <w:t>37</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28</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3E</w:t>
            </w:r>
            <w:r w:rsidRPr="00431F32">
              <w:rPr>
                <w:rFonts w:ascii="Times New Roman" w:eastAsia="Times New Roman" w:hAnsi="Times New Roman"/>
                <w:sz w:val="24"/>
                <w:szCs w:val="24"/>
                <w:vertAlign w:val="subscript"/>
              </w:rPr>
              <w:t>4</w:t>
            </w:r>
          </w:p>
        </w:tc>
        <w:tc>
          <w:tcPr>
            <w:tcW w:w="992"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8,</w:t>
            </w:r>
            <w:r w:rsidRPr="00431F32">
              <w:rPr>
                <w:rFonts w:ascii="Times New Roman" w:hAnsi="Times New Roman"/>
                <w:sz w:val="24"/>
                <w:szCs w:val="24"/>
              </w:rPr>
              <w:t>35</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52</w:t>
            </w:r>
          </w:p>
        </w:tc>
        <w:tc>
          <w:tcPr>
            <w:tcW w:w="1134"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6A</w:t>
            </w:r>
            <w:r w:rsidRPr="00431F32">
              <w:rPr>
                <w:rFonts w:ascii="Times New Roman" w:eastAsia="Times New Roman" w:hAnsi="Times New Roman"/>
                <w:sz w:val="24"/>
                <w:szCs w:val="24"/>
                <w:vertAlign w:val="subscript"/>
              </w:rPr>
              <w:t>3</w:t>
            </w:r>
          </w:p>
        </w:tc>
        <w:tc>
          <w:tcPr>
            <w:tcW w:w="991" w:type="dxa"/>
            <w:tcBorders>
              <w:top w:val="nil"/>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1,</w:t>
            </w:r>
            <w:r w:rsidRPr="00431F32">
              <w:rPr>
                <w:rFonts w:ascii="Times New Roman" w:hAnsi="Times New Roman"/>
                <w:sz w:val="24"/>
                <w:szCs w:val="24"/>
              </w:rPr>
              <w:t>55*</w:t>
            </w:r>
          </w:p>
        </w:tc>
      </w:tr>
      <w:tr w:rsidR="000436BD" w:rsidRPr="00431F32" w:rsidTr="000436BD">
        <w:trPr>
          <w:trHeight w:val="315"/>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4</w:t>
            </w:r>
          </w:p>
        </w:tc>
        <w:tc>
          <w:tcPr>
            <w:tcW w:w="1134" w:type="dxa"/>
            <w:tcBorders>
              <w:top w:val="nil"/>
              <w:left w:val="nil"/>
              <w:bottom w:val="nil"/>
              <w:right w:val="nil"/>
            </w:tcBorders>
            <w:shd w:val="clear" w:color="auto" w:fill="auto"/>
            <w:vAlign w:val="center"/>
            <w:hideMark/>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3B</w:t>
            </w:r>
            <w:r w:rsidRPr="00431F32">
              <w:rPr>
                <w:rFonts w:ascii="Times New Roman" w:eastAsia="Times New Roman" w:hAnsi="Times New Roman"/>
                <w:sz w:val="24"/>
                <w:szCs w:val="24"/>
                <w:vertAlign w:val="subscript"/>
              </w:rPr>
              <w:t>1</w:t>
            </w:r>
          </w:p>
        </w:tc>
        <w:tc>
          <w:tcPr>
            <w:tcW w:w="99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10,</w:t>
            </w:r>
            <w:r w:rsidRPr="00431F32">
              <w:rPr>
                <w:rFonts w:ascii="Times New Roman" w:hAnsi="Times New Roman"/>
                <w:sz w:val="24"/>
                <w:szCs w:val="24"/>
              </w:rPr>
              <w:t>68*</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29</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3E</w:t>
            </w:r>
            <w:r w:rsidRPr="00431F32">
              <w:rPr>
                <w:rFonts w:ascii="Times New Roman" w:eastAsia="Times New Roman" w:hAnsi="Times New Roman"/>
                <w:sz w:val="24"/>
                <w:szCs w:val="24"/>
                <w:vertAlign w:val="subscript"/>
              </w:rPr>
              <w:t>6</w:t>
            </w:r>
          </w:p>
        </w:tc>
        <w:tc>
          <w:tcPr>
            <w:tcW w:w="992"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8,</w:t>
            </w:r>
            <w:r w:rsidRPr="00431F32">
              <w:rPr>
                <w:rFonts w:ascii="Times New Roman" w:hAnsi="Times New Roman"/>
                <w:sz w:val="24"/>
                <w:szCs w:val="24"/>
              </w:rPr>
              <w:t>92</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53</w:t>
            </w:r>
          </w:p>
        </w:tc>
        <w:tc>
          <w:tcPr>
            <w:tcW w:w="1134"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6A</w:t>
            </w:r>
            <w:r w:rsidRPr="00431F32">
              <w:rPr>
                <w:rFonts w:ascii="Times New Roman" w:eastAsia="Times New Roman" w:hAnsi="Times New Roman"/>
                <w:sz w:val="24"/>
                <w:szCs w:val="24"/>
                <w:vertAlign w:val="subscript"/>
              </w:rPr>
              <w:t>4</w:t>
            </w:r>
          </w:p>
        </w:tc>
        <w:tc>
          <w:tcPr>
            <w:tcW w:w="991" w:type="dxa"/>
            <w:tcBorders>
              <w:top w:val="nil"/>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6,</w:t>
            </w:r>
            <w:r w:rsidRPr="00431F32">
              <w:rPr>
                <w:rFonts w:ascii="Times New Roman" w:hAnsi="Times New Roman"/>
                <w:sz w:val="24"/>
                <w:szCs w:val="24"/>
              </w:rPr>
              <w:t>87</w:t>
            </w:r>
          </w:p>
        </w:tc>
      </w:tr>
      <w:tr w:rsidR="000436BD" w:rsidRPr="00431F32" w:rsidTr="000436BD">
        <w:trPr>
          <w:trHeight w:val="315"/>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5</w:t>
            </w:r>
          </w:p>
        </w:tc>
        <w:tc>
          <w:tcPr>
            <w:tcW w:w="1134" w:type="dxa"/>
            <w:tcBorders>
              <w:top w:val="nil"/>
              <w:left w:val="nil"/>
              <w:bottom w:val="nil"/>
              <w:right w:val="nil"/>
            </w:tcBorders>
            <w:shd w:val="clear" w:color="auto" w:fill="auto"/>
            <w:vAlign w:val="center"/>
            <w:hideMark/>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3B</w:t>
            </w:r>
            <w:r w:rsidRPr="00431F32">
              <w:rPr>
                <w:rFonts w:ascii="Times New Roman" w:eastAsia="Times New Roman" w:hAnsi="Times New Roman"/>
                <w:sz w:val="24"/>
                <w:szCs w:val="24"/>
                <w:vertAlign w:val="subscript"/>
              </w:rPr>
              <w:t>2</w:t>
            </w:r>
          </w:p>
        </w:tc>
        <w:tc>
          <w:tcPr>
            <w:tcW w:w="99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3,</w:t>
            </w:r>
            <w:r w:rsidRPr="00431F32">
              <w:rPr>
                <w:rFonts w:ascii="Times New Roman" w:hAnsi="Times New Roman"/>
                <w:sz w:val="24"/>
                <w:szCs w:val="24"/>
              </w:rPr>
              <w:t>43*</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30</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3E</w:t>
            </w:r>
            <w:r w:rsidRPr="00431F32">
              <w:rPr>
                <w:rFonts w:ascii="Times New Roman" w:eastAsia="Times New Roman" w:hAnsi="Times New Roman"/>
                <w:sz w:val="24"/>
                <w:szCs w:val="24"/>
                <w:vertAlign w:val="subscript"/>
              </w:rPr>
              <w:t>7</w:t>
            </w:r>
          </w:p>
        </w:tc>
        <w:tc>
          <w:tcPr>
            <w:tcW w:w="992"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4,</w:t>
            </w:r>
            <w:r w:rsidRPr="00431F32">
              <w:rPr>
                <w:rFonts w:ascii="Times New Roman" w:hAnsi="Times New Roman"/>
                <w:sz w:val="24"/>
                <w:szCs w:val="24"/>
              </w:rPr>
              <w:t>79</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54</w:t>
            </w:r>
          </w:p>
        </w:tc>
        <w:tc>
          <w:tcPr>
            <w:tcW w:w="1134"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6A</w:t>
            </w:r>
            <w:r w:rsidRPr="00431F32">
              <w:rPr>
                <w:rFonts w:ascii="Times New Roman" w:eastAsia="Times New Roman" w:hAnsi="Times New Roman"/>
                <w:sz w:val="24"/>
                <w:szCs w:val="24"/>
                <w:vertAlign w:val="subscript"/>
              </w:rPr>
              <w:t>5</w:t>
            </w:r>
          </w:p>
        </w:tc>
        <w:tc>
          <w:tcPr>
            <w:tcW w:w="991" w:type="dxa"/>
            <w:tcBorders>
              <w:top w:val="nil"/>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4,</w:t>
            </w:r>
            <w:r w:rsidRPr="00431F32">
              <w:rPr>
                <w:rFonts w:ascii="Times New Roman" w:hAnsi="Times New Roman"/>
                <w:sz w:val="24"/>
                <w:szCs w:val="24"/>
              </w:rPr>
              <w:t>53*</w:t>
            </w:r>
          </w:p>
        </w:tc>
      </w:tr>
      <w:tr w:rsidR="000436BD" w:rsidRPr="00431F32" w:rsidTr="000436BD">
        <w:trPr>
          <w:trHeight w:val="300"/>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w:t>
            </w:r>
          </w:p>
        </w:tc>
        <w:tc>
          <w:tcPr>
            <w:tcW w:w="1134" w:type="dxa"/>
            <w:tcBorders>
              <w:top w:val="nil"/>
              <w:left w:val="nil"/>
              <w:bottom w:val="nil"/>
              <w:right w:val="nil"/>
            </w:tcBorders>
            <w:shd w:val="clear" w:color="auto" w:fill="auto"/>
            <w:vAlign w:val="center"/>
            <w:hideMark/>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3B</w:t>
            </w:r>
            <w:r w:rsidRPr="00431F32">
              <w:rPr>
                <w:rFonts w:ascii="Times New Roman" w:eastAsia="Times New Roman" w:hAnsi="Times New Roman"/>
                <w:sz w:val="24"/>
                <w:szCs w:val="24"/>
                <w:vertAlign w:val="subscript"/>
              </w:rPr>
              <w:t>3</w:t>
            </w:r>
          </w:p>
        </w:tc>
        <w:tc>
          <w:tcPr>
            <w:tcW w:w="99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2,</w:t>
            </w:r>
            <w:r w:rsidRPr="00431F32">
              <w:rPr>
                <w:rFonts w:ascii="Times New Roman" w:hAnsi="Times New Roman"/>
                <w:sz w:val="24"/>
                <w:szCs w:val="24"/>
              </w:rPr>
              <w:t>48*</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31</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3E</w:t>
            </w:r>
            <w:r w:rsidRPr="00431F32">
              <w:rPr>
                <w:rFonts w:ascii="Times New Roman" w:eastAsia="Times New Roman" w:hAnsi="Times New Roman"/>
                <w:sz w:val="24"/>
                <w:szCs w:val="24"/>
                <w:vertAlign w:val="subscript"/>
              </w:rPr>
              <w:t>9</w:t>
            </w:r>
          </w:p>
        </w:tc>
        <w:tc>
          <w:tcPr>
            <w:tcW w:w="992"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4,</w:t>
            </w:r>
            <w:r w:rsidRPr="00431F32">
              <w:rPr>
                <w:rFonts w:ascii="Times New Roman" w:hAnsi="Times New Roman"/>
                <w:sz w:val="24"/>
                <w:szCs w:val="24"/>
              </w:rPr>
              <w:t>55*</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55</w:t>
            </w:r>
          </w:p>
        </w:tc>
        <w:tc>
          <w:tcPr>
            <w:tcW w:w="1134"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6A</w:t>
            </w:r>
            <w:r w:rsidRPr="00431F32">
              <w:rPr>
                <w:rFonts w:ascii="Times New Roman" w:eastAsia="Times New Roman" w:hAnsi="Times New Roman"/>
                <w:sz w:val="24"/>
                <w:szCs w:val="24"/>
                <w:vertAlign w:val="subscript"/>
              </w:rPr>
              <w:t>7</w:t>
            </w:r>
          </w:p>
        </w:tc>
        <w:tc>
          <w:tcPr>
            <w:tcW w:w="991" w:type="dxa"/>
            <w:tcBorders>
              <w:top w:val="nil"/>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9,</w:t>
            </w:r>
            <w:r w:rsidRPr="00431F32">
              <w:rPr>
                <w:rFonts w:ascii="Times New Roman" w:hAnsi="Times New Roman"/>
                <w:sz w:val="24"/>
                <w:szCs w:val="24"/>
              </w:rPr>
              <w:t>44</w:t>
            </w:r>
          </w:p>
        </w:tc>
      </w:tr>
      <w:tr w:rsidR="000436BD" w:rsidRPr="00431F32" w:rsidTr="000436BD">
        <w:trPr>
          <w:trHeight w:val="300"/>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7</w:t>
            </w:r>
          </w:p>
        </w:tc>
        <w:tc>
          <w:tcPr>
            <w:tcW w:w="1134" w:type="dxa"/>
            <w:tcBorders>
              <w:top w:val="nil"/>
              <w:left w:val="nil"/>
              <w:bottom w:val="nil"/>
              <w:right w:val="nil"/>
            </w:tcBorders>
            <w:shd w:val="clear" w:color="auto" w:fill="auto"/>
            <w:vAlign w:val="center"/>
            <w:hideMark/>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3B</w:t>
            </w:r>
            <w:r w:rsidRPr="00431F32">
              <w:rPr>
                <w:rFonts w:ascii="Times New Roman" w:eastAsia="Times New Roman" w:hAnsi="Times New Roman"/>
                <w:sz w:val="24"/>
                <w:szCs w:val="24"/>
                <w:vertAlign w:val="subscript"/>
              </w:rPr>
              <w:t>4</w:t>
            </w:r>
          </w:p>
        </w:tc>
        <w:tc>
          <w:tcPr>
            <w:tcW w:w="993" w:type="dxa"/>
            <w:tcBorders>
              <w:top w:val="nil"/>
              <w:left w:val="nil"/>
              <w:bottom w:val="nil"/>
              <w:right w:val="nil"/>
            </w:tcBorders>
            <w:vAlign w:val="center"/>
          </w:tcPr>
          <w:p w:rsidR="000436BD" w:rsidRPr="00431F32" w:rsidRDefault="000436BD" w:rsidP="00112197">
            <w:pPr>
              <w:spacing w:line="240" w:lineRule="auto"/>
              <w:ind w:firstLine="0"/>
              <w:jc w:val="center"/>
              <w:rPr>
                <w:rFonts w:ascii="Times New Roman" w:hAnsi="Times New Roman"/>
                <w:sz w:val="24"/>
                <w:szCs w:val="24"/>
              </w:rPr>
            </w:pPr>
            <w:r w:rsidRPr="00431F32">
              <w:rPr>
                <w:rFonts w:ascii="Times New Roman" w:hAnsi="Times New Roman"/>
                <w:sz w:val="24"/>
                <w:szCs w:val="24"/>
              </w:rPr>
              <w:t>5</w:t>
            </w:r>
            <w:r>
              <w:rPr>
                <w:rFonts w:ascii="Times New Roman" w:hAnsi="Times New Roman"/>
                <w:sz w:val="24"/>
                <w:szCs w:val="24"/>
              </w:rPr>
              <w:t>,</w:t>
            </w:r>
            <w:r w:rsidRPr="00431F32">
              <w:rPr>
                <w:rFonts w:ascii="Times New Roman" w:hAnsi="Times New Roman"/>
                <w:sz w:val="24"/>
                <w:szCs w:val="24"/>
              </w:rPr>
              <w:t>80</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32</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3E</w:t>
            </w:r>
            <w:r w:rsidRPr="00431F32">
              <w:rPr>
                <w:rFonts w:ascii="Times New Roman" w:eastAsia="Times New Roman" w:hAnsi="Times New Roman"/>
                <w:sz w:val="24"/>
                <w:szCs w:val="24"/>
                <w:vertAlign w:val="subscript"/>
              </w:rPr>
              <w:t>10</w:t>
            </w:r>
          </w:p>
        </w:tc>
        <w:tc>
          <w:tcPr>
            <w:tcW w:w="992"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7,</w:t>
            </w:r>
            <w:r w:rsidRPr="00431F32">
              <w:rPr>
                <w:rFonts w:ascii="Times New Roman" w:hAnsi="Times New Roman"/>
                <w:sz w:val="24"/>
                <w:szCs w:val="24"/>
              </w:rPr>
              <w:t>17</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56</w:t>
            </w:r>
          </w:p>
        </w:tc>
        <w:tc>
          <w:tcPr>
            <w:tcW w:w="1134"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6A</w:t>
            </w:r>
            <w:r w:rsidRPr="00431F32">
              <w:rPr>
                <w:rFonts w:ascii="Times New Roman" w:eastAsia="Times New Roman" w:hAnsi="Times New Roman"/>
                <w:sz w:val="24"/>
                <w:szCs w:val="24"/>
                <w:vertAlign w:val="subscript"/>
              </w:rPr>
              <w:t>8</w:t>
            </w:r>
          </w:p>
        </w:tc>
        <w:tc>
          <w:tcPr>
            <w:tcW w:w="991" w:type="dxa"/>
            <w:tcBorders>
              <w:top w:val="nil"/>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12,</w:t>
            </w:r>
            <w:r w:rsidRPr="00431F32">
              <w:rPr>
                <w:rFonts w:ascii="Times New Roman" w:hAnsi="Times New Roman"/>
                <w:sz w:val="24"/>
                <w:szCs w:val="24"/>
              </w:rPr>
              <w:t>01*</w:t>
            </w:r>
          </w:p>
        </w:tc>
      </w:tr>
      <w:tr w:rsidR="000436BD" w:rsidRPr="00431F32" w:rsidTr="000436BD">
        <w:trPr>
          <w:trHeight w:val="300"/>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8</w:t>
            </w:r>
          </w:p>
        </w:tc>
        <w:tc>
          <w:tcPr>
            <w:tcW w:w="1134" w:type="dxa"/>
            <w:tcBorders>
              <w:top w:val="nil"/>
              <w:left w:val="nil"/>
              <w:bottom w:val="nil"/>
              <w:right w:val="nil"/>
            </w:tcBorders>
            <w:shd w:val="clear" w:color="auto" w:fill="auto"/>
            <w:vAlign w:val="center"/>
            <w:hideMark/>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3B</w:t>
            </w:r>
            <w:r w:rsidRPr="00431F32">
              <w:rPr>
                <w:rFonts w:ascii="Times New Roman" w:eastAsia="Times New Roman" w:hAnsi="Times New Roman"/>
                <w:sz w:val="24"/>
                <w:szCs w:val="24"/>
                <w:vertAlign w:val="subscript"/>
              </w:rPr>
              <w:t>5</w:t>
            </w:r>
          </w:p>
        </w:tc>
        <w:tc>
          <w:tcPr>
            <w:tcW w:w="99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3,</w:t>
            </w:r>
            <w:r w:rsidRPr="00431F32">
              <w:rPr>
                <w:rFonts w:ascii="Times New Roman" w:hAnsi="Times New Roman"/>
                <w:sz w:val="24"/>
                <w:szCs w:val="24"/>
              </w:rPr>
              <w:t>44*</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33</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3E</w:t>
            </w:r>
            <w:r w:rsidRPr="00431F32">
              <w:rPr>
                <w:rFonts w:ascii="Times New Roman" w:eastAsia="Times New Roman" w:hAnsi="Times New Roman"/>
                <w:sz w:val="24"/>
                <w:szCs w:val="24"/>
                <w:vertAlign w:val="subscript"/>
              </w:rPr>
              <w:t>11</w:t>
            </w:r>
          </w:p>
        </w:tc>
        <w:tc>
          <w:tcPr>
            <w:tcW w:w="992"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8,</w:t>
            </w:r>
            <w:r w:rsidRPr="00431F32">
              <w:rPr>
                <w:rFonts w:ascii="Times New Roman" w:hAnsi="Times New Roman"/>
                <w:sz w:val="24"/>
                <w:szCs w:val="24"/>
              </w:rPr>
              <w:t>20</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57</w:t>
            </w:r>
          </w:p>
        </w:tc>
        <w:tc>
          <w:tcPr>
            <w:tcW w:w="1134"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6A</w:t>
            </w:r>
            <w:r w:rsidRPr="00431F32">
              <w:rPr>
                <w:rFonts w:ascii="Times New Roman" w:eastAsia="Times New Roman" w:hAnsi="Times New Roman"/>
                <w:sz w:val="24"/>
                <w:szCs w:val="24"/>
                <w:vertAlign w:val="subscript"/>
              </w:rPr>
              <w:t>9</w:t>
            </w:r>
          </w:p>
        </w:tc>
        <w:tc>
          <w:tcPr>
            <w:tcW w:w="991" w:type="dxa"/>
            <w:tcBorders>
              <w:top w:val="nil"/>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8,</w:t>
            </w:r>
            <w:r w:rsidRPr="00431F32">
              <w:rPr>
                <w:rFonts w:ascii="Times New Roman" w:hAnsi="Times New Roman"/>
                <w:sz w:val="24"/>
                <w:szCs w:val="24"/>
              </w:rPr>
              <w:t>33</w:t>
            </w:r>
          </w:p>
        </w:tc>
      </w:tr>
      <w:tr w:rsidR="000436BD" w:rsidRPr="00431F32" w:rsidTr="000436BD">
        <w:trPr>
          <w:trHeight w:val="300"/>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9</w:t>
            </w:r>
          </w:p>
        </w:tc>
        <w:tc>
          <w:tcPr>
            <w:tcW w:w="1134" w:type="dxa"/>
            <w:tcBorders>
              <w:top w:val="nil"/>
              <w:left w:val="nil"/>
              <w:bottom w:val="nil"/>
              <w:right w:val="nil"/>
            </w:tcBorders>
            <w:shd w:val="clear" w:color="auto" w:fill="auto"/>
            <w:vAlign w:val="center"/>
            <w:hideMark/>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3B</w:t>
            </w:r>
            <w:r w:rsidRPr="00431F32">
              <w:rPr>
                <w:rFonts w:ascii="Times New Roman" w:eastAsia="Times New Roman" w:hAnsi="Times New Roman"/>
                <w:sz w:val="24"/>
                <w:szCs w:val="24"/>
                <w:vertAlign w:val="subscript"/>
              </w:rPr>
              <w:t>6</w:t>
            </w:r>
          </w:p>
        </w:tc>
        <w:tc>
          <w:tcPr>
            <w:tcW w:w="99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4,</w:t>
            </w:r>
            <w:r w:rsidRPr="00431F32">
              <w:rPr>
                <w:rFonts w:ascii="Times New Roman" w:hAnsi="Times New Roman"/>
                <w:sz w:val="24"/>
                <w:szCs w:val="24"/>
              </w:rPr>
              <w:t>12*</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34</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3E</w:t>
            </w:r>
            <w:r w:rsidRPr="00431F32">
              <w:rPr>
                <w:rFonts w:ascii="Times New Roman" w:eastAsia="Times New Roman" w:hAnsi="Times New Roman"/>
                <w:sz w:val="24"/>
                <w:szCs w:val="24"/>
                <w:vertAlign w:val="subscript"/>
              </w:rPr>
              <w:t>14</w:t>
            </w:r>
          </w:p>
        </w:tc>
        <w:tc>
          <w:tcPr>
            <w:tcW w:w="992"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1,</w:t>
            </w:r>
            <w:r w:rsidRPr="00431F32">
              <w:rPr>
                <w:rFonts w:ascii="Times New Roman" w:hAnsi="Times New Roman"/>
                <w:sz w:val="24"/>
                <w:szCs w:val="24"/>
              </w:rPr>
              <w:t>79*</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58</w:t>
            </w:r>
          </w:p>
        </w:tc>
        <w:tc>
          <w:tcPr>
            <w:tcW w:w="1134"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6B</w:t>
            </w:r>
            <w:r w:rsidRPr="00431F32">
              <w:rPr>
                <w:rFonts w:ascii="Times New Roman" w:eastAsia="Times New Roman" w:hAnsi="Times New Roman"/>
                <w:sz w:val="24"/>
                <w:szCs w:val="24"/>
                <w:vertAlign w:val="subscript"/>
              </w:rPr>
              <w:t>1</w:t>
            </w:r>
          </w:p>
        </w:tc>
        <w:tc>
          <w:tcPr>
            <w:tcW w:w="991" w:type="dxa"/>
            <w:tcBorders>
              <w:top w:val="nil"/>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9,</w:t>
            </w:r>
            <w:r w:rsidRPr="00431F32">
              <w:rPr>
                <w:rFonts w:ascii="Times New Roman" w:hAnsi="Times New Roman"/>
                <w:sz w:val="24"/>
                <w:szCs w:val="24"/>
              </w:rPr>
              <w:t>17</w:t>
            </w:r>
          </w:p>
        </w:tc>
      </w:tr>
      <w:tr w:rsidR="000436BD" w:rsidRPr="00431F32" w:rsidTr="000436BD">
        <w:trPr>
          <w:trHeight w:val="300"/>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10</w:t>
            </w:r>
          </w:p>
        </w:tc>
        <w:tc>
          <w:tcPr>
            <w:tcW w:w="1134" w:type="dxa"/>
            <w:tcBorders>
              <w:top w:val="nil"/>
              <w:left w:val="nil"/>
              <w:bottom w:val="nil"/>
              <w:right w:val="nil"/>
            </w:tcBorders>
            <w:shd w:val="clear" w:color="auto" w:fill="auto"/>
            <w:vAlign w:val="center"/>
            <w:hideMark/>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3C</w:t>
            </w:r>
            <w:r w:rsidRPr="00431F32">
              <w:rPr>
                <w:rFonts w:ascii="Times New Roman" w:eastAsia="Times New Roman" w:hAnsi="Times New Roman"/>
                <w:sz w:val="24"/>
                <w:szCs w:val="24"/>
                <w:vertAlign w:val="subscript"/>
              </w:rPr>
              <w:t>1</w:t>
            </w:r>
          </w:p>
        </w:tc>
        <w:tc>
          <w:tcPr>
            <w:tcW w:w="993" w:type="dxa"/>
            <w:tcBorders>
              <w:top w:val="nil"/>
              <w:left w:val="nil"/>
              <w:bottom w:val="nil"/>
              <w:right w:val="nil"/>
            </w:tcBorders>
            <w:vAlign w:val="center"/>
          </w:tcPr>
          <w:p w:rsidR="000436BD" w:rsidRPr="00431F32" w:rsidRDefault="000436BD" w:rsidP="00112197">
            <w:pPr>
              <w:spacing w:line="240" w:lineRule="auto"/>
              <w:ind w:firstLine="0"/>
              <w:jc w:val="center"/>
              <w:rPr>
                <w:rFonts w:ascii="Times New Roman" w:hAnsi="Times New Roman"/>
                <w:sz w:val="24"/>
                <w:szCs w:val="24"/>
              </w:rPr>
            </w:pPr>
            <w:r w:rsidRPr="00431F32">
              <w:rPr>
                <w:rFonts w:ascii="Times New Roman" w:hAnsi="Times New Roman"/>
                <w:sz w:val="24"/>
                <w:szCs w:val="24"/>
              </w:rPr>
              <w:t>7</w:t>
            </w:r>
            <w:r>
              <w:rPr>
                <w:rFonts w:ascii="Times New Roman" w:hAnsi="Times New Roman"/>
                <w:sz w:val="24"/>
                <w:szCs w:val="24"/>
              </w:rPr>
              <w:t>,</w:t>
            </w:r>
            <w:r w:rsidRPr="00431F32">
              <w:rPr>
                <w:rFonts w:ascii="Times New Roman" w:hAnsi="Times New Roman"/>
                <w:sz w:val="24"/>
                <w:szCs w:val="24"/>
              </w:rPr>
              <w:t>41</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35</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3G</w:t>
            </w:r>
            <w:r w:rsidRPr="00431F32">
              <w:rPr>
                <w:rFonts w:ascii="Times New Roman" w:eastAsia="Times New Roman" w:hAnsi="Times New Roman"/>
                <w:sz w:val="24"/>
                <w:szCs w:val="24"/>
                <w:vertAlign w:val="subscript"/>
              </w:rPr>
              <w:t>1</w:t>
            </w:r>
          </w:p>
        </w:tc>
        <w:tc>
          <w:tcPr>
            <w:tcW w:w="992"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3,</w:t>
            </w:r>
            <w:r w:rsidRPr="00431F32">
              <w:rPr>
                <w:rFonts w:ascii="Times New Roman" w:hAnsi="Times New Roman"/>
                <w:sz w:val="24"/>
                <w:szCs w:val="24"/>
              </w:rPr>
              <w:t>07*</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59</w:t>
            </w:r>
          </w:p>
        </w:tc>
        <w:tc>
          <w:tcPr>
            <w:tcW w:w="1134"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6B</w:t>
            </w:r>
            <w:r w:rsidRPr="00431F32">
              <w:rPr>
                <w:rFonts w:ascii="Times New Roman" w:eastAsia="Times New Roman" w:hAnsi="Times New Roman"/>
                <w:sz w:val="24"/>
                <w:szCs w:val="24"/>
                <w:vertAlign w:val="subscript"/>
              </w:rPr>
              <w:t>2</w:t>
            </w:r>
          </w:p>
        </w:tc>
        <w:tc>
          <w:tcPr>
            <w:tcW w:w="991" w:type="dxa"/>
            <w:tcBorders>
              <w:top w:val="nil"/>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5,</w:t>
            </w:r>
            <w:r w:rsidRPr="00431F32">
              <w:rPr>
                <w:rFonts w:ascii="Times New Roman" w:hAnsi="Times New Roman"/>
                <w:sz w:val="24"/>
                <w:szCs w:val="24"/>
              </w:rPr>
              <w:t>11*</w:t>
            </w:r>
          </w:p>
        </w:tc>
      </w:tr>
      <w:tr w:rsidR="000436BD" w:rsidRPr="00431F32" w:rsidTr="000436BD">
        <w:trPr>
          <w:trHeight w:val="300"/>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11</w:t>
            </w:r>
          </w:p>
        </w:tc>
        <w:tc>
          <w:tcPr>
            <w:tcW w:w="1134" w:type="dxa"/>
            <w:tcBorders>
              <w:top w:val="nil"/>
              <w:left w:val="nil"/>
              <w:bottom w:val="nil"/>
              <w:right w:val="nil"/>
            </w:tcBorders>
            <w:shd w:val="clear" w:color="auto" w:fill="auto"/>
            <w:vAlign w:val="center"/>
            <w:hideMark/>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3C</w:t>
            </w:r>
            <w:r w:rsidRPr="00431F32">
              <w:rPr>
                <w:rFonts w:ascii="Times New Roman" w:eastAsia="Times New Roman" w:hAnsi="Times New Roman"/>
                <w:sz w:val="24"/>
                <w:szCs w:val="24"/>
                <w:vertAlign w:val="subscript"/>
              </w:rPr>
              <w:t>2</w:t>
            </w:r>
          </w:p>
        </w:tc>
        <w:tc>
          <w:tcPr>
            <w:tcW w:w="99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6,</w:t>
            </w:r>
            <w:r w:rsidRPr="00431F32">
              <w:rPr>
                <w:rFonts w:ascii="Times New Roman" w:hAnsi="Times New Roman"/>
                <w:sz w:val="24"/>
                <w:szCs w:val="24"/>
              </w:rPr>
              <w:t>80</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36</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3G</w:t>
            </w:r>
            <w:r w:rsidRPr="00431F32">
              <w:rPr>
                <w:rFonts w:ascii="Times New Roman" w:eastAsia="Times New Roman" w:hAnsi="Times New Roman"/>
                <w:sz w:val="24"/>
                <w:szCs w:val="24"/>
                <w:vertAlign w:val="subscript"/>
              </w:rPr>
              <w:t>2</w:t>
            </w:r>
          </w:p>
        </w:tc>
        <w:tc>
          <w:tcPr>
            <w:tcW w:w="992"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2,</w:t>
            </w:r>
            <w:r w:rsidRPr="00431F32">
              <w:rPr>
                <w:rFonts w:ascii="Times New Roman" w:hAnsi="Times New Roman"/>
                <w:sz w:val="24"/>
                <w:szCs w:val="24"/>
              </w:rPr>
              <w:t>65*</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60</w:t>
            </w:r>
          </w:p>
        </w:tc>
        <w:tc>
          <w:tcPr>
            <w:tcW w:w="1134"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6D</w:t>
            </w:r>
            <w:r w:rsidRPr="00431F32">
              <w:rPr>
                <w:rFonts w:ascii="Times New Roman" w:eastAsia="Times New Roman" w:hAnsi="Times New Roman"/>
                <w:sz w:val="24"/>
                <w:szCs w:val="24"/>
                <w:vertAlign w:val="subscript"/>
              </w:rPr>
              <w:t>1</w:t>
            </w:r>
          </w:p>
        </w:tc>
        <w:tc>
          <w:tcPr>
            <w:tcW w:w="991" w:type="dxa"/>
            <w:tcBorders>
              <w:top w:val="nil"/>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2,</w:t>
            </w:r>
            <w:r w:rsidRPr="00431F32">
              <w:rPr>
                <w:rFonts w:ascii="Times New Roman" w:hAnsi="Times New Roman"/>
                <w:sz w:val="24"/>
                <w:szCs w:val="24"/>
              </w:rPr>
              <w:t>37*</w:t>
            </w:r>
          </w:p>
        </w:tc>
      </w:tr>
      <w:tr w:rsidR="000436BD" w:rsidRPr="00431F32" w:rsidTr="000436BD">
        <w:trPr>
          <w:trHeight w:val="300"/>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12</w:t>
            </w:r>
          </w:p>
        </w:tc>
        <w:tc>
          <w:tcPr>
            <w:tcW w:w="1134" w:type="dxa"/>
            <w:tcBorders>
              <w:top w:val="nil"/>
              <w:left w:val="nil"/>
              <w:bottom w:val="nil"/>
              <w:right w:val="nil"/>
            </w:tcBorders>
            <w:shd w:val="clear" w:color="auto" w:fill="auto"/>
            <w:vAlign w:val="center"/>
            <w:hideMark/>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3D</w:t>
            </w:r>
            <w:r w:rsidRPr="00431F32">
              <w:rPr>
                <w:rFonts w:ascii="Times New Roman" w:eastAsia="Times New Roman" w:hAnsi="Times New Roman"/>
                <w:sz w:val="24"/>
                <w:szCs w:val="24"/>
                <w:vertAlign w:val="subscript"/>
              </w:rPr>
              <w:t>1</w:t>
            </w:r>
          </w:p>
        </w:tc>
        <w:tc>
          <w:tcPr>
            <w:tcW w:w="99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8,</w:t>
            </w:r>
            <w:r w:rsidRPr="00431F32">
              <w:rPr>
                <w:rFonts w:ascii="Times New Roman" w:hAnsi="Times New Roman"/>
                <w:sz w:val="24"/>
                <w:szCs w:val="24"/>
              </w:rPr>
              <w:t>19</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37</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3G</w:t>
            </w:r>
            <w:r w:rsidRPr="00431F32">
              <w:rPr>
                <w:rFonts w:ascii="Times New Roman" w:eastAsia="Times New Roman" w:hAnsi="Times New Roman"/>
                <w:sz w:val="24"/>
                <w:szCs w:val="24"/>
                <w:vertAlign w:val="subscript"/>
              </w:rPr>
              <w:t>3</w:t>
            </w:r>
          </w:p>
        </w:tc>
        <w:tc>
          <w:tcPr>
            <w:tcW w:w="992"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8,</w:t>
            </w:r>
            <w:r w:rsidRPr="00431F32">
              <w:rPr>
                <w:rFonts w:ascii="Times New Roman" w:hAnsi="Times New Roman"/>
                <w:sz w:val="24"/>
                <w:szCs w:val="24"/>
              </w:rPr>
              <w:t>12</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61</w:t>
            </w:r>
          </w:p>
        </w:tc>
        <w:tc>
          <w:tcPr>
            <w:tcW w:w="1134"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6D</w:t>
            </w:r>
            <w:r w:rsidRPr="00431F32">
              <w:rPr>
                <w:rFonts w:ascii="Times New Roman" w:eastAsia="Times New Roman" w:hAnsi="Times New Roman"/>
                <w:sz w:val="24"/>
                <w:szCs w:val="24"/>
                <w:vertAlign w:val="subscript"/>
              </w:rPr>
              <w:t>2</w:t>
            </w:r>
          </w:p>
        </w:tc>
        <w:tc>
          <w:tcPr>
            <w:tcW w:w="991" w:type="dxa"/>
            <w:tcBorders>
              <w:top w:val="nil"/>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4,</w:t>
            </w:r>
            <w:r w:rsidRPr="00431F32">
              <w:rPr>
                <w:rFonts w:ascii="Times New Roman" w:hAnsi="Times New Roman"/>
                <w:sz w:val="24"/>
                <w:szCs w:val="24"/>
              </w:rPr>
              <w:t>27*</w:t>
            </w:r>
          </w:p>
        </w:tc>
      </w:tr>
      <w:tr w:rsidR="000436BD" w:rsidRPr="00431F32" w:rsidTr="000436BD">
        <w:trPr>
          <w:trHeight w:val="300"/>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13</w:t>
            </w:r>
          </w:p>
        </w:tc>
        <w:tc>
          <w:tcPr>
            <w:tcW w:w="1134" w:type="dxa"/>
            <w:tcBorders>
              <w:top w:val="nil"/>
              <w:left w:val="nil"/>
              <w:bottom w:val="nil"/>
              <w:right w:val="nil"/>
            </w:tcBorders>
            <w:shd w:val="clear" w:color="auto" w:fill="auto"/>
            <w:vAlign w:val="center"/>
            <w:hideMark/>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3D</w:t>
            </w:r>
            <w:r w:rsidRPr="00431F32">
              <w:rPr>
                <w:rFonts w:ascii="Times New Roman" w:eastAsia="Times New Roman" w:hAnsi="Times New Roman"/>
                <w:sz w:val="24"/>
                <w:szCs w:val="24"/>
                <w:vertAlign w:val="subscript"/>
              </w:rPr>
              <w:t>2</w:t>
            </w:r>
          </w:p>
        </w:tc>
        <w:tc>
          <w:tcPr>
            <w:tcW w:w="99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4,</w:t>
            </w:r>
            <w:r w:rsidRPr="00431F32">
              <w:rPr>
                <w:rFonts w:ascii="Times New Roman" w:hAnsi="Times New Roman"/>
                <w:sz w:val="24"/>
                <w:szCs w:val="24"/>
              </w:rPr>
              <w:t>99</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38</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3G</w:t>
            </w:r>
            <w:r w:rsidRPr="00431F32">
              <w:rPr>
                <w:rFonts w:ascii="Times New Roman" w:eastAsia="Times New Roman" w:hAnsi="Times New Roman"/>
                <w:sz w:val="24"/>
                <w:szCs w:val="24"/>
                <w:vertAlign w:val="subscript"/>
              </w:rPr>
              <w:t>7</w:t>
            </w:r>
          </w:p>
        </w:tc>
        <w:tc>
          <w:tcPr>
            <w:tcW w:w="992"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6,</w:t>
            </w:r>
            <w:r w:rsidRPr="00431F32">
              <w:rPr>
                <w:rFonts w:ascii="Times New Roman" w:hAnsi="Times New Roman"/>
                <w:sz w:val="24"/>
                <w:szCs w:val="24"/>
              </w:rPr>
              <w:t>25</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62</w:t>
            </w:r>
          </w:p>
        </w:tc>
        <w:tc>
          <w:tcPr>
            <w:tcW w:w="1134"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6D</w:t>
            </w:r>
            <w:r w:rsidRPr="00431F32">
              <w:rPr>
                <w:rFonts w:ascii="Times New Roman" w:eastAsia="Times New Roman" w:hAnsi="Times New Roman"/>
                <w:sz w:val="24"/>
                <w:szCs w:val="24"/>
                <w:vertAlign w:val="subscript"/>
              </w:rPr>
              <w:t>3</w:t>
            </w:r>
          </w:p>
        </w:tc>
        <w:tc>
          <w:tcPr>
            <w:tcW w:w="991" w:type="dxa"/>
            <w:tcBorders>
              <w:top w:val="nil"/>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6,</w:t>
            </w:r>
            <w:r w:rsidRPr="00431F32">
              <w:rPr>
                <w:rFonts w:ascii="Times New Roman" w:hAnsi="Times New Roman"/>
                <w:sz w:val="24"/>
                <w:szCs w:val="24"/>
              </w:rPr>
              <w:t>24</w:t>
            </w:r>
          </w:p>
        </w:tc>
      </w:tr>
      <w:tr w:rsidR="000436BD" w:rsidRPr="00431F32" w:rsidTr="000436BD">
        <w:trPr>
          <w:trHeight w:val="300"/>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14</w:t>
            </w:r>
          </w:p>
        </w:tc>
        <w:tc>
          <w:tcPr>
            <w:tcW w:w="1134" w:type="dxa"/>
            <w:tcBorders>
              <w:top w:val="nil"/>
              <w:left w:val="nil"/>
              <w:bottom w:val="nil"/>
              <w:right w:val="nil"/>
            </w:tcBorders>
            <w:shd w:val="clear" w:color="auto" w:fill="auto"/>
            <w:vAlign w:val="center"/>
            <w:hideMark/>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3D</w:t>
            </w:r>
            <w:r w:rsidRPr="00431F32">
              <w:rPr>
                <w:rFonts w:ascii="Times New Roman" w:eastAsia="Times New Roman" w:hAnsi="Times New Roman"/>
                <w:sz w:val="24"/>
                <w:szCs w:val="24"/>
                <w:vertAlign w:val="subscript"/>
              </w:rPr>
              <w:t>3</w:t>
            </w:r>
          </w:p>
        </w:tc>
        <w:tc>
          <w:tcPr>
            <w:tcW w:w="99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2,</w:t>
            </w:r>
            <w:r w:rsidRPr="00431F32">
              <w:rPr>
                <w:rFonts w:ascii="Times New Roman" w:hAnsi="Times New Roman"/>
                <w:sz w:val="24"/>
                <w:szCs w:val="24"/>
              </w:rPr>
              <w:t>34*</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39</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3G</w:t>
            </w:r>
            <w:r w:rsidRPr="00431F32">
              <w:rPr>
                <w:rFonts w:ascii="Times New Roman" w:eastAsia="Times New Roman" w:hAnsi="Times New Roman"/>
                <w:sz w:val="24"/>
                <w:szCs w:val="24"/>
                <w:vertAlign w:val="subscript"/>
              </w:rPr>
              <w:t>8</w:t>
            </w:r>
          </w:p>
        </w:tc>
        <w:tc>
          <w:tcPr>
            <w:tcW w:w="992"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4,</w:t>
            </w:r>
            <w:r w:rsidRPr="00431F32">
              <w:rPr>
                <w:rFonts w:ascii="Times New Roman" w:hAnsi="Times New Roman"/>
                <w:sz w:val="24"/>
                <w:szCs w:val="24"/>
              </w:rPr>
              <w:t>98</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63</w:t>
            </w:r>
          </w:p>
        </w:tc>
        <w:tc>
          <w:tcPr>
            <w:tcW w:w="1134"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6D</w:t>
            </w:r>
            <w:r w:rsidRPr="00431F32">
              <w:rPr>
                <w:rFonts w:ascii="Times New Roman" w:eastAsia="Times New Roman" w:hAnsi="Times New Roman"/>
                <w:sz w:val="24"/>
                <w:szCs w:val="24"/>
                <w:vertAlign w:val="subscript"/>
              </w:rPr>
              <w:t>4</w:t>
            </w:r>
          </w:p>
        </w:tc>
        <w:tc>
          <w:tcPr>
            <w:tcW w:w="991" w:type="dxa"/>
            <w:tcBorders>
              <w:top w:val="nil"/>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9,</w:t>
            </w:r>
            <w:r w:rsidRPr="00431F32">
              <w:rPr>
                <w:rFonts w:ascii="Times New Roman" w:hAnsi="Times New Roman"/>
                <w:sz w:val="24"/>
                <w:szCs w:val="24"/>
              </w:rPr>
              <w:t>06</w:t>
            </w:r>
          </w:p>
        </w:tc>
      </w:tr>
      <w:tr w:rsidR="000436BD" w:rsidRPr="00431F32" w:rsidTr="000436BD">
        <w:trPr>
          <w:trHeight w:val="300"/>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15</w:t>
            </w:r>
          </w:p>
        </w:tc>
        <w:tc>
          <w:tcPr>
            <w:tcW w:w="1134" w:type="dxa"/>
            <w:tcBorders>
              <w:top w:val="nil"/>
              <w:left w:val="nil"/>
              <w:bottom w:val="nil"/>
              <w:right w:val="nil"/>
            </w:tcBorders>
            <w:shd w:val="clear" w:color="auto" w:fill="auto"/>
            <w:vAlign w:val="center"/>
            <w:hideMark/>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3D</w:t>
            </w:r>
            <w:r w:rsidRPr="00431F32">
              <w:rPr>
                <w:rFonts w:ascii="Times New Roman" w:eastAsia="Times New Roman" w:hAnsi="Times New Roman"/>
                <w:sz w:val="24"/>
                <w:szCs w:val="24"/>
                <w:vertAlign w:val="subscript"/>
              </w:rPr>
              <w:t>4</w:t>
            </w:r>
          </w:p>
        </w:tc>
        <w:tc>
          <w:tcPr>
            <w:tcW w:w="99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7,</w:t>
            </w:r>
            <w:r w:rsidRPr="00431F32">
              <w:rPr>
                <w:rFonts w:ascii="Times New Roman" w:hAnsi="Times New Roman"/>
                <w:sz w:val="24"/>
                <w:szCs w:val="24"/>
              </w:rPr>
              <w:t>15</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40</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3G</w:t>
            </w:r>
            <w:r w:rsidRPr="00431F32">
              <w:rPr>
                <w:rFonts w:ascii="Times New Roman" w:eastAsia="Times New Roman" w:hAnsi="Times New Roman"/>
                <w:sz w:val="24"/>
                <w:szCs w:val="24"/>
                <w:vertAlign w:val="subscript"/>
              </w:rPr>
              <w:t>9</w:t>
            </w:r>
          </w:p>
        </w:tc>
        <w:tc>
          <w:tcPr>
            <w:tcW w:w="992"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8,</w:t>
            </w:r>
            <w:r w:rsidRPr="00431F32">
              <w:rPr>
                <w:rFonts w:ascii="Times New Roman" w:hAnsi="Times New Roman"/>
                <w:sz w:val="24"/>
                <w:szCs w:val="24"/>
              </w:rPr>
              <w:t>91</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64</w:t>
            </w:r>
          </w:p>
        </w:tc>
        <w:tc>
          <w:tcPr>
            <w:tcW w:w="1134"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6F</w:t>
            </w:r>
            <w:r w:rsidRPr="00431F32">
              <w:rPr>
                <w:rFonts w:ascii="Times New Roman" w:eastAsia="Times New Roman" w:hAnsi="Times New Roman"/>
                <w:sz w:val="24"/>
                <w:szCs w:val="24"/>
                <w:vertAlign w:val="subscript"/>
              </w:rPr>
              <w:t>1</w:t>
            </w:r>
          </w:p>
        </w:tc>
        <w:tc>
          <w:tcPr>
            <w:tcW w:w="991" w:type="dxa"/>
            <w:tcBorders>
              <w:top w:val="nil"/>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7,</w:t>
            </w:r>
            <w:r w:rsidRPr="00431F32">
              <w:rPr>
                <w:rFonts w:ascii="Times New Roman" w:hAnsi="Times New Roman"/>
                <w:sz w:val="24"/>
                <w:szCs w:val="24"/>
              </w:rPr>
              <w:t>62</w:t>
            </w:r>
          </w:p>
        </w:tc>
      </w:tr>
      <w:tr w:rsidR="000436BD" w:rsidRPr="00431F32" w:rsidTr="000436BD">
        <w:trPr>
          <w:trHeight w:val="300"/>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16</w:t>
            </w:r>
          </w:p>
        </w:tc>
        <w:tc>
          <w:tcPr>
            <w:tcW w:w="1134" w:type="dxa"/>
            <w:tcBorders>
              <w:top w:val="nil"/>
              <w:left w:val="nil"/>
              <w:bottom w:val="nil"/>
              <w:right w:val="nil"/>
            </w:tcBorders>
            <w:shd w:val="clear" w:color="auto" w:fill="auto"/>
            <w:vAlign w:val="center"/>
            <w:hideMark/>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3D</w:t>
            </w:r>
            <w:r w:rsidRPr="00431F32">
              <w:rPr>
                <w:rFonts w:ascii="Times New Roman" w:eastAsia="Times New Roman" w:hAnsi="Times New Roman"/>
                <w:sz w:val="24"/>
                <w:szCs w:val="24"/>
                <w:vertAlign w:val="subscript"/>
              </w:rPr>
              <w:t>5</w:t>
            </w:r>
          </w:p>
        </w:tc>
        <w:tc>
          <w:tcPr>
            <w:tcW w:w="99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5,</w:t>
            </w:r>
            <w:r w:rsidRPr="00431F32">
              <w:rPr>
                <w:rFonts w:ascii="Times New Roman" w:hAnsi="Times New Roman"/>
                <w:sz w:val="24"/>
                <w:szCs w:val="24"/>
              </w:rPr>
              <w:t>98</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41</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3G</w:t>
            </w:r>
            <w:r w:rsidRPr="00431F32">
              <w:rPr>
                <w:rFonts w:ascii="Times New Roman" w:eastAsia="Times New Roman" w:hAnsi="Times New Roman"/>
                <w:sz w:val="24"/>
                <w:szCs w:val="24"/>
                <w:vertAlign w:val="subscript"/>
              </w:rPr>
              <w:t>10</w:t>
            </w:r>
          </w:p>
        </w:tc>
        <w:tc>
          <w:tcPr>
            <w:tcW w:w="992"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8,</w:t>
            </w:r>
            <w:r w:rsidRPr="00431F32">
              <w:rPr>
                <w:rFonts w:ascii="Times New Roman" w:hAnsi="Times New Roman"/>
                <w:sz w:val="24"/>
                <w:szCs w:val="24"/>
              </w:rPr>
              <w:t>04</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65</w:t>
            </w:r>
          </w:p>
        </w:tc>
        <w:tc>
          <w:tcPr>
            <w:tcW w:w="1134"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6F</w:t>
            </w:r>
            <w:r w:rsidRPr="00431F32">
              <w:rPr>
                <w:rFonts w:ascii="Times New Roman" w:eastAsia="Times New Roman" w:hAnsi="Times New Roman"/>
                <w:sz w:val="24"/>
                <w:szCs w:val="24"/>
                <w:vertAlign w:val="subscript"/>
              </w:rPr>
              <w:t>2</w:t>
            </w:r>
          </w:p>
        </w:tc>
        <w:tc>
          <w:tcPr>
            <w:tcW w:w="991" w:type="dxa"/>
            <w:tcBorders>
              <w:top w:val="nil"/>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5,</w:t>
            </w:r>
            <w:r w:rsidRPr="00431F32">
              <w:rPr>
                <w:rFonts w:ascii="Times New Roman" w:hAnsi="Times New Roman"/>
                <w:sz w:val="24"/>
                <w:szCs w:val="24"/>
              </w:rPr>
              <w:t>35*</w:t>
            </w:r>
          </w:p>
        </w:tc>
      </w:tr>
      <w:tr w:rsidR="000436BD" w:rsidRPr="00431F32" w:rsidTr="000436BD">
        <w:trPr>
          <w:trHeight w:val="300"/>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17</w:t>
            </w:r>
          </w:p>
        </w:tc>
        <w:tc>
          <w:tcPr>
            <w:tcW w:w="1134" w:type="dxa"/>
            <w:tcBorders>
              <w:top w:val="nil"/>
              <w:left w:val="nil"/>
              <w:bottom w:val="nil"/>
              <w:right w:val="nil"/>
            </w:tcBorders>
            <w:shd w:val="clear" w:color="auto" w:fill="auto"/>
            <w:vAlign w:val="center"/>
            <w:hideMark/>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3D</w:t>
            </w:r>
            <w:r w:rsidRPr="00431F32">
              <w:rPr>
                <w:rFonts w:ascii="Times New Roman" w:eastAsia="Times New Roman" w:hAnsi="Times New Roman"/>
                <w:sz w:val="24"/>
                <w:szCs w:val="24"/>
                <w:vertAlign w:val="subscript"/>
              </w:rPr>
              <w:t>6</w:t>
            </w:r>
          </w:p>
        </w:tc>
        <w:tc>
          <w:tcPr>
            <w:tcW w:w="99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5,</w:t>
            </w:r>
            <w:r w:rsidRPr="00431F32">
              <w:rPr>
                <w:rFonts w:ascii="Times New Roman" w:hAnsi="Times New Roman"/>
                <w:sz w:val="24"/>
                <w:szCs w:val="24"/>
              </w:rPr>
              <w:t>77</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42</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3G</w:t>
            </w:r>
            <w:r w:rsidRPr="00431F32">
              <w:rPr>
                <w:rFonts w:ascii="Times New Roman" w:eastAsia="Times New Roman" w:hAnsi="Times New Roman"/>
                <w:sz w:val="24"/>
                <w:szCs w:val="24"/>
                <w:vertAlign w:val="subscript"/>
              </w:rPr>
              <w:t>11</w:t>
            </w:r>
          </w:p>
        </w:tc>
        <w:tc>
          <w:tcPr>
            <w:tcW w:w="992"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5,</w:t>
            </w:r>
            <w:r w:rsidRPr="00431F32">
              <w:rPr>
                <w:rFonts w:ascii="Times New Roman" w:hAnsi="Times New Roman"/>
                <w:sz w:val="24"/>
                <w:szCs w:val="24"/>
              </w:rPr>
              <w:t>85</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66</w:t>
            </w:r>
          </w:p>
        </w:tc>
        <w:tc>
          <w:tcPr>
            <w:tcW w:w="1134"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6G</w:t>
            </w:r>
            <w:r w:rsidRPr="00431F32">
              <w:rPr>
                <w:rFonts w:ascii="Times New Roman" w:eastAsia="Times New Roman" w:hAnsi="Times New Roman"/>
                <w:sz w:val="24"/>
                <w:szCs w:val="24"/>
                <w:vertAlign w:val="subscript"/>
              </w:rPr>
              <w:t>1</w:t>
            </w:r>
          </w:p>
        </w:tc>
        <w:tc>
          <w:tcPr>
            <w:tcW w:w="991" w:type="dxa"/>
            <w:tcBorders>
              <w:top w:val="nil"/>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8,</w:t>
            </w:r>
            <w:r w:rsidRPr="00431F32">
              <w:rPr>
                <w:rFonts w:ascii="Times New Roman" w:hAnsi="Times New Roman"/>
                <w:sz w:val="24"/>
                <w:szCs w:val="24"/>
              </w:rPr>
              <w:t>11</w:t>
            </w:r>
          </w:p>
        </w:tc>
      </w:tr>
      <w:tr w:rsidR="000436BD" w:rsidRPr="00431F32" w:rsidTr="000436BD">
        <w:trPr>
          <w:trHeight w:val="300"/>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18</w:t>
            </w:r>
          </w:p>
        </w:tc>
        <w:tc>
          <w:tcPr>
            <w:tcW w:w="1134" w:type="dxa"/>
            <w:tcBorders>
              <w:top w:val="nil"/>
              <w:left w:val="nil"/>
              <w:bottom w:val="nil"/>
              <w:right w:val="nil"/>
            </w:tcBorders>
            <w:shd w:val="clear" w:color="auto" w:fill="auto"/>
            <w:vAlign w:val="center"/>
            <w:hideMark/>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3D</w:t>
            </w:r>
            <w:r w:rsidRPr="00431F32">
              <w:rPr>
                <w:rFonts w:ascii="Times New Roman" w:eastAsia="Times New Roman" w:hAnsi="Times New Roman"/>
                <w:sz w:val="24"/>
                <w:szCs w:val="24"/>
                <w:vertAlign w:val="subscript"/>
              </w:rPr>
              <w:t>7</w:t>
            </w:r>
          </w:p>
        </w:tc>
        <w:tc>
          <w:tcPr>
            <w:tcW w:w="99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4,</w:t>
            </w:r>
            <w:r w:rsidRPr="00431F32">
              <w:rPr>
                <w:rFonts w:ascii="Times New Roman" w:hAnsi="Times New Roman"/>
                <w:sz w:val="24"/>
                <w:szCs w:val="24"/>
              </w:rPr>
              <w:t>66</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43</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3G</w:t>
            </w:r>
            <w:r w:rsidRPr="00431F32">
              <w:rPr>
                <w:rFonts w:ascii="Times New Roman" w:eastAsia="Times New Roman" w:hAnsi="Times New Roman"/>
                <w:sz w:val="24"/>
                <w:szCs w:val="24"/>
                <w:vertAlign w:val="subscript"/>
              </w:rPr>
              <w:t>12</w:t>
            </w:r>
          </w:p>
        </w:tc>
        <w:tc>
          <w:tcPr>
            <w:tcW w:w="992"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4,</w:t>
            </w:r>
            <w:r w:rsidRPr="00431F32">
              <w:rPr>
                <w:rFonts w:ascii="Times New Roman" w:hAnsi="Times New Roman"/>
                <w:sz w:val="24"/>
                <w:szCs w:val="24"/>
              </w:rPr>
              <w:t>60</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67</w:t>
            </w:r>
          </w:p>
        </w:tc>
        <w:tc>
          <w:tcPr>
            <w:tcW w:w="1134"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6G</w:t>
            </w:r>
            <w:r w:rsidRPr="00431F32">
              <w:rPr>
                <w:rFonts w:ascii="Times New Roman" w:eastAsia="Times New Roman" w:hAnsi="Times New Roman"/>
                <w:sz w:val="24"/>
                <w:szCs w:val="24"/>
                <w:vertAlign w:val="subscript"/>
              </w:rPr>
              <w:t>2</w:t>
            </w:r>
          </w:p>
        </w:tc>
        <w:tc>
          <w:tcPr>
            <w:tcW w:w="991" w:type="dxa"/>
            <w:tcBorders>
              <w:top w:val="nil"/>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6,</w:t>
            </w:r>
            <w:r w:rsidRPr="00431F32">
              <w:rPr>
                <w:rFonts w:ascii="Times New Roman" w:hAnsi="Times New Roman"/>
                <w:sz w:val="24"/>
                <w:szCs w:val="24"/>
              </w:rPr>
              <w:t>74</w:t>
            </w:r>
          </w:p>
        </w:tc>
      </w:tr>
      <w:tr w:rsidR="000436BD" w:rsidRPr="00431F32" w:rsidTr="000436BD">
        <w:trPr>
          <w:trHeight w:val="300"/>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19</w:t>
            </w:r>
          </w:p>
        </w:tc>
        <w:tc>
          <w:tcPr>
            <w:tcW w:w="1134" w:type="dxa"/>
            <w:tcBorders>
              <w:top w:val="nil"/>
              <w:left w:val="nil"/>
              <w:bottom w:val="nil"/>
              <w:right w:val="nil"/>
            </w:tcBorders>
            <w:shd w:val="clear" w:color="auto" w:fill="auto"/>
            <w:vAlign w:val="center"/>
            <w:hideMark/>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3D</w:t>
            </w:r>
            <w:r w:rsidRPr="00431F32">
              <w:rPr>
                <w:rFonts w:ascii="Times New Roman" w:eastAsia="Times New Roman" w:hAnsi="Times New Roman"/>
                <w:sz w:val="24"/>
                <w:szCs w:val="24"/>
                <w:vertAlign w:val="subscript"/>
              </w:rPr>
              <w:t>8</w:t>
            </w:r>
          </w:p>
        </w:tc>
        <w:tc>
          <w:tcPr>
            <w:tcW w:w="99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7,</w:t>
            </w:r>
            <w:r w:rsidRPr="00431F32">
              <w:rPr>
                <w:rFonts w:ascii="Times New Roman" w:hAnsi="Times New Roman"/>
                <w:sz w:val="24"/>
                <w:szCs w:val="24"/>
              </w:rPr>
              <w:t>53</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44</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3G</w:t>
            </w:r>
            <w:r w:rsidRPr="00431F32">
              <w:rPr>
                <w:rFonts w:ascii="Times New Roman" w:eastAsia="Times New Roman" w:hAnsi="Times New Roman"/>
                <w:sz w:val="24"/>
                <w:szCs w:val="24"/>
                <w:vertAlign w:val="subscript"/>
              </w:rPr>
              <w:t>13</w:t>
            </w:r>
          </w:p>
        </w:tc>
        <w:tc>
          <w:tcPr>
            <w:tcW w:w="992" w:type="dxa"/>
            <w:tcBorders>
              <w:top w:val="nil"/>
              <w:left w:val="nil"/>
              <w:bottom w:val="nil"/>
              <w:right w:val="nil"/>
            </w:tcBorders>
            <w:vAlign w:val="center"/>
          </w:tcPr>
          <w:p w:rsidR="000436BD" w:rsidRPr="00431F32" w:rsidRDefault="000436BD" w:rsidP="00112197">
            <w:pPr>
              <w:spacing w:line="240" w:lineRule="auto"/>
              <w:ind w:firstLine="0"/>
              <w:jc w:val="center"/>
              <w:rPr>
                <w:rFonts w:ascii="Times New Roman" w:hAnsi="Times New Roman"/>
                <w:sz w:val="24"/>
                <w:szCs w:val="24"/>
              </w:rPr>
            </w:pPr>
            <w:r w:rsidRPr="00431F32">
              <w:rPr>
                <w:rFonts w:ascii="Times New Roman" w:hAnsi="Times New Roman"/>
                <w:sz w:val="24"/>
                <w:szCs w:val="24"/>
              </w:rPr>
              <w:t>6</w:t>
            </w:r>
            <w:r>
              <w:rPr>
                <w:rFonts w:ascii="Times New Roman" w:hAnsi="Times New Roman"/>
                <w:sz w:val="24"/>
                <w:szCs w:val="24"/>
              </w:rPr>
              <w:t>,</w:t>
            </w:r>
            <w:r w:rsidRPr="00431F32">
              <w:rPr>
                <w:rFonts w:ascii="Times New Roman" w:hAnsi="Times New Roman"/>
                <w:sz w:val="24"/>
                <w:szCs w:val="24"/>
              </w:rPr>
              <w:t>22</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68</w:t>
            </w:r>
          </w:p>
        </w:tc>
        <w:tc>
          <w:tcPr>
            <w:tcW w:w="1134"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6G</w:t>
            </w:r>
            <w:r w:rsidRPr="00431F32">
              <w:rPr>
                <w:rFonts w:ascii="Times New Roman" w:eastAsia="Times New Roman" w:hAnsi="Times New Roman"/>
                <w:sz w:val="24"/>
                <w:szCs w:val="24"/>
                <w:vertAlign w:val="subscript"/>
              </w:rPr>
              <w:t>3</w:t>
            </w:r>
          </w:p>
        </w:tc>
        <w:tc>
          <w:tcPr>
            <w:tcW w:w="991" w:type="dxa"/>
            <w:tcBorders>
              <w:top w:val="nil"/>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5,</w:t>
            </w:r>
            <w:r w:rsidRPr="00431F32">
              <w:rPr>
                <w:rFonts w:ascii="Times New Roman" w:hAnsi="Times New Roman"/>
                <w:sz w:val="24"/>
                <w:szCs w:val="24"/>
              </w:rPr>
              <w:t>19*</w:t>
            </w:r>
          </w:p>
        </w:tc>
      </w:tr>
      <w:tr w:rsidR="000436BD" w:rsidRPr="00431F32" w:rsidTr="000436BD">
        <w:trPr>
          <w:trHeight w:val="300"/>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20</w:t>
            </w:r>
          </w:p>
        </w:tc>
        <w:tc>
          <w:tcPr>
            <w:tcW w:w="1134" w:type="dxa"/>
            <w:tcBorders>
              <w:top w:val="nil"/>
              <w:left w:val="nil"/>
              <w:bottom w:val="nil"/>
              <w:right w:val="nil"/>
            </w:tcBorders>
            <w:shd w:val="clear" w:color="auto" w:fill="auto"/>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3D</w:t>
            </w:r>
            <w:r w:rsidRPr="00431F32">
              <w:rPr>
                <w:rFonts w:ascii="Times New Roman" w:eastAsia="Times New Roman" w:hAnsi="Times New Roman"/>
                <w:sz w:val="24"/>
                <w:szCs w:val="24"/>
                <w:vertAlign w:val="subscript"/>
              </w:rPr>
              <w:t>10</w:t>
            </w:r>
          </w:p>
        </w:tc>
        <w:tc>
          <w:tcPr>
            <w:tcW w:w="99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5,</w:t>
            </w:r>
            <w:r w:rsidRPr="00431F32">
              <w:rPr>
                <w:rFonts w:ascii="Times New Roman" w:hAnsi="Times New Roman"/>
                <w:sz w:val="24"/>
                <w:szCs w:val="24"/>
              </w:rPr>
              <w:t>11</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45</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3G</w:t>
            </w:r>
            <w:r w:rsidRPr="00431F32">
              <w:rPr>
                <w:rFonts w:ascii="Times New Roman" w:eastAsia="Times New Roman" w:hAnsi="Times New Roman"/>
                <w:sz w:val="24"/>
                <w:szCs w:val="24"/>
                <w:vertAlign w:val="subscript"/>
              </w:rPr>
              <w:t>14</w:t>
            </w:r>
          </w:p>
        </w:tc>
        <w:tc>
          <w:tcPr>
            <w:tcW w:w="992"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4,</w:t>
            </w:r>
            <w:r w:rsidRPr="00431F32">
              <w:rPr>
                <w:rFonts w:ascii="Times New Roman" w:hAnsi="Times New Roman"/>
                <w:sz w:val="24"/>
                <w:szCs w:val="24"/>
              </w:rPr>
              <w:t>22*</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69</w:t>
            </w:r>
          </w:p>
        </w:tc>
        <w:tc>
          <w:tcPr>
            <w:tcW w:w="1134"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6H</w:t>
            </w:r>
            <w:r w:rsidRPr="00431F32">
              <w:rPr>
                <w:rFonts w:ascii="Times New Roman" w:eastAsia="Times New Roman" w:hAnsi="Times New Roman"/>
                <w:sz w:val="24"/>
                <w:szCs w:val="24"/>
                <w:vertAlign w:val="subscript"/>
              </w:rPr>
              <w:t>1</w:t>
            </w:r>
          </w:p>
        </w:tc>
        <w:tc>
          <w:tcPr>
            <w:tcW w:w="991" w:type="dxa"/>
            <w:tcBorders>
              <w:top w:val="nil"/>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9,</w:t>
            </w:r>
            <w:r w:rsidRPr="00431F32">
              <w:rPr>
                <w:rFonts w:ascii="Times New Roman" w:hAnsi="Times New Roman"/>
                <w:sz w:val="24"/>
                <w:szCs w:val="24"/>
              </w:rPr>
              <w:t>86*</w:t>
            </w:r>
          </w:p>
        </w:tc>
      </w:tr>
      <w:tr w:rsidR="000436BD" w:rsidRPr="00431F32" w:rsidTr="000436BD">
        <w:trPr>
          <w:trHeight w:val="300"/>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21</w:t>
            </w:r>
          </w:p>
        </w:tc>
        <w:tc>
          <w:tcPr>
            <w:tcW w:w="1134" w:type="dxa"/>
            <w:tcBorders>
              <w:top w:val="nil"/>
              <w:left w:val="nil"/>
              <w:bottom w:val="nil"/>
              <w:right w:val="nil"/>
            </w:tcBorders>
            <w:shd w:val="clear" w:color="auto" w:fill="auto"/>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3D</w:t>
            </w:r>
            <w:r w:rsidRPr="00431F32">
              <w:rPr>
                <w:rFonts w:ascii="Times New Roman" w:eastAsia="Times New Roman" w:hAnsi="Times New Roman"/>
                <w:sz w:val="24"/>
                <w:szCs w:val="24"/>
                <w:vertAlign w:val="subscript"/>
              </w:rPr>
              <w:t>11</w:t>
            </w:r>
          </w:p>
        </w:tc>
        <w:tc>
          <w:tcPr>
            <w:tcW w:w="99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2,</w:t>
            </w:r>
            <w:r w:rsidRPr="00431F32">
              <w:rPr>
                <w:rFonts w:ascii="Times New Roman" w:hAnsi="Times New Roman"/>
                <w:sz w:val="24"/>
                <w:szCs w:val="24"/>
              </w:rPr>
              <w:t>62*</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46</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3G</w:t>
            </w:r>
            <w:r w:rsidRPr="00431F32">
              <w:rPr>
                <w:rFonts w:ascii="Times New Roman" w:eastAsia="Times New Roman" w:hAnsi="Times New Roman"/>
                <w:sz w:val="24"/>
                <w:szCs w:val="24"/>
                <w:vertAlign w:val="subscript"/>
              </w:rPr>
              <w:t>15</w:t>
            </w:r>
          </w:p>
        </w:tc>
        <w:tc>
          <w:tcPr>
            <w:tcW w:w="992" w:type="dxa"/>
            <w:tcBorders>
              <w:top w:val="nil"/>
              <w:left w:val="nil"/>
              <w:bottom w:val="nil"/>
              <w:right w:val="nil"/>
            </w:tcBorders>
            <w:vAlign w:val="center"/>
          </w:tcPr>
          <w:p w:rsidR="000436BD" w:rsidRPr="00431F32" w:rsidRDefault="000436BD" w:rsidP="005E17D0">
            <w:pPr>
              <w:spacing w:line="240" w:lineRule="auto"/>
              <w:ind w:firstLine="33"/>
              <w:jc w:val="center"/>
              <w:rPr>
                <w:rFonts w:ascii="Times New Roman" w:hAnsi="Times New Roman"/>
                <w:sz w:val="24"/>
                <w:szCs w:val="24"/>
              </w:rPr>
            </w:pPr>
            <w:r>
              <w:rPr>
                <w:rFonts w:ascii="Times New Roman" w:hAnsi="Times New Roman"/>
                <w:sz w:val="24"/>
                <w:szCs w:val="24"/>
              </w:rPr>
              <w:t>8,</w:t>
            </w:r>
            <w:r w:rsidRPr="00431F32">
              <w:rPr>
                <w:rFonts w:ascii="Times New Roman" w:hAnsi="Times New Roman"/>
                <w:sz w:val="24"/>
                <w:szCs w:val="24"/>
              </w:rPr>
              <w:t>18</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70</w:t>
            </w:r>
          </w:p>
        </w:tc>
        <w:tc>
          <w:tcPr>
            <w:tcW w:w="1134"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6H</w:t>
            </w:r>
            <w:r w:rsidRPr="00431F32">
              <w:rPr>
                <w:rFonts w:ascii="Times New Roman" w:eastAsia="Times New Roman" w:hAnsi="Times New Roman"/>
                <w:sz w:val="24"/>
                <w:szCs w:val="24"/>
                <w:vertAlign w:val="subscript"/>
              </w:rPr>
              <w:t>2</w:t>
            </w:r>
          </w:p>
        </w:tc>
        <w:tc>
          <w:tcPr>
            <w:tcW w:w="991" w:type="dxa"/>
            <w:tcBorders>
              <w:top w:val="nil"/>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9,</w:t>
            </w:r>
            <w:r w:rsidRPr="00431F32">
              <w:rPr>
                <w:rFonts w:ascii="Times New Roman" w:hAnsi="Times New Roman"/>
                <w:sz w:val="24"/>
                <w:szCs w:val="24"/>
              </w:rPr>
              <w:t>91*</w:t>
            </w:r>
          </w:p>
        </w:tc>
      </w:tr>
      <w:tr w:rsidR="000436BD" w:rsidRPr="00431F32" w:rsidTr="000436BD">
        <w:trPr>
          <w:trHeight w:val="300"/>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22</w:t>
            </w:r>
          </w:p>
        </w:tc>
        <w:tc>
          <w:tcPr>
            <w:tcW w:w="1134" w:type="dxa"/>
            <w:tcBorders>
              <w:top w:val="nil"/>
              <w:left w:val="nil"/>
              <w:bottom w:val="nil"/>
              <w:right w:val="nil"/>
            </w:tcBorders>
            <w:shd w:val="clear" w:color="auto" w:fill="auto"/>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3D</w:t>
            </w:r>
            <w:r w:rsidRPr="00431F32">
              <w:rPr>
                <w:rFonts w:ascii="Times New Roman" w:eastAsia="Times New Roman" w:hAnsi="Times New Roman"/>
                <w:sz w:val="24"/>
                <w:szCs w:val="24"/>
                <w:vertAlign w:val="subscript"/>
              </w:rPr>
              <w:t>12</w:t>
            </w:r>
          </w:p>
        </w:tc>
        <w:tc>
          <w:tcPr>
            <w:tcW w:w="99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7,</w:t>
            </w:r>
            <w:r w:rsidRPr="00431F32">
              <w:rPr>
                <w:rFonts w:ascii="Times New Roman" w:hAnsi="Times New Roman"/>
                <w:sz w:val="24"/>
                <w:szCs w:val="24"/>
              </w:rPr>
              <w:t>67</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47</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3I</w:t>
            </w:r>
            <w:r w:rsidRPr="00431F32">
              <w:rPr>
                <w:rFonts w:ascii="Times New Roman" w:eastAsia="Times New Roman" w:hAnsi="Times New Roman"/>
                <w:sz w:val="24"/>
                <w:szCs w:val="24"/>
                <w:vertAlign w:val="subscript"/>
              </w:rPr>
              <w:t>1</w:t>
            </w:r>
          </w:p>
        </w:tc>
        <w:tc>
          <w:tcPr>
            <w:tcW w:w="992"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11,</w:t>
            </w:r>
            <w:r w:rsidRPr="00431F32">
              <w:rPr>
                <w:rFonts w:ascii="Times New Roman" w:hAnsi="Times New Roman"/>
                <w:sz w:val="24"/>
                <w:szCs w:val="24"/>
              </w:rPr>
              <w:t>40*</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vAlign w:val="center"/>
          </w:tcPr>
          <w:p w:rsidR="000436BD" w:rsidRPr="00431F32" w:rsidRDefault="000436BD" w:rsidP="005E17D0">
            <w:pPr>
              <w:spacing w:line="240" w:lineRule="auto"/>
              <w:ind w:firstLine="0"/>
              <w:rPr>
                <w:rFonts w:ascii="Times New Roman" w:eastAsia="Times New Roman" w:hAnsi="Times New Roman"/>
                <w:sz w:val="24"/>
                <w:szCs w:val="24"/>
              </w:rPr>
            </w:pPr>
          </w:p>
        </w:tc>
        <w:tc>
          <w:tcPr>
            <w:tcW w:w="991" w:type="dxa"/>
            <w:tcBorders>
              <w:top w:val="nil"/>
              <w:left w:val="nil"/>
              <w:bottom w:val="nil"/>
            </w:tcBorders>
            <w:vAlign w:val="center"/>
          </w:tcPr>
          <w:p w:rsidR="000436BD" w:rsidRPr="00431F32" w:rsidRDefault="000436BD" w:rsidP="005E17D0">
            <w:pPr>
              <w:spacing w:line="240" w:lineRule="auto"/>
              <w:ind w:firstLine="0"/>
              <w:rPr>
                <w:rFonts w:ascii="Times New Roman" w:hAnsi="Times New Roman"/>
                <w:sz w:val="24"/>
                <w:szCs w:val="24"/>
              </w:rPr>
            </w:pPr>
          </w:p>
        </w:tc>
      </w:tr>
      <w:tr w:rsidR="000436BD" w:rsidRPr="00431F32" w:rsidTr="000436BD">
        <w:trPr>
          <w:trHeight w:val="300"/>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23</w:t>
            </w:r>
          </w:p>
        </w:tc>
        <w:tc>
          <w:tcPr>
            <w:tcW w:w="1134" w:type="dxa"/>
            <w:tcBorders>
              <w:top w:val="nil"/>
              <w:left w:val="nil"/>
              <w:bottom w:val="nil"/>
              <w:right w:val="nil"/>
            </w:tcBorders>
            <w:shd w:val="clear" w:color="auto" w:fill="auto"/>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3D</w:t>
            </w:r>
            <w:r w:rsidRPr="00431F32">
              <w:rPr>
                <w:rFonts w:ascii="Times New Roman" w:eastAsia="Times New Roman" w:hAnsi="Times New Roman"/>
                <w:sz w:val="24"/>
                <w:szCs w:val="24"/>
                <w:vertAlign w:val="subscript"/>
              </w:rPr>
              <w:t>13</w:t>
            </w:r>
          </w:p>
        </w:tc>
        <w:tc>
          <w:tcPr>
            <w:tcW w:w="99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2,</w:t>
            </w:r>
            <w:r w:rsidRPr="00431F32">
              <w:rPr>
                <w:rFonts w:ascii="Times New Roman" w:hAnsi="Times New Roman"/>
                <w:sz w:val="24"/>
                <w:szCs w:val="24"/>
              </w:rPr>
              <w:t>24*</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48</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3I</w:t>
            </w:r>
            <w:r w:rsidRPr="00431F32">
              <w:rPr>
                <w:rFonts w:ascii="Times New Roman" w:eastAsia="Times New Roman" w:hAnsi="Times New Roman"/>
                <w:sz w:val="24"/>
                <w:szCs w:val="24"/>
                <w:vertAlign w:val="subscript"/>
              </w:rPr>
              <w:t>2</w:t>
            </w:r>
          </w:p>
        </w:tc>
        <w:tc>
          <w:tcPr>
            <w:tcW w:w="992" w:type="dxa"/>
            <w:tcBorders>
              <w:top w:val="nil"/>
              <w:left w:val="nil"/>
              <w:bottom w:val="nil"/>
              <w:right w:val="nil"/>
            </w:tcBorders>
            <w:vAlign w:val="center"/>
          </w:tcPr>
          <w:p w:rsidR="000436BD" w:rsidRPr="00431F32" w:rsidRDefault="000436BD" w:rsidP="00112197">
            <w:pPr>
              <w:spacing w:line="240" w:lineRule="auto"/>
              <w:ind w:firstLine="0"/>
              <w:jc w:val="center"/>
              <w:rPr>
                <w:rFonts w:ascii="Times New Roman" w:hAnsi="Times New Roman"/>
                <w:sz w:val="24"/>
                <w:szCs w:val="24"/>
              </w:rPr>
            </w:pPr>
            <w:r w:rsidRPr="00431F32">
              <w:rPr>
                <w:rFonts w:ascii="Times New Roman" w:hAnsi="Times New Roman"/>
                <w:sz w:val="24"/>
                <w:szCs w:val="24"/>
              </w:rPr>
              <w:t>8</w:t>
            </w:r>
            <w:r>
              <w:rPr>
                <w:rFonts w:ascii="Times New Roman" w:hAnsi="Times New Roman"/>
                <w:sz w:val="24"/>
                <w:szCs w:val="24"/>
              </w:rPr>
              <w:t>,</w:t>
            </w:r>
            <w:r w:rsidRPr="00431F32">
              <w:rPr>
                <w:rFonts w:ascii="Times New Roman" w:hAnsi="Times New Roman"/>
                <w:sz w:val="24"/>
                <w:szCs w:val="24"/>
              </w:rPr>
              <w:t>76</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991" w:type="dxa"/>
            <w:tcBorders>
              <w:top w:val="nil"/>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p>
        </w:tc>
      </w:tr>
      <w:tr w:rsidR="000436BD" w:rsidRPr="00431F32" w:rsidTr="000436BD">
        <w:trPr>
          <w:trHeight w:val="300"/>
        </w:trPr>
        <w:tc>
          <w:tcPr>
            <w:tcW w:w="675" w:type="dxa"/>
            <w:tcBorders>
              <w:top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24</w:t>
            </w:r>
          </w:p>
        </w:tc>
        <w:tc>
          <w:tcPr>
            <w:tcW w:w="1134" w:type="dxa"/>
            <w:tcBorders>
              <w:top w:val="nil"/>
              <w:left w:val="nil"/>
              <w:bottom w:val="nil"/>
              <w:right w:val="nil"/>
            </w:tcBorders>
            <w:shd w:val="clear" w:color="auto" w:fill="auto"/>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3D</w:t>
            </w:r>
            <w:r w:rsidRPr="00431F32">
              <w:rPr>
                <w:rFonts w:ascii="Times New Roman" w:eastAsia="Times New Roman" w:hAnsi="Times New Roman"/>
                <w:sz w:val="24"/>
                <w:szCs w:val="24"/>
                <w:vertAlign w:val="subscript"/>
              </w:rPr>
              <w:t>14</w:t>
            </w:r>
          </w:p>
        </w:tc>
        <w:tc>
          <w:tcPr>
            <w:tcW w:w="99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3,</w:t>
            </w:r>
            <w:r w:rsidRPr="00431F32">
              <w:rPr>
                <w:rFonts w:ascii="Times New Roman" w:hAnsi="Times New Roman"/>
                <w:sz w:val="24"/>
                <w:szCs w:val="24"/>
              </w:rPr>
              <w:t>88*</w:t>
            </w:r>
          </w:p>
        </w:tc>
        <w:tc>
          <w:tcPr>
            <w:tcW w:w="283"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49</w:t>
            </w:r>
          </w:p>
        </w:tc>
        <w:tc>
          <w:tcPr>
            <w:tcW w:w="1133"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3I</w:t>
            </w:r>
            <w:r w:rsidRPr="00431F32">
              <w:rPr>
                <w:rFonts w:ascii="Times New Roman" w:eastAsia="Times New Roman" w:hAnsi="Times New Roman"/>
                <w:sz w:val="24"/>
                <w:szCs w:val="24"/>
                <w:vertAlign w:val="subscript"/>
              </w:rPr>
              <w:t>3</w:t>
            </w:r>
          </w:p>
        </w:tc>
        <w:tc>
          <w:tcPr>
            <w:tcW w:w="992"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4,</w:t>
            </w:r>
            <w:r w:rsidRPr="00431F32">
              <w:rPr>
                <w:rFonts w:ascii="Times New Roman" w:hAnsi="Times New Roman"/>
                <w:sz w:val="24"/>
                <w:szCs w:val="24"/>
              </w:rPr>
              <w:t>29*</w:t>
            </w:r>
          </w:p>
        </w:tc>
        <w:tc>
          <w:tcPr>
            <w:tcW w:w="285"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nil"/>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991" w:type="dxa"/>
            <w:tcBorders>
              <w:top w:val="nil"/>
              <w:left w:val="nil"/>
              <w:bottom w:val="nil"/>
            </w:tcBorders>
            <w:vAlign w:val="center"/>
          </w:tcPr>
          <w:p w:rsidR="000436BD" w:rsidRPr="00431F32" w:rsidRDefault="000436BD" w:rsidP="005E17D0">
            <w:pPr>
              <w:spacing w:line="240" w:lineRule="auto"/>
              <w:ind w:firstLine="0"/>
              <w:jc w:val="center"/>
              <w:rPr>
                <w:rFonts w:ascii="Times New Roman" w:hAnsi="Times New Roman"/>
                <w:sz w:val="24"/>
                <w:szCs w:val="24"/>
              </w:rPr>
            </w:pPr>
          </w:p>
        </w:tc>
      </w:tr>
      <w:tr w:rsidR="000436BD" w:rsidRPr="00431F32" w:rsidTr="000436BD">
        <w:trPr>
          <w:trHeight w:val="300"/>
        </w:trPr>
        <w:tc>
          <w:tcPr>
            <w:tcW w:w="675" w:type="dxa"/>
            <w:tcBorders>
              <w:top w:val="nil"/>
              <w:bottom w:val="single" w:sz="4" w:space="0" w:color="auto"/>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25</w:t>
            </w:r>
          </w:p>
        </w:tc>
        <w:tc>
          <w:tcPr>
            <w:tcW w:w="1134" w:type="dxa"/>
            <w:tcBorders>
              <w:top w:val="nil"/>
              <w:left w:val="nil"/>
              <w:bottom w:val="single" w:sz="4" w:space="0" w:color="auto"/>
              <w:right w:val="nil"/>
            </w:tcBorders>
            <w:shd w:val="clear" w:color="auto" w:fill="auto"/>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r w:rsidRPr="00431F32">
              <w:rPr>
                <w:rFonts w:ascii="Times New Roman" w:eastAsia="Times New Roman" w:hAnsi="Times New Roman"/>
                <w:sz w:val="24"/>
                <w:szCs w:val="24"/>
              </w:rPr>
              <w:t>3E</w:t>
            </w:r>
            <w:r w:rsidRPr="00431F32">
              <w:rPr>
                <w:rFonts w:ascii="Times New Roman" w:eastAsia="Times New Roman" w:hAnsi="Times New Roman"/>
                <w:sz w:val="24"/>
                <w:szCs w:val="24"/>
                <w:vertAlign w:val="subscript"/>
              </w:rPr>
              <w:t>1</w:t>
            </w:r>
          </w:p>
        </w:tc>
        <w:tc>
          <w:tcPr>
            <w:tcW w:w="993" w:type="dxa"/>
            <w:tcBorders>
              <w:top w:val="nil"/>
              <w:left w:val="nil"/>
              <w:bottom w:val="single" w:sz="4" w:space="0" w:color="auto"/>
              <w:right w:val="nil"/>
            </w:tcBorders>
            <w:vAlign w:val="center"/>
          </w:tcPr>
          <w:p w:rsidR="000436BD" w:rsidRPr="00431F32" w:rsidRDefault="000436BD" w:rsidP="005E17D0">
            <w:pPr>
              <w:spacing w:line="240" w:lineRule="auto"/>
              <w:ind w:firstLine="0"/>
              <w:jc w:val="center"/>
              <w:rPr>
                <w:rFonts w:ascii="Times New Roman" w:hAnsi="Times New Roman"/>
                <w:sz w:val="24"/>
                <w:szCs w:val="24"/>
              </w:rPr>
            </w:pPr>
            <w:r>
              <w:rPr>
                <w:rFonts w:ascii="Times New Roman" w:hAnsi="Times New Roman"/>
                <w:sz w:val="24"/>
                <w:szCs w:val="24"/>
              </w:rPr>
              <w:t>0,</w:t>
            </w:r>
            <w:r w:rsidRPr="00431F32">
              <w:rPr>
                <w:rFonts w:ascii="Times New Roman" w:hAnsi="Times New Roman"/>
                <w:sz w:val="24"/>
                <w:szCs w:val="24"/>
              </w:rPr>
              <w:t>77*</w:t>
            </w:r>
          </w:p>
        </w:tc>
        <w:tc>
          <w:tcPr>
            <w:tcW w:w="283" w:type="dxa"/>
            <w:tcBorders>
              <w:top w:val="nil"/>
              <w:left w:val="nil"/>
              <w:bottom w:val="single" w:sz="4" w:space="0" w:color="auto"/>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single" w:sz="4" w:space="0" w:color="auto"/>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1133" w:type="dxa"/>
            <w:tcBorders>
              <w:top w:val="nil"/>
              <w:left w:val="nil"/>
              <w:bottom w:val="single" w:sz="4" w:space="0" w:color="auto"/>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992" w:type="dxa"/>
            <w:tcBorders>
              <w:top w:val="nil"/>
              <w:left w:val="nil"/>
              <w:bottom w:val="single" w:sz="4" w:space="0" w:color="auto"/>
              <w:right w:val="nil"/>
            </w:tcBorders>
            <w:vAlign w:val="center"/>
          </w:tcPr>
          <w:p w:rsidR="000436BD" w:rsidRPr="00431F32" w:rsidRDefault="000436BD" w:rsidP="005E17D0">
            <w:pPr>
              <w:spacing w:line="240" w:lineRule="auto"/>
              <w:ind w:firstLine="0"/>
              <w:rPr>
                <w:rFonts w:ascii="Times New Roman" w:hAnsi="Times New Roman"/>
                <w:sz w:val="24"/>
                <w:szCs w:val="24"/>
              </w:rPr>
            </w:pPr>
          </w:p>
        </w:tc>
        <w:tc>
          <w:tcPr>
            <w:tcW w:w="285" w:type="dxa"/>
            <w:tcBorders>
              <w:top w:val="nil"/>
              <w:left w:val="nil"/>
              <w:bottom w:val="single" w:sz="4" w:space="0" w:color="auto"/>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709" w:type="dxa"/>
            <w:tcBorders>
              <w:top w:val="nil"/>
              <w:left w:val="nil"/>
              <w:bottom w:val="single" w:sz="4" w:space="0" w:color="auto"/>
              <w:right w:val="nil"/>
            </w:tcBorders>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1134" w:type="dxa"/>
            <w:tcBorders>
              <w:top w:val="nil"/>
              <w:left w:val="nil"/>
              <w:bottom w:val="single" w:sz="4" w:space="0" w:color="auto"/>
              <w:right w:val="nil"/>
            </w:tcBorders>
            <w:vAlign w:val="center"/>
          </w:tcPr>
          <w:p w:rsidR="000436BD" w:rsidRPr="00431F32" w:rsidRDefault="000436BD" w:rsidP="005E17D0">
            <w:pPr>
              <w:spacing w:line="240" w:lineRule="auto"/>
              <w:ind w:firstLine="0"/>
              <w:jc w:val="center"/>
              <w:rPr>
                <w:rFonts w:ascii="Times New Roman" w:eastAsia="Times New Roman" w:hAnsi="Times New Roman"/>
                <w:sz w:val="24"/>
                <w:szCs w:val="24"/>
              </w:rPr>
            </w:pPr>
          </w:p>
        </w:tc>
        <w:tc>
          <w:tcPr>
            <w:tcW w:w="991" w:type="dxa"/>
            <w:tcBorders>
              <w:top w:val="nil"/>
              <w:left w:val="nil"/>
              <w:bottom w:val="single" w:sz="4" w:space="0" w:color="auto"/>
            </w:tcBorders>
            <w:vAlign w:val="center"/>
          </w:tcPr>
          <w:p w:rsidR="000436BD" w:rsidRPr="00431F32" w:rsidRDefault="000436BD" w:rsidP="005E17D0">
            <w:pPr>
              <w:spacing w:line="240" w:lineRule="auto"/>
              <w:ind w:firstLine="0"/>
              <w:jc w:val="center"/>
              <w:rPr>
                <w:rFonts w:ascii="Times New Roman" w:hAnsi="Times New Roman"/>
                <w:sz w:val="24"/>
                <w:szCs w:val="24"/>
              </w:rPr>
            </w:pPr>
          </w:p>
        </w:tc>
      </w:tr>
      <w:tr w:rsidR="002B59D9" w:rsidRPr="00431F32" w:rsidTr="009F1ED5">
        <w:trPr>
          <w:trHeight w:val="300"/>
        </w:trPr>
        <w:tc>
          <w:tcPr>
            <w:tcW w:w="9038" w:type="dxa"/>
            <w:gridSpan w:val="11"/>
            <w:tcBorders>
              <w:top w:val="single" w:sz="4" w:space="0" w:color="auto"/>
            </w:tcBorders>
          </w:tcPr>
          <w:p w:rsidR="002B59D9" w:rsidRPr="00431F32" w:rsidRDefault="002B59D9" w:rsidP="005E17D0">
            <w:pPr>
              <w:spacing w:line="240" w:lineRule="auto"/>
              <w:ind w:firstLine="0"/>
              <w:jc w:val="center"/>
              <w:rPr>
                <w:rFonts w:ascii="Times New Roman" w:hAnsi="Times New Roman"/>
                <w:sz w:val="24"/>
                <w:szCs w:val="24"/>
              </w:rPr>
            </w:pPr>
            <w:r>
              <w:rPr>
                <w:rFonts w:ascii="Times New Roman" w:hAnsi="Times New Roman"/>
                <w:sz w:val="24"/>
                <w:szCs w:val="24"/>
              </w:rPr>
              <w:t>Tinggi tanaman Genotipe J (Kontrol) = 8.53 cm</w:t>
            </w:r>
          </w:p>
        </w:tc>
      </w:tr>
    </w:tbl>
    <w:p w:rsidR="00C34588" w:rsidRDefault="005E17D0" w:rsidP="00C34588">
      <w:pPr>
        <w:spacing w:line="240" w:lineRule="auto"/>
        <w:ind w:firstLine="0"/>
        <w:rPr>
          <w:rFonts w:ascii="Times New Roman" w:eastAsiaTheme="minorHAnsi" w:hAnsi="Times New Roman"/>
        </w:rPr>
      </w:pPr>
      <w:r w:rsidRPr="00431F32">
        <w:rPr>
          <w:rFonts w:ascii="Times New Roman" w:hAnsi="Times New Roman"/>
          <w:lang w:val="id-ID"/>
        </w:rPr>
        <w:t xml:space="preserve">Keterangan: </w:t>
      </w:r>
      <w:r w:rsidRPr="00431F32">
        <w:rPr>
          <w:rFonts w:ascii="Times New Roman" w:hAnsi="Times New Roman"/>
        </w:rPr>
        <w:t xml:space="preserve">Angka yang diikuti tanda * menunjukkan adanya perbedaan yang nyata </w:t>
      </w:r>
      <w:r w:rsidRPr="00431F32">
        <w:rPr>
          <w:rFonts w:ascii="Times New Roman" w:eastAsiaTheme="minorHAnsi" w:hAnsi="Times New Roman"/>
        </w:rPr>
        <w:t>be</w:t>
      </w:r>
      <w:r>
        <w:rPr>
          <w:rFonts w:ascii="Times New Roman" w:eastAsiaTheme="minorHAnsi" w:hAnsi="Times New Roman"/>
        </w:rPr>
        <w:t>rdasarkan uji LSD pada taraf 5%, TT</w:t>
      </w:r>
      <w:r w:rsidRPr="00DD0357">
        <w:rPr>
          <w:rFonts w:ascii="Times New Roman" w:eastAsiaTheme="minorHAnsi" w:hAnsi="Times New Roman"/>
        </w:rPr>
        <w:t>-LP</w:t>
      </w:r>
      <w:r w:rsidRPr="00DD0357">
        <w:rPr>
          <w:rFonts w:ascii="Times New Roman" w:eastAsiaTheme="minorHAnsi" w:hAnsi="Times New Roman"/>
          <w:vertAlign w:val="subscript"/>
        </w:rPr>
        <w:t>3</w:t>
      </w:r>
      <w:r w:rsidRPr="00DD0357">
        <w:rPr>
          <w:rFonts w:ascii="Times New Roman" w:eastAsiaTheme="minorHAnsi" w:hAnsi="Times New Roman"/>
        </w:rPr>
        <w:t xml:space="preserve"> = </w:t>
      </w:r>
      <w:r>
        <w:rPr>
          <w:rFonts w:ascii="Times New Roman" w:eastAsiaTheme="minorHAnsi" w:hAnsi="Times New Roman"/>
        </w:rPr>
        <w:t>Tinggi tanaman</w:t>
      </w:r>
      <w:r w:rsidRPr="00DD0357">
        <w:rPr>
          <w:rFonts w:ascii="Times New Roman" w:eastAsiaTheme="minorHAnsi" w:hAnsi="Times New Roman"/>
        </w:rPr>
        <w:t xml:space="preserve"> pada lama perendaman 3 jam, </w:t>
      </w:r>
      <w:r>
        <w:rPr>
          <w:rFonts w:ascii="Times New Roman" w:eastAsiaTheme="minorHAnsi" w:hAnsi="Times New Roman"/>
        </w:rPr>
        <w:t>TT</w:t>
      </w:r>
      <w:r w:rsidRPr="00DD0357">
        <w:rPr>
          <w:rFonts w:ascii="Times New Roman" w:eastAsiaTheme="minorHAnsi" w:hAnsi="Times New Roman"/>
        </w:rPr>
        <w:t>-LP</w:t>
      </w:r>
      <w:r w:rsidRPr="00DD0357">
        <w:rPr>
          <w:rFonts w:ascii="Times New Roman" w:eastAsiaTheme="minorHAnsi" w:hAnsi="Times New Roman"/>
          <w:vertAlign w:val="subscript"/>
        </w:rPr>
        <w:t>6</w:t>
      </w:r>
      <w:r w:rsidRPr="00DD0357">
        <w:rPr>
          <w:rFonts w:ascii="Times New Roman" w:eastAsiaTheme="minorHAnsi" w:hAnsi="Times New Roman"/>
        </w:rPr>
        <w:t xml:space="preserve"> = </w:t>
      </w:r>
      <w:r>
        <w:rPr>
          <w:rFonts w:ascii="Times New Roman" w:eastAsiaTheme="minorHAnsi" w:hAnsi="Times New Roman"/>
        </w:rPr>
        <w:t>Tinggi tanaman</w:t>
      </w:r>
      <w:r w:rsidRPr="00DD0357">
        <w:rPr>
          <w:rFonts w:ascii="Times New Roman" w:eastAsiaTheme="minorHAnsi" w:hAnsi="Times New Roman"/>
        </w:rPr>
        <w:t xml:space="preserve"> pada lama perendaman 6 jam</w:t>
      </w:r>
      <w:r>
        <w:rPr>
          <w:rFonts w:ascii="Times New Roman" w:eastAsiaTheme="minorHAnsi" w:hAnsi="Times New Roman"/>
        </w:rPr>
        <w:t xml:space="preserve">, genotipe J = </w:t>
      </w:r>
      <w:r w:rsidR="009F1ED5">
        <w:rPr>
          <w:rFonts w:ascii="Times New Roman" w:eastAsiaTheme="minorHAnsi" w:hAnsi="Times New Roman"/>
        </w:rPr>
        <w:t>Granola</w:t>
      </w:r>
      <w:r>
        <w:rPr>
          <w:rFonts w:ascii="Times New Roman" w:eastAsiaTheme="minorHAnsi" w:hAnsi="Times New Roman"/>
        </w:rPr>
        <w:t xml:space="preserve"> tanpa mutagen sebagai kontrol.</w:t>
      </w:r>
    </w:p>
    <w:p w:rsidR="00732256" w:rsidRDefault="00732256" w:rsidP="00C34588">
      <w:pPr>
        <w:spacing w:line="240" w:lineRule="auto"/>
        <w:ind w:firstLine="0"/>
        <w:rPr>
          <w:rFonts w:ascii="Times New Roman" w:eastAsiaTheme="minorHAnsi" w:hAnsi="Times New Roman"/>
        </w:rPr>
      </w:pPr>
    </w:p>
    <w:p w:rsidR="00AB3504" w:rsidRPr="00C34588" w:rsidRDefault="00AB3504" w:rsidP="00AB3504">
      <w:pPr>
        <w:spacing w:before="120"/>
        <w:ind w:firstLine="567"/>
        <w:rPr>
          <w:rFonts w:ascii="Times New Roman" w:eastAsiaTheme="minorHAnsi" w:hAnsi="Times New Roman"/>
          <w:sz w:val="24"/>
          <w:szCs w:val="24"/>
        </w:rPr>
      </w:pPr>
      <w:r w:rsidRPr="00C34588">
        <w:rPr>
          <w:rFonts w:ascii="Times New Roman" w:eastAsiaTheme="minorHAnsi" w:hAnsi="Times New Roman"/>
          <w:sz w:val="24"/>
          <w:szCs w:val="24"/>
        </w:rPr>
        <w:t xml:space="preserve">Berdasarkan hasil penelitian, </w:t>
      </w:r>
      <w:r>
        <w:rPr>
          <w:rFonts w:ascii="Times New Roman" w:eastAsiaTheme="minorHAnsi" w:hAnsi="Times New Roman"/>
          <w:sz w:val="24"/>
          <w:szCs w:val="24"/>
        </w:rPr>
        <w:t>umumnya</w:t>
      </w:r>
      <w:r w:rsidRPr="00C34588">
        <w:rPr>
          <w:rFonts w:ascii="Times New Roman" w:eastAsiaTheme="minorHAnsi" w:hAnsi="Times New Roman"/>
          <w:sz w:val="24"/>
          <w:szCs w:val="24"/>
        </w:rPr>
        <w:t xml:space="preserve"> genotipe hasil perlakuan lama perendaman 3 dan 6 jam menunjukkan tinggi yang lebih rendah jika dibandingkan dengan kontrol. </w:t>
      </w:r>
      <w:proofErr w:type="gramStart"/>
      <w:r w:rsidRPr="00C34588">
        <w:rPr>
          <w:rFonts w:ascii="Times New Roman" w:eastAsiaTheme="minorHAnsi" w:hAnsi="Times New Roman"/>
          <w:sz w:val="24"/>
          <w:szCs w:val="24"/>
        </w:rPr>
        <w:t>Hal tersebut terjadi seiring dengan meningkatnya konsentrasi EMS yang digunakan, juga semakin lama waktu perendaman yang dilakukan.</w:t>
      </w:r>
      <w:proofErr w:type="gramEnd"/>
      <w:r w:rsidRPr="00C34588">
        <w:rPr>
          <w:rFonts w:ascii="Times New Roman" w:eastAsiaTheme="minorHAnsi" w:hAnsi="Times New Roman"/>
          <w:sz w:val="24"/>
          <w:szCs w:val="24"/>
        </w:rPr>
        <w:t xml:space="preserve"> Semakin tinggi konsentrasi EMS dan semakin lama perendaman </w:t>
      </w:r>
      <w:proofErr w:type="gramStart"/>
      <w:r w:rsidRPr="00C34588">
        <w:rPr>
          <w:rFonts w:ascii="Times New Roman" w:eastAsiaTheme="minorHAnsi" w:hAnsi="Times New Roman"/>
          <w:sz w:val="24"/>
          <w:szCs w:val="24"/>
        </w:rPr>
        <w:t>akan</w:t>
      </w:r>
      <w:proofErr w:type="gramEnd"/>
      <w:r w:rsidRPr="00C34588">
        <w:rPr>
          <w:rFonts w:ascii="Times New Roman" w:eastAsiaTheme="minorHAnsi" w:hAnsi="Times New Roman"/>
          <w:sz w:val="24"/>
          <w:szCs w:val="24"/>
        </w:rPr>
        <w:t xml:space="preserve"> menyebabkan penyerapan EMS yang lebih banyak ke dalam tanaman termasuk bertambahnya toksisitas EMS. </w:t>
      </w:r>
      <w:proofErr w:type="gramStart"/>
      <w:r w:rsidRPr="00C34588">
        <w:rPr>
          <w:rFonts w:ascii="Times New Roman" w:eastAsiaTheme="minorHAnsi" w:hAnsi="Times New Roman"/>
          <w:sz w:val="24"/>
          <w:szCs w:val="24"/>
        </w:rPr>
        <w:t>Hal tersebut dapat mengakibatkan terjadinya pe</w:t>
      </w:r>
      <w:r>
        <w:rPr>
          <w:rFonts w:ascii="Times New Roman" w:eastAsiaTheme="minorHAnsi" w:hAnsi="Times New Roman"/>
          <w:sz w:val="24"/>
          <w:szCs w:val="24"/>
        </w:rPr>
        <w:t>nurunan tinggi tanaman (Priyono&amp;</w:t>
      </w:r>
      <w:r w:rsidRPr="00C34588">
        <w:rPr>
          <w:rFonts w:ascii="Times New Roman" w:eastAsiaTheme="minorHAnsi" w:hAnsi="Times New Roman"/>
          <w:sz w:val="24"/>
          <w:szCs w:val="24"/>
        </w:rPr>
        <w:t>Susilo, 2002).</w:t>
      </w:r>
      <w:proofErr w:type="gramEnd"/>
      <w:r w:rsidRPr="00C34588">
        <w:rPr>
          <w:rFonts w:ascii="Times New Roman" w:eastAsiaTheme="minorHAnsi" w:hAnsi="Times New Roman"/>
          <w:sz w:val="24"/>
          <w:szCs w:val="24"/>
        </w:rPr>
        <w:t xml:space="preserve"> </w:t>
      </w:r>
      <w:proofErr w:type="gramStart"/>
      <w:r w:rsidRPr="00C34588">
        <w:rPr>
          <w:rFonts w:ascii="Times New Roman" w:eastAsiaTheme="minorHAnsi" w:hAnsi="Times New Roman"/>
          <w:sz w:val="24"/>
          <w:szCs w:val="24"/>
        </w:rPr>
        <w:t>Penurunan pertumbuhan juga diduga terjadi karena adanya kerusakan kromosom akibat konsentrasi EMS yang tinggi.</w:t>
      </w:r>
      <w:proofErr w:type="gramEnd"/>
      <w:r w:rsidRPr="00C34588">
        <w:rPr>
          <w:rFonts w:ascii="Times New Roman" w:eastAsiaTheme="minorHAnsi" w:hAnsi="Times New Roman"/>
          <w:sz w:val="24"/>
          <w:szCs w:val="24"/>
        </w:rPr>
        <w:t xml:space="preserve"> </w:t>
      </w:r>
      <w:proofErr w:type="gramStart"/>
      <w:r w:rsidRPr="00C34588">
        <w:rPr>
          <w:rFonts w:ascii="Times New Roman" w:eastAsiaTheme="minorHAnsi" w:hAnsi="Times New Roman"/>
          <w:sz w:val="24"/>
          <w:szCs w:val="24"/>
        </w:rPr>
        <w:t xml:space="preserve">Akhtar </w:t>
      </w:r>
      <w:r w:rsidRPr="00C34588">
        <w:rPr>
          <w:rFonts w:ascii="Times New Roman" w:eastAsiaTheme="minorHAnsi" w:hAnsi="Times New Roman"/>
          <w:sz w:val="24"/>
          <w:szCs w:val="24"/>
        </w:rPr>
        <w:lastRenderedPageBreak/>
        <w:t>(2014) menyebutkan bahwa kromosom yang rusak karena mutagen dan hubungan antara kromosom yang rusak dengan kromosom yang tidak rusak memiliki korelasi yang penting dengan terjadinya penurunan pertumbuhan.</w:t>
      </w:r>
      <w:proofErr w:type="gramEnd"/>
      <w:r w:rsidRPr="00C34588">
        <w:rPr>
          <w:rFonts w:ascii="Times New Roman" w:eastAsiaTheme="minorHAnsi" w:hAnsi="Times New Roman"/>
          <w:sz w:val="24"/>
          <w:szCs w:val="24"/>
        </w:rPr>
        <w:t xml:space="preserve"> </w:t>
      </w:r>
      <w:proofErr w:type="gramStart"/>
      <w:r w:rsidRPr="00C34588">
        <w:rPr>
          <w:rFonts w:ascii="Times New Roman" w:eastAsiaTheme="minorHAnsi" w:hAnsi="Times New Roman"/>
          <w:sz w:val="24"/>
          <w:szCs w:val="24"/>
        </w:rPr>
        <w:t>Tingkat dosis mutagen yang lebih tinggi menunjukkan tinggi tanaman yang lebih rendah karena mutagen membatasi pembelahan sel somatik, juga dapat menyebabkan pertumbuhan abnormal dan penurunan kesuburan.</w:t>
      </w:r>
      <w:proofErr w:type="gramEnd"/>
    </w:p>
    <w:p w:rsidR="00732256" w:rsidRDefault="00732256" w:rsidP="00C34588">
      <w:pPr>
        <w:spacing w:line="240" w:lineRule="auto"/>
        <w:ind w:firstLine="0"/>
        <w:rPr>
          <w:rFonts w:ascii="Times New Roman" w:eastAsiaTheme="minorHAnsi" w:hAnsi="Times New Roman"/>
        </w:rPr>
      </w:pPr>
    </w:p>
    <w:p w:rsidR="00315AFD" w:rsidRPr="00CE3DD0" w:rsidRDefault="00315AFD" w:rsidP="00F2687E">
      <w:pPr>
        <w:pStyle w:val="ListParagraph"/>
        <w:numPr>
          <w:ilvl w:val="0"/>
          <w:numId w:val="5"/>
        </w:numPr>
        <w:ind w:left="426"/>
        <w:rPr>
          <w:rFonts w:ascii="Times New Roman" w:hAnsi="Times New Roman"/>
          <w:b/>
          <w:sz w:val="24"/>
          <w:szCs w:val="24"/>
        </w:rPr>
      </w:pPr>
      <w:r w:rsidRPr="00CE3DD0">
        <w:rPr>
          <w:rFonts w:ascii="Times New Roman" w:hAnsi="Times New Roman"/>
          <w:b/>
          <w:sz w:val="24"/>
          <w:szCs w:val="24"/>
        </w:rPr>
        <w:t>Jumlah Daun</w:t>
      </w:r>
      <w:r w:rsidR="007D7C8A">
        <w:rPr>
          <w:rFonts w:ascii="Times New Roman" w:hAnsi="Times New Roman"/>
          <w:b/>
          <w:sz w:val="24"/>
          <w:szCs w:val="24"/>
        </w:rPr>
        <w:t xml:space="preserve"> dan Jumlah Klorofil Daun</w:t>
      </w:r>
    </w:p>
    <w:p w:rsidR="00AB3504" w:rsidRPr="00AB3504" w:rsidRDefault="00AB3504" w:rsidP="00AB3504">
      <w:pPr>
        <w:ind w:firstLine="567"/>
        <w:rPr>
          <w:rFonts w:ascii="Times New Roman" w:eastAsiaTheme="minorHAnsi" w:hAnsi="Times New Roman"/>
          <w:sz w:val="24"/>
          <w:szCs w:val="24"/>
        </w:rPr>
      </w:pPr>
      <w:proofErr w:type="gramStart"/>
      <w:r w:rsidRPr="00AB3504">
        <w:rPr>
          <w:rFonts w:ascii="Times New Roman" w:eastAsiaTheme="minorHAnsi" w:hAnsi="Times New Roman"/>
          <w:sz w:val="24"/>
          <w:szCs w:val="24"/>
        </w:rPr>
        <w:t>Tabel 4 hasil analisis menunjukkan bahwa perlakuan lama perendaman dan jenis taraf konsentrasi EMS berpengaruh terhadap jumlah daun tanaman kentang (nilai p &gt; 0.05).</w:t>
      </w:r>
      <w:proofErr w:type="gramEnd"/>
      <w:r w:rsidRPr="00AB3504">
        <w:rPr>
          <w:rFonts w:ascii="Times New Roman" w:eastAsiaTheme="minorHAnsi" w:hAnsi="Times New Roman"/>
          <w:sz w:val="24"/>
          <w:szCs w:val="24"/>
        </w:rPr>
        <w:t xml:space="preserve"> </w:t>
      </w:r>
      <w:proofErr w:type="gramStart"/>
      <w:r w:rsidRPr="00AB3504">
        <w:rPr>
          <w:rFonts w:ascii="Times New Roman" w:eastAsiaTheme="minorHAnsi" w:hAnsi="Times New Roman"/>
          <w:sz w:val="24"/>
          <w:szCs w:val="24"/>
        </w:rPr>
        <w:t>Berdasarkan hasil penelitian, tanaman dengan perlakuan EMS menghasilkan jumlah daun yang lebih rendah dibandingkan tanaman kontrol.</w:t>
      </w:r>
      <w:proofErr w:type="gramEnd"/>
      <w:r w:rsidRPr="00AB3504">
        <w:rPr>
          <w:rFonts w:ascii="Times New Roman" w:eastAsiaTheme="minorHAnsi" w:hAnsi="Times New Roman"/>
          <w:sz w:val="24"/>
          <w:szCs w:val="24"/>
        </w:rPr>
        <w:t xml:space="preserve"> Pada perlakuan lama perendaman 3 jam rata-rata jumlah daun paling banyak terdapat pada genotipe 3D</w:t>
      </w:r>
      <w:r w:rsidRPr="00AB3504">
        <w:rPr>
          <w:rFonts w:ascii="Times New Roman" w:eastAsiaTheme="minorHAnsi" w:hAnsi="Times New Roman"/>
          <w:sz w:val="24"/>
          <w:szCs w:val="24"/>
          <w:vertAlign w:val="subscript"/>
        </w:rPr>
        <w:t>12</w:t>
      </w:r>
      <w:r w:rsidRPr="00AB3504">
        <w:rPr>
          <w:rFonts w:ascii="Times New Roman" w:eastAsiaTheme="minorHAnsi" w:hAnsi="Times New Roman"/>
          <w:sz w:val="24"/>
          <w:szCs w:val="24"/>
        </w:rPr>
        <w:t>, sedangkan rata-rata jumlah daun paling sedikit terdapat pada genotipe 3E</w:t>
      </w:r>
      <w:r w:rsidRPr="00AB3504">
        <w:rPr>
          <w:rFonts w:ascii="Times New Roman" w:eastAsiaTheme="minorHAnsi" w:hAnsi="Times New Roman"/>
          <w:sz w:val="24"/>
          <w:szCs w:val="24"/>
          <w:vertAlign w:val="subscript"/>
        </w:rPr>
        <w:t>14</w:t>
      </w:r>
      <w:r w:rsidRPr="00AB3504">
        <w:rPr>
          <w:rFonts w:ascii="Times New Roman" w:eastAsiaTheme="minorHAnsi" w:hAnsi="Times New Roman"/>
          <w:sz w:val="24"/>
          <w:szCs w:val="24"/>
        </w:rPr>
        <w:t>. Pada perlakuan lama perendaman 6 jam jumlah daun paling banyak terdapat pada genotipe 6H</w:t>
      </w:r>
      <w:r w:rsidRPr="00AB3504">
        <w:rPr>
          <w:rFonts w:ascii="Times New Roman" w:eastAsiaTheme="minorHAnsi" w:hAnsi="Times New Roman"/>
          <w:sz w:val="24"/>
          <w:szCs w:val="24"/>
          <w:vertAlign w:val="subscript"/>
        </w:rPr>
        <w:t>1</w:t>
      </w:r>
      <w:r w:rsidRPr="00AB3504">
        <w:rPr>
          <w:rFonts w:ascii="Times New Roman" w:eastAsiaTheme="minorHAnsi" w:hAnsi="Times New Roman"/>
          <w:sz w:val="24"/>
          <w:szCs w:val="24"/>
        </w:rPr>
        <w:t xml:space="preserve"> dan jumlah paling sedikit terdapat pada genotipe 6A</w:t>
      </w:r>
      <w:r w:rsidRPr="00AB3504">
        <w:rPr>
          <w:rFonts w:ascii="Times New Roman" w:eastAsiaTheme="minorHAnsi" w:hAnsi="Times New Roman"/>
          <w:sz w:val="24"/>
          <w:szCs w:val="24"/>
          <w:vertAlign w:val="subscript"/>
        </w:rPr>
        <w:t>3</w:t>
      </w:r>
      <w:r w:rsidRPr="00AB3504">
        <w:rPr>
          <w:rFonts w:ascii="Times New Roman" w:eastAsiaTheme="minorHAnsi" w:hAnsi="Times New Roman"/>
          <w:sz w:val="24"/>
          <w:szCs w:val="24"/>
        </w:rPr>
        <w:t xml:space="preserve"> dan 6D</w:t>
      </w:r>
      <w:r w:rsidRPr="00AB3504">
        <w:rPr>
          <w:rFonts w:ascii="Times New Roman" w:eastAsiaTheme="minorHAnsi" w:hAnsi="Times New Roman"/>
          <w:sz w:val="24"/>
          <w:szCs w:val="24"/>
          <w:vertAlign w:val="subscript"/>
        </w:rPr>
        <w:t>1</w:t>
      </w:r>
      <w:r w:rsidRPr="00AB3504">
        <w:rPr>
          <w:rFonts w:ascii="Times New Roman" w:eastAsiaTheme="minorHAnsi" w:hAnsi="Times New Roman"/>
          <w:sz w:val="24"/>
          <w:szCs w:val="24"/>
        </w:rPr>
        <w:t>.</w:t>
      </w:r>
    </w:p>
    <w:p w:rsidR="00AB3504" w:rsidRDefault="00AB3504" w:rsidP="00AB3504">
      <w:pPr>
        <w:ind w:firstLine="567"/>
        <w:rPr>
          <w:rFonts w:ascii="Times New Roman" w:eastAsiaTheme="minorHAnsi" w:hAnsi="Times New Roman"/>
          <w:sz w:val="24"/>
          <w:szCs w:val="24"/>
        </w:rPr>
      </w:pPr>
      <w:r w:rsidRPr="00AB3504">
        <w:rPr>
          <w:rFonts w:ascii="Times New Roman" w:eastAsiaTheme="minorHAnsi" w:hAnsi="Times New Roman"/>
          <w:sz w:val="24"/>
          <w:szCs w:val="24"/>
        </w:rPr>
        <w:t xml:space="preserve">Hasil tersebut menunjukkan bahwa lama perendaman yang sebentar dan konsentrasi EMS yang rendah menyebabkan jumlah daun tidak terlalu banyak, dan sebaliknya bahwa lama perendaman yang cukup lama serta konsentrasi EMS diatas 0.10% pada perlakuan dapat menghasilkan jumlah daun paling banyak pada tanaman uji. Lama </w:t>
      </w:r>
      <w:proofErr w:type="gramStart"/>
      <w:r w:rsidRPr="00AB3504">
        <w:rPr>
          <w:rFonts w:ascii="Times New Roman" w:eastAsiaTheme="minorHAnsi" w:hAnsi="Times New Roman"/>
          <w:sz w:val="24"/>
          <w:szCs w:val="24"/>
        </w:rPr>
        <w:t>perendaman</w:t>
      </w:r>
      <w:proofErr w:type="gramEnd"/>
      <w:r w:rsidRPr="00AB3504">
        <w:rPr>
          <w:rFonts w:ascii="Times New Roman" w:eastAsiaTheme="minorHAnsi" w:hAnsi="Times New Roman"/>
          <w:sz w:val="24"/>
          <w:szCs w:val="24"/>
        </w:rPr>
        <w:t xml:space="preserve"> dan konsentrasi EMS yang diujikan dapat menyebabkan berbagai perubahan struktur dan fungsi tanaman. </w:t>
      </w:r>
      <w:proofErr w:type="gramStart"/>
      <w:r w:rsidRPr="00AB3504">
        <w:rPr>
          <w:rFonts w:ascii="Times New Roman" w:eastAsiaTheme="minorHAnsi" w:hAnsi="Times New Roman"/>
          <w:sz w:val="24"/>
          <w:szCs w:val="24"/>
        </w:rPr>
        <w:t>Sehingga semakin meningkat dosis EMS yang digunakan, maka parameter pertumbuhan semakin menurun diantaranya jumlah daun.</w:t>
      </w:r>
      <w:proofErr w:type="gramEnd"/>
      <w:r w:rsidRPr="00AB3504">
        <w:rPr>
          <w:rFonts w:ascii="Times New Roman" w:eastAsiaTheme="minorHAnsi" w:hAnsi="Times New Roman"/>
          <w:sz w:val="24"/>
          <w:szCs w:val="24"/>
        </w:rPr>
        <w:t xml:space="preserve"> Beberapa penelitian mengindikasikan bahwa dosis mutagen yang tinggi dapat merusak dan menghentikan enzim yang dibutuhkan untuk proses inisiasi daun (Akhtar, 2014).</w:t>
      </w:r>
    </w:p>
    <w:p w:rsidR="00AB3504" w:rsidRDefault="00AB3504" w:rsidP="009F1ED5">
      <w:pPr>
        <w:ind w:firstLine="567"/>
        <w:rPr>
          <w:rFonts w:ascii="Times New Roman" w:eastAsiaTheme="minorHAnsi" w:hAnsi="Times New Roman"/>
          <w:sz w:val="24"/>
          <w:szCs w:val="24"/>
        </w:rPr>
      </w:pPr>
      <w:proofErr w:type="gramStart"/>
      <w:r w:rsidRPr="005346AF">
        <w:rPr>
          <w:rFonts w:ascii="Times New Roman" w:eastAsiaTheme="minorHAnsi" w:hAnsi="Times New Roman"/>
          <w:sz w:val="24"/>
          <w:szCs w:val="24"/>
        </w:rPr>
        <w:t>Berdasarkan hasil analisis diketahui bahwa perlakuan lama perendaman dan jenis taraf konsentrasi EMS tidak mempengaruhi jumlah klorofil daun.</w:t>
      </w:r>
      <w:proofErr w:type="gramEnd"/>
      <w:r w:rsidRPr="005346AF">
        <w:rPr>
          <w:rFonts w:ascii="Times New Roman" w:eastAsiaTheme="minorHAnsi" w:hAnsi="Times New Roman"/>
          <w:sz w:val="24"/>
          <w:szCs w:val="24"/>
        </w:rPr>
        <w:t xml:space="preserve"> </w:t>
      </w:r>
      <w:proofErr w:type="gramStart"/>
      <w:r w:rsidRPr="005346AF">
        <w:rPr>
          <w:rFonts w:ascii="Times New Roman" w:eastAsiaTheme="minorHAnsi" w:hAnsi="Times New Roman"/>
          <w:sz w:val="24"/>
          <w:szCs w:val="24"/>
        </w:rPr>
        <w:t>Tanaman uji hasil perlakuan EMS memiliki jumlah klorofil daun yang tidak berbeda nyata jika dibandingkan dengan tanaman kontrol.</w:t>
      </w:r>
      <w:proofErr w:type="gramEnd"/>
      <w:r>
        <w:rPr>
          <w:rFonts w:ascii="Times New Roman" w:eastAsiaTheme="minorHAnsi" w:hAnsi="Times New Roman"/>
          <w:sz w:val="24"/>
          <w:szCs w:val="24"/>
        </w:rPr>
        <w:t xml:space="preserve"> </w:t>
      </w:r>
      <w:proofErr w:type="gramStart"/>
      <w:r>
        <w:rPr>
          <w:rFonts w:ascii="Times New Roman" w:eastAsiaTheme="minorHAnsi" w:hAnsi="Times New Roman"/>
          <w:sz w:val="24"/>
          <w:szCs w:val="24"/>
        </w:rPr>
        <w:t>P</w:t>
      </w:r>
      <w:r w:rsidRPr="005346AF">
        <w:rPr>
          <w:rFonts w:ascii="Times New Roman" w:eastAsiaTheme="minorHAnsi" w:hAnsi="Times New Roman"/>
          <w:sz w:val="24"/>
          <w:szCs w:val="24"/>
        </w:rPr>
        <w:t>ada perlakuan lama perendaman 3 jam jumlah klorofil tertinggi terdapat pada genotipe 3D</w:t>
      </w:r>
      <w:r w:rsidRPr="005346AF">
        <w:rPr>
          <w:rFonts w:ascii="Times New Roman" w:eastAsiaTheme="minorHAnsi" w:hAnsi="Times New Roman"/>
          <w:sz w:val="24"/>
          <w:szCs w:val="24"/>
          <w:vertAlign w:val="subscript"/>
        </w:rPr>
        <w:t>4</w:t>
      </w:r>
      <w:r w:rsidRPr="005346AF">
        <w:rPr>
          <w:rFonts w:ascii="Times New Roman" w:eastAsiaTheme="minorHAnsi" w:hAnsi="Times New Roman"/>
          <w:sz w:val="24"/>
          <w:szCs w:val="24"/>
        </w:rPr>
        <w:t>, sedangkan</w:t>
      </w:r>
      <w:r>
        <w:rPr>
          <w:rFonts w:ascii="Times New Roman" w:eastAsiaTheme="minorHAnsi" w:hAnsi="Times New Roman"/>
          <w:sz w:val="24"/>
          <w:szCs w:val="24"/>
        </w:rPr>
        <w:t xml:space="preserve"> j</w:t>
      </w:r>
      <w:r w:rsidRPr="005346AF">
        <w:rPr>
          <w:rFonts w:ascii="Times New Roman" w:eastAsiaTheme="minorHAnsi" w:hAnsi="Times New Roman"/>
          <w:sz w:val="24"/>
          <w:szCs w:val="24"/>
        </w:rPr>
        <w:t>umlah klorofil terendah terdapat pada genotipe 3E</w:t>
      </w:r>
      <w:r w:rsidRPr="005346AF">
        <w:rPr>
          <w:rFonts w:ascii="Times New Roman" w:eastAsiaTheme="minorHAnsi" w:hAnsi="Times New Roman"/>
          <w:sz w:val="24"/>
          <w:szCs w:val="24"/>
          <w:vertAlign w:val="subscript"/>
        </w:rPr>
        <w:t>1</w:t>
      </w:r>
      <w:r>
        <w:rPr>
          <w:rFonts w:ascii="Times New Roman" w:eastAsiaTheme="minorHAnsi" w:hAnsi="Times New Roman"/>
          <w:sz w:val="24"/>
          <w:szCs w:val="24"/>
        </w:rPr>
        <w:t>.</w:t>
      </w:r>
      <w:proofErr w:type="gramEnd"/>
      <w:r>
        <w:rPr>
          <w:rFonts w:ascii="Times New Roman" w:eastAsiaTheme="minorHAnsi" w:hAnsi="Times New Roman"/>
          <w:sz w:val="24"/>
          <w:szCs w:val="24"/>
        </w:rPr>
        <w:t xml:space="preserve"> </w:t>
      </w:r>
      <w:proofErr w:type="gramStart"/>
      <w:r w:rsidRPr="005346AF">
        <w:rPr>
          <w:rFonts w:ascii="Times New Roman" w:eastAsiaTheme="minorHAnsi" w:hAnsi="Times New Roman"/>
          <w:sz w:val="24"/>
          <w:szCs w:val="24"/>
        </w:rPr>
        <w:t>Pada perlakuan lama perendaman 6 jam, jumlah klorofil tertinggi terdapat pada genotipe 6D</w:t>
      </w:r>
      <w:r w:rsidRPr="005346AF">
        <w:rPr>
          <w:rFonts w:ascii="Times New Roman" w:eastAsiaTheme="minorHAnsi" w:hAnsi="Times New Roman"/>
          <w:sz w:val="24"/>
          <w:szCs w:val="24"/>
          <w:vertAlign w:val="subscript"/>
        </w:rPr>
        <w:t xml:space="preserve">3 </w:t>
      </w:r>
      <w:r w:rsidRPr="005346AF">
        <w:rPr>
          <w:rFonts w:ascii="Times New Roman" w:eastAsiaTheme="minorHAnsi" w:hAnsi="Times New Roman"/>
          <w:sz w:val="24"/>
          <w:szCs w:val="24"/>
        </w:rPr>
        <w:t>dan jumlah klorofil terendah terdapat pada genotipe 6A</w:t>
      </w:r>
      <w:r w:rsidRPr="005346AF">
        <w:rPr>
          <w:rFonts w:ascii="Times New Roman" w:eastAsiaTheme="minorHAnsi" w:hAnsi="Times New Roman"/>
          <w:sz w:val="24"/>
          <w:szCs w:val="24"/>
          <w:vertAlign w:val="subscript"/>
        </w:rPr>
        <w:t>3</w:t>
      </w:r>
      <w:r w:rsidRPr="005346AF">
        <w:rPr>
          <w:rFonts w:ascii="Times New Roman" w:eastAsiaTheme="minorHAnsi" w:hAnsi="Times New Roman"/>
          <w:sz w:val="24"/>
          <w:szCs w:val="24"/>
        </w:rPr>
        <w:t>.</w:t>
      </w:r>
      <w:proofErr w:type="gramEnd"/>
    </w:p>
    <w:p w:rsidR="009F1ED5" w:rsidRDefault="009F1ED5" w:rsidP="009F1ED5">
      <w:pPr>
        <w:ind w:firstLine="567"/>
        <w:rPr>
          <w:rFonts w:ascii="Times New Roman" w:eastAsiaTheme="minorHAnsi" w:hAnsi="Times New Roman"/>
          <w:sz w:val="24"/>
          <w:szCs w:val="24"/>
        </w:rPr>
      </w:pPr>
      <w:proofErr w:type="gramStart"/>
      <w:r>
        <w:rPr>
          <w:rFonts w:ascii="Times New Roman" w:eastAsiaTheme="minorHAnsi" w:hAnsi="Times New Roman"/>
          <w:sz w:val="24"/>
          <w:szCs w:val="24"/>
        </w:rPr>
        <w:t>Berdasarkan hasil pengamatan, lebih banyak genotipe mutan yang memiliki jumlah kandungan klorofil lebih rendah jika dibandingkan dengan kontrol.</w:t>
      </w:r>
      <w:proofErr w:type="gramEnd"/>
      <w:r>
        <w:rPr>
          <w:rFonts w:ascii="Times New Roman" w:eastAsiaTheme="minorHAnsi" w:hAnsi="Times New Roman"/>
          <w:sz w:val="24"/>
          <w:szCs w:val="24"/>
        </w:rPr>
        <w:t xml:space="preserve"> Menurut Sikder </w:t>
      </w:r>
      <w:r>
        <w:rPr>
          <w:rFonts w:ascii="Times New Roman" w:eastAsiaTheme="minorHAnsi" w:hAnsi="Times New Roman"/>
          <w:i/>
          <w:sz w:val="24"/>
          <w:szCs w:val="24"/>
        </w:rPr>
        <w:t xml:space="preserve">et al., </w:t>
      </w:r>
      <w:r>
        <w:rPr>
          <w:rFonts w:ascii="Times New Roman" w:eastAsiaTheme="minorHAnsi" w:hAnsi="Times New Roman"/>
          <w:sz w:val="24"/>
          <w:szCs w:val="24"/>
        </w:rPr>
        <w:t xml:space="preserve">(2013), perkembangan klorofil diduga dikendalikan oleh banyak gen yang terletak di dekat </w:t>
      </w:r>
      <w:r>
        <w:rPr>
          <w:rFonts w:ascii="Times New Roman" w:eastAsiaTheme="minorHAnsi" w:hAnsi="Times New Roman"/>
          <w:sz w:val="24"/>
          <w:szCs w:val="24"/>
        </w:rPr>
        <w:lastRenderedPageBreak/>
        <w:t xml:space="preserve">sentromer dan segmen proksimal dari kromosom. </w:t>
      </w:r>
      <w:proofErr w:type="gramStart"/>
      <w:r>
        <w:rPr>
          <w:rFonts w:ascii="Times New Roman" w:eastAsiaTheme="minorHAnsi" w:hAnsi="Times New Roman"/>
          <w:sz w:val="24"/>
          <w:szCs w:val="24"/>
        </w:rPr>
        <w:t>Adanya defisiensi klorofil yang disebabkan oleh perlakuan EMS diduga terjadi karena EMS mengakibatkan kerusakan kromosom.</w:t>
      </w:r>
      <w:proofErr w:type="gramEnd"/>
    </w:p>
    <w:p w:rsidR="00AB3504" w:rsidRPr="00AB3504" w:rsidRDefault="00AB3504" w:rsidP="00AB3504">
      <w:pPr>
        <w:ind w:firstLine="567"/>
        <w:rPr>
          <w:rFonts w:ascii="Times New Roman" w:eastAsiaTheme="minorHAnsi" w:hAnsi="Times New Roman"/>
          <w:sz w:val="24"/>
          <w:szCs w:val="24"/>
        </w:rPr>
      </w:pPr>
    </w:p>
    <w:p w:rsidR="0074367E" w:rsidRDefault="0074367E" w:rsidP="00F2687E">
      <w:pPr>
        <w:spacing w:line="276" w:lineRule="auto"/>
        <w:ind w:firstLine="0"/>
        <w:rPr>
          <w:rFonts w:ascii="Times New Roman" w:eastAsiaTheme="minorHAnsi" w:hAnsi="Times New Roman"/>
          <w:sz w:val="24"/>
          <w:szCs w:val="24"/>
        </w:rPr>
      </w:pPr>
      <w:proofErr w:type="gramStart"/>
      <w:r>
        <w:rPr>
          <w:rFonts w:ascii="Times New Roman" w:eastAsiaTheme="minorHAnsi" w:hAnsi="Times New Roman"/>
          <w:sz w:val="24"/>
          <w:szCs w:val="24"/>
        </w:rPr>
        <w:t>Tabel 4.</w:t>
      </w:r>
      <w:proofErr w:type="gramEnd"/>
      <w:r>
        <w:rPr>
          <w:rFonts w:ascii="Times New Roman" w:eastAsiaTheme="minorHAnsi" w:hAnsi="Times New Roman"/>
          <w:sz w:val="24"/>
          <w:szCs w:val="24"/>
        </w:rPr>
        <w:t xml:space="preserve"> Pengaruh perlakuan EMS terhadap jumlah daun</w:t>
      </w:r>
      <w:r w:rsidR="007D7C8A">
        <w:rPr>
          <w:rFonts w:ascii="Times New Roman" w:eastAsiaTheme="minorHAnsi" w:hAnsi="Times New Roman"/>
          <w:sz w:val="24"/>
          <w:szCs w:val="24"/>
        </w:rPr>
        <w:t xml:space="preserve"> dan jumlah klorofil daun</w:t>
      </w:r>
    </w:p>
    <w:tbl>
      <w:tblPr>
        <w:tblW w:w="9230" w:type="dxa"/>
        <w:tblInd w:w="9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851"/>
        <w:gridCol w:w="850"/>
        <w:gridCol w:w="284"/>
        <w:gridCol w:w="1134"/>
        <w:gridCol w:w="851"/>
        <w:gridCol w:w="850"/>
        <w:gridCol w:w="284"/>
        <w:gridCol w:w="1134"/>
        <w:gridCol w:w="992"/>
        <w:gridCol w:w="851"/>
      </w:tblGrid>
      <w:tr w:rsidR="002B59D9" w:rsidRPr="005346AF" w:rsidTr="00131729">
        <w:trPr>
          <w:trHeight w:val="330"/>
        </w:trPr>
        <w:tc>
          <w:tcPr>
            <w:tcW w:w="1149" w:type="dxa"/>
            <w:tcBorders>
              <w:right w:val="nil"/>
            </w:tcBorders>
            <w:shd w:val="clear" w:color="auto" w:fill="auto"/>
            <w:vAlign w:val="center"/>
          </w:tcPr>
          <w:p w:rsidR="002B59D9" w:rsidRPr="005346AF" w:rsidRDefault="002B59D9" w:rsidP="00272888">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Genotipe</w:t>
            </w:r>
          </w:p>
        </w:tc>
        <w:tc>
          <w:tcPr>
            <w:tcW w:w="851" w:type="dxa"/>
            <w:tcBorders>
              <w:left w:val="nil"/>
              <w:right w:val="nil"/>
            </w:tcBorders>
            <w:vAlign w:val="bottom"/>
          </w:tcPr>
          <w:p w:rsidR="002B59D9" w:rsidRPr="00732256" w:rsidRDefault="002B59D9" w:rsidP="00732256">
            <w:pPr>
              <w:spacing w:line="240" w:lineRule="auto"/>
              <w:ind w:firstLine="0"/>
              <w:jc w:val="center"/>
              <w:rPr>
                <w:rFonts w:ascii="Times New Roman" w:hAnsi="Times New Roman"/>
                <w:sz w:val="24"/>
                <w:szCs w:val="24"/>
                <w:vertAlign w:val="subscript"/>
              </w:rPr>
            </w:pPr>
            <w:r>
              <w:rPr>
                <w:rFonts w:ascii="Times New Roman" w:hAnsi="Times New Roman"/>
                <w:sz w:val="24"/>
                <w:szCs w:val="24"/>
              </w:rPr>
              <w:t>JD-LP</w:t>
            </w:r>
            <w:r>
              <w:rPr>
                <w:rFonts w:ascii="Times New Roman" w:hAnsi="Times New Roman"/>
                <w:sz w:val="24"/>
                <w:szCs w:val="24"/>
                <w:vertAlign w:val="subscript"/>
              </w:rPr>
              <w:t>3</w:t>
            </w:r>
          </w:p>
        </w:tc>
        <w:tc>
          <w:tcPr>
            <w:tcW w:w="850" w:type="dxa"/>
            <w:tcBorders>
              <w:left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Pr>
                <w:rFonts w:ascii="Times New Roman" w:hAnsi="Times New Roman"/>
                <w:sz w:val="24"/>
                <w:szCs w:val="24"/>
              </w:rPr>
              <w:t>JK-LP</w:t>
            </w:r>
            <w:r>
              <w:rPr>
                <w:rFonts w:ascii="Times New Roman" w:hAnsi="Times New Roman"/>
                <w:sz w:val="24"/>
                <w:szCs w:val="24"/>
                <w:vertAlign w:val="subscript"/>
              </w:rPr>
              <w:t>3</w:t>
            </w:r>
          </w:p>
        </w:tc>
        <w:tc>
          <w:tcPr>
            <w:tcW w:w="284" w:type="dxa"/>
            <w:tcBorders>
              <w:left w:val="nil"/>
              <w:right w:val="nil"/>
            </w:tcBorders>
          </w:tcPr>
          <w:p w:rsidR="002B59D9" w:rsidRPr="005346AF" w:rsidRDefault="002B59D9" w:rsidP="00272888">
            <w:pPr>
              <w:spacing w:line="240" w:lineRule="auto"/>
              <w:ind w:firstLine="0"/>
              <w:jc w:val="center"/>
              <w:rPr>
                <w:rFonts w:ascii="Times New Roman" w:eastAsia="Times New Roman" w:hAnsi="Times New Roman"/>
                <w:sz w:val="24"/>
                <w:szCs w:val="24"/>
              </w:rPr>
            </w:pPr>
          </w:p>
        </w:tc>
        <w:tc>
          <w:tcPr>
            <w:tcW w:w="1134" w:type="dxa"/>
            <w:tcBorders>
              <w:left w:val="nil"/>
              <w:right w:val="nil"/>
            </w:tcBorders>
            <w:vAlign w:val="center"/>
          </w:tcPr>
          <w:p w:rsidR="002B59D9" w:rsidRPr="005346AF" w:rsidRDefault="002B59D9" w:rsidP="00272888">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Genotipe</w:t>
            </w:r>
          </w:p>
        </w:tc>
        <w:tc>
          <w:tcPr>
            <w:tcW w:w="851" w:type="dxa"/>
            <w:tcBorders>
              <w:left w:val="nil"/>
              <w:right w:val="nil"/>
            </w:tcBorders>
            <w:vAlign w:val="bottom"/>
          </w:tcPr>
          <w:p w:rsidR="002B59D9" w:rsidRPr="005346AF" w:rsidRDefault="002B59D9" w:rsidP="00F2687E">
            <w:pPr>
              <w:spacing w:line="240" w:lineRule="auto"/>
              <w:ind w:firstLine="0"/>
              <w:jc w:val="center"/>
              <w:rPr>
                <w:rFonts w:ascii="Times New Roman" w:hAnsi="Times New Roman"/>
                <w:sz w:val="24"/>
                <w:szCs w:val="24"/>
              </w:rPr>
            </w:pPr>
            <w:r>
              <w:rPr>
                <w:rFonts w:ascii="Times New Roman" w:hAnsi="Times New Roman"/>
                <w:sz w:val="24"/>
                <w:szCs w:val="24"/>
              </w:rPr>
              <w:t>JD-LP</w:t>
            </w:r>
            <w:r>
              <w:rPr>
                <w:rFonts w:ascii="Times New Roman" w:hAnsi="Times New Roman"/>
                <w:sz w:val="24"/>
                <w:szCs w:val="24"/>
                <w:vertAlign w:val="subscript"/>
              </w:rPr>
              <w:t>3</w:t>
            </w:r>
          </w:p>
        </w:tc>
        <w:tc>
          <w:tcPr>
            <w:tcW w:w="850" w:type="dxa"/>
            <w:tcBorders>
              <w:left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Pr>
                <w:rFonts w:ascii="Times New Roman" w:hAnsi="Times New Roman"/>
                <w:sz w:val="24"/>
                <w:szCs w:val="24"/>
              </w:rPr>
              <w:t>JK-LP</w:t>
            </w:r>
            <w:r>
              <w:rPr>
                <w:rFonts w:ascii="Times New Roman" w:hAnsi="Times New Roman"/>
                <w:sz w:val="24"/>
                <w:szCs w:val="24"/>
                <w:vertAlign w:val="subscript"/>
              </w:rPr>
              <w:t>3</w:t>
            </w:r>
          </w:p>
        </w:tc>
        <w:tc>
          <w:tcPr>
            <w:tcW w:w="284" w:type="dxa"/>
            <w:tcBorders>
              <w:left w:val="nil"/>
              <w:right w:val="nil"/>
            </w:tcBorders>
          </w:tcPr>
          <w:p w:rsidR="002B59D9" w:rsidRPr="005346AF" w:rsidRDefault="002B59D9" w:rsidP="00272888">
            <w:pPr>
              <w:spacing w:line="240" w:lineRule="auto"/>
              <w:ind w:firstLine="0"/>
              <w:jc w:val="center"/>
              <w:rPr>
                <w:rFonts w:ascii="Times New Roman" w:eastAsia="Times New Roman" w:hAnsi="Times New Roman"/>
                <w:sz w:val="24"/>
                <w:szCs w:val="24"/>
              </w:rPr>
            </w:pPr>
          </w:p>
        </w:tc>
        <w:tc>
          <w:tcPr>
            <w:tcW w:w="1134" w:type="dxa"/>
            <w:tcBorders>
              <w:left w:val="nil"/>
              <w:right w:val="nil"/>
            </w:tcBorders>
            <w:vAlign w:val="center"/>
          </w:tcPr>
          <w:p w:rsidR="002B59D9" w:rsidRPr="005346AF" w:rsidRDefault="002B59D9" w:rsidP="00272888">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Genotipe</w:t>
            </w:r>
          </w:p>
        </w:tc>
        <w:tc>
          <w:tcPr>
            <w:tcW w:w="992" w:type="dxa"/>
            <w:tcBorders>
              <w:left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Pr>
                <w:rFonts w:ascii="Times New Roman" w:hAnsi="Times New Roman"/>
                <w:sz w:val="24"/>
                <w:szCs w:val="24"/>
              </w:rPr>
              <w:t>JD-LP</w:t>
            </w:r>
            <w:r>
              <w:rPr>
                <w:rFonts w:ascii="Times New Roman" w:hAnsi="Times New Roman"/>
                <w:sz w:val="24"/>
                <w:szCs w:val="24"/>
                <w:vertAlign w:val="subscript"/>
              </w:rPr>
              <w:t>6</w:t>
            </w:r>
          </w:p>
        </w:tc>
        <w:tc>
          <w:tcPr>
            <w:tcW w:w="851" w:type="dxa"/>
            <w:tcBorders>
              <w:left w:val="nil"/>
            </w:tcBorders>
          </w:tcPr>
          <w:p w:rsidR="002B59D9" w:rsidRPr="005346AF" w:rsidRDefault="002B59D9" w:rsidP="00F2687E">
            <w:pPr>
              <w:spacing w:line="240" w:lineRule="auto"/>
              <w:ind w:firstLine="0"/>
              <w:jc w:val="center"/>
              <w:rPr>
                <w:rFonts w:ascii="Times New Roman" w:hAnsi="Times New Roman"/>
                <w:sz w:val="24"/>
                <w:szCs w:val="24"/>
              </w:rPr>
            </w:pPr>
            <w:r>
              <w:rPr>
                <w:rFonts w:ascii="Times New Roman" w:hAnsi="Times New Roman"/>
                <w:sz w:val="24"/>
                <w:szCs w:val="24"/>
              </w:rPr>
              <w:t>JK-LP</w:t>
            </w:r>
            <w:r>
              <w:rPr>
                <w:rFonts w:ascii="Times New Roman" w:hAnsi="Times New Roman"/>
                <w:sz w:val="24"/>
                <w:szCs w:val="24"/>
                <w:vertAlign w:val="subscript"/>
              </w:rPr>
              <w:t>6</w:t>
            </w:r>
          </w:p>
        </w:tc>
      </w:tr>
      <w:tr w:rsidR="002B59D9" w:rsidRPr="005346AF" w:rsidTr="00131729">
        <w:trPr>
          <w:trHeight w:val="330"/>
        </w:trPr>
        <w:tc>
          <w:tcPr>
            <w:tcW w:w="1149" w:type="dxa"/>
            <w:tcBorders>
              <w:bottom w:val="nil"/>
              <w:right w:val="nil"/>
            </w:tcBorders>
            <w:shd w:val="clear" w:color="auto" w:fill="auto"/>
            <w:hideMark/>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3A</w:t>
            </w:r>
            <w:r w:rsidRPr="005346AF">
              <w:rPr>
                <w:rFonts w:ascii="Times New Roman" w:eastAsia="Times New Roman" w:hAnsi="Times New Roman"/>
                <w:sz w:val="24"/>
                <w:szCs w:val="24"/>
                <w:vertAlign w:val="subscript"/>
              </w:rPr>
              <w:t>1</w:t>
            </w:r>
          </w:p>
        </w:tc>
        <w:tc>
          <w:tcPr>
            <w:tcW w:w="851" w:type="dxa"/>
            <w:tcBorders>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8</w:t>
            </w:r>
            <w:r w:rsidR="00131729">
              <w:rPr>
                <w:rFonts w:ascii="Times New Roman" w:hAnsi="Times New Roman"/>
                <w:sz w:val="24"/>
                <w:szCs w:val="24"/>
              </w:rPr>
              <w:t>,</w:t>
            </w:r>
            <w:r w:rsidRPr="005346AF">
              <w:rPr>
                <w:rFonts w:ascii="Times New Roman" w:hAnsi="Times New Roman"/>
                <w:sz w:val="24"/>
                <w:szCs w:val="24"/>
              </w:rPr>
              <w:t>81</w:t>
            </w:r>
          </w:p>
        </w:tc>
        <w:tc>
          <w:tcPr>
            <w:tcW w:w="850" w:type="dxa"/>
            <w:tcBorders>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31</w:t>
            </w:r>
            <w:r w:rsidR="00131729">
              <w:rPr>
                <w:rFonts w:ascii="Times New Roman" w:hAnsi="Times New Roman"/>
                <w:sz w:val="24"/>
                <w:szCs w:val="24"/>
              </w:rPr>
              <w:t>,</w:t>
            </w:r>
            <w:r w:rsidRPr="005346AF">
              <w:rPr>
                <w:rFonts w:ascii="Times New Roman" w:hAnsi="Times New Roman"/>
                <w:sz w:val="24"/>
                <w:szCs w:val="24"/>
              </w:rPr>
              <w:t>23</w:t>
            </w:r>
          </w:p>
        </w:tc>
        <w:tc>
          <w:tcPr>
            <w:tcW w:w="284" w:type="dxa"/>
            <w:tcBorders>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3E</w:t>
            </w:r>
            <w:r w:rsidRPr="005346AF">
              <w:rPr>
                <w:rFonts w:ascii="Times New Roman" w:eastAsia="Times New Roman" w:hAnsi="Times New Roman"/>
                <w:sz w:val="24"/>
                <w:szCs w:val="24"/>
                <w:vertAlign w:val="subscript"/>
              </w:rPr>
              <w:t>2</w:t>
            </w:r>
          </w:p>
        </w:tc>
        <w:tc>
          <w:tcPr>
            <w:tcW w:w="851" w:type="dxa"/>
            <w:tcBorders>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6</w:t>
            </w:r>
            <w:r w:rsidR="00131729">
              <w:rPr>
                <w:rFonts w:ascii="Times New Roman" w:hAnsi="Times New Roman"/>
                <w:sz w:val="24"/>
                <w:szCs w:val="24"/>
              </w:rPr>
              <w:t>,</w:t>
            </w:r>
            <w:r w:rsidRPr="005346AF">
              <w:rPr>
                <w:rFonts w:ascii="Times New Roman" w:hAnsi="Times New Roman"/>
                <w:sz w:val="24"/>
                <w:szCs w:val="24"/>
              </w:rPr>
              <w:t>83</w:t>
            </w:r>
          </w:p>
        </w:tc>
        <w:tc>
          <w:tcPr>
            <w:tcW w:w="850" w:type="dxa"/>
            <w:tcBorders>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23</w:t>
            </w:r>
            <w:r w:rsidR="00131729">
              <w:rPr>
                <w:rFonts w:ascii="Times New Roman" w:hAnsi="Times New Roman"/>
                <w:sz w:val="24"/>
                <w:szCs w:val="24"/>
              </w:rPr>
              <w:t>,</w:t>
            </w:r>
            <w:r w:rsidRPr="005346AF">
              <w:rPr>
                <w:rFonts w:ascii="Times New Roman" w:hAnsi="Times New Roman"/>
                <w:sz w:val="24"/>
                <w:szCs w:val="24"/>
              </w:rPr>
              <w:t>47</w:t>
            </w:r>
          </w:p>
        </w:tc>
        <w:tc>
          <w:tcPr>
            <w:tcW w:w="284" w:type="dxa"/>
            <w:tcBorders>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6A</w:t>
            </w:r>
            <w:r w:rsidRPr="005346AF">
              <w:rPr>
                <w:rFonts w:ascii="Times New Roman" w:eastAsia="Times New Roman" w:hAnsi="Times New Roman"/>
                <w:sz w:val="24"/>
                <w:szCs w:val="24"/>
                <w:vertAlign w:val="subscript"/>
              </w:rPr>
              <w:t>1</w:t>
            </w:r>
          </w:p>
        </w:tc>
        <w:tc>
          <w:tcPr>
            <w:tcW w:w="992" w:type="dxa"/>
            <w:tcBorders>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4</w:t>
            </w:r>
            <w:r w:rsidR="00131729">
              <w:rPr>
                <w:rFonts w:ascii="Times New Roman" w:hAnsi="Times New Roman"/>
                <w:sz w:val="24"/>
                <w:szCs w:val="24"/>
              </w:rPr>
              <w:t>,</w:t>
            </w:r>
            <w:r w:rsidRPr="005346AF">
              <w:rPr>
                <w:rFonts w:ascii="Times New Roman" w:hAnsi="Times New Roman"/>
                <w:sz w:val="24"/>
                <w:szCs w:val="24"/>
              </w:rPr>
              <w:t>44</w:t>
            </w:r>
          </w:p>
        </w:tc>
        <w:tc>
          <w:tcPr>
            <w:tcW w:w="851" w:type="dxa"/>
            <w:tcBorders>
              <w:left w:val="nil"/>
              <w:bottom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17</w:t>
            </w:r>
            <w:r w:rsidR="00131729">
              <w:rPr>
                <w:rFonts w:ascii="Times New Roman" w:hAnsi="Times New Roman"/>
                <w:sz w:val="24"/>
                <w:szCs w:val="24"/>
              </w:rPr>
              <w:t>,</w:t>
            </w:r>
            <w:r w:rsidRPr="005346AF">
              <w:rPr>
                <w:rFonts w:ascii="Times New Roman" w:hAnsi="Times New Roman"/>
                <w:sz w:val="24"/>
                <w:szCs w:val="24"/>
              </w:rPr>
              <w:t>40</w:t>
            </w:r>
          </w:p>
        </w:tc>
      </w:tr>
      <w:tr w:rsidR="002B59D9" w:rsidRPr="005346AF" w:rsidTr="00131729">
        <w:trPr>
          <w:trHeight w:val="315"/>
        </w:trPr>
        <w:tc>
          <w:tcPr>
            <w:tcW w:w="1149" w:type="dxa"/>
            <w:tcBorders>
              <w:top w:val="nil"/>
              <w:bottom w:val="nil"/>
              <w:right w:val="nil"/>
            </w:tcBorders>
            <w:shd w:val="clear" w:color="auto" w:fill="auto"/>
            <w:hideMark/>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3A</w:t>
            </w:r>
            <w:r w:rsidRPr="005346AF">
              <w:rPr>
                <w:rFonts w:ascii="Times New Roman" w:eastAsia="Times New Roman" w:hAnsi="Times New Roman"/>
                <w:sz w:val="24"/>
                <w:szCs w:val="24"/>
                <w:vertAlign w:val="subscript"/>
              </w:rPr>
              <w:t>2</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5</w:t>
            </w:r>
            <w:r w:rsidR="00131729">
              <w:rPr>
                <w:rFonts w:ascii="Times New Roman" w:hAnsi="Times New Roman"/>
                <w:sz w:val="24"/>
                <w:szCs w:val="24"/>
              </w:rPr>
              <w:t>,</w:t>
            </w:r>
            <w:r w:rsidRPr="005346AF">
              <w:rPr>
                <w:rFonts w:ascii="Times New Roman" w:hAnsi="Times New Roman"/>
                <w:sz w:val="24"/>
                <w:szCs w:val="24"/>
              </w:rPr>
              <w:t>89</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34</w:t>
            </w:r>
            <w:r w:rsidR="00131729">
              <w:rPr>
                <w:rFonts w:ascii="Times New Roman" w:hAnsi="Times New Roman"/>
                <w:sz w:val="24"/>
                <w:szCs w:val="24"/>
              </w:rPr>
              <w:t>,</w:t>
            </w:r>
            <w:r w:rsidRPr="005346AF">
              <w:rPr>
                <w:rFonts w:ascii="Times New Roman" w:hAnsi="Times New Roman"/>
                <w:sz w:val="24"/>
                <w:szCs w:val="24"/>
              </w:rPr>
              <w:t>70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3E</w:t>
            </w:r>
            <w:r w:rsidRPr="005346AF">
              <w:rPr>
                <w:rFonts w:ascii="Times New Roman" w:eastAsia="Times New Roman" w:hAnsi="Times New Roman"/>
                <w:sz w:val="24"/>
                <w:szCs w:val="24"/>
                <w:vertAlign w:val="subscript"/>
              </w:rPr>
              <w:t>3</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5</w:t>
            </w:r>
            <w:r w:rsidR="00131729">
              <w:rPr>
                <w:rFonts w:ascii="Times New Roman" w:hAnsi="Times New Roman"/>
                <w:sz w:val="24"/>
                <w:szCs w:val="24"/>
              </w:rPr>
              <w:t>,</w:t>
            </w:r>
            <w:r w:rsidRPr="005346AF">
              <w:rPr>
                <w:rFonts w:ascii="Times New Roman" w:hAnsi="Times New Roman"/>
                <w:sz w:val="24"/>
                <w:szCs w:val="24"/>
              </w:rPr>
              <w:t>79</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30</w:t>
            </w:r>
            <w:r w:rsidR="00131729">
              <w:rPr>
                <w:rFonts w:ascii="Times New Roman" w:hAnsi="Times New Roman"/>
                <w:sz w:val="24"/>
                <w:szCs w:val="24"/>
              </w:rPr>
              <w:t>,</w:t>
            </w:r>
            <w:r w:rsidRPr="005346AF">
              <w:rPr>
                <w:rFonts w:ascii="Times New Roman" w:hAnsi="Times New Roman"/>
                <w:sz w:val="24"/>
                <w:szCs w:val="24"/>
              </w:rPr>
              <w:t>60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6A</w:t>
            </w:r>
            <w:r w:rsidRPr="005346AF">
              <w:rPr>
                <w:rFonts w:ascii="Times New Roman" w:eastAsia="Times New Roman" w:hAnsi="Times New Roman"/>
                <w:sz w:val="24"/>
                <w:szCs w:val="24"/>
                <w:vertAlign w:val="subscript"/>
              </w:rPr>
              <w:t>2</w:t>
            </w:r>
          </w:p>
        </w:tc>
        <w:tc>
          <w:tcPr>
            <w:tcW w:w="992"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12</w:t>
            </w:r>
            <w:r w:rsidR="00131729">
              <w:rPr>
                <w:rFonts w:ascii="Times New Roman" w:hAnsi="Times New Roman"/>
                <w:sz w:val="24"/>
                <w:szCs w:val="24"/>
              </w:rPr>
              <w:t>,</w:t>
            </w:r>
            <w:r w:rsidRPr="005346AF">
              <w:rPr>
                <w:rFonts w:ascii="Times New Roman" w:hAnsi="Times New Roman"/>
                <w:sz w:val="24"/>
                <w:szCs w:val="24"/>
              </w:rPr>
              <w:t>55*</w:t>
            </w:r>
          </w:p>
        </w:tc>
        <w:tc>
          <w:tcPr>
            <w:tcW w:w="851" w:type="dxa"/>
            <w:tcBorders>
              <w:top w:val="nil"/>
              <w:left w:val="nil"/>
              <w:bottom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37</w:t>
            </w:r>
            <w:r w:rsidR="00131729">
              <w:rPr>
                <w:rFonts w:ascii="Times New Roman" w:hAnsi="Times New Roman"/>
                <w:sz w:val="24"/>
                <w:szCs w:val="24"/>
              </w:rPr>
              <w:t>,</w:t>
            </w:r>
            <w:r w:rsidRPr="005346AF">
              <w:rPr>
                <w:rFonts w:ascii="Times New Roman" w:hAnsi="Times New Roman"/>
                <w:sz w:val="24"/>
                <w:szCs w:val="24"/>
              </w:rPr>
              <w:t>93</w:t>
            </w:r>
          </w:p>
        </w:tc>
      </w:tr>
      <w:tr w:rsidR="002B59D9" w:rsidRPr="005346AF" w:rsidTr="00131729">
        <w:trPr>
          <w:trHeight w:val="361"/>
        </w:trPr>
        <w:tc>
          <w:tcPr>
            <w:tcW w:w="1149" w:type="dxa"/>
            <w:tcBorders>
              <w:top w:val="nil"/>
              <w:bottom w:val="nil"/>
              <w:right w:val="nil"/>
            </w:tcBorders>
            <w:shd w:val="clear" w:color="auto" w:fill="auto"/>
            <w:hideMark/>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3A</w:t>
            </w:r>
            <w:r w:rsidRPr="005346AF">
              <w:rPr>
                <w:rFonts w:ascii="Times New Roman" w:eastAsia="Times New Roman" w:hAnsi="Times New Roman"/>
                <w:sz w:val="24"/>
                <w:szCs w:val="24"/>
                <w:vertAlign w:val="subscript"/>
              </w:rPr>
              <w:t>3</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7</w:t>
            </w:r>
            <w:r w:rsidR="00131729">
              <w:rPr>
                <w:rFonts w:ascii="Times New Roman" w:hAnsi="Times New Roman"/>
                <w:sz w:val="24"/>
                <w:szCs w:val="24"/>
              </w:rPr>
              <w:t>,</w:t>
            </w:r>
            <w:r w:rsidRPr="005346AF">
              <w:rPr>
                <w:rFonts w:ascii="Times New Roman" w:hAnsi="Times New Roman"/>
                <w:sz w:val="24"/>
                <w:szCs w:val="24"/>
              </w:rPr>
              <w:t>41</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31</w:t>
            </w:r>
            <w:r w:rsidR="00131729">
              <w:rPr>
                <w:rFonts w:ascii="Times New Roman" w:hAnsi="Times New Roman"/>
                <w:sz w:val="24"/>
                <w:szCs w:val="24"/>
              </w:rPr>
              <w:t>,</w:t>
            </w:r>
            <w:r w:rsidRPr="005346AF">
              <w:rPr>
                <w:rFonts w:ascii="Times New Roman" w:hAnsi="Times New Roman"/>
                <w:sz w:val="24"/>
                <w:szCs w:val="24"/>
              </w:rPr>
              <w:t>00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3E</w:t>
            </w:r>
            <w:r w:rsidRPr="005346AF">
              <w:rPr>
                <w:rFonts w:ascii="Times New Roman" w:eastAsia="Times New Roman" w:hAnsi="Times New Roman"/>
                <w:sz w:val="24"/>
                <w:szCs w:val="24"/>
                <w:vertAlign w:val="subscript"/>
              </w:rPr>
              <w:t>4</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10</w:t>
            </w:r>
            <w:r w:rsidR="00131729">
              <w:rPr>
                <w:rFonts w:ascii="Times New Roman" w:hAnsi="Times New Roman"/>
                <w:sz w:val="24"/>
                <w:szCs w:val="24"/>
              </w:rPr>
              <w:t>,</w:t>
            </w:r>
            <w:r w:rsidRPr="005346AF">
              <w:rPr>
                <w:rFonts w:ascii="Times New Roman" w:hAnsi="Times New Roman"/>
                <w:sz w:val="24"/>
                <w:szCs w:val="24"/>
              </w:rPr>
              <w:t>55</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35</w:t>
            </w:r>
            <w:r w:rsidR="00131729">
              <w:rPr>
                <w:rFonts w:ascii="Times New Roman" w:hAnsi="Times New Roman"/>
                <w:sz w:val="24"/>
                <w:szCs w:val="24"/>
              </w:rPr>
              <w:t>,</w:t>
            </w:r>
            <w:r w:rsidRPr="005346AF">
              <w:rPr>
                <w:rFonts w:ascii="Times New Roman" w:hAnsi="Times New Roman"/>
                <w:sz w:val="24"/>
                <w:szCs w:val="24"/>
              </w:rPr>
              <w:t>87</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6A</w:t>
            </w:r>
            <w:r w:rsidRPr="005346AF">
              <w:rPr>
                <w:rFonts w:ascii="Times New Roman" w:eastAsia="Times New Roman" w:hAnsi="Times New Roman"/>
                <w:sz w:val="24"/>
                <w:szCs w:val="24"/>
                <w:vertAlign w:val="subscript"/>
              </w:rPr>
              <w:t>3</w:t>
            </w:r>
          </w:p>
        </w:tc>
        <w:tc>
          <w:tcPr>
            <w:tcW w:w="992"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4</w:t>
            </w:r>
            <w:r w:rsidR="00131729">
              <w:rPr>
                <w:rFonts w:ascii="Times New Roman" w:hAnsi="Times New Roman"/>
                <w:sz w:val="24"/>
                <w:szCs w:val="24"/>
              </w:rPr>
              <w:t>,</w:t>
            </w:r>
            <w:r w:rsidRPr="005346AF">
              <w:rPr>
                <w:rFonts w:ascii="Times New Roman" w:hAnsi="Times New Roman"/>
                <w:sz w:val="24"/>
                <w:szCs w:val="24"/>
              </w:rPr>
              <w:t>37</w:t>
            </w:r>
          </w:p>
        </w:tc>
        <w:tc>
          <w:tcPr>
            <w:tcW w:w="851" w:type="dxa"/>
            <w:tcBorders>
              <w:top w:val="nil"/>
              <w:left w:val="nil"/>
              <w:bottom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16</w:t>
            </w:r>
            <w:r w:rsidR="00131729">
              <w:rPr>
                <w:rFonts w:ascii="Times New Roman" w:hAnsi="Times New Roman"/>
                <w:sz w:val="24"/>
                <w:szCs w:val="24"/>
              </w:rPr>
              <w:t>,</w:t>
            </w:r>
            <w:r w:rsidRPr="005346AF">
              <w:rPr>
                <w:rFonts w:ascii="Times New Roman" w:hAnsi="Times New Roman"/>
                <w:sz w:val="24"/>
                <w:szCs w:val="24"/>
              </w:rPr>
              <w:t>37</w:t>
            </w:r>
          </w:p>
        </w:tc>
      </w:tr>
      <w:tr w:rsidR="002B59D9" w:rsidRPr="005346AF" w:rsidTr="00131729">
        <w:trPr>
          <w:trHeight w:val="315"/>
        </w:trPr>
        <w:tc>
          <w:tcPr>
            <w:tcW w:w="1149" w:type="dxa"/>
            <w:tcBorders>
              <w:top w:val="nil"/>
              <w:bottom w:val="nil"/>
              <w:right w:val="nil"/>
            </w:tcBorders>
            <w:shd w:val="clear" w:color="auto" w:fill="auto"/>
            <w:hideMark/>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3B</w:t>
            </w:r>
            <w:r w:rsidRPr="005346AF">
              <w:rPr>
                <w:rFonts w:ascii="Times New Roman" w:eastAsia="Times New Roman" w:hAnsi="Times New Roman"/>
                <w:sz w:val="24"/>
                <w:szCs w:val="24"/>
                <w:vertAlign w:val="subscript"/>
              </w:rPr>
              <w:t>1</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8</w:t>
            </w:r>
            <w:r w:rsidR="00131729">
              <w:rPr>
                <w:rFonts w:ascii="Times New Roman" w:hAnsi="Times New Roman"/>
                <w:sz w:val="24"/>
                <w:szCs w:val="24"/>
              </w:rPr>
              <w:t>,</w:t>
            </w:r>
            <w:r w:rsidRPr="005346AF">
              <w:rPr>
                <w:rFonts w:ascii="Times New Roman" w:hAnsi="Times New Roman"/>
                <w:sz w:val="24"/>
                <w:szCs w:val="24"/>
              </w:rPr>
              <w:t>96</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37</w:t>
            </w:r>
            <w:r w:rsidR="00131729">
              <w:rPr>
                <w:rFonts w:ascii="Times New Roman" w:hAnsi="Times New Roman"/>
                <w:sz w:val="24"/>
                <w:szCs w:val="24"/>
              </w:rPr>
              <w:t>,</w:t>
            </w:r>
            <w:r w:rsidRPr="005346AF">
              <w:rPr>
                <w:rFonts w:ascii="Times New Roman" w:hAnsi="Times New Roman"/>
                <w:sz w:val="24"/>
                <w:szCs w:val="24"/>
              </w:rPr>
              <w:t>20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3E</w:t>
            </w:r>
            <w:r w:rsidRPr="005346AF">
              <w:rPr>
                <w:rFonts w:ascii="Times New Roman" w:eastAsia="Times New Roman" w:hAnsi="Times New Roman"/>
                <w:sz w:val="24"/>
                <w:szCs w:val="24"/>
                <w:vertAlign w:val="subscript"/>
              </w:rPr>
              <w:t>6</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6</w:t>
            </w:r>
            <w:r w:rsidR="00131729">
              <w:rPr>
                <w:rFonts w:ascii="Times New Roman" w:hAnsi="Times New Roman"/>
                <w:sz w:val="24"/>
                <w:szCs w:val="24"/>
              </w:rPr>
              <w:t>,</w:t>
            </w:r>
            <w:r w:rsidRPr="005346AF">
              <w:rPr>
                <w:rFonts w:ascii="Times New Roman" w:hAnsi="Times New Roman"/>
                <w:sz w:val="24"/>
                <w:szCs w:val="24"/>
              </w:rPr>
              <w:t>91</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32</w:t>
            </w:r>
            <w:r w:rsidR="00131729">
              <w:rPr>
                <w:rFonts w:ascii="Times New Roman" w:hAnsi="Times New Roman"/>
                <w:sz w:val="24"/>
                <w:szCs w:val="24"/>
              </w:rPr>
              <w:t>,</w:t>
            </w:r>
            <w:r w:rsidRPr="005346AF">
              <w:rPr>
                <w:rFonts w:ascii="Times New Roman" w:hAnsi="Times New Roman"/>
                <w:sz w:val="24"/>
                <w:szCs w:val="24"/>
              </w:rPr>
              <w:t>20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6A</w:t>
            </w:r>
            <w:r w:rsidRPr="005346AF">
              <w:rPr>
                <w:rFonts w:ascii="Times New Roman" w:eastAsia="Times New Roman" w:hAnsi="Times New Roman"/>
                <w:sz w:val="24"/>
                <w:szCs w:val="24"/>
                <w:vertAlign w:val="subscript"/>
              </w:rPr>
              <w:t>4</w:t>
            </w:r>
          </w:p>
        </w:tc>
        <w:tc>
          <w:tcPr>
            <w:tcW w:w="992"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6</w:t>
            </w:r>
            <w:r w:rsidR="00131729">
              <w:rPr>
                <w:rFonts w:ascii="Times New Roman" w:hAnsi="Times New Roman"/>
                <w:sz w:val="24"/>
                <w:szCs w:val="24"/>
              </w:rPr>
              <w:t>,</w:t>
            </w:r>
            <w:r w:rsidRPr="005346AF">
              <w:rPr>
                <w:rFonts w:ascii="Times New Roman" w:hAnsi="Times New Roman"/>
                <w:sz w:val="24"/>
                <w:szCs w:val="24"/>
              </w:rPr>
              <w:t>59</w:t>
            </w:r>
          </w:p>
        </w:tc>
        <w:tc>
          <w:tcPr>
            <w:tcW w:w="851" w:type="dxa"/>
            <w:tcBorders>
              <w:top w:val="nil"/>
              <w:left w:val="nil"/>
              <w:bottom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33</w:t>
            </w:r>
            <w:r w:rsidR="00131729">
              <w:rPr>
                <w:rFonts w:ascii="Times New Roman" w:hAnsi="Times New Roman"/>
                <w:sz w:val="24"/>
                <w:szCs w:val="24"/>
              </w:rPr>
              <w:t>,</w:t>
            </w:r>
            <w:r w:rsidRPr="005346AF">
              <w:rPr>
                <w:rFonts w:ascii="Times New Roman" w:hAnsi="Times New Roman"/>
                <w:sz w:val="24"/>
                <w:szCs w:val="24"/>
              </w:rPr>
              <w:t>57</w:t>
            </w:r>
          </w:p>
        </w:tc>
      </w:tr>
      <w:tr w:rsidR="002B59D9" w:rsidRPr="005346AF" w:rsidTr="00131729">
        <w:trPr>
          <w:trHeight w:val="315"/>
        </w:trPr>
        <w:tc>
          <w:tcPr>
            <w:tcW w:w="1149" w:type="dxa"/>
            <w:tcBorders>
              <w:top w:val="nil"/>
              <w:bottom w:val="nil"/>
              <w:right w:val="nil"/>
            </w:tcBorders>
            <w:shd w:val="clear" w:color="auto" w:fill="auto"/>
            <w:hideMark/>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3B</w:t>
            </w:r>
            <w:r w:rsidRPr="005346AF">
              <w:rPr>
                <w:rFonts w:ascii="Times New Roman" w:eastAsia="Times New Roman" w:hAnsi="Times New Roman"/>
                <w:sz w:val="24"/>
                <w:szCs w:val="24"/>
                <w:vertAlign w:val="subscript"/>
              </w:rPr>
              <w:t>2</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4</w:t>
            </w:r>
            <w:r w:rsidR="00131729">
              <w:rPr>
                <w:rFonts w:ascii="Times New Roman" w:hAnsi="Times New Roman"/>
                <w:sz w:val="24"/>
                <w:szCs w:val="24"/>
              </w:rPr>
              <w:t>,</w:t>
            </w:r>
            <w:r w:rsidRPr="005346AF">
              <w:rPr>
                <w:rFonts w:ascii="Times New Roman" w:hAnsi="Times New Roman"/>
                <w:sz w:val="24"/>
                <w:szCs w:val="24"/>
              </w:rPr>
              <w:t>04</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35</w:t>
            </w:r>
            <w:r w:rsidR="00131729">
              <w:rPr>
                <w:rFonts w:ascii="Times New Roman" w:hAnsi="Times New Roman"/>
                <w:sz w:val="24"/>
                <w:szCs w:val="24"/>
              </w:rPr>
              <w:t>,</w:t>
            </w:r>
            <w:r w:rsidRPr="005346AF">
              <w:rPr>
                <w:rFonts w:ascii="Times New Roman" w:hAnsi="Times New Roman"/>
                <w:sz w:val="24"/>
                <w:szCs w:val="24"/>
              </w:rPr>
              <w:t>97</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3E</w:t>
            </w:r>
            <w:r w:rsidRPr="005346AF">
              <w:rPr>
                <w:rFonts w:ascii="Times New Roman" w:eastAsia="Times New Roman" w:hAnsi="Times New Roman"/>
                <w:sz w:val="24"/>
                <w:szCs w:val="24"/>
                <w:vertAlign w:val="subscript"/>
              </w:rPr>
              <w:t>7</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4</w:t>
            </w:r>
            <w:r w:rsidR="00131729">
              <w:rPr>
                <w:rFonts w:ascii="Times New Roman" w:hAnsi="Times New Roman"/>
                <w:sz w:val="24"/>
                <w:szCs w:val="24"/>
              </w:rPr>
              <w:t>,</w:t>
            </w:r>
            <w:r w:rsidRPr="005346AF">
              <w:rPr>
                <w:rFonts w:ascii="Times New Roman" w:hAnsi="Times New Roman"/>
                <w:sz w:val="24"/>
                <w:szCs w:val="24"/>
              </w:rPr>
              <w:t>68</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15</w:t>
            </w:r>
            <w:r w:rsidR="00131729">
              <w:rPr>
                <w:rFonts w:ascii="Times New Roman" w:hAnsi="Times New Roman"/>
                <w:sz w:val="24"/>
                <w:szCs w:val="24"/>
              </w:rPr>
              <w:t>,</w:t>
            </w:r>
            <w:r w:rsidRPr="005346AF">
              <w:rPr>
                <w:rFonts w:ascii="Times New Roman" w:hAnsi="Times New Roman"/>
                <w:sz w:val="24"/>
                <w:szCs w:val="24"/>
              </w:rPr>
              <w:t>13</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6A</w:t>
            </w:r>
            <w:r w:rsidRPr="005346AF">
              <w:rPr>
                <w:rFonts w:ascii="Times New Roman" w:eastAsia="Times New Roman" w:hAnsi="Times New Roman"/>
                <w:sz w:val="24"/>
                <w:szCs w:val="24"/>
                <w:vertAlign w:val="subscript"/>
              </w:rPr>
              <w:t>5</w:t>
            </w:r>
          </w:p>
        </w:tc>
        <w:tc>
          <w:tcPr>
            <w:tcW w:w="992"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6</w:t>
            </w:r>
            <w:r w:rsidR="00131729">
              <w:rPr>
                <w:rFonts w:ascii="Times New Roman" w:hAnsi="Times New Roman"/>
                <w:sz w:val="24"/>
                <w:szCs w:val="24"/>
              </w:rPr>
              <w:t>,</w:t>
            </w:r>
            <w:r w:rsidRPr="005346AF">
              <w:rPr>
                <w:rFonts w:ascii="Times New Roman" w:hAnsi="Times New Roman"/>
                <w:sz w:val="24"/>
                <w:szCs w:val="24"/>
              </w:rPr>
              <w:t>15</w:t>
            </w:r>
          </w:p>
        </w:tc>
        <w:tc>
          <w:tcPr>
            <w:tcW w:w="851" w:type="dxa"/>
            <w:tcBorders>
              <w:top w:val="nil"/>
              <w:left w:val="nil"/>
              <w:bottom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29</w:t>
            </w:r>
            <w:r w:rsidR="00131729">
              <w:rPr>
                <w:rFonts w:ascii="Times New Roman" w:hAnsi="Times New Roman"/>
                <w:sz w:val="24"/>
                <w:szCs w:val="24"/>
              </w:rPr>
              <w:t>,</w:t>
            </w:r>
            <w:r w:rsidRPr="005346AF">
              <w:rPr>
                <w:rFonts w:ascii="Times New Roman" w:hAnsi="Times New Roman"/>
                <w:sz w:val="24"/>
                <w:szCs w:val="24"/>
              </w:rPr>
              <w:t>40</w:t>
            </w:r>
          </w:p>
        </w:tc>
      </w:tr>
      <w:tr w:rsidR="002B59D9" w:rsidRPr="005346AF" w:rsidTr="00131729">
        <w:trPr>
          <w:trHeight w:val="300"/>
        </w:trPr>
        <w:tc>
          <w:tcPr>
            <w:tcW w:w="1149" w:type="dxa"/>
            <w:tcBorders>
              <w:top w:val="nil"/>
              <w:bottom w:val="nil"/>
              <w:right w:val="nil"/>
            </w:tcBorders>
            <w:shd w:val="clear" w:color="auto" w:fill="auto"/>
            <w:hideMark/>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3B</w:t>
            </w:r>
            <w:r w:rsidRPr="005346AF">
              <w:rPr>
                <w:rFonts w:ascii="Times New Roman" w:eastAsia="Times New Roman" w:hAnsi="Times New Roman"/>
                <w:sz w:val="24"/>
                <w:szCs w:val="24"/>
                <w:vertAlign w:val="subscript"/>
              </w:rPr>
              <w:t>3</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2</w:t>
            </w:r>
            <w:r w:rsidR="00131729">
              <w:rPr>
                <w:rFonts w:ascii="Times New Roman" w:hAnsi="Times New Roman"/>
                <w:sz w:val="24"/>
                <w:szCs w:val="24"/>
              </w:rPr>
              <w:t>,</w:t>
            </w:r>
            <w:r w:rsidRPr="005346AF">
              <w:rPr>
                <w:rFonts w:ascii="Times New Roman" w:hAnsi="Times New Roman"/>
                <w:sz w:val="24"/>
                <w:szCs w:val="24"/>
              </w:rPr>
              <w:t>78</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12</w:t>
            </w:r>
            <w:r w:rsidR="00131729">
              <w:rPr>
                <w:rFonts w:ascii="Times New Roman" w:hAnsi="Times New Roman"/>
                <w:sz w:val="24"/>
                <w:szCs w:val="24"/>
              </w:rPr>
              <w:t>,</w:t>
            </w:r>
            <w:r w:rsidRPr="005346AF">
              <w:rPr>
                <w:rFonts w:ascii="Times New Roman" w:hAnsi="Times New Roman"/>
                <w:sz w:val="24"/>
                <w:szCs w:val="24"/>
              </w:rPr>
              <w:t>50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3E</w:t>
            </w:r>
            <w:r w:rsidRPr="005346AF">
              <w:rPr>
                <w:rFonts w:ascii="Times New Roman" w:eastAsia="Times New Roman" w:hAnsi="Times New Roman"/>
                <w:sz w:val="24"/>
                <w:szCs w:val="24"/>
                <w:vertAlign w:val="subscript"/>
              </w:rPr>
              <w:t>9</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6</w:t>
            </w:r>
            <w:r w:rsidR="00131729">
              <w:rPr>
                <w:rFonts w:ascii="Times New Roman" w:hAnsi="Times New Roman"/>
                <w:sz w:val="24"/>
                <w:szCs w:val="24"/>
              </w:rPr>
              <w:t>,</w:t>
            </w:r>
            <w:r w:rsidRPr="005346AF">
              <w:rPr>
                <w:rFonts w:ascii="Times New Roman" w:hAnsi="Times New Roman"/>
                <w:sz w:val="24"/>
                <w:szCs w:val="24"/>
              </w:rPr>
              <w:t>46</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24</w:t>
            </w:r>
            <w:r w:rsidR="00131729">
              <w:rPr>
                <w:rFonts w:ascii="Times New Roman" w:hAnsi="Times New Roman"/>
                <w:sz w:val="24"/>
                <w:szCs w:val="24"/>
              </w:rPr>
              <w:t>,</w:t>
            </w:r>
            <w:r w:rsidRPr="005346AF">
              <w:rPr>
                <w:rFonts w:ascii="Times New Roman" w:hAnsi="Times New Roman"/>
                <w:sz w:val="24"/>
                <w:szCs w:val="24"/>
              </w:rPr>
              <w:t>37</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6A</w:t>
            </w:r>
            <w:r w:rsidRPr="005346AF">
              <w:rPr>
                <w:rFonts w:ascii="Times New Roman" w:eastAsia="Times New Roman" w:hAnsi="Times New Roman"/>
                <w:sz w:val="24"/>
                <w:szCs w:val="24"/>
                <w:vertAlign w:val="subscript"/>
              </w:rPr>
              <w:t>7</w:t>
            </w:r>
          </w:p>
        </w:tc>
        <w:tc>
          <w:tcPr>
            <w:tcW w:w="992"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9</w:t>
            </w:r>
            <w:r w:rsidR="00131729">
              <w:rPr>
                <w:rFonts w:ascii="Times New Roman" w:hAnsi="Times New Roman"/>
                <w:sz w:val="24"/>
                <w:szCs w:val="24"/>
              </w:rPr>
              <w:t>,</w:t>
            </w:r>
            <w:r w:rsidRPr="005346AF">
              <w:rPr>
                <w:rFonts w:ascii="Times New Roman" w:hAnsi="Times New Roman"/>
                <w:sz w:val="24"/>
                <w:szCs w:val="24"/>
              </w:rPr>
              <w:t>25</w:t>
            </w:r>
          </w:p>
        </w:tc>
        <w:tc>
          <w:tcPr>
            <w:tcW w:w="851" w:type="dxa"/>
            <w:tcBorders>
              <w:top w:val="nil"/>
              <w:left w:val="nil"/>
              <w:bottom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35</w:t>
            </w:r>
            <w:r w:rsidR="00131729">
              <w:rPr>
                <w:rFonts w:ascii="Times New Roman" w:hAnsi="Times New Roman"/>
                <w:sz w:val="24"/>
                <w:szCs w:val="24"/>
              </w:rPr>
              <w:t>,</w:t>
            </w:r>
            <w:r w:rsidRPr="005346AF">
              <w:rPr>
                <w:rFonts w:ascii="Times New Roman" w:hAnsi="Times New Roman"/>
                <w:sz w:val="24"/>
                <w:szCs w:val="24"/>
              </w:rPr>
              <w:t>20</w:t>
            </w:r>
          </w:p>
        </w:tc>
      </w:tr>
      <w:tr w:rsidR="002B59D9" w:rsidRPr="005346AF" w:rsidTr="00131729">
        <w:trPr>
          <w:trHeight w:val="300"/>
        </w:trPr>
        <w:tc>
          <w:tcPr>
            <w:tcW w:w="1149" w:type="dxa"/>
            <w:tcBorders>
              <w:top w:val="nil"/>
              <w:bottom w:val="nil"/>
              <w:right w:val="nil"/>
            </w:tcBorders>
            <w:shd w:val="clear" w:color="auto" w:fill="auto"/>
            <w:hideMark/>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3B</w:t>
            </w:r>
            <w:r w:rsidRPr="005346AF">
              <w:rPr>
                <w:rFonts w:ascii="Times New Roman" w:eastAsia="Times New Roman" w:hAnsi="Times New Roman"/>
                <w:sz w:val="24"/>
                <w:szCs w:val="24"/>
                <w:vertAlign w:val="subscript"/>
              </w:rPr>
              <w:t>4</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5</w:t>
            </w:r>
            <w:r w:rsidR="00131729">
              <w:rPr>
                <w:rFonts w:ascii="Times New Roman" w:hAnsi="Times New Roman"/>
                <w:sz w:val="24"/>
                <w:szCs w:val="24"/>
              </w:rPr>
              <w:t>,</w:t>
            </w:r>
            <w:r w:rsidRPr="005346AF">
              <w:rPr>
                <w:rFonts w:ascii="Times New Roman" w:hAnsi="Times New Roman"/>
                <w:sz w:val="24"/>
                <w:szCs w:val="24"/>
              </w:rPr>
              <w:t>96</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15</w:t>
            </w:r>
            <w:r w:rsidR="00131729">
              <w:rPr>
                <w:rFonts w:ascii="Times New Roman" w:hAnsi="Times New Roman"/>
                <w:sz w:val="24"/>
                <w:szCs w:val="24"/>
              </w:rPr>
              <w:t>,</w:t>
            </w:r>
            <w:r w:rsidRPr="005346AF">
              <w:rPr>
                <w:rFonts w:ascii="Times New Roman" w:hAnsi="Times New Roman"/>
                <w:sz w:val="24"/>
                <w:szCs w:val="24"/>
              </w:rPr>
              <w:t>23</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3E</w:t>
            </w:r>
            <w:r w:rsidRPr="005346AF">
              <w:rPr>
                <w:rFonts w:ascii="Times New Roman" w:eastAsia="Times New Roman" w:hAnsi="Times New Roman"/>
                <w:sz w:val="24"/>
                <w:szCs w:val="24"/>
                <w:vertAlign w:val="subscript"/>
              </w:rPr>
              <w:t>10</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6</w:t>
            </w:r>
            <w:r w:rsidR="00131729">
              <w:rPr>
                <w:rFonts w:ascii="Times New Roman" w:hAnsi="Times New Roman"/>
                <w:sz w:val="24"/>
                <w:szCs w:val="24"/>
              </w:rPr>
              <w:t>,</w:t>
            </w:r>
            <w:r w:rsidRPr="005346AF">
              <w:rPr>
                <w:rFonts w:ascii="Times New Roman" w:hAnsi="Times New Roman"/>
                <w:sz w:val="24"/>
                <w:szCs w:val="24"/>
              </w:rPr>
              <w:t>59</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31</w:t>
            </w:r>
            <w:r w:rsidR="00131729">
              <w:rPr>
                <w:rFonts w:ascii="Times New Roman" w:hAnsi="Times New Roman"/>
                <w:sz w:val="24"/>
                <w:szCs w:val="24"/>
              </w:rPr>
              <w:t>,</w:t>
            </w:r>
            <w:r w:rsidRPr="005346AF">
              <w:rPr>
                <w:rFonts w:ascii="Times New Roman" w:hAnsi="Times New Roman"/>
                <w:sz w:val="24"/>
                <w:szCs w:val="24"/>
              </w:rPr>
              <w:t>37</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6A</w:t>
            </w:r>
            <w:r w:rsidRPr="005346AF">
              <w:rPr>
                <w:rFonts w:ascii="Times New Roman" w:eastAsia="Times New Roman" w:hAnsi="Times New Roman"/>
                <w:sz w:val="24"/>
                <w:szCs w:val="24"/>
                <w:vertAlign w:val="subscript"/>
              </w:rPr>
              <w:t>8</w:t>
            </w:r>
          </w:p>
        </w:tc>
        <w:tc>
          <w:tcPr>
            <w:tcW w:w="992"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14</w:t>
            </w:r>
            <w:r w:rsidR="00131729">
              <w:rPr>
                <w:rFonts w:ascii="Times New Roman" w:hAnsi="Times New Roman"/>
                <w:sz w:val="24"/>
                <w:szCs w:val="24"/>
              </w:rPr>
              <w:t>,</w:t>
            </w:r>
            <w:r w:rsidRPr="005346AF">
              <w:rPr>
                <w:rFonts w:ascii="Times New Roman" w:hAnsi="Times New Roman"/>
                <w:sz w:val="24"/>
                <w:szCs w:val="24"/>
              </w:rPr>
              <w:t>03*</w:t>
            </w:r>
          </w:p>
        </w:tc>
        <w:tc>
          <w:tcPr>
            <w:tcW w:w="851" w:type="dxa"/>
            <w:tcBorders>
              <w:top w:val="nil"/>
              <w:left w:val="nil"/>
              <w:bottom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31</w:t>
            </w:r>
            <w:r w:rsidR="00131729">
              <w:rPr>
                <w:rFonts w:ascii="Times New Roman" w:hAnsi="Times New Roman"/>
                <w:sz w:val="24"/>
                <w:szCs w:val="24"/>
              </w:rPr>
              <w:t>,</w:t>
            </w:r>
            <w:r w:rsidRPr="005346AF">
              <w:rPr>
                <w:rFonts w:ascii="Times New Roman" w:hAnsi="Times New Roman"/>
                <w:sz w:val="24"/>
                <w:szCs w:val="24"/>
              </w:rPr>
              <w:t>03</w:t>
            </w:r>
          </w:p>
        </w:tc>
      </w:tr>
      <w:tr w:rsidR="002B59D9" w:rsidRPr="005346AF" w:rsidTr="00131729">
        <w:trPr>
          <w:trHeight w:val="300"/>
        </w:trPr>
        <w:tc>
          <w:tcPr>
            <w:tcW w:w="1149" w:type="dxa"/>
            <w:tcBorders>
              <w:top w:val="nil"/>
              <w:bottom w:val="nil"/>
              <w:right w:val="nil"/>
            </w:tcBorders>
            <w:shd w:val="clear" w:color="auto" w:fill="auto"/>
            <w:hideMark/>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3B</w:t>
            </w:r>
            <w:r w:rsidRPr="005346AF">
              <w:rPr>
                <w:rFonts w:ascii="Times New Roman" w:eastAsia="Times New Roman" w:hAnsi="Times New Roman"/>
                <w:sz w:val="24"/>
                <w:szCs w:val="24"/>
                <w:vertAlign w:val="subscript"/>
              </w:rPr>
              <w:t>5</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7</w:t>
            </w:r>
            <w:r w:rsidR="00131729">
              <w:rPr>
                <w:rFonts w:ascii="Times New Roman" w:hAnsi="Times New Roman"/>
                <w:sz w:val="24"/>
                <w:szCs w:val="24"/>
              </w:rPr>
              <w:t>,</w:t>
            </w:r>
            <w:r w:rsidRPr="005346AF">
              <w:rPr>
                <w:rFonts w:ascii="Times New Roman" w:hAnsi="Times New Roman"/>
                <w:sz w:val="24"/>
                <w:szCs w:val="24"/>
              </w:rPr>
              <w:t>05</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21</w:t>
            </w:r>
            <w:r w:rsidR="00131729">
              <w:rPr>
                <w:rFonts w:ascii="Times New Roman" w:hAnsi="Times New Roman"/>
                <w:sz w:val="24"/>
                <w:szCs w:val="24"/>
              </w:rPr>
              <w:t>,</w:t>
            </w:r>
            <w:r w:rsidRPr="005346AF">
              <w:rPr>
                <w:rFonts w:ascii="Times New Roman" w:hAnsi="Times New Roman"/>
                <w:sz w:val="24"/>
                <w:szCs w:val="24"/>
              </w:rPr>
              <w:t>50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3E</w:t>
            </w:r>
            <w:r w:rsidRPr="005346AF">
              <w:rPr>
                <w:rFonts w:ascii="Times New Roman" w:eastAsia="Times New Roman" w:hAnsi="Times New Roman"/>
                <w:sz w:val="24"/>
                <w:szCs w:val="24"/>
                <w:vertAlign w:val="subscript"/>
              </w:rPr>
              <w:t>11</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10</w:t>
            </w:r>
            <w:r w:rsidR="00131729">
              <w:rPr>
                <w:rFonts w:ascii="Times New Roman" w:hAnsi="Times New Roman"/>
                <w:sz w:val="24"/>
                <w:szCs w:val="24"/>
              </w:rPr>
              <w:t>,</w:t>
            </w:r>
            <w:r w:rsidRPr="005346AF">
              <w:rPr>
                <w:rFonts w:ascii="Times New Roman" w:hAnsi="Times New Roman"/>
                <w:sz w:val="24"/>
                <w:szCs w:val="24"/>
              </w:rPr>
              <w:t>05</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31</w:t>
            </w:r>
            <w:r w:rsidR="00131729">
              <w:rPr>
                <w:rFonts w:ascii="Times New Roman" w:hAnsi="Times New Roman"/>
                <w:sz w:val="24"/>
                <w:szCs w:val="24"/>
              </w:rPr>
              <w:t>,</w:t>
            </w:r>
            <w:r w:rsidRPr="005346AF">
              <w:rPr>
                <w:rFonts w:ascii="Times New Roman" w:hAnsi="Times New Roman"/>
                <w:sz w:val="24"/>
                <w:szCs w:val="24"/>
              </w:rPr>
              <w:t>10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6A</w:t>
            </w:r>
            <w:r w:rsidRPr="005346AF">
              <w:rPr>
                <w:rFonts w:ascii="Times New Roman" w:eastAsia="Times New Roman" w:hAnsi="Times New Roman"/>
                <w:sz w:val="24"/>
                <w:szCs w:val="24"/>
                <w:vertAlign w:val="subscript"/>
              </w:rPr>
              <w:t>9</w:t>
            </w:r>
          </w:p>
        </w:tc>
        <w:tc>
          <w:tcPr>
            <w:tcW w:w="992"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8</w:t>
            </w:r>
            <w:r w:rsidR="00131729">
              <w:rPr>
                <w:rFonts w:ascii="Times New Roman" w:hAnsi="Times New Roman"/>
                <w:sz w:val="24"/>
                <w:szCs w:val="24"/>
              </w:rPr>
              <w:t>,</w:t>
            </w:r>
            <w:r w:rsidRPr="005346AF">
              <w:rPr>
                <w:rFonts w:ascii="Times New Roman" w:hAnsi="Times New Roman"/>
                <w:sz w:val="24"/>
                <w:szCs w:val="24"/>
              </w:rPr>
              <w:t>14</w:t>
            </w:r>
          </w:p>
        </w:tc>
        <w:tc>
          <w:tcPr>
            <w:tcW w:w="851" w:type="dxa"/>
            <w:tcBorders>
              <w:top w:val="nil"/>
              <w:left w:val="nil"/>
              <w:bottom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28</w:t>
            </w:r>
            <w:r w:rsidR="00131729">
              <w:rPr>
                <w:rFonts w:ascii="Times New Roman" w:hAnsi="Times New Roman"/>
                <w:sz w:val="24"/>
                <w:szCs w:val="24"/>
              </w:rPr>
              <w:t>,</w:t>
            </w:r>
            <w:r w:rsidRPr="005346AF">
              <w:rPr>
                <w:rFonts w:ascii="Times New Roman" w:hAnsi="Times New Roman"/>
                <w:sz w:val="24"/>
                <w:szCs w:val="24"/>
              </w:rPr>
              <w:t>70</w:t>
            </w:r>
          </w:p>
        </w:tc>
      </w:tr>
      <w:tr w:rsidR="002B59D9" w:rsidRPr="005346AF" w:rsidTr="00131729">
        <w:trPr>
          <w:trHeight w:val="300"/>
        </w:trPr>
        <w:tc>
          <w:tcPr>
            <w:tcW w:w="1149" w:type="dxa"/>
            <w:tcBorders>
              <w:top w:val="nil"/>
              <w:bottom w:val="nil"/>
              <w:right w:val="nil"/>
            </w:tcBorders>
            <w:shd w:val="clear" w:color="auto" w:fill="auto"/>
            <w:hideMark/>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3B</w:t>
            </w:r>
            <w:r w:rsidRPr="005346AF">
              <w:rPr>
                <w:rFonts w:ascii="Times New Roman" w:eastAsia="Times New Roman" w:hAnsi="Times New Roman"/>
                <w:sz w:val="24"/>
                <w:szCs w:val="24"/>
                <w:vertAlign w:val="subscript"/>
              </w:rPr>
              <w:t>6</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5</w:t>
            </w:r>
            <w:r w:rsidR="00131729">
              <w:rPr>
                <w:rFonts w:ascii="Times New Roman" w:hAnsi="Times New Roman"/>
                <w:sz w:val="24"/>
                <w:szCs w:val="24"/>
              </w:rPr>
              <w:t>,</w:t>
            </w:r>
            <w:r w:rsidRPr="005346AF">
              <w:rPr>
                <w:rFonts w:ascii="Times New Roman" w:hAnsi="Times New Roman"/>
                <w:sz w:val="24"/>
                <w:szCs w:val="24"/>
              </w:rPr>
              <w:t>89</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21</w:t>
            </w:r>
            <w:r w:rsidR="00131729">
              <w:rPr>
                <w:rFonts w:ascii="Times New Roman" w:hAnsi="Times New Roman"/>
                <w:sz w:val="24"/>
                <w:szCs w:val="24"/>
              </w:rPr>
              <w:t>,</w:t>
            </w:r>
            <w:r w:rsidRPr="005346AF">
              <w:rPr>
                <w:rFonts w:ascii="Times New Roman" w:hAnsi="Times New Roman"/>
                <w:sz w:val="24"/>
                <w:szCs w:val="24"/>
              </w:rPr>
              <w:t>10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3E</w:t>
            </w:r>
            <w:r w:rsidRPr="005346AF">
              <w:rPr>
                <w:rFonts w:ascii="Times New Roman" w:eastAsia="Times New Roman" w:hAnsi="Times New Roman"/>
                <w:sz w:val="24"/>
                <w:szCs w:val="24"/>
                <w:vertAlign w:val="subscript"/>
              </w:rPr>
              <w:t>14</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1</w:t>
            </w:r>
            <w:r w:rsidR="00131729">
              <w:rPr>
                <w:rFonts w:ascii="Times New Roman" w:hAnsi="Times New Roman"/>
                <w:sz w:val="24"/>
                <w:szCs w:val="24"/>
              </w:rPr>
              <w:t>,</w:t>
            </w:r>
            <w:r w:rsidRPr="005346AF">
              <w:rPr>
                <w:rFonts w:ascii="Times New Roman" w:hAnsi="Times New Roman"/>
                <w:sz w:val="24"/>
                <w:szCs w:val="24"/>
              </w:rPr>
              <w:t>70</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10</w:t>
            </w:r>
            <w:r w:rsidR="00131729">
              <w:rPr>
                <w:rFonts w:ascii="Times New Roman" w:hAnsi="Times New Roman"/>
                <w:sz w:val="24"/>
                <w:szCs w:val="24"/>
              </w:rPr>
              <w:t>,</w:t>
            </w:r>
            <w:r w:rsidRPr="005346AF">
              <w:rPr>
                <w:rFonts w:ascii="Times New Roman" w:hAnsi="Times New Roman"/>
                <w:sz w:val="24"/>
                <w:szCs w:val="24"/>
              </w:rPr>
              <w:t>17</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6B</w:t>
            </w:r>
            <w:r w:rsidRPr="005346AF">
              <w:rPr>
                <w:rFonts w:ascii="Times New Roman" w:eastAsia="Times New Roman" w:hAnsi="Times New Roman"/>
                <w:sz w:val="24"/>
                <w:szCs w:val="24"/>
                <w:vertAlign w:val="subscript"/>
              </w:rPr>
              <w:t>1</w:t>
            </w:r>
          </w:p>
        </w:tc>
        <w:tc>
          <w:tcPr>
            <w:tcW w:w="992"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6</w:t>
            </w:r>
            <w:r w:rsidR="00131729">
              <w:rPr>
                <w:rFonts w:ascii="Times New Roman" w:hAnsi="Times New Roman"/>
                <w:sz w:val="24"/>
                <w:szCs w:val="24"/>
              </w:rPr>
              <w:t>,</w:t>
            </w:r>
            <w:r w:rsidRPr="005346AF">
              <w:rPr>
                <w:rFonts w:ascii="Times New Roman" w:hAnsi="Times New Roman"/>
                <w:sz w:val="24"/>
                <w:szCs w:val="24"/>
              </w:rPr>
              <w:t>57</w:t>
            </w:r>
          </w:p>
        </w:tc>
        <w:tc>
          <w:tcPr>
            <w:tcW w:w="851" w:type="dxa"/>
            <w:tcBorders>
              <w:top w:val="nil"/>
              <w:left w:val="nil"/>
              <w:bottom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31</w:t>
            </w:r>
            <w:r w:rsidR="00131729">
              <w:rPr>
                <w:rFonts w:ascii="Times New Roman" w:hAnsi="Times New Roman"/>
                <w:sz w:val="24"/>
                <w:szCs w:val="24"/>
              </w:rPr>
              <w:t>,</w:t>
            </w:r>
            <w:r w:rsidRPr="005346AF">
              <w:rPr>
                <w:rFonts w:ascii="Times New Roman" w:hAnsi="Times New Roman"/>
                <w:sz w:val="24"/>
                <w:szCs w:val="24"/>
              </w:rPr>
              <w:t>03</w:t>
            </w:r>
          </w:p>
        </w:tc>
      </w:tr>
      <w:tr w:rsidR="002B59D9" w:rsidRPr="005346AF" w:rsidTr="00131729">
        <w:trPr>
          <w:trHeight w:val="300"/>
        </w:trPr>
        <w:tc>
          <w:tcPr>
            <w:tcW w:w="1149" w:type="dxa"/>
            <w:tcBorders>
              <w:top w:val="nil"/>
              <w:bottom w:val="nil"/>
              <w:right w:val="nil"/>
            </w:tcBorders>
            <w:shd w:val="clear" w:color="auto" w:fill="auto"/>
            <w:hideMark/>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3C</w:t>
            </w:r>
            <w:r w:rsidRPr="005346AF">
              <w:rPr>
                <w:rFonts w:ascii="Times New Roman" w:eastAsia="Times New Roman" w:hAnsi="Times New Roman"/>
                <w:sz w:val="24"/>
                <w:szCs w:val="24"/>
                <w:vertAlign w:val="subscript"/>
              </w:rPr>
              <w:t>1</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5</w:t>
            </w:r>
            <w:r w:rsidR="00131729">
              <w:rPr>
                <w:rFonts w:ascii="Times New Roman" w:hAnsi="Times New Roman"/>
                <w:sz w:val="24"/>
                <w:szCs w:val="24"/>
              </w:rPr>
              <w:t>,</w:t>
            </w:r>
            <w:r w:rsidRPr="005346AF">
              <w:rPr>
                <w:rFonts w:ascii="Times New Roman" w:hAnsi="Times New Roman"/>
                <w:sz w:val="24"/>
                <w:szCs w:val="24"/>
              </w:rPr>
              <w:t>77</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30</w:t>
            </w:r>
            <w:r w:rsidR="00131729">
              <w:rPr>
                <w:rFonts w:ascii="Times New Roman" w:hAnsi="Times New Roman"/>
                <w:sz w:val="24"/>
                <w:szCs w:val="24"/>
              </w:rPr>
              <w:t>,</w:t>
            </w:r>
            <w:r w:rsidRPr="005346AF">
              <w:rPr>
                <w:rFonts w:ascii="Times New Roman" w:hAnsi="Times New Roman"/>
                <w:sz w:val="24"/>
                <w:szCs w:val="24"/>
              </w:rPr>
              <w:t>33</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3G</w:t>
            </w:r>
            <w:r w:rsidRPr="005346AF">
              <w:rPr>
                <w:rFonts w:ascii="Times New Roman" w:eastAsia="Times New Roman" w:hAnsi="Times New Roman"/>
                <w:sz w:val="24"/>
                <w:szCs w:val="24"/>
                <w:vertAlign w:val="subscript"/>
              </w:rPr>
              <w:t>1</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5</w:t>
            </w:r>
            <w:r w:rsidR="00131729">
              <w:rPr>
                <w:rFonts w:ascii="Times New Roman" w:hAnsi="Times New Roman"/>
                <w:sz w:val="24"/>
                <w:szCs w:val="24"/>
              </w:rPr>
              <w:t>,</w:t>
            </w:r>
            <w:r w:rsidRPr="005346AF">
              <w:rPr>
                <w:rFonts w:ascii="Times New Roman" w:hAnsi="Times New Roman"/>
                <w:sz w:val="24"/>
                <w:szCs w:val="24"/>
              </w:rPr>
              <w:t>74</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24</w:t>
            </w:r>
            <w:r w:rsidR="00131729">
              <w:rPr>
                <w:rFonts w:ascii="Times New Roman" w:hAnsi="Times New Roman"/>
                <w:sz w:val="24"/>
                <w:szCs w:val="24"/>
              </w:rPr>
              <w:t>,</w:t>
            </w:r>
            <w:r w:rsidRPr="005346AF">
              <w:rPr>
                <w:rFonts w:ascii="Times New Roman" w:hAnsi="Times New Roman"/>
                <w:sz w:val="24"/>
                <w:szCs w:val="24"/>
              </w:rPr>
              <w:t>90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6B</w:t>
            </w:r>
            <w:r w:rsidRPr="005346AF">
              <w:rPr>
                <w:rFonts w:ascii="Times New Roman" w:eastAsia="Times New Roman" w:hAnsi="Times New Roman"/>
                <w:sz w:val="24"/>
                <w:szCs w:val="24"/>
                <w:vertAlign w:val="subscript"/>
              </w:rPr>
              <w:t>2</w:t>
            </w:r>
          </w:p>
        </w:tc>
        <w:tc>
          <w:tcPr>
            <w:tcW w:w="992"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6</w:t>
            </w:r>
            <w:r w:rsidR="00131729">
              <w:rPr>
                <w:rFonts w:ascii="Times New Roman" w:hAnsi="Times New Roman"/>
                <w:sz w:val="24"/>
                <w:szCs w:val="24"/>
              </w:rPr>
              <w:t>,</w:t>
            </w:r>
            <w:r w:rsidRPr="005346AF">
              <w:rPr>
                <w:rFonts w:ascii="Times New Roman" w:hAnsi="Times New Roman"/>
                <w:sz w:val="24"/>
                <w:szCs w:val="24"/>
              </w:rPr>
              <w:t>11</w:t>
            </w:r>
          </w:p>
        </w:tc>
        <w:tc>
          <w:tcPr>
            <w:tcW w:w="851" w:type="dxa"/>
            <w:tcBorders>
              <w:top w:val="nil"/>
              <w:left w:val="nil"/>
              <w:bottom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26</w:t>
            </w:r>
            <w:r w:rsidR="00131729">
              <w:rPr>
                <w:rFonts w:ascii="Times New Roman" w:hAnsi="Times New Roman"/>
                <w:sz w:val="24"/>
                <w:szCs w:val="24"/>
              </w:rPr>
              <w:t>,</w:t>
            </w:r>
            <w:r w:rsidRPr="005346AF">
              <w:rPr>
                <w:rFonts w:ascii="Times New Roman" w:hAnsi="Times New Roman"/>
                <w:sz w:val="24"/>
                <w:szCs w:val="24"/>
              </w:rPr>
              <w:t>30</w:t>
            </w:r>
          </w:p>
        </w:tc>
      </w:tr>
      <w:tr w:rsidR="002B59D9" w:rsidRPr="005346AF" w:rsidTr="00131729">
        <w:trPr>
          <w:trHeight w:val="300"/>
        </w:trPr>
        <w:tc>
          <w:tcPr>
            <w:tcW w:w="1149" w:type="dxa"/>
            <w:tcBorders>
              <w:top w:val="nil"/>
              <w:bottom w:val="nil"/>
              <w:right w:val="nil"/>
            </w:tcBorders>
            <w:shd w:val="clear" w:color="auto" w:fill="auto"/>
            <w:hideMark/>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3C</w:t>
            </w:r>
            <w:r w:rsidRPr="005346AF">
              <w:rPr>
                <w:rFonts w:ascii="Times New Roman" w:eastAsia="Times New Roman" w:hAnsi="Times New Roman"/>
                <w:sz w:val="24"/>
                <w:szCs w:val="24"/>
                <w:vertAlign w:val="subscript"/>
              </w:rPr>
              <w:t>2</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7</w:t>
            </w:r>
            <w:r w:rsidR="00131729">
              <w:rPr>
                <w:rFonts w:ascii="Times New Roman" w:hAnsi="Times New Roman"/>
                <w:sz w:val="24"/>
                <w:szCs w:val="24"/>
              </w:rPr>
              <w:t>,</w:t>
            </w:r>
            <w:r w:rsidRPr="005346AF">
              <w:rPr>
                <w:rFonts w:ascii="Times New Roman" w:hAnsi="Times New Roman"/>
                <w:sz w:val="24"/>
                <w:szCs w:val="24"/>
              </w:rPr>
              <w:t>52</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31</w:t>
            </w:r>
            <w:r w:rsidR="00131729">
              <w:rPr>
                <w:rFonts w:ascii="Times New Roman" w:hAnsi="Times New Roman"/>
                <w:sz w:val="24"/>
                <w:szCs w:val="24"/>
              </w:rPr>
              <w:t>,</w:t>
            </w:r>
            <w:r w:rsidRPr="005346AF">
              <w:rPr>
                <w:rFonts w:ascii="Times New Roman" w:hAnsi="Times New Roman"/>
                <w:sz w:val="24"/>
                <w:szCs w:val="24"/>
              </w:rPr>
              <w:t>13</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3G</w:t>
            </w:r>
            <w:r w:rsidRPr="005346AF">
              <w:rPr>
                <w:rFonts w:ascii="Times New Roman" w:eastAsia="Times New Roman" w:hAnsi="Times New Roman"/>
                <w:sz w:val="24"/>
                <w:szCs w:val="24"/>
                <w:vertAlign w:val="subscript"/>
              </w:rPr>
              <w:t>2</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7</w:t>
            </w:r>
            <w:r w:rsidR="00131729">
              <w:rPr>
                <w:rFonts w:ascii="Times New Roman" w:hAnsi="Times New Roman"/>
                <w:sz w:val="24"/>
                <w:szCs w:val="24"/>
              </w:rPr>
              <w:t>,</w:t>
            </w:r>
            <w:r w:rsidRPr="005346AF">
              <w:rPr>
                <w:rFonts w:ascii="Times New Roman" w:hAnsi="Times New Roman"/>
                <w:sz w:val="24"/>
                <w:szCs w:val="24"/>
              </w:rPr>
              <w:t>83</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37</w:t>
            </w:r>
            <w:r w:rsidR="00131729">
              <w:rPr>
                <w:rFonts w:ascii="Times New Roman" w:hAnsi="Times New Roman"/>
                <w:sz w:val="24"/>
                <w:szCs w:val="24"/>
              </w:rPr>
              <w:t>,</w:t>
            </w:r>
            <w:r w:rsidRPr="005346AF">
              <w:rPr>
                <w:rFonts w:ascii="Times New Roman" w:hAnsi="Times New Roman"/>
                <w:sz w:val="24"/>
                <w:szCs w:val="24"/>
              </w:rPr>
              <w:t>60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6D</w:t>
            </w:r>
            <w:r w:rsidRPr="005346AF">
              <w:rPr>
                <w:rFonts w:ascii="Times New Roman" w:eastAsia="Times New Roman" w:hAnsi="Times New Roman"/>
                <w:sz w:val="24"/>
                <w:szCs w:val="24"/>
                <w:vertAlign w:val="subscript"/>
              </w:rPr>
              <w:t>1</w:t>
            </w:r>
          </w:p>
        </w:tc>
        <w:tc>
          <w:tcPr>
            <w:tcW w:w="992"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4</w:t>
            </w:r>
            <w:r w:rsidR="00131729">
              <w:rPr>
                <w:rFonts w:ascii="Times New Roman" w:hAnsi="Times New Roman"/>
                <w:sz w:val="24"/>
                <w:szCs w:val="24"/>
              </w:rPr>
              <w:t>,</w:t>
            </w:r>
            <w:r w:rsidRPr="005346AF">
              <w:rPr>
                <w:rFonts w:ascii="Times New Roman" w:hAnsi="Times New Roman"/>
                <w:sz w:val="24"/>
                <w:szCs w:val="24"/>
              </w:rPr>
              <w:t>37</w:t>
            </w:r>
          </w:p>
        </w:tc>
        <w:tc>
          <w:tcPr>
            <w:tcW w:w="851" w:type="dxa"/>
            <w:tcBorders>
              <w:top w:val="nil"/>
              <w:left w:val="nil"/>
              <w:bottom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19</w:t>
            </w:r>
            <w:r w:rsidR="00131729">
              <w:rPr>
                <w:rFonts w:ascii="Times New Roman" w:hAnsi="Times New Roman"/>
                <w:sz w:val="24"/>
                <w:szCs w:val="24"/>
              </w:rPr>
              <w:t>,</w:t>
            </w:r>
            <w:r w:rsidRPr="005346AF">
              <w:rPr>
                <w:rFonts w:ascii="Times New Roman" w:hAnsi="Times New Roman"/>
                <w:sz w:val="24"/>
                <w:szCs w:val="24"/>
              </w:rPr>
              <w:t>50</w:t>
            </w:r>
          </w:p>
        </w:tc>
      </w:tr>
      <w:tr w:rsidR="002B59D9" w:rsidRPr="005346AF" w:rsidTr="00131729">
        <w:trPr>
          <w:trHeight w:val="300"/>
        </w:trPr>
        <w:tc>
          <w:tcPr>
            <w:tcW w:w="1149" w:type="dxa"/>
            <w:tcBorders>
              <w:top w:val="nil"/>
              <w:bottom w:val="nil"/>
              <w:right w:val="nil"/>
            </w:tcBorders>
            <w:shd w:val="clear" w:color="auto" w:fill="auto"/>
            <w:hideMark/>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3D</w:t>
            </w:r>
            <w:r w:rsidRPr="005346AF">
              <w:rPr>
                <w:rFonts w:ascii="Times New Roman" w:eastAsia="Times New Roman" w:hAnsi="Times New Roman"/>
                <w:sz w:val="24"/>
                <w:szCs w:val="24"/>
                <w:vertAlign w:val="subscript"/>
              </w:rPr>
              <w:t>1</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7</w:t>
            </w:r>
            <w:r w:rsidR="00131729">
              <w:rPr>
                <w:rFonts w:ascii="Times New Roman" w:hAnsi="Times New Roman"/>
                <w:sz w:val="24"/>
                <w:szCs w:val="24"/>
              </w:rPr>
              <w:t>,</w:t>
            </w:r>
            <w:r w:rsidRPr="005346AF">
              <w:rPr>
                <w:rFonts w:ascii="Times New Roman" w:hAnsi="Times New Roman"/>
                <w:sz w:val="24"/>
                <w:szCs w:val="24"/>
              </w:rPr>
              <w:t>18</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34</w:t>
            </w:r>
            <w:r w:rsidR="00131729">
              <w:rPr>
                <w:rFonts w:ascii="Times New Roman" w:hAnsi="Times New Roman"/>
                <w:sz w:val="24"/>
                <w:szCs w:val="24"/>
              </w:rPr>
              <w:t>,</w:t>
            </w:r>
            <w:r w:rsidRPr="005346AF">
              <w:rPr>
                <w:rFonts w:ascii="Times New Roman" w:hAnsi="Times New Roman"/>
                <w:sz w:val="24"/>
                <w:szCs w:val="24"/>
              </w:rPr>
              <w:t>40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3G</w:t>
            </w:r>
            <w:r w:rsidRPr="005346AF">
              <w:rPr>
                <w:rFonts w:ascii="Times New Roman" w:eastAsia="Times New Roman" w:hAnsi="Times New Roman"/>
                <w:sz w:val="24"/>
                <w:szCs w:val="24"/>
                <w:vertAlign w:val="subscript"/>
              </w:rPr>
              <w:t>3</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6</w:t>
            </w:r>
            <w:r w:rsidR="00131729">
              <w:rPr>
                <w:rFonts w:ascii="Times New Roman" w:hAnsi="Times New Roman"/>
                <w:sz w:val="24"/>
                <w:szCs w:val="24"/>
              </w:rPr>
              <w:t>,</w:t>
            </w:r>
            <w:r w:rsidRPr="005346AF">
              <w:rPr>
                <w:rFonts w:ascii="Times New Roman" w:hAnsi="Times New Roman"/>
                <w:sz w:val="24"/>
                <w:szCs w:val="24"/>
              </w:rPr>
              <w:t>11</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32</w:t>
            </w:r>
            <w:r w:rsidR="00131729">
              <w:rPr>
                <w:rFonts w:ascii="Times New Roman" w:hAnsi="Times New Roman"/>
                <w:sz w:val="24"/>
                <w:szCs w:val="24"/>
              </w:rPr>
              <w:t>,</w:t>
            </w:r>
            <w:r w:rsidRPr="005346AF">
              <w:rPr>
                <w:rFonts w:ascii="Times New Roman" w:hAnsi="Times New Roman"/>
                <w:sz w:val="24"/>
                <w:szCs w:val="24"/>
              </w:rPr>
              <w:t>40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6D</w:t>
            </w:r>
            <w:r w:rsidRPr="005346AF">
              <w:rPr>
                <w:rFonts w:ascii="Times New Roman" w:eastAsia="Times New Roman" w:hAnsi="Times New Roman"/>
                <w:sz w:val="24"/>
                <w:szCs w:val="24"/>
                <w:vertAlign w:val="subscript"/>
              </w:rPr>
              <w:t>2</w:t>
            </w:r>
          </w:p>
        </w:tc>
        <w:tc>
          <w:tcPr>
            <w:tcW w:w="992"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5</w:t>
            </w:r>
            <w:r w:rsidR="00131729">
              <w:rPr>
                <w:rFonts w:ascii="Times New Roman" w:hAnsi="Times New Roman"/>
                <w:sz w:val="24"/>
                <w:szCs w:val="24"/>
              </w:rPr>
              <w:t>,</w:t>
            </w:r>
            <w:r w:rsidRPr="005346AF">
              <w:rPr>
                <w:rFonts w:ascii="Times New Roman" w:hAnsi="Times New Roman"/>
                <w:sz w:val="24"/>
                <w:szCs w:val="24"/>
              </w:rPr>
              <w:t>55</w:t>
            </w:r>
          </w:p>
        </w:tc>
        <w:tc>
          <w:tcPr>
            <w:tcW w:w="851" w:type="dxa"/>
            <w:tcBorders>
              <w:top w:val="nil"/>
              <w:left w:val="nil"/>
              <w:bottom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17</w:t>
            </w:r>
            <w:r w:rsidR="00131729">
              <w:rPr>
                <w:rFonts w:ascii="Times New Roman" w:hAnsi="Times New Roman"/>
                <w:sz w:val="24"/>
                <w:szCs w:val="24"/>
              </w:rPr>
              <w:t>,</w:t>
            </w:r>
            <w:r w:rsidRPr="005346AF">
              <w:rPr>
                <w:rFonts w:ascii="Times New Roman" w:hAnsi="Times New Roman"/>
                <w:sz w:val="24"/>
                <w:szCs w:val="24"/>
              </w:rPr>
              <w:t>50</w:t>
            </w:r>
          </w:p>
        </w:tc>
      </w:tr>
      <w:tr w:rsidR="002B59D9" w:rsidRPr="005346AF" w:rsidTr="00131729">
        <w:trPr>
          <w:trHeight w:val="300"/>
        </w:trPr>
        <w:tc>
          <w:tcPr>
            <w:tcW w:w="1149" w:type="dxa"/>
            <w:tcBorders>
              <w:top w:val="nil"/>
              <w:bottom w:val="nil"/>
              <w:right w:val="nil"/>
            </w:tcBorders>
            <w:shd w:val="clear" w:color="auto" w:fill="auto"/>
            <w:hideMark/>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3D</w:t>
            </w:r>
            <w:r w:rsidRPr="005346AF">
              <w:rPr>
                <w:rFonts w:ascii="Times New Roman" w:eastAsia="Times New Roman" w:hAnsi="Times New Roman"/>
                <w:sz w:val="24"/>
                <w:szCs w:val="24"/>
                <w:vertAlign w:val="subscript"/>
              </w:rPr>
              <w:t>2</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6</w:t>
            </w:r>
            <w:r w:rsidR="00131729">
              <w:rPr>
                <w:rFonts w:ascii="Times New Roman" w:hAnsi="Times New Roman"/>
                <w:sz w:val="24"/>
                <w:szCs w:val="24"/>
              </w:rPr>
              <w:t>,</w:t>
            </w:r>
            <w:r w:rsidRPr="005346AF">
              <w:rPr>
                <w:rFonts w:ascii="Times New Roman" w:hAnsi="Times New Roman"/>
                <w:sz w:val="24"/>
                <w:szCs w:val="24"/>
              </w:rPr>
              <w:t>57</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29</w:t>
            </w:r>
            <w:r w:rsidR="00131729">
              <w:rPr>
                <w:rFonts w:ascii="Times New Roman" w:hAnsi="Times New Roman"/>
                <w:sz w:val="24"/>
                <w:szCs w:val="24"/>
              </w:rPr>
              <w:t>,</w:t>
            </w:r>
            <w:r w:rsidRPr="005346AF">
              <w:rPr>
                <w:rFonts w:ascii="Times New Roman" w:hAnsi="Times New Roman"/>
                <w:sz w:val="24"/>
                <w:szCs w:val="24"/>
              </w:rPr>
              <w:t>80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3G</w:t>
            </w:r>
            <w:r w:rsidRPr="005346AF">
              <w:rPr>
                <w:rFonts w:ascii="Times New Roman" w:eastAsia="Times New Roman" w:hAnsi="Times New Roman"/>
                <w:sz w:val="24"/>
                <w:szCs w:val="24"/>
                <w:vertAlign w:val="subscript"/>
              </w:rPr>
              <w:t>7</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6</w:t>
            </w:r>
            <w:r w:rsidR="00131729">
              <w:rPr>
                <w:rFonts w:ascii="Times New Roman" w:hAnsi="Times New Roman"/>
                <w:sz w:val="24"/>
                <w:szCs w:val="24"/>
              </w:rPr>
              <w:t>,</w:t>
            </w:r>
            <w:r w:rsidRPr="005346AF">
              <w:rPr>
                <w:rFonts w:ascii="Times New Roman" w:hAnsi="Times New Roman"/>
                <w:sz w:val="24"/>
                <w:szCs w:val="24"/>
              </w:rPr>
              <w:t>11</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26</w:t>
            </w:r>
            <w:r w:rsidR="00131729">
              <w:rPr>
                <w:rFonts w:ascii="Times New Roman" w:hAnsi="Times New Roman"/>
                <w:sz w:val="24"/>
                <w:szCs w:val="24"/>
              </w:rPr>
              <w:t>,</w:t>
            </w:r>
            <w:r w:rsidRPr="005346AF">
              <w:rPr>
                <w:rFonts w:ascii="Times New Roman" w:hAnsi="Times New Roman"/>
                <w:sz w:val="24"/>
                <w:szCs w:val="24"/>
              </w:rPr>
              <w:t>73</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6D</w:t>
            </w:r>
            <w:r w:rsidRPr="005346AF">
              <w:rPr>
                <w:rFonts w:ascii="Times New Roman" w:eastAsia="Times New Roman" w:hAnsi="Times New Roman"/>
                <w:sz w:val="24"/>
                <w:szCs w:val="24"/>
                <w:vertAlign w:val="subscript"/>
              </w:rPr>
              <w:t>3</w:t>
            </w:r>
          </w:p>
        </w:tc>
        <w:tc>
          <w:tcPr>
            <w:tcW w:w="992"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8</w:t>
            </w:r>
            <w:r w:rsidR="00131729">
              <w:rPr>
                <w:rFonts w:ascii="Times New Roman" w:hAnsi="Times New Roman"/>
                <w:sz w:val="24"/>
                <w:szCs w:val="24"/>
              </w:rPr>
              <w:t>,</w:t>
            </w:r>
            <w:r w:rsidRPr="005346AF">
              <w:rPr>
                <w:rFonts w:ascii="Times New Roman" w:hAnsi="Times New Roman"/>
                <w:sz w:val="24"/>
                <w:szCs w:val="24"/>
              </w:rPr>
              <w:t>37</w:t>
            </w:r>
          </w:p>
        </w:tc>
        <w:tc>
          <w:tcPr>
            <w:tcW w:w="851" w:type="dxa"/>
            <w:tcBorders>
              <w:top w:val="nil"/>
              <w:left w:val="nil"/>
              <w:bottom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40</w:t>
            </w:r>
            <w:r w:rsidR="00131729">
              <w:rPr>
                <w:rFonts w:ascii="Times New Roman" w:hAnsi="Times New Roman"/>
                <w:sz w:val="24"/>
                <w:szCs w:val="24"/>
              </w:rPr>
              <w:t>,</w:t>
            </w:r>
            <w:r w:rsidRPr="005346AF">
              <w:rPr>
                <w:rFonts w:ascii="Times New Roman" w:hAnsi="Times New Roman"/>
                <w:sz w:val="24"/>
                <w:szCs w:val="24"/>
              </w:rPr>
              <w:t>63</w:t>
            </w:r>
          </w:p>
        </w:tc>
      </w:tr>
      <w:tr w:rsidR="002B59D9" w:rsidRPr="005346AF" w:rsidTr="00131729">
        <w:trPr>
          <w:trHeight w:val="300"/>
        </w:trPr>
        <w:tc>
          <w:tcPr>
            <w:tcW w:w="1149" w:type="dxa"/>
            <w:tcBorders>
              <w:top w:val="nil"/>
              <w:bottom w:val="nil"/>
              <w:right w:val="nil"/>
            </w:tcBorders>
            <w:shd w:val="clear" w:color="auto" w:fill="auto"/>
            <w:hideMark/>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3D</w:t>
            </w:r>
            <w:r w:rsidRPr="005346AF">
              <w:rPr>
                <w:rFonts w:ascii="Times New Roman" w:eastAsia="Times New Roman" w:hAnsi="Times New Roman"/>
                <w:sz w:val="24"/>
                <w:szCs w:val="24"/>
                <w:vertAlign w:val="subscript"/>
              </w:rPr>
              <w:t>3</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3</w:t>
            </w:r>
            <w:r w:rsidR="00131729">
              <w:rPr>
                <w:rFonts w:ascii="Times New Roman" w:hAnsi="Times New Roman"/>
                <w:sz w:val="24"/>
                <w:szCs w:val="24"/>
              </w:rPr>
              <w:t>,</w:t>
            </w:r>
            <w:r w:rsidRPr="005346AF">
              <w:rPr>
                <w:rFonts w:ascii="Times New Roman" w:hAnsi="Times New Roman"/>
                <w:sz w:val="24"/>
                <w:szCs w:val="24"/>
              </w:rPr>
              <w:t>24</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11</w:t>
            </w:r>
            <w:r w:rsidR="00131729">
              <w:rPr>
                <w:rFonts w:ascii="Times New Roman" w:hAnsi="Times New Roman"/>
                <w:sz w:val="24"/>
                <w:szCs w:val="24"/>
              </w:rPr>
              <w:t>,</w:t>
            </w:r>
            <w:r w:rsidRPr="005346AF">
              <w:rPr>
                <w:rFonts w:ascii="Times New Roman" w:hAnsi="Times New Roman"/>
                <w:sz w:val="24"/>
                <w:szCs w:val="24"/>
              </w:rPr>
              <w:t>17</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3G</w:t>
            </w:r>
            <w:r w:rsidRPr="005346AF">
              <w:rPr>
                <w:rFonts w:ascii="Times New Roman" w:eastAsia="Times New Roman" w:hAnsi="Times New Roman"/>
                <w:sz w:val="24"/>
                <w:szCs w:val="24"/>
                <w:vertAlign w:val="subscript"/>
              </w:rPr>
              <w:t>8</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9</w:t>
            </w:r>
            <w:r w:rsidR="00131729">
              <w:rPr>
                <w:rFonts w:ascii="Times New Roman" w:hAnsi="Times New Roman"/>
                <w:sz w:val="24"/>
                <w:szCs w:val="24"/>
              </w:rPr>
              <w:t>,</w:t>
            </w:r>
            <w:r w:rsidRPr="005346AF">
              <w:rPr>
                <w:rFonts w:ascii="Times New Roman" w:hAnsi="Times New Roman"/>
                <w:sz w:val="24"/>
                <w:szCs w:val="24"/>
              </w:rPr>
              <w:t>22</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30</w:t>
            </w:r>
            <w:r w:rsidR="00131729">
              <w:rPr>
                <w:rFonts w:ascii="Times New Roman" w:hAnsi="Times New Roman"/>
                <w:sz w:val="24"/>
                <w:szCs w:val="24"/>
              </w:rPr>
              <w:t>,</w:t>
            </w:r>
            <w:r w:rsidRPr="005346AF">
              <w:rPr>
                <w:rFonts w:ascii="Times New Roman" w:hAnsi="Times New Roman"/>
                <w:sz w:val="24"/>
                <w:szCs w:val="24"/>
              </w:rPr>
              <w:t>68</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6D</w:t>
            </w:r>
            <w:r w:rsidRPr="005346AF">
              <w:rPr>
                <w:rFonts w:ascii="Times New Roman" w:eastAsia="Times New Roman" w:hAnsi="Times New Roman"/>
                <w:sz w:val="24"/>
                <w:szCs w:val="24"/>
                <w:vertAlign w:val="subscript"/>
              </w:rPr>
              <w:t>4</w:t>
            </w:r>
          </w:p>
        </w:tc>
        <w:tc>
          <w:tcPr>
            <w:tcW w:w="992"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8</w:t>
            </w:r>
            <w:r w:rsidR="00131729">
              <w:rPr>
                <w:rFonts w:ascii="Times New Roman" w:hAnsi="Times New Roman"/>
                <w:sz w:val="24"/>
                <w:szCs w:val="24"/>
              </w:rPr>
              <w:t>,</w:t>
            </w:r>
            <w:r w:rsidRPr="005346AF">
              <w:rPr>
                <w:rFonts w:ascii="Times New Roman" w:hAnsi="Times New Roman"/>
                <w:sz w:val="24"/>
                <w:szCs w:val="24"/>
              </w:rPr>
              <w:t>91</w:t>
            </w:r>
          </w:p>
        </w:tc>
        <w:tc>
          <w:tcPr>
            <w:tcW w:w="851" w:type="dxa"/>
            <w:tcBorders>
              <w:top w:val="nil"/>
              <w:left w:val="nil"/>
              <w:bottom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35</w:t>
            </w:r>
            <w:r w:rsidR="00131729">
              <w:rPr>
                <w:rFonts w:ascii="Times New Roman" w:hAnsi="Times New Roman"/>
                <w:sz w:val="24"/>
                <w:szCs w:val="24"/>
              </w:rPr>
              <w:t>,</w:t>
            </w:r>
            <w:r w:rsidRPr="005346AF">
              <w:rPr>
                <w:rFonts w:ascii="Times New Roman" w:hAnsi="Times New Roman"/>
                <w:sz w:val="24"/>
                <w:szCs w:val="24"/>
              </w:rPr>
              <w:t>30</w:t>
            </w:r>
          </w:p>
        </w:tc>
      </w:tr>
      <w:tr w:rsidR="002B59D9" w:rsidRPr="005346AF" w:rsidTr="00131729">
        <w:trPr>
          <w:trHeight w:val="300"/>
        </w:trPr>
        <w:tc>
          <w:tcPr>
            <w:tcW w:w="1149" w:type="dxa"/>
            <w:tcBorders>
              <w:top w:val="nil"/>
              <w:bottom w:val="nil"/>
              <w:right w:val="nil"/>
            </w:tcBorders>
            <w:shd w:val="clear" w:color="auto" w:fill="auto"/>
            <w:hideMark/>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3D</w:t>
            </w:r>
            <w:r w:rsidRPr="005346AF">
              <w:rPr>
                <w:rFonts w:ascii="Times New Roman" w:eastAsia="Times New Roman" w:hAnsi="Times New Roman"/>
                <w:sz w:val="24"/>
                <w:szCs w:val="24"/>
                <w:vertAlign w:val="subscript"/>
              </w:rPr>
              <w:t>4</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8</w:t>
            </w:r>
            <w:r w:rsidR="00131729">
              <w:rPr>
                <w:rFonts w:ascii="Times New Roman" w:hAnsi="Times New Roman"/>
                <w:sz w:val="24"/>
                <w:szCs w:val="24"/>
              </w:rPr>
              <w:t>,</w:t>
            </w:r>
            <w:r w:rsidRPr="005346AF">
              <w:rPr>
                <w:rFonts w:ascii="Times New Roman" w:hAnsi="Times New Roman"/>
                <w:sz w:val="24"/>
                <w:szCs w:val="24"/>
              </w:rPr>
              <w:t>17</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37</w:t>
            </w:r>
            <w:r w:rsidR="00131729">
              <w:rPr>
                <w:rFonts w:ascii="Times New Roman" w:hAnsi="Times New Roman"/>
                <w:sz w:val="24"/>
                <w:szCs w:val="24"/>
              </w:rPr>
              <w:t>,</w:t>
            </w:r>
            <w:r w:rsidRPr="005346AF">
              <w:rPr>
                <w:rFonts w:ascii="Times New Roman" w:hAnsi="Times New Roman"/>
                <w:sz w:val="24"/>
                <w:szCs w:val="24"/>
              </w:rPr>
              <w:t>97</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3G</w:t>
            </w:r>
            <w:r w:rsidRPr="005346AF">
              <w:rPr>
                <w:rFonts w:ascii="Times New Roman" w:eastAsia="Times New Roman" w:hAnsi="Times New Roman"/>
                <w:sz w:val="24"/>
                <w:szCs w:val="24"/>
                <w:vertAlign w:val="subscript"/>
              </w:rPr>
              <w:t>9</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9</w:t>
            </w:r>
            <w:r w:rsidR="00131729">
              <w:rPr>
                <w:rFonts w:ascii="Times New Roman" w:hAnsi="Times New Roman"/>
                <w:sz w:val="24"/>
                <w:szCs w:val="24"/>
              </w:rPr>
              <w:t>,</w:t>
            </w:r>
            <w:r w:rsidRPr="005346AF">
              <w:rPr>
                <w:rFonts w:ascii="Times New Roman" w:hAnsi="Times New Roman"/>
                <w:sz w:val="24"/>
                <w:szCs w:val="24"/>
              </w:rPr>
              <w:t>92</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32</w:t>
            </w:r>
            <w:r w:rsidR="00131729">
              <w:rPr>
                <w:rFonts w:ascii="Times New Roman" w:hAnsi="Times New Roman"/>
                <w:sz w:val="24"/>
                <w:szCs w:val="24"/>
              </w:rPr>
              <w:t>,</w:t>
            </w:r>
            <w:r w:rsidRPr="005346AF">
              <w:rPr>
                <w:rFonts w:ascii="Times New Roman" w:hAnsi="Times New Roman"/>
                <w:sz w:val="24"/>
                <w:szCs w:val="24"/>
              </w:rPr>
              <w:t>00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6F</w:t>
            </w:r>
            <w:r w:rsidRPr="005346AF">
              <w:rPr>
                <w:rFonts w:ascii="Times New Roman" w:eastAsia="Times New Roman" w:hAnsi="Times New Roman"/>
                <w:sz w:val="24"/>
                <w:szCs w:val="24"/>
                <w:vertAlign w:val="subscript"/>
              </w:rPr>
              <w:t>1</w:t>
            </w:r>
          </w:p>
        </w:tc>
        <w:tc>
          <w:tcPr>
            <w:tcW w:w="992"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9</w:t>
            </w:r>
            <w:r w:rsidR="00131729">
              <w:rPr>
                <w:rFonts w:ascii="Times New Roman" w:hAnsi="Times New Roman"/>
                <w:sz w:val="24"/>
                <w:szCs w:val="24"/>
              </w:rPr>
              <w:t>,</w:t>
            </w:r>
            <w:r w:rsidRPr="005346AF">
              <w:rPr>
                <w:rFonts w:ascii="Times New Roman" w:hAnsi="Times New Roman"/>
                <w:sz w:val="24"/>
                <w:szCs w:val="24"/>
              </w:rPr>
              <w:t>29</w:t>
            </w:r>
          </w:p>
        </w:tc>
        <w:tc>
          <w:tcPr>
            <w:tcW w:w="851" w:type="dxa"/>
            <w:tcBorders>
              <w:top w:val="nil"/>
              <w:left w:val="nil"/>
              <w:bottom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39</w:t>
            </w:r>
            <w:r w:rsidR="00131729">
              <w:rPr>
                <w:rFonts w:ascii="Times New Roman" w:hAnsi="Times New Roman"/>
                <w:sz w:val="24"/>
                <w:szCs w:val="24"/>
              </w:rPr>
              <w:t>,</w:t>
            </w:r>
            <w:r w:rsidRPr="005346AF">
              <w:rPr>
                <w:rFonts w:ascii="Times New Roman" w:hAnsi="Times New Roman"/>
                <w:sz w:val="24"/>
                <w:szCs w:val="24"/>
              </w:rPr>
              <w:t>33</w:t>
            </w:r>
          </w:p>
        </w:tc>
      </w:tr>
      <w:tr w:rsidR="002B59D9" w:rsidRPr="005346AF" w:rsidTr="00131729">
        <w:trPr>
          <w:trHeight w:val="300"/>
        </w:trPr>
        <w:tc>
          <w:tcPr>
            <w:tcW w:w="1149" w:type="dxa"/>
            <w:tcBorders>
              <w:top w:val="nil"/>
              <w:bottom w:val="nil"/>
              <w:right w:val="nil"/>
            </w:tcBorders>
            <w:shd w:val="clear" w:color="auto" w:fill="auto"/>
            <w:hideMark/>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3D</w:t>
            </w:r>
            <w:r w:rsidRPr="005346AF">
              <w:rPr>
                <w:rFonts w:ascii="Times New Roman" w:eastAsia="Times New Roman" w:hAnsi="Times New Roman"/>
                <w:sz w:val="24"/>
                <w:szCs w:val="24"/>
                <w:vertAlign w:val="subscript"/>
              </w:rPr>
              <w:t>5</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7</w:t>
            </w:r>
            <w:r w:rsidR="00131729">
              <w:rPr>
                <w:rFonts w:ascii="Times New Roman" w:hAnsi="Times New Roman"/>
                <w:sz w:val="24"/>
                <w:szCs w:val="24"/>
              </w:rPr>
              <w:t>,</w:t>
            </w:r>
            <w:r w:rsidRPr="005346AF">
              <w:rPr>
                <w:rFonts w:ascii="Times New Roman" w:hAnsi="Times New Roman"/>
                <w:sz w:val="24"/>
                <w:szCs w:val="24"/>
              </w:rPr>
              <w:t>96</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31</w:t>
            </w:r>
            <w:r w:rsidR="00131729">
              <w:rPr>
                <w:rFonts w:ascii="Times New Roman" w:hAnsi="Times New Roman"/>
                <w:sz w:val="24"/>
                <w:szCs w:val="24"/>
              </w:rPr>
              <w:t>,</w:t>
            </w:r>
            <w:r w:rsidRPr="005346AF">
              <w:rPr>
                <w:rFonts w:ascii="Times New Roman" w:hAnsi="Times New Roman"/>
                <w:sz w:val="24"/>
                <w:szCs w:val="24"/>
              </w:rPr>
              <w:t>90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3G</w:t>
            </w:r>
            <w:r w:rsidRPr="005346AF">
              <w:rPr>
                <w:rFonts w:ascii="Times New Roman" w:eastAsia="Times New Roman" w:hAnsi="Times New Roman"/>
                <w:sz w:val="24"/>
                <w:szCs w:val="24"/>
                <w:vertAlign w:val="subscript"/>
              </w:rPr>
              <w:t>10</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7</w:t>
            </w:r>
            <w:r w:rsidR="00131729">
              <w:rPr>
                <w:rFonts w:ascii="Times New Roman" w:hAnsi="Times New Roman"/>
                <w:sz w:val="24"/>
                <w:szCs w:val="24"/>
              </w:rPr>
              <w:t>,</w:t>
            </w:r>
            <w:r w:rsidRPr="005346AF">
              <w:rPr>
                <w:rFonts w:ascii="Times New Roman" w:hAnsi="Times New Roman"/>
                <w:sz w:val="24"/>
                <w:szCs w:val="24"/>
              </w:rPr>
              <w:t>00</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32</w:t>
            </w:r>
            <w:r w:rsidR="00131729">
              <w:rPr>
                <w:rFonts w:ascii="Times New Roman" w:hAnsi="Times New Roman"/>
                <w:sz w:val="24"/>
                <w:szCs w:val="24"/>
              </w:rPr>
              <w:t>,</w:t>
            </w:r>
            <w:r w:rsidRPr="005346AF">
              <w:rPr>
                <w:rFonts w:ascii="Times New Roman" w:hAnsi="Times New Roman"/>
                <w:sz w:val="24"/>
                <w:szCs w:val="24"/>
              </w:rPr>
              <w:t>30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6F</w:t>
            </w:r>
            <w:r w:rsidRPr="005346AF">
              <w:rPr>
                <w:rFonts w:ascii="Times New Roman" w:eastAsia="Times New Roman" w:hAnsi="Times New Roman"/>
                <w:sz w:val="24"/>
                <w:szCs w:val="24"/>
                <w:vertAlign w:val="subscript"/>
              </w:rPr>
              <w:t>2</w:t>
            </w:r>
          </w:p>
        </w:tc>
        <w:tc>
          <w:tcPr>
            <w:tcW w:w="992"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5</w:t>
            </w:r>
            <w:r w:rsidR="00131729">
              <w:rPr>
                <w:rFonts w:ascii="Times New Roman" w:hAnsi="Times New Roman"/>
                <w:sz w:val="24"/>
                <w:szCs w:val="24"/>
              </w:rPr>
              <w:t>,</w:t>
            </w:r>
            <w:r w:rsidRPr="005346AF">
              <w:rPr>
                <w:rFonts w:ascii="Times New Roman" w:hAnsi="Times New Roman"/>
                <w:sz w:val="24"/>
                <w:szCs w:val="24"/>
              </w:rPr>
              <w:t>78</w:t>
            </w:r>
          </w:p>
        </w:tc>
        <w:tc>
          <w:tcPr>
            <w:tcW w:w="851" w:type="dxa"/>
            <w:tcBorders>
              <w:top w:val="nil"/>
              <w:left w:val="nil"/>
              <w:bottom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26</w:t>
            </w:r>
            <w:r w:rsidR="00131729">
              <w:rPr>
                <w:rFonts w:ascii="Times New Roman" w:hAnsi="Times New Roman"/>
                <w:sz w:val="24"/>
                <w:szCs w:val="24"/>
              </w:rPr>
              <w:t>,</w:t>
            </w:r>
            <w:r w:rsidRPr="005346AF">
              <w:rPr>
                <w:rFonts w:ascii="Times New Roman" w:hAnsi="Times New Roman"/>
                <w:sz w:val="24"/>
                <w:szCs w:val="24"/>
              </w:rPr>
              <w:t>17</w:t>
            </w:r>
          </w:p>
        </w:tc>
      </w:tr>
      <w:tr w:rsidR="002B59D9" w:rsidRPr="005346AF" w:rsidTr="00131729">
        <w:trPr>
          <w:trHeight w:val="300"/>
        </w:trPr>
        <w:tc>
          <w:tcPr>
            <w:tcW w:w="1149" w:type="dxa"/>
            <w:tcBorders>
              <w:top w:val="nil"/>
              <w:bottom w:val="nil"/>
              <w:right w:val="nil"/>
            </w:tcBorders>
            <w:shd w:val="clear" w:color="auto" w:fill="auto"/>
            <w:hideMark/>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3D</w:t>
            </w:r>
            <w:r w:rsidRPr="005346AF">
              <w:rPr>
                <w:rFonts w:ascii="Times New Roman" w:eastAsia="Times New Roman" w:hAnsi="Times New Roman"/>
                <w:sz w:val="24"/>
                <w:szCs w:val="24"/>
                <w:vertAlign w:val="subscript"/>
              </w:rPr>
              <w:t>6</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7</w:t>
            </w:r>
            <w:r w:rsidR="00131729">
              <w:rPr>
                <w:rFonts w:ascii="Times New Roman" w:hAnsi="Times New Roman"/>
                <w:sz w:val="24"/>
                <w:szCs w:val="24"/>
              </w:rPr>
              <w:t>,</w:t>
            </w:r>
            <w:r w:rsidRPr="005346AF">
              <w:rPr>
                <w:rFonts w:ascii="Times New Roman" w:hAnsi="Times New Roman"/>
                <w:sz w:val="24"/>
                <w:szCs w:val="24"/>
              </w:rPr>
              <w:t>90</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28</w:t>
            </w:r>
            <w:r w:rsidR="00131729">
              <w:rPr>
                <w:rFonts w:ascii="Times New Roman" w:hAnsi="Times New Roman"/>
                <w:sz w:val="24"/>
                <w:szCs w:val="24"/>
              </w:rPr>
              <w:t>,</w:t>
            </w:r>
            <w:r w:rsidRPr="005346AF">
              <w:rPr>
                <w:rFonts w:ascii="Times New Roman" w:hAnsi="Times New Roman"/>
                <w:sz w:val="24"/>
                <w:szCs w:val="24"/>
              </w:rPr>
              <w:t>53</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3G</w:t>
            </w:r>
            <w:r w:rsidRPr="005346AF">
              <w:rPr>
                <w:rFonts w:ascii="Times New Roman" w:eastAsia="Times New Roman" w:hAnsi="Times New Roman"/>
                <w:sz w:val="24"/>
                <w:szCs w:val="24"/>
                <w:vertAlign w:val="subscript"/>
              </w:rPr>
              <w:t>11</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5</w:t>
            </w:r>
            <w:r w:rsidR="00131729">
              <w:rPr>
                <w:rFonts w:ascii="Times New Roman" w:hAnsi="Times New Roman"/>
                <w:sz w:val="24"/>
                <w:szCs w:val="24"/>
              </w:rPr>
              <w:t>,</w:t>
            </w:r>
            <w:r w:rsidRPr="005346AF">
              <w:rPr>
                <w:rFonts w:ascii="Times New Roman" w:hAnsi="Times New Roman"/>
                <w:sz w:val="24"/>
                <w:szCs w:val="24"/>
              </w:rPr>
              <w:t>85</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32</w:t>
            </w:r>
            <w:r w:rsidR="00131729">
              <w:rPr>
                <w:rFonts w:ascii="Times New Roman" w:hAnsi="Times New Roman"/>
                <w:sz w:val="24"/>
                <w:szCs w:val="24"/>
              </w:rPr>
              <w:t>,</w:t>
            </w:r>
            <w:r w:rsidRPr="005346AF">
              <w:rPr>
                <w:rFonts w:ascii="Times New Roman" w:hAnsi="Times New Roman"/>
                <w:sz w:val="24"/>
                <w:szCs w:val="24"/>
              </w:rPr>
              <w:t>43</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6G</w:t>
            </w:r>
            <w:r w:rsidRPr="005346AF">
              <w:rPr>
                <w:rFonts w:ascii="Times New Roman" w:eastAsia="Times New Roman" w:hAnsi="Times New Roman"/>
                <w:sz w:val="24"/>
                <w:szCs w:val="24"/>
                <w:vertAlign w:val="subscript"/>
              </w:rPr>
              <w:t>1</w:t>
            </w:r>
          </w:p>
        </w:tc>
        <w:tc>
          <w:tcPr>
            <w:tcW w:w="992"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8</w:t>
            </w:r>
            <w:r w:rsidR="00131729">
              <w:rPr>
                <w:rFonts w:ascii="Times New Roman" w:hAnsi="Times New Roman"/>
                <w:sz w:val="24"/>
                <w:szCs w:val="24"/>
              </w:rPr>
              <w:t>,</w:t>
            </w:r>
            <w:r w:rsidRPr="005346AF">
              <w:rPr>
                <w:rFonts w:ascii="Times New Roman" w:hAnsi="Times New Roman"/>
                <w:sz w:val="24"/>
                <w:szCs w:val="24"/>
              </w:rPr>
              <w:t>28</w:t>
            </w:r>
          </w:p>
        </w:tc>
        <w:tc>
          <w:tcPr>
            <w:tcW w:w="851" w:type="dxa"/>
            <w:tcBorders>
              <w:top w:val="nil"/>
              <w:left w:val="nil"/>
              <w:bottom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35</w:t>
            </w:r>
            <w:r w:rsidR="00131729">
              <w:rPr>
                <w:rFonts w:ascii="Times New Roman" w:hAnsi="Times New Roman"/>
                <w:sz w:val="24"/>
                <w:szCs w:val="24"/>
              </w:rPr>
              <w:t>,</w:t>
            </w:r>
            <w:r w:rsidRPr="005346AF">
              <w:rPr>
                <w:rFonts w:ascii="Times New Roman" w:hAnsi="Times New Roman"/>
                <w:sz w:val="24"/>
                <w:szCs w:val="24"/>
              </w:rPr>
              <w:t>73</w:t>
            </w:r>
          </w:p>
        </w:tc>
      </w:tr>
      <w:tr w:rsidR="002B59D9" w:rsidRPr="005346AF" w:rsidTr="00131729">
        <w:trPr>
          <w:trHeight w:val="300"/>
        </w:trPr>
        <w:tc>
          <w:tcPr>
            <w:tcW w:w="1149" w:type="dxa"/>
            <w:tcBorders>
              <w:top w:val="nil"/>
              <w:bottom w:val="nil"/>
              <w:right w:val="nil"/>
            </w:tcBorders>
            <w:shd w:val="clear" w:color="auto" w:fill="auto"/>
            <w:hideMark/>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3D</w:t>
            </w:r>
            <w:r w:rsidRPr="005346AF">
              <w:rPr>
                <w:rFonts w:ascii="Times New Roman" w:eastAsia="Times New Roman" w:hAnsi="Times New Roman"/>
                <w:sz w:val="24"/>
                <w:szCs w:val="24"/>
                <w:vertAlign w:val="subscript"/>
              </w:rPr>
              <w:t>7</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7</w:t>
            </w:r>
            <w:r w:rsidR="00131729">
              <w:rPr>
                <w:rFonts w:ascii="Times New Roman" w:hAnsi="Times New Roman"/>
                <w:sz w:val="24"/>
                <w:szCs w:val="24"/>
              </w:rPr>
              <w:t>,</w:t>
            </w:r>
            <w:r w:rsidRPr="005346AF">
              <w:rPr>
                <w:rFonts w:ascii="Times New Roman" w:hAnsi="Times New Roman"/>
                <w:sz w:val="24"/>
                <w:szCs w:val="24"/>
              </w:rPr>
              <w:t>74</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24</w:t>
            </w:r>
            <w:r w:rsidR="00131729">
              <w:rPr>
                <w:rFonts w:ascii="Times New Roman" w:hAnsi="Times New Roman"/>
                <w:sz w:val="24"/>
                <w:szCs w:val="24"/>
              </w:rPr>
              <w:t>,</w:t>
            </w:r>
            <w:r w:rsidRPr="005346AF">
              <w:rPr>
                <w:rFonts w:ascii="Times New Roman" w:hAnsi="Times New Roman"/>
                <w:sz w:val="24"/>
                <w:szCs w:val="24"/>
              </w:rPr>
              <w:t>43</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3G</w:t>
            </w:r>
            <w:r w:rsidRPr="005346AF">
              <w:rPr>
                <w:rFonts w:ascii="Times New Roman" w:eastAsia="Times New Roman" w:hAnsi="Times New Roman"/>
                <w:sz w:val="24"/>
                <w:szCs w:val="24"/>
                <w:vertAlign w:val="subscript"/>
              </w:rPr>
              <w:t>12</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6</w:t>
            </w:r>
            <w:r w:rsidR="00131729">
              <w:rPr>
                <w:rFonts w:ascii="Times New Roman" w:hAnsi="Times New Roman"/>
                <w:sz w:val="24"/>
                <w:szCs w:val="24"/>
              </w:rPr>
              <w:t>,</w:t>
            </w:r>
            <w:r w:rsidRPr="005346AF">
              <w:rPr>
                <w:rFonts w:ascii="Times New Roman" w:hAnsi="Times New Roman"/>
                <w:sz w:val="24"/>
                <w:szCs w:val="24"/>
              </w:rPr>
              <w:t>66</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21</w:t>
            </w:r>
            <w:r w:rsidR="00131729">
              <w:rPr>
                <w:rFonts w:ascii="Times New Roman" w:hAnsi="Times New Roman"/>
                <w:sz w:val="24"/>
                <w:szCs w:val="24"/>
              </w:rPr>
              <w:t>,</w:t>
            </w:r>
            <w:r w:rsidRPr="005346AF">
              <w:rPr>
                <w:rFonts w:ascii="Times New Roman" w:hAnsi="Times New Roman"/>
                <w:sz w:val="24"/>
                <w:szCs w:val="24"/>
              </w:rPr>
              <w:t>60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6G</w:t>
            </w:r>
            <w:r w:rsidRPr="005346AF">
              <w:rPr>
                <w:rFonts w:ascii="Times New Roman" w:eastAsia="Times New Roman" w:hAnsi="Times New Roman"/>
                <w:sz w:val="24"/>
                <w:szCs w:val="24"/>
                <w:vertAlign w:val="subscript"/>
              </w:rPr>
              <w:t>2</w:t>
            </w:r>
          </w:p>
        </w:tc>
        <w:tc>
          <w:tcPr>
            <w:tcW w:w="992"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8</w:t>
            </w:r>
            <w:r w:rsidR="00131729">
              <w:rPr>
                <w:rFonts w:ascii="Times New Roman" w:hAnsi="Times New Roman"/>
                <w:sz w:val="24"/>
                <w:szCs w:val="24"/>
              </w:rPr>
              <w:t>,</w:t>
            </w:r>
            <w:r w:rsidRPr="005346AF">
              <w:rPr>
                <w:rFonts w:ascii="Times New Roman" w:hAnsi="Times New Roman"/>
                <w:sz w:val="24"/>
                <w:szCs w:val="24"/>
              </w:rPr>
              <w:t>66</w:t>
            </w:r>
          </w:p>
        </w:tc>
        <w:tc>
          <w:tcPr>
            <w:tcW w:w="851" w:type="dxa"/>
            <w:tcBorders>
              <w:top w:val="nil"/>
              <w:left w:val="nil"/>
              <w:bottom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33</w:t>
            </w:r>
            <w:r w:rsidR="00131729">
              <w:rPr>
                <w:rFonts w:ascii="Times New Roman" w:hAnsi="Times New Roman"/>
                <w:sz w:val="24"/>
                <w:szCs w:val="24"/>
              </w:rPr>
              <w:t>,</w:t>
            </w:r>
            <w:r w:rsidRPr="005346AF">
              <w:rPr>
                <w:rFonts w:ascii="Times New Roman" w:hAnsi="Times New Roman"/>
                <w:sz w:val="24"/>
                <w:szCs w:val="24"/>
              </w:rPr>
              <w:t>93</w:t>
            </w:r>
          </w:p>
        </w:tc>
      </w:tr>
      <w:tr w:rsidR="002B59D9" w:rsidRPr="005346AF" w:rsidTr="00131729">
        <w:trPr>
          <w:trHeight w:val="300"/>
        </w:trPr>
        <w:tc>
          <w:tcPr>
            <w:tcW w:w="1149" w:type="dxa"/>
            <w:tcBorders>
              <w:top w:val="nil"/>
              <w:bottom w:val="nil"/>
              <w:right w:val="nil"/>
            </w:tcBorders>
            <w:shd w:val="clear" w:color="auto" w:fill="auto"/>
            <w:hideMark/>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3D</w:t>
            </w:r>
            <w:r w:rsidRPr="005346AF">
              <w:rPr>
                <w:rFonts w:ascii="Times New Roman" w:eastAsia="Times New Roman" w:hAnsi="Times New Roman"/>
                <w:sz w:val="24"/>
                <w:szCs w:val="24"/>
                <w:vertAlign w:val="subscript"/>
              </w:rPr>
              <w:t>8</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8</w:t>
            </w:r>
            <w:r w:rsidR="00131729">
              <w:rPr>
                <w:rFonts w:ascii="Times New Roman" w:hAnsi="Times New Roman"/>
                <w:sz w:val="24"/>
                <w:szCs w:val="24"/>
              </w:rPr>
              <w:t>,</w:t>
            </w:r>
            <w:r w:rsidRPr="005346AF">
              <w:rPr>
                <w:rFonts w:ascii="Times New Roman" w:hAnsi="Times New Roman"/>
                <w:sz w:val="24"/>
                <w:szCs w:val="24"/>
              </w:rPr>
              <w:t>96</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34</w:t>
            </w:r>
            <w:r w:rsidR="00131729">
              <w:rPr>
                <w:rFonts w:ascii="Times New Roman" w:hAnsi="Times New Roman"/>
                <w:sz w:val="24"/>
                <w:szCs w:val="24"/>
              </w:rPr>
              <w:t>,</w:t>
            </w:r>
            <w:r w:rsidRPr="005346AF">
              <w:rPr>
                <w:rFonts w:ascii="Times New Roman" w:hAnsi="Times New Roman"/>
                <w:sz w:val="24"/>
                <w:szCs w:val="24"/>
              </w:rPr>
              <w:t>60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3G</w:t>
            </w:r>
            <w:r w:rsidRPr="005346AF">
              <w:rPr>
                <w:rFonts w:ascii="Times New Roman" w:eastAsia="Times New Roman" w:hAnsi="Times New Roman"/>
                <w:sz w:val="24"/>
                <w:szCs w:val="24"/>
                <w:vertAlign w:val="subscript"/>
              </w:rPr>
              <w:t>13</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6</w:t>
            </w:r>
            <w:r w:rsidR="00131729">
              <w:rPr>
                <w:rFonts w:ascii="Times New Roman" w:hAnsi="Times New Roman"/>
                <w:sz w:val="24"/>
                <w:szCs w:val="24"/>
              </w:rPr>
              <w:t>,</w:t>
            </w:r>
            <w:r w:rsidRPr="005346AF">
              <w:rPr>
                <w:rFonts w:ascii="Times New Roman" w:hAnsi="Times New Roman"/>
                <w:sz w:val="24"/>
                <w:szCs w:val="24"/>
              </w:rPr>
              <w:t>69</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30</w:t>
            </w:r>
            <w:r w:rsidR="00131729">
              <w:rPr>
                <w:rFonts w:ascii="Times New Roman" w:hAnsi="Times New Roman"/>
                <w:sz w:val="24"/>
                <w:szCs w:val="24"/>
              </w:rPr>
              <w:t>,</w:t>
            </w:r>
            <w:r w:rsidRPr="005346AF">
              <w:rPr>
                <w:rFonts w:ascii="Times New Roman" w:hAnsi="Times New Roman"/>
                <w:sz w:val="24"/>
                <w:szCs w:val="24"/>
              </w:rPr>
              <w:t>20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6G</w:t>
            </w:r>
            <w:r w:rsidRPr="005346AF">
              <w:rPr>
                <w:rFonts w:ascii="Times New Roman" w:eastAsia="Times New Roman" w:hAnsi="Times New Roman"/>
                <w:sz w:val="24"/>
                <w:szCs w:val="24"/>
                <w:vertAlign w:val="subscript"/>
              </w:rPr>
              <w:t>3</w:t>
            </w:r>
          </w:p>
        </w:tc>
        <w:tc>
          <w:tcPr>
            <w:tcW w:w="992"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5</w:t>
            </w:r>
            <w:r w:rsidR="00131729">
              <w:rPr>
                <w:rFonts w:ascii="Times New Roman" w:hAnsi="Times New Roman"/>
                <w:sz w:val="24"/>
                <w:szCs w:val="24"/>
              </w:rPr>
              <w:t>,</w:t>
            </w:r>
            <w:r w:rsidRPr="005346AF">
              <w:rPr>
                <w:rFonts w:ascii="Times New Roman" w:hAnsi="Times New Roman"/>
                <w:sz w:val="24"/>
                <w:szCs w:val="24"/>
              </w:rPr>
              <w:t>63</w:t>
            </w:r>
          </w:p>
        </w:tc>
        <w:tc>
          <w:tcPr>
            <w:tcW w:w="851" w:type="dxa"/>
            <w:tcBorders>
              <w:top w:val="nil"/>
              <w:left w:val="nil"/>
              <w:bottom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20</w:t>
            </w:r>
            <w:r w:rsidR="00131729">
              <w:rPr>
                <w:rFonts w:ascii="Times New Roman" w:hAnsi="Times New Roman"/>
                <w:sz w:val="24"/>
                <w:szCs w:val="24"/>
              </w:rPr>
              <w:t>,</w:t>
            </w:r>
            <w:r w:rsidRPr="005346AF">
              <w:rPr>
                <w:rFonts w:ascii="Times New Roman" w:hAnsi="Times New Roman"/>
                <w:sz w:val="24"/>
                <w:szCs w:val="24"/>
              </w:rPr>
              <w:t>53</w:t>
            </w:r>
          </w:p>
        </w:tc>
      </w:tr>
      <w:tr w:rsidR="002B59D9" w:rsidRPr="005346AF" w:rsidTr="00131729">
        <w:trPr>
          <w:trHeight w:val="300"/>
        </w:trPr>
        <w:tc>
          <w:tcPr>
            <w:tcW w:w="1149" w:type="dxa"/>
            <w:tcBorders>
              <w:top w:val="nil"/>
              <w:bottom w:val="nil"/>
              <w:right w:val="nil"/>
            </w:tcBorders>
            <w:shd w:val="clear" w:color="auto" w:fill="auto"/>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3D</w:t>
            </w:r>
            <w:r w:rsidRPr="005346AF">
              <w:rPr>
                <w:rFonts w:ascii="Times New Roman" w:eastAsia="Times New Roman" w:hAnsi="Times New Roman"/>
                <w:sz w:val="24"/>
                <w:szCs w:val="24"/>
                <w:vertAlign w:val="subscript"/>
              </w:rPr>
              <w:t>10</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7</w:t>
            </w:r>
            <w:r w:rsidR="00131729">
              <w:rPr>
                <w:rFonts w:ascii="Times New Roman" w:hAnsi="Times New Roman"/>
                <w:sz w:val="24"/>
                <w:szCs w:val="24"/>
              </w:rPr>
              <w:t>,</w:t>
            </w:r>
            <w:r w:rsidRPr="005346AF">
              <w:rPr>
                <w:rFonts w:ascii="Times New Roman" w:hAnsi="Times New Roman"/>
                <w:sz w:val="24"/>
                <w:szCs w:val="24"/>
              </w:rPr>
              <w:t>29</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27</w:t>
            </w:r>
            <w:r w:rsidR="00131729">
              <w:rPr>
                <w:rFonts w:ascii="Times New Roman" w:hAnsi="Times New Roman"/>
                <w:sz w:val="24"/>
                <w:szCs w:val="24"/>
              </w:rPr>
              <w:t>,</w:t>
            </w:r>
            <w:r w:rsidRPr="005346AF">
              <w:rPr>
                <w:rFonts w:ascii="Times New Roman" w:hAnsi="Times New Roman"/>
                <w:sz w:val="24"/>
                <w:szCs w:val="24"/>
              </w:rPr>
              <w:t>17</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3G</w:t>
            </w:r>
            <w:r w:rsidRPr="005346AF">
              <w:rPr>
                <w:rFonts w:ascii="Times New Roman" w:eastAsia="Times New Roman" w:hAnsi="Times New Roman"/>
                <w:sz w:val="24"/>
                <w:szCs w:val="24"/>
                <w:vertAlign w:val="subscript"/>
              </w:rPr>
              <w:t>14</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5</w:t>
            </w:r>
            <w:r w:rsidR="00131729">
              <w:rPr>
                <w:rFonts w:ascii="Times New Roman" w:hAnsi="Times New Roman"/>
                <w:sz w:val="24"/>
                <w:szCs w:val="24"/>
              </w:rPr>
              <w:t>,</w:t>
            </w:r>
            <w:r w:rsidRPr="005346AF">
              <w:rPr>
                <w:rFonts w:ascii="Times New Roman" w:hAnsi="Times New Roman"/>
                <w:sz w:val="24"/>
                <w:szCs w:val="24"/>
              </w:rPr>
              <w:t>81</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25</w:t>
            </w:r>
            <w:r w:rsidR="00131729">
              <w:rPr>
                <w:rFonts w:ascii="Times New Roman" w:hAnsi="Times New Roman"/>
                <w:sz w:val="24"/>
                <w:szCs w:val="24"/>
              </w:rPr>
              <w:t>,</w:t>
            </w:r>
            <w:r w:rsidRPr="005346AF">
              <w:rPr>
                <w:rFonts w:ascii="Times New Roman" w:hAnsi="Times New Roman"/>
                <w:sz w:val="24"/>
                <w:szCs w:val="24"/>
              </w:rPr>
              <w:t>40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6H</w:t>
            </w:r>
            <w:r w:rsidRPr="005346AF">
              <w:rPr>
                <w:rFonts w:ascii="Times New Roman" w:eastAsia="Times New Roman" w:hAnsi="Times New Roman"/>
                <w:sz w:val="24"/>
                <w:szCs w:val="24"/>
                <w:vertAlign w:val="subscript"/>
              </w:rPr>
              <w:t>1</w:t>
            </w:r>
          </w:p>
        </w:tc>
        <w:tc>
          <w:tcPr>
            <w:tcW w:w="992"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14</w:t>
            </w:r>
            <w:r w:rsidR="00131729">
              <w:rPr>
                <w:rFonts w:ascii="Times New Roman" w:hAnsi="Times New Roman"/>
                <w:sz w:val="24"/>
                <w:szCs w:val="24"/>
              </w:rPr>
              <w:t>,</w:t>
            </w:r>
            <w:r w:rsidRPr="005346AF">
              <w:rPr>
                <w:rFonts w:ascii="Times New Roman" w:hAnsi="Times New Roman"/>
                <w:sz w:val="24"/>
                <w:szCs w:val="24"/>
              </w:rPr>
              <w:t>48*</w:t>
            </w:r>
          </w:p>
        </w:tc>
        <w:tc>
          <w:tcPr>
            <w:tcW w:w="851" w:type="dxa"/>
            <w:tcBorders>
              <w:top w:val="nil"/>
              <w:left w:val="nil"/>
              <w:bottom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36</w:t>
            </w:r>
            <w:r w:rsidR="00131729">
              <w:rPr>
                <w:rFonts w:ascii="Times New Roman" w:hAnsi="Times New Roman"/>
                <w:sz w:val="24"/>
                <w:szCs w:val="24"/>
              </w:rPr>
              <w:t>,</w:t>
            </w:r>
            <w:r w:rsidRPr="005346AF">
              <w:rPr>
                <w:rFonts w:ascii="Times New Roman" w:hAnsi="Times New Roman"/>
                <w:sz w:val="24"/>
                <w:szCs w:val="24"/>
              </w:rPr>
              <w:t>83</w:t>
            </w:r>
          </w:p>
        </w:tc>
      </w:tr>
      <w:tr w:rsidR="002B59D9" w:rsidRPr="005346AF" w:rsidTr="00131729">
        <w:trPr>
          <w:trHeight w:val="300"/>
        </w:trPr>
        <w:tc>
          <w:tcPr>
            <w:tcW w:w="1149" w:type="dxa"/>
            <w:tcBorders>
              <w:top w:val="nil"/>
              <w:bottom w:val="nil"/>
              <w:right w:val="nil"/>
            </w:tcBorders>
            <w:shd w:val="clear" w:color="auto" w:fill="auto"/>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3D</w:t>
            </w:r>
            <w:r w:rsidRPr="005346AF">
              <w:rPr>
                <w:rFonts w:ascii="Times New Roman" w:eastAsia="Times New Roman" w:hAnsi="Times New Roman"/>
                <w:sz w:val="24"/>
                <w:szCs w:val="24"/>
                <w:vertAlign w:val="subscript"/>
              </w:rPr>
              <w:t>11</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3</w:t>
            </w:r>
            <w:r w:rsidR="00131729">
              <w:rPr>
                <w:rFonts w:ascii="Times New Roman" w:hAnsi="Times New Roman"/>
                <w:sz w:val="24"/>
                <w:szCs w:val="24"/>
              </w:rPr>
              <w:t>,</w:t>
            </w:r>
            <w:r w:rsidRPr="005346AF">
              <w:rPr>
                <w:rFonts w:ascii="Times New Roman" w:hAnsi="Times New Roman"/>
                <w:sz w:val="24"/>
                <w:szCs w:val="24"/>
              </w:rPr>
              <w:t>22</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19</w:t>
            </w:r>
            <w:r w:rsidR="00131729">
              <w:rPr>
                <w:rFonts w:ascii="Times New Roman" w:hAnsi="Times New Roman"/>
                <w:sz w:val="24"/>
                <w:szCs w:val="24"/>
              </w:rPr>
              <w:t>,</w:t>
            </w:r>
            <w:r w:rsidRPr="005346AF">
              <w:rPr>
                <w:rFonts w:ascii="Times New Roman" w:hAnsi="Times New Roman"/>
                <w:sz w:val="24"/>
                <w:szCs w:val="24"/>
              </w:rPr>
              <w:t>87</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3G</w:t>
            </w:r>
            <w:r w:rsidRPr="005346AF">
              <w:rPr>
                <w:rFonts w:ascii="Times New Roman" w:eastAsia="Times New Roman" w:hAnsi="Times New Roman"/>
                <w:sz w:val="24"/>
                <w:szCs w:val="24"/>
                <w:vertAlign w:val="subscript"/>
              </w:rPr>
              <w:t>15</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9</w:t>
            </w:r>
            <w:r w:rsidR="00131729">
              <w:rPr>
                <w:rFonts w:ascii="Times New Roman" w:hAnsi="Times New Roman"/>
                <w:sz w:val="24"/>
                <w:szCs w:val="24"/>
              </w:rPr>
              <w:t>,</w:t>
            </w:r>
            <w:r w:rsidRPr="005346AF">
              <w:rPr>
                <w:rFonts w:ascii="Times New Roman" w:hAnsi="Times New Roman"/>
                <w:sz w:val="24"/>
                <w:szCs w:val="24"/>
              </w:rPr>
              <w:t>66</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28</w:t>
            </w:r>
            <w:r w:rsidR="00131729">
              <w:rPr>
                <w:rFonts w:ascii="Times New Roman" w:hAnsi="Times New Roman"/>
                <w:sz w:val="24"/>
                <w:szCs w:val="24"/>
              </w:rPr>
              <w:t>,</w:t>
            </w:r>
            <w:r w:rsidRPr="005346AF">
              <w:rPr>
                <w:rFonts w:ascii="Times New Roman" w:hAnsi="Times New Roman"/>
                <w:sz w:val="24"/>
                <w:szCs w:val="24"/>
              </w:rPr>
              <w:t>40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6H</w:t>
            </w:r>
            <w:r w:rsidRPr="005346AF">
              <w:rPr>
                <w:rFonts w:ascii="Times New Roman" w:eastAsia="Times New Roman" w:hAnsi="Times New Roman"/>
                <w:sz w:val="24"/>
                <w:szCs w:val="24"/>
                <w:vertAlign w:val="subscript"/>
              </w:rPr>
              <w:t>2</w:t>
            </w:r>
          </w:p>
        </w:tc>
        <w:tc>
          <w:tcPr>
            <w:tcW w:w="992"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9</w:t>
            </w:r>
            <w:r w:rsidR="00131729">
              <w:rPr>
                <w:rFonts w:ascii="Times New Roman" w:hAnsi="Times New Roman"/>
                <w:sz w:val="24"/>
                <w:szCs w:val="24"/>
              </w:rPr>
              <w:t>,</w:t>
            </w:r>
            <w:r w:rsidRPr="005346AF">
              <w:rPr>
                <w:rFonts w:ascii="Times New Roman" w:hAnsi="Times New Roman"/>
                <w:sz w:val="24"/>
                <w:szCs w:val="24"/>
              </w:rPr>
              <w:t>73</w:t>
            </w:r>
          </w:p>
        </w:tc>
        <w:tc>
          <w:tcPr>
            <w:tcW w:w="851" w:type="dxa"/>
            <w:tcBorders>
              <w:top w:val="nil"/>
              <w:left w:val="nil"/>
              <w:bottom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34</w:t>
            </w:r>
            <w:r w:rsidR="00131729">
              <w:rPr>
                <w:rFonts w:ascii="Times New Roman" w:hAnsi="Times New Roman"/>
                <w:sz w:val="24"/>
                <w:szCs w:val="24"/>
              </w:rPr>
              <w:t>,</w:t>
            </w:r>
            <w:r w:rsidRPr="005346AF">
              <w:rPr>
                <w:rFonts w:ascii="Times New Roman" w:hAnsi="Times New Roman"/>
                <w:sz w:val="24"/>
                <w:szCs w:val="24"/>
              </w:rPr>
              <w:t>20</w:t>
            </w:r>
          </w:p>
        </w:tc>
      </w:tr>
      <w:tr w:rsidR="002B59D9" w:rsidRPr="005346AF" w:rsidTr="00131729">
        <w:trPr>
          <w:trHeight w:val="300"/>
        </w:trPr>
        <w:tc>
          <w:tcPr>
            <w:tcW w:w="1149" w:type="dxa"/>
            <w:tcBorders>
              <w:top w:val="nil"/>
              <w:bottom w:val="nil"/>
              <w:right w:val="nil"/>
            </w:tcBorders>
            <w:shd w:val="clear" w:color="auto" w:fill="auto"/>
            <w:vAlign w:val="center"/>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3D</w:t>
            </w:r>
            <w:r w:rsidRPr="005346AF">
              <w:rPr>
                <w:rFonts w:ascii="Times New Roman" w:eastAsia="Times New Roman" w:hAnsi="Times New Roman"/>
                <w:sz w:val="24"/>
                <w:szCs w:val="24"/>
                <w:vertAlign w:val="subscript"/>
              </w:rPr>
              <w:t>12</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12</w:t>
            </w:r>
            <w:r w:rsidR="00131729">
              <w:rPr>
                <w:rFonts w:ascii="Times New Roman" w:hAnsi="Times New Roman"/>
                <w:sz w:val="24"/>
                <w:szCs w:val="24"/>
              </w:rPr>
              <w:t>,</w:t>
            </w:r>
            <w:r w:rsidRPr="005346AF">
              <w:rPr>
                <w:rFonts w:ascii="Times New Roman" w:hAnsi="Times New Roman"/>
                <w:sz w:val="24"/>
                <w:szCs w:val="24"/>
              </w:rPr>
              <w:t>92</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34</w:t>
            </w:r>
            <w:r w:rsidR="00131729">
              <w:rPr>
                <w:rFonts w:ascii="Times New Roman" w:hAnsi="Times New Roman"/>
                <w:sz w:val="24"/>
                <w:szCs w:val="24"/>
              </w:rPr>
              <w:t>,</w:t>
            </w:r>
            <w:r w:rsidRPr="005346AF">
              <w:rPr>
                <w:rFonts w:ascii="Times New Roman" w:hAnsi="Times New Roman"/>
                <w:sz w:val="24"/>
                <w:szCs w:val="24"/>
              </w:rPr>
              <w:t>83</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3I</w:t>
            </w:r>
            <w:r w:rsidRPr="005346AF">
              <w:rPr>
                <w:rFonts w:ascii="Times New Roman" w:eastAsia="Times New Roman" w:hAnsi="Times New Roman"/>
                <w:sz w:val="24"/>
                <w:szCs w:val="24"/>
                <w:vertAlign w:val="subscript"/>
              </w:rPr>
              <w:t>1</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10</w:t>
            </w:r>
            <w:r w:rsidR="00131729">
              <w:rPr>
                <w:rFonts w:ascii="Times New Roman" w:hAnsi="Times New Roman"/>
                <w:sz w:val="24"/>
                <w:szCs w:val="24"/>
              </w:rPr>
              <w:t>,</w:t>
            </w:r>
            <w:r w:rsidRPr="005346AF">
              <w:rPr>
                <w:rFonts w:ascii="Times New Roman" w:hAnsi="Times New Roman"/>
                <w:sz w:val="24"/>
                <w:szCs w:val="24"/>
              </w:rPr>
              <w:t>67</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36</w:t>
            </w:r>
            <w:r w:rsidR="00131729">
              <w:rPr>
                <w:rFonts w:ascii="Times New Roman" w:hAnsi="Times New Roman"/>
                <w:sz w:val="24"/>
                <w:szCs w:val="24"/>
              </w:rPr>
              <w:t>,</w:t>
            </w:r>
            <w:r w:rsidRPr="005346AF">
              <w:rPr>
                <w:rFonts w:ascii="Times New Roman" w:hAnsi="Times New Roman"/>
                <w:sz w:val="24"/>
                <w:szCs w:val="24"/>
              </w:rPr>
              <w:t>37</w:t>
            </w:r>
          </w:p>
        </w:tc>
        <w:tc>
          <w:tcPr>
            <w:tcW w:w="284" w:type="dxa"/>
            <w:tcBorders>
              <w:top w:val="nil"/>
              <w:left w:val="nil"/>
              <w:bottom w:val="nil"/>
              <w:right w:val="nil"/>
            </w:tcBorders>
          </w:tcPr>
          <w:p w:rsidR="002B59D9" w:rsidRPr="005346AF" w:rsidRDefault="002B59D9" w:rsidP="00732256">
            <w:pPr>
              <w:spacing w:line="240" w:lineRule="auto"/>
              <w:ind w:firstLine="0"/>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732256">
            <w:pPr>
              <w:spacing w:line="240" w:lineRule="auto"/>
              <w:ind w:firstLine="0"/>
              <w:rPr>
                <w:rFonts w:ascii="Times New Roman" w:eastAsia="Times New Roman" w:hAnsi="Times New Roman"/>
                <w:sz w:val="24"/>
                <w:szCs w:val="24"/>
              </w:rPr>
            </w:pPr>
          </w:p>
        </w:tc>
        <w:tc>
          <w:tcPr>
            <w:tcW w:w="992" w:type="dxa"/>
            <w:tcBorders>
              <w:top w:val="nil"/>
              <w:left w:val="nil"/>
              <w:bottom w:val="nil"/>
              <w:right w:val="nil"/>
            </w:tcBorders>
            <w:vAlign w:val="center"/>
          </w:tcPr>
          <w:p w:rsidR="002B59D9" w:rsidRPr="005346AF" w:rsidRDefault="002B59D9" w:rsidP="00732256">
            <w:pPr>
              <w:spacing w:line="240" w:lineRule="auto"/>
              <w:ind w:firstLine="0"/>
              <w:rPr>
                <w:rFonts w:ascii="Times New Roman" w:hAnsi="Times New Roman"/>
                <w:sz w:val="24"/>
                <w:szCs w:val="24"/>
              </w:rPr>
            </w:pPr>
          </w:p>
        </w:tc>
        <w:tc>
          <w:tcPr>
            <w:tcW w:w="851" w:type="dxa"/>
            <w:tcBorders>
              <w:top w:val="nil"/>
              <w:left w:val="nil"/>
              <w:bottom w:val="nil"/>
            </w:tcBorders>
            <w:vAlign w:val="center"/>
          </w:tcPr>
          <w:p w:rsidR="002B59D9" w:rsidRPr="005346AF" w:rsidRDefault="002B59D9" w:rsidP="00732256">
            <w:pPr>
              <w:spacing w:line="240" w:lineRule="auto"/>
              <w:ind w:firstLine="0"/>
              <w:rPr>
                <w:rFonts w:ascii="Times New Roman" w:hAnsi="Times New Roman"/>
                <w:sz w:val="24"/>
                <w:szCs w:val="24"/>
              </w:rPr>
            </w:pPr>
          </w:p>
        </w:tc>
      </w:tr>
      <w:tr w:rsidR="002B59D9" w:rsidRPr="005346AF" w:rsidTr="00131729">
        <w:trPr>
          <w:trHeight w:val="300"/>
        </w:trPr>
        <w:tc>
          <w:tcPr>
            <w:tcW w:w="1149" w:type="dxa"/>
            <w:tcBorders>
              <w:top w:val="nil"/>
              <w:bottom w:val="nil"/>
              <w:right w:val="nil"/>
            </w:tcBorders>
            <w:shd w:val="clear" w:color="auto" w:fill="auto"/>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3D</w:t>
            </w:r>
            <w:r w:rsidRPr="005346AF">
              <w:rPr>
                <w:rFonts w:ascii="Times New Roman" w:eastAsia="Times New Roman" w:hAnsi="Times New Roman"/>
                <w:sz w:val="24"/>
                <w:szCs w:val="24"/>
                <w:vertAlign w:val="subscript"/>
              </w:rPr>
              <w:t>13</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2</w:t>
            </w:r>
            <w:r w:rsidR="00131729">
              <w:rPr>
                <w:rFonts w:ascii="Times New Roman" w:hAnsi="Times New Roman"/>
                <w:sz w:val="24"/>
                <w:szCs w:val="24"/>
              </w:rPr>
              <w:t>,</w:t>
            </w:r>
            <w:r w:rsidRPr="005346AF">
              <w:rPr>
                <w:rFonts w:ascii="Times New Roman" w:hAnsi="Times New Roman"/>
                <w:sz w:val="24"/>
                <w:szCs w:val="24"/>
              </w:rPr>
              <w:t>92</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28</w:t>
            </w:r>
            <w:r w:rsidR="00131729">
              <w:rPr>
                <w:rFonts w:ascii="Times New Roman" w:hAnsi="Times New Roman"/>
                <w:sz w:val="24"/>
                <w:szCs w:val="24"/>
              </w:rPr>
              <w:t>,</w:t>
            </w:r>
            <w:r w:rsidRPr="005346AF">
              <w:rPr>
                <w:rFonts w:ascii="Times New Roman" w:hAnsi="Times New Roman"/>
                <w:sz w:val="24"/>
                <w:szCs w:val="24"/>
              </w:rPr>
              <w:t>47</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3I</w:t>
            </w:r>
            <w:r w:rsidRPr="005346AF">
              <w:rPr>
                <w:rFonts w:ascii="Times New Roman" w:eastAsia="Times New Roman" w:hAnsi="Times New Roman"/>
                <w:sz w:val="24"/>
                <w:szCs w:val="24"/>
                <w:vertAlign w:val="subscript"/>
              </w:rPr>
              <w:t>2</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10</w:t>
            </w:r>
            <w:r w:rsidR="00131729">
              <w:rPr>
                <w:rFonts w:ascii="Times New Roman" w:hAnsi="Times New Roman"/>
                <w:sz w:val="24"/>
                <w:szCs w:val="24"/>
              </w:rPr>
              <w:t>,</w:t>
            </w:r>
            <w:r w:rsidRPr="005346AF">
              <w:rPr>
                <w:rFonts w:ascii="Times New Roman" w:hAnsi="Times New Roman"/>
                <w:sz w:val="24"/>
                <w:szCs w:val="24"/>
              </w:rPr>
              <w:t>79</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31</w:t>
            </w:r>
            <w:r w:rsidR="00131729">
              <w:rPr>
                <w:rFonts w:ascii="Times New Roman" w:hAnsi="Times New Roman"/>
                <w:sz w:val="24"/>
                <w:szCs w:val="24"/>
              </w:rPr>
              <w:t>,</w:t>
            </w:r>
            <w:r w:rsidRPr="005346AF">
              <w:rPr>
                <w:rFonts w:ascii="Times New Roman" w:hAnsi="Times New Roman"/>
                <w:sz w:val="24"/>
                <w:szCs w:val="24"/>
              </w:rPr>
              <w:t>07</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992"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p>
        </w:tc>
        <w:tc>
          <w:tcPr>
            <w:tcW w:w="851" w:type="dxa"/>
            <w:tcBorders>
              <w:top w:val="nil"/>
              <w:left w:val="nil"/>
              <w:bottom w:val="nil"/>
            </w:tcBorders>
          </w:tcPr>
          <w:p w:rsidR="002B59D9" w:rsidRPr="005346AF" w:rsidRDefault="002B59D9" w:rsidP="00F2687E">
            <w:pPr>
              <w:spacing w:line="240" w:lineRule="auto"/>
              <w:ind w:firstLine="0"/>
              <w:jc w:val="center"/>
              <w:rPr>
                <w:rFonts w:ascii="Times New Roman" w:hAnsi="Times New Roman"/>
                <w:sz w:val="24"/>
                <w:szCs w:val="24"/>
              </w:rPr>
            </w:pPr>
          </w:p>
        </w:tc>
      </w:tr>
      <w:tr w:rsidR="002B59D9" w:rsidRPr="005346AF" w:rsidTr="00131729">
        <w:trPr>
          <w:trHeight w:val="300"/>
        </w:trPr>
        <w:tc>
          <w:tcPr>
            <w:tcW w:w="1149" w:type="dxa"/>
            <w:tcBorders>
              <w:top w:val="nil"/>
              <w:bottom w:val="nil"/>
              <w:right w:val="nil"/>
            </w:tcBorders>
            <w:shd w:val="clear" w:color="auto" w:fill="auto"/>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3D</w:t>
            </w:r>
            <w:r w:rsidRPr="005346AF">
              <w:rPr>
                <w:rFonts w:ascii="Times New Roman" w:eastAsia="Times New Roman" w:hAnsi="Times New Roman"/>
                <w:sz w:val="24"/>
                <w:szCs w:val="24"/>
                <w:vertAlign w:val="subscript"/>
              </w:rPr>
              <w:t>14</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5</w:t>
            </w:r>
            <w:r w:rsidR="00131729">
              <w:rPr>
                <w:rFonts w:ascii="Times New Roman" w:hAnsi="Times New Roman"/>
                <w:sz w:val="24"/>
                <w:szCs w:val="24"/>
              </w:rPr>
              <w:t>,</w:t>
            </w:r>
            <w:r w:rsidRPr="005346AF">
              <w:rPr>
                <w:rFonts w:ascii="Times New Roman" w:hAnsi="Times New Roman"/>
                <w:sz w:val="24"/>
                <w:szCs w:val="24"/>
              </w:rPr>
              <w:t>30</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11</w:t>
            </w:r>
            <w:r w:rsidR="00131729">
              <w:rPr>
                <w:rFonts w:ascii="Times New Roman" w:hAnsi="Times New Roman"/>
                <w:sz w:val="24"/>
                <w:szCs w:val="24"/>
              </w:rPr>
              <w:t>,</w:t>
            </w:r>
            <w:r w:rsidRPr="005346AF">
              <w:rPr>
                <w:rFonts w:ascii="Times New Roman" w:hAnsi="Times New Roman"/>
                <w:sz w:val="24"/>
                <w:szCs w:val="24"/>
              </w:rPr>
              <w:t>30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3I</w:t>
            </w:r>
            <w:r w:rsidRPr="005346AF">
              <w:rPr>
                <w:rFonts w:ascii="Times New Roman" w:eastAsia="Times New Roman" w:hAnsi="Times New Roman"/>
                <w:sz w:val="24"/>
                <w:szCs w:val="24"/>
                <w:vertAlign w:val="subscript"/>
              </w:rPr>
              <w:t>3</w:t>
            </w:r>
          </w:p>
        </w:tc>
        <w:tc>
          <w:tcPr>
            <w:tcW w:w="851"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5</w:t>
            </w:r>
            <w:r w:rsidR="00131729">
              <w:rPr>
                <w:rFonts w:ascii="Times New Roman" w:hAnsi="Times New Roman"/>
                <w:sz w:val="24"/>
                <w:szCs w:val="24"/>
              </w:rPr>
              <w:t>,</w:t>
            </w:r>
            <w:r w:rsidRPr="005346AF">
              <w:rPr>
                <w:rFonts w:ascii="Times New Roman" w:hAnsi="Times New Roman"/>
                <w:sz w:val="24"/>
                <w:szCs w:val="24"/>
              </w:rPr>
              <w:t>07</w:t>
            </w:r>
          </w:p>
        </w:tc>
        <w:tc>
          <w:tcPr>
            <w:tcW w:w="850" w:type="dxa"/>
            <w:tcBorders>
              <w:top w:val="nil"/>
              <w:left w:val="nil"/>
              <w:bottom w:val="nil"/>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13</w:t>
            </w:r>
            <w:r w:rsidR="00131729">
              <w:rPr>
                <w:rFonts w:ascii="Times New Roman" w:hAnsi="Times New Roman"/>
                <w:sz w:val="24"/>
                <w:szCs w:val="24"/>
              </w:rPr>
              <w:t>,</w:t>
            </w:r>
            <w:r w:rsidRPr="005346AF">
              <w:rPr>
                <w:rFonts w:ascii="Times New Roman" w:hAnsi="Times New Roman"/>
                <w:sz w:val="24"/>
                <w:szCs w:val="24"/>
              </w:rPr>
              <w:t>80</w:t>
            </w:r>
          </w:p>
        </w:tc>
        <w:tc>
          <w:tcPr>
            <w:tcW w:w="28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992" w:type="dxa"/>
            <w:tcBorders>
              <w:top w:val="nil"/>
              <w:left w:val="nil"/>
              <w:bottom w:val="nil"/>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p>
        </w:tc>
        <w:tc>
          <w:tcPr>
            <w:tcW w:w="851" w:type="dxa"/>
            <w:tcBorders>
              <w:top w:val="nil"/>
              <w:left w:val="nil"/>
              <w:bottom w:val="nil"/>
            </w:tcBorders>
          </w:tcPr>
          <w:p w:rsidR="002B59D9" w:rsidRPr="005346AF" w:rsidRDefault="002B59D9" w:rsidP="00F2687E">
            <w:pPr>
              <w:spacing w:line="240" w:lineRule="auto"/>
              <w:ind w:firstLine="0"/>
              <w:jc w:val="center"/>
              <w:rPr>
                <w:rFonts w:ascii="Times New Roman" w:hAnsi="Times New Roman"/>
                <w:sz w:val="24"/>
                <w:szCs w:val="24"/>
              </w:rPr>
            </w:pPr>
          </w:p>
        </w:tc>
      </w:tr>
      <w:tr w:rsidR="002B59D9" w:rsidRPr="005346AF" w:rsidTr="00131729">
        <w:trPr>
          <w:trHeight w:val="300"/>
        </w:trPr>
        <w:tc>
          <w:tcPr>
            <w:tcW w:w="1149" w:type="dxa"/>
            <w:tcBorders>
              <w:top w:val="nil"/>
              <w:bottom w:val="single" w:sz="4" w:space="0" w:color="auto"/>
              <w:right w:val="nil"/>
            </w:tcBorders>
            <w:shd w:val="clear" w:color="auto" w:fill="auto"/>
            <w:vAlign w:val="center"/>
          </w:tcPr>
          <w:p w:rsidR="002B59D9" w:rsidRPr="005346AF" w:rsidRDefault="002B59D9" w:rsidP="00F2687E">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3E</w:t>
            </w:r>
            <w:r w:rsidRPr="005346AF">
              <w:rPr>
                <w:rFonts w:ascii="Times New Roman" w:eastAsia="Times New Roman" w:hAnsi="Times New Roman"/>
                <w:sz w:val="24"/>
                <w:szCs w:val="24"/>
                <w:vertAlign w:val="subscript"/>
              </w:rPr>
              <w:t>1</w:t>
            </w:r>
          </w:p>
        </w:tc>
        <w:tc>
          <w:tcPr>
            <w:tcW w:w="851" w:type="dxa"/>
            <w:tcBorders>
              <w:top w:val="nil"/>
              <w:left w:val="nil"/>
              <w:bottom w:val="single" w:sz="4" w:space="0" w:color="auto"/>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r w:rsidRPr="005346AF">
              <w:rPr>
                <w:rFonts w:ascii="Times New Roman" w:hAnsi="Times New Roman"/>
                <w:sz w:val="24"/>
                <w:szCs w:val="24"/>
              </w:rPr>
              <w:t>2</w:t>
            </w:r>
            <w:r w:rsidR="00131729">
              <w:rPr>
                <w:rFonts w:ascii="Times New Roman" w:hAnsi="Times New Roman"/>
                <w:sz w:val="24"/>
                <w:szCs w:val="24"/>
              </w:rPr>
              <w:t>,</w:t>
            </w:r>
            <w:r w:rsidRPr="005346AF">
              <w:rPr>
                <w:rFonts w:ascii="Times New Roman" w:hAnsi="Times New Roman"/>
                <w:sz w:val="24"/>
                <w:szCs w:val="24"/>
              </w:rPr>
              <w:t>48</w:t>
            </w:r>
          </w:p>
        </w:tc>
        <w:tc>
          <w:tcPr>
            <w:tcW w:w="850" w:type="dxa"/>
            <w:tcBorders>
              <w:top w:val="nil"/>
              <w:left w:val="nil"/>
              <w:bottom w:val="single" w:sz="4" w:space="0" w:color="auto"/>
              <w:right w:val="nil"/>
            </w:tcBorders>
            <w:vAlign w:val="center"/>
          </w:tcPr>
          <w:p w:rsidR="002B59D9" w:rsidRPr="005346AF" w:rsidRDefault="002B59D9" w:rsidP="00F81576">
            <w:pPr>
              <w:spacing w:line="240" w:lineRule="auto"/>
              <w:ind w:firstLine="0"/>
              <w:jc w:val="center"/>
              <w:rPr>
                <w:rFonts w:ascii="Times New Roman" w:hAnsi="Times New Roman"/>
                <w:sz w:val="24"/>
                <w:szCs w:val="24"/>
              </w:rPr>
            </w:pPr>
            <w:r w:rsidRPr="005346AF">
              <w:rPr>
                <w:rFonts w:ascii="Times New Roman" w:hAnsi="Times New Roman"/>
                <w:sz w:val="24"/>
                <w:szCs w:val="24"/>
              </w:rPr>
              <w:t>6</w:t>
            </w:r>
            <w:r w:rsidR="00131729">
              <w:rPr>
                <w:rFonts w:ascii="Times New Roman" w:hAnsi="Times New Roman"/>
                <w:sz w:val="24"/>
                <w:szCs w:val="24"/>
              </w:rPr>
              <w:t>,</w:t>
            </w:r>
            <w:r w:rsidRPr="005346AF">
              <w:rPr>
                <w:rFonts w:ascii="Times New Roman" w:hAnsi="Times New Roman"/>
                <w:sz w:val="24"/>
                <w:szCs w:val="24"/>
              </w:rPr>
              <w:t>83</w:t>
            </w:r>
          </w:p>
        </w:tc>
        <w:tc>
          <w:tcPr>
            <w:tcW w:w="284" w:type="dxa"/>
            <w:tcBorders>
              <w:top w:val="nil"/>
              <w:left w:val="nil"/>
              <w:bottom w:val="single" w:sz="4" w:space="0" w:color="auto"/>
              <w:right w:val="nil"/>
            </w:tcBorders>
          </w:tcPr>
          <w:p w:rsidR="002B59D9" w:rsidRPr="005346AF" w:rsidRDefault="002B59D9" w:rsidP="00732256">
            <w:pPr>
              <w:spacing w:line="240" w:lineRule="auto"/>
              <w:ind w:firstLine="0"/>
              <w:rPr>
                <w:rFonts w:ascii="Times New Roman" w:eastAsia="Times New Roman" w:hAnsi="Times New Roman"/>
                <w:sz w:val="24"/>
                <w:szCs w:val="24"/>
              </w:rPr>
            </w:pPr>
          </w:p>
        </w:tc>
        <w:tc>
          <w:tcPr>
            <w:tcW w:w="1134" w:type="dxa"/>
            <w:tcBorders>
              <w:top w:val="nil"/>
              <w:left w:val="nil"/>
              <w:bottom w:val="single" w:sz="4" w:space="0" w:color="auto"/>
              <w:right w:val="nil"/>
            </w:tcBorders>
            <w:vAlign w:val="center"/>
          </w:tcPr>
          <w:p w:rsidR="002B59D9" w:rsidRPr="005346AF" w:rsidRDefault="002B59D9" w:rsidP="00732256">
            <w:pPr>
              <w:spacing w:line="240" w:lineRule="auto"/>
              <w:ind w:firstLine="0"/>
              <w:rPr>
                <w:rFonts w:ascii="Times New Roman" w:eastAsia="Times New Roman" w:hAnsi="Times New Roman"/>
                <w:sz w:val="24"/>
                <w:szCs w:val="24"/>
              </w:rPr>
            </w:pPr>
          </w:p>
        </w:tc>
        <w:tc>
          <w:tcPr>
            <w:tcW w:w="851" w:type="dxa"/>
            <w:tcBorders>
              <w:top w:val="nil"/>
              <w:left w:val="nil"/>
              <w:bottom w:val="single" w:sz="4" w:space="0" w:color="auto"/>
              <w:right w:val="nil"/>
            </w:tcBorders>
            <w:vAlign w:val="center"/>
          </w:tcPr>
          <w:p w:rsidR="002B59D9" w:rsidRPr="005346AF" w:rsidRDefault="002B59D9" w:rsidP="00732256">
            <w:pPr>
              <w:spacing w:line="240" w:lineRule="auto"/>
              <w:ind w:firstLine="0"/>
              <w:rPr>
                <w:rFonts w:ascii="Times New Roman" w:hAnsi="Times New Roman"/>
                <w:sz w:val="24"/>
                <w:szCs w:val="24"/>
              </w:rPr>
            </w:pPr>
          </w:p>
        </w:tc>
        <w:tc>
          <w:tcPr>
            <w:tcW w:w="850" w:type="dxa"/>
            <w:tcBorders>
              <w:top w:val="nil"/>
              <w:left w:val="nil"/>
              <w:bottom w:val="single" w:sz="4" w:space="0" w:color="auto"/>
              <w:right w:val="nil"/>
            </w:tcBorders>
            <w:vAlign w:val="center"/>
          </w:tcPr>
          <w:p w:rsidR="002B59D9" w:rsidRPr="005346AF" w:rsidRDefault="002B59D9" w:rsidP="00732256">
            <w:pPr>
              <w:spacing w:line="240" w:lineRule="auto"/>
              <w:ind w:firstLine="0"/>
              <w:rPr>
                <w:rFonts w:ascii="Times New Roman" w:hAnsi="Times New Roman"/>
                <w:sz w:val="24"/>
                <w:szCs w:val="24"/>
              </w:rPr>
            </w:pPr>
          </w:p>
        </w:tc>
        <w:tc>
          <w:tcPr>
            <w:tcW w:w="284" w:type="dxa"/>
            <w:tcBorders>
              <w:top w:val="nil"/>
              <w:left w:val="nil"/>
              <w:bottom w:val="single" w:sz="4" w:space="0" w:color="auto"/>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1134" w:type="dxa"/>
            <w:tcBorders>
              <w:top w:val="nil"/>
              <w:left w:val="nil"/>
              <w:bottom w:val="single" w:sz="4" w:space="0" w:color="auto"/>
              <w:right w:val="nil"/>
            </w:tcBorders>
          </w:tcPr>
          <w:p w:rsidR="002B59D9" w:rsidRPr="005346AF" w:rsidRDefault="002B59D9" w:rsidP="00F2687E">
            <w:pPr>
              <w:spacing w:line="240" w:lineRule="auto"/>
              <w:ind w:firstLine="0"/>
              <w:jc w:val="center"/>
              <w:rPr>
                <w:rFonts w:ascii="Times New Roman" w:eastAsia="Times New Roman" w:hAnsi="Times New Roman"/>
                <w:sz w:val="24"/>
                <w:szCs w:val="24"/>
              </w:rPr>
            </w:pPr>
          </w:p>
        </w:tc>
        <w:tc>
          <w:tcPr>
            <w:tcW w:w="992" w:type="dxa"/>
            <w:tcBorders>
              <w:top w:val="nil"/>
              <w:left w:val="nil"/>
              <w:bottom w:val="single" w:sz="4" w:space="0" w:color="auto"/>
              <w:right w:val="nil"/>
            </w:tcBorders>
            <w:vAlign w:val="center"/>
          </w:tcPr>
          <w:p w:rsidR="002B59D9" w:rsidRPr="005346AF" w:rsidRDefault="002B59D9" w:rsidP="00F2687E">
            <w:pPr>
              <w:spacing w:line="240" w:lineRule="auto"/>
              <w:ind w:firstLine="0"/>
              <w:jc w:val="center"/>
              <w:rPr>
                <w:rFonts w:ascii="Times New Roman" w:hAnsi="Times New Roman"/>
                <w:sz w:val="24"/>
                <w:szCs w:val="24"/>
              </w:rPr>
            </w:pPr>
          </w:p>
        </w:tc>
        <w:tc>
          <w:tcPr>
            <w:tcW w:w="851" w:type="dxa"/>
            <w:tcBorders>
              <w:top w:val="nil"/>
              <w:left w:val="nil"/>
              <w:bottom w:val="single" w:sz="4" w:space="0" w:color="auto"/>
            </w:tcBorders>
          </w:tcPr>
          <w:p w:rsidR="002B59D9" w:rsidRPr="005346AF" w:rsidRDefault="002B59D9" w:rsidP="00F2687E">
            <w:pPr>
              <w:spacing w:line="240" w:lineRule="auto"/>
              <w:ind w:firstLine="0"/>
              <w:jc w:val="center"/>
              <w:rPr>
                <w:rFonts w:ascii="Times New Roman" w:hAnsi="Times New Roman"/>
                <w:sz w:val="24"/>
                <w:szCs w:val="24"/>
              </w:rPr>
            </w:pPr>
          </w:p>
        </w:tc>
      </w:tr>
      <w:tr w:rsidR="002B59D9" w:rsidRPr="005346AF" w:rsidTr="00131729">
        <w:trPr>
          <w:trHeight w:val="300"/>
        </w:trPr>
        <w:tc>
          <w:tcPr>
            <w:tcW w:w="9230" w:type="dxa"/>
            <w:gridSpan w:val="11"/>
            <w:tcBorders>
              <w:top w:val="single" w:sz="4" w:space="0" w:color="auto"/>
              <w:bottom w:val="single" w:sz="4" w:space="0" w:color="auto"/>
            </w:tcBorders>
          </w:tcPr>
          <w:p w:rsidR="002B59D9" w:rsidRPr="005346AF" w:rsidRDefault="002B59D9" w:rsidP="006F203E">
            <w:pPr>
              <w:spacing w:line="240" w:lineRule="auto"/>
              <w:ind w:firstLine="0"/>
              <w:jc w:val="center"/>
              <w:rPr>
                <w:rFonts w:ascii="Times New Roman" w:hAnsi="Times New Roman"/>
                <w:sz w:val="24"/>
                <w:szCs w:val="24"/>
              </w:rPr>
            </w:pPr>
            <w:r>
              <w:rPr>
                <w:rFonts w:ascii="Times New Roman" w:hAnsi="Times New Roman"/>
                <w:sz w:val="24"/>
                <w:szCs w:val="24"/>
              </w:rPr>
              <w:t xml:space="preserve">Jumlah daun genotipe J </w:t>
            </w:r>
            <w:r w:rsidR="006F203E">
              <w:rPr>
                <w:rFonts w:ascii="Times New Roman" w:hAnsi="Times New Roman"/>
                <w:sz w:val="24"/>
                <w:szCs w:val="24"/>
              </w:rPr>
              <w:t>(</w:t>
            </w:r>
            <w:r w:rsidR="009F1ED5">
              <w:rPr>
                <w:rFonts w:ascii="Times New Roman" w:hAnsi="Times New Roman"/>
                <w:sz w:val="24"/>
                <w:szCs w:val="24"/>
              </w:rPr>
              <w:t>K</w:t>
            </w:r>
            <w:r w:rsidR="006F203E">
              <w:rPr>
                <w:rFonts w:ascii="Times New Roman" w:hAnsi="Times New Roman"/>
                <w:sz w:val="24"/>
                <w:szCs w:val="24"/>
              </w:rPr>
              <w:t xml:space="preserve">ontrol) </w:t>
            </w:r>
            <w:r>
              <w:rPr>
                <w:rFonts w:ascii="Times New Roman" w:hAnsi="Times New Roman"/>
                <w:sz w:val="24"/>
                <w:szCs w:val="24"/>
              </w:rPr>
              <w:t>= 8.92 helai</w:t>
            </w:r>
          </w:p>
        </w:tc>
      </w:tr>
      <w:tr w:rsidR="006F203E" w:rsidRPr="005346AF" w:rsidTr="00131729">
        <w:trPr>
          <w:trHeight w:val="300"/>
        </w:trPr>
        <w:tc>
          <w:tcPr>
            <w:tcW w:w="9230" w:type="dxa"/>
            <w:gridSpan w:val="11"/>
            <w:tcBorders>
              <w:top w:val="single" w:sz="4" w:space="0" w:color="auto"/>
              <w:bottom w:val="single" w:sz="4" w:space="0" w:color="auto"/>
            </w:tcBorders>
          </w:tcPr>
          <w:p w:rsidR="006F203E" w:rsidRDefault="006F203E" w:rsidP="009F1ED5">
            <w:pPr>
              <w:spacing w:line="240" w:lineRule="auto"/>
              <w:ind w:firstLine="0"/>
              <w:jc w:val="center"/>
              <w:rPr>
                <w:rFonts w:ascii="Times New Roman" w:hAnsi="Times New Roman"/>
                <w:sz w:val="24"/>
                <w:szCs w:val="24"/>
              </w:rPr>
            </w:pPr>
            <w:r>
              <w:rPr>
                <w:rFonts w:ascii="Times New Roman" w:hAnsi="Times New Roman"/>
                <w:sz w:val="24"/>
                <w:szCs w:val="24"/>
              </w:rPr>
              <w:t>Jumlah klorofil genotipe J (</w:t>
            </w:r>
            <w:r w:rsidR="009F1ED5">
              <w:rPr>
                <w:rFonts w:ascii="Times New Roman" w:hAnsi="Times New Roman"/>
                <w:sz w:val="24"/>
                <w:szCs w:val="24"/>
              </w:rPr>
              <w:t>K</w:t>
            </w:r>
            <w:r>
              <w:rPr>
                <w:rFonts w:ascii="Times New Roman" w:hAnsi="Times New Roman"/>
                <w:sz w:val="24"/>
                <w:szCs w:val="24"/>
              </w:rPr>
              <w:t>ontrol) = 34.60 unit</w:t>
            </w:r>
          </w:p>
        </w:tc>
      </w:tr>
    </w:tbl>
    <w:p w:rsidR="00C34588" w:rsidRPr="00732256" w:rsidRDefault="00C34588" w:rsidP="00C34588">
      <w:pPr>
        <w:spacing w:line="240" w:lineRule="auto"/>
        <w:ind w:left="1134" w:hanging="1134"/>
        <w:contextualSpacing/>
        <w:rPr>
          <w:rFonts w:ascii="Times New Roman" w:eastAsiaTheme="minorHAnsi" w:hAnsi="Times New Roman"/>
        </w:rPr>
      </w:pPr>
      <w:r w:rsidRPr="000A48A3">
        <w:rPr>
          <w:rFonts w:ascii="Times New Roman" w:hAnsi="Times New Roman"/>
          <w:lang w:val="id-ID"/>
        </w:rPr>
        <w:t xml:space="preserve">Keterangan: </w:t>
      </w:r>
      <w:r w:rsidRPr="000A48A3">
        <w:rPr>
          <w:rFonts w:ascii="Times New Roman" w:hAnsi="Times New Roman"/>
        </w:rPr>
        <w:t xml:space="preserve">Angka yang diikuti tanda * menunjukkan adanya perbedaan yang nyata </w:t>
      </w:r>
      <w:r w:rsidRPr="000A48A3">
        <w:rPr>
          <w:rFonts w:ascii="Times New Roman" w:eastAsiaTheme="minorHAnsi" w:hAnsi="Times New Roman"/>
        </w:rPr>
        <w:t>be</w:t>
      </w:r>
      <w:r w:rsidR="00732256">
        <w:rPr>
          <w:rFonts w:ascii="Times New Roman" w:eastAsiaTheme="minorHAnsi" w:hAnsi="Times New Roman"/>
        </w:rPr>
        <w:t>rdasarkan uji LSD pada taraf 5%; JD = Jumlah Daun, LP</w:t>
      </w:r>
      <w:r w:rsidR="00732256">
        <w:rPr>
          <w:rFonts w:ascii="Times New Roman" w:eastAsiaTheme="minorHAnsi" w:hAnsi="Times New Roman"/>
          <w:vertAlign w:val="subscript"/>
        </w:rPr>
        <w:t>3</w:t>
      </w:r>
      <w:r w:rsidR="00732256">
        <w:rPr>
          <w:rFonts w:ascii="Times New Roman" w:eastAsiaTheme="minorHAnsi" w:hAnsi="Times New Roman"/>
          <w:vertAlign w:val="subscript"/>
        </w:rPr>
        <w:softHyphen/>
      </w:r>
      <w:r w:rsidR="00732256">
        <w:rPr>
          <w:rFonts w:ascii="Times New Roman" w:eastAsiaTheme="minorHAnsi" w:hAnsi="Times New Roman"/>
        </w:rPr>
        <w:t xml:space="preserve"> = lama perendaman 3 jam. LP</w:t>
      </w:r>
      <w:r w:rsidR="00732256">
        <w:rPr>
          <w:rFonts w:ascii="Times New Roman" w:eastAsiaTheme="minorHAnsi" w:hAnsi="Times New Roman"/>
          <w:vertAlign w:val="subscript"/>
        </w:rPr>
        <w:t>6</w:t>
      </w:r>
      <w:r w:rsidR="00732256">
        <w:rPr>
          <w:rFonts w:ascii="Times New Roman" w:eastAsiaTheme="minorHAnsi" w:hAnsi="Times New Roman"/>
        </w:rPr>
        <w:t xml:space="preserve"> = lama perendaman 6 jam, JK = jumlah klorofil; genotipe J = </w:t>
      </w:r>
      <w:r w:rsidR="009F1ED5">
        <w:rPr>
          <w:rFonts w:ascii="Times New Roman" w:eastAsiaTheme="minorHAnsi" w:hAnsi="Times New Roman"/>
        </w:rPr>
        <w:t>Granola</w:t>
      </w:r>
      <w:r w:rsidR="00732256">
        <w:rPr>
          <w:rFonts w:ascii="Times New Roman" w:eastAsiaTheme="minorHAnsi" w:hAnsi="Times New Roman"/>
        </w:rPr>
        <w:t xml:space="preserve"> tanpa perlakuan sebagai kontrol.</w:t>
      </w:r>
    </w:p>
    <w:p w:rsidR="003901F9" w:rsidRDefault="003901F9" w:rsidP="00F2687E">
      <w:pPr>
        <w:ind w:firstLine="0"/>
        <w:rPr>
          <w:rFonts w:ascii="Times New Roman" w:eastAsiaTheme="minorHAnsi" w:hAnsi="Times New Roman"/>
          <w:sz w:val="24"/>
          <w:szCs w:val="24"/>
        </w:rPr>
      </w:pPr>
    </w:p>
    <w:p w:rsidR="007E0042" w:rsidRDefault="00F37B9E" w:rsidP="000E6F03">
      <w:pPr>
        <w:ind w:left="66" w:firstLine="501"/>
        <w:rPr>
          <w:rFonts w:ascii="Times New Roman" w:hAnsi="Times New Roman"/>
          <w:sz w:val="24"/>
          <w:szCs w:val="24"/>
        </w:rPr>
      </w:pPr>
      <w:r w:rsidRPr="005346AF">
        <w:rPr>
          <w:rFonts w:ascii="Times New Roman" w:hAnsi="Times New Roman"/>
          <w:sz w:val="24"/>
          <w:szCs w:val="24"/>
        </w:rPr>
        <w:t>Secara keseluruhan perlakua</w:t>
      </w:r>
      <w:r w:rsidR="006F203E">
        <w:rPr>
          <w:rFonts w:ascii="Times New Roman" w:hAnsi="Times New Roman"/>
          <w:sz w:val="24"/>
          <w:szCs w:val="24"/>
        </w:rPr>
        <w:t xml:space="preserve">n lama perendaman EMS selama </w:t>
      </w:r>
      <w:proofErr w:type="gramStart"/>
      <w:r w:rsidR="006F203E">
        <w:rPr>
          <w:rFonts w:ascii="Times New Roman" w:hAnsi="Times New Roman"/>
          <w:sz w:val="24"/>
          <w:szCs w:val="24"/>
        </w:rPr>
        <w:t xml:space="preserve">3  </w:t>
      </w:r>
      <w:r w:rsidRPr="005346AF">
        <w:rPr>
          <w:rFonts w:ascii="Times New Roman" w:hAnsi="Times New Roman"/>
          <w:sz w:val="24"/>
          <w:szCs w:val="24"/>
        </w:rPr>
        <w:t>dan</w:t>
      </w:r>
      <w:proofErr w:type="gramEnd"/>
      <w:r w:rsidRPr="005346AF">
        <w:rPr>
          <w:rFonts w:ascii="Times New Roman" w:hAnsi="Times New Roman"/>
          <w:sz w:val="24"/>
          <w:szCs w:val="24"/>
        </w:rPr>
        <w:t xml:space="preserve"> 6 jam menghasilkan 2 tipe klorofil mutan berdasarkan Patial </w:t>
      </w:r>
      <w:r w:rsidRPr="005346AF">
        <w:rPr>
          <w:rFonts w:ascii="Times New Roman" w:hAnsi="Times New Roman"/>
          <w:i/>
          <w:sz w:val="24"/>
          <w:szCs w:val="24"/>
        </w:rPr>
        <w:t>et al</w:t>
      </w:r>
      <w:r w:rsidRPr="005346AF">
        <w:rPr>
          <w:rFonts w:ascii="Times New Roman" w:hAnsi="Times New Roman"/>
          <w:sz w:val="24"/>
          <w:szCs w:val="24"/>
        </w:rPr>
        <w:t>. (2016) yaitu viridis dan chlorina</w:t>
      </w:r>
      <w:r w:rsidR="009F1ED5">
        <w:rPr>
          <w:rFonts w:ascii="Times New Roman" w:hAnsi="Times New Roman"/>
          <w:sz w:val="24"/>
          <w:szCs w:val="24"/>
        </w:rPr>
        <w:t xml:space="preserve"> (Gambar 1)</w:t>
      </w:r>
      <w:r w:rsidRPr="005346AF">
        <w:rPr>
          <w:rFonts w:ascii="Times New Roman" w:hAnsi="Times New Roman"/>
          <w:sz w:val="24"/>
          <w:szCs w:val="24"/>
        </w:rPr>
        <w:t xml:space="preserve">. Pada perlakuan lama perendaman EMS selama 3 jam terdapat 1 genotipe viridis dan 19 genotipe chlorina. Pada perlakuan lama perendaman 6 jam terdapat 3 genotipe viridis dan 11 genotipe chlorina. </w:t>
      </w:r>
      <w:proofErr w:type="gramStart"/>
      <w:r w:rsidRPr="005346AF">
        <w:rPr>
          <w:rFonts w:ascii="Times New Roman" w:hAnsi="Times New Roman"/>
          <w:sz w:val="24"/>
          <w:szCs w:val="24"/>
        </w:rPr>
        <w:t xml:space="preserve">Mutasi klorofil yang terjadi dalam penelitian ini merupakan </w:t>
      </w:r>
      <w:r w:rsidRPr="005346AF">
        <w:rPr>
          <w:rFonts w:ascii="Times New Roman" w:hAnsi="Times New Roman"/>
          <w:sz w:val="24"/>
          <w:szCs w:val="24"/>
        </w:rPr>
        <w:lastRenderedPageBreak/>
        <w:t>pengaruh mutagenik EMS yang mengindikasikan bahwa perlakuan konsentrasi dan lama perendaman EMS yang berbeda sudah cukup efektif dalam menciptakan keragaman genetik populasi.</w:t>
      </w:r>
      <w:proofErr w:type="gramEnd"/>
    </w:p>
    <w:tbl>
      <w:tblPr>
        <w:tblStyle w:val="TableGrid"/>
        <w:tblW w:w="8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3066"/>
        <w:gridCol w:w="2816"/>
      </w:tblGrid>
      <w:tr w:rsidR="00F37B9E" w:rsidRPr="005346AF" w:rsidTr="007D7C8A">
        <w:trPr>
          <w:jc w:val="center"/>
        </w:trPr>
        <w:tc>
          <w:tcPr>
            <w:tcW w:w="2766" w:type="dxa"/>
          </w:tcPr>
          <w:p w:rsidR="00F37B9E" w:rsidRPr="005346AF" w:rsidRDefault="00F37B9E" w:rsidP="00F2687E">
            <w:pPr>
              <w:ind w:firstLine="0"/>
              <w:contextualSpacing/>
              <w:rPr>
                <w:rFonts w:ascii="Times New Roman" w:hAnsi="Times New Roman"/>
                <w:sz w:val="24"/>
                <w:szCs w:val="24"/>
              </w:rPr>
            </w:pPr>
            <w:r w:rsidRPr="005346AF">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B7E0BBD" wp14:editId="6D951BB0">
                      <wp:simplePos x="0" y="0"/>
                      <wp:positionH relativeFrom="column">
                        <wp:posOffset>36195</wp:posOffset>
                      </wp:positionH>
                      <wp:positionV relativeFrom="paragraph">
                        <wp:posOffset>1711325</wp:posOffset>
                      </wp:positionV>
                      <wp:extent cx="285750" cy="3143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2857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1ED5" w:rsidRPr="005A5375" w:rsidRDefault="009F1ED5" w:rsidP="00F37B9E">
                                  <w:pPr>
                                    <w:ind w:firstLine="0"/>
                                    <w:rPr>
                                      <w:rFonts w:ascii="Times New Roman" w:hAnsi="Times New Roman"/>
                                      <w:sz w:val="24"/>
                                      <w:szCs w:val="24"/>
                                    </w:rPr>
                                  </w:pPr>
                                  <w:proofErr w:type="gramStart"/>
                                  <w:r w:rsidRPr="005A5375">
                                    <w:rPr>
                                      <w:rFonts w:ascii="Times New Roman" w:hAnsi="Times New Roman"/>
                                      <w:sz w:val="24"/>
                                      <w:szCs w:val="24"/>
                                    </w:rP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85pt;margin-top:134.75pt;width:2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" fillcolor="white [3201]" strokeweight=".5pt">
                      <v:textbox>
                        <w:txbxContent>
                          <w:p w:rsidR="009F1ED5" w:rsidRPr="005A5375" w:rsidRDefault="009F1ED5" w:rsidP="00F37B9E">
                            <w:pPr>
                              <w:ind w:firstLine="0"/>
                              <w:rPr>
                                <w:rFonts w:ascii="Times New Roman" w:hAnsi="Times New Roman"/>
                                <w:sz w:val="24"/>
                                <w:szCs w:val="24"/>
                              </w:rPr>
                            </w:pPr>
                            <w:proofErr w:type="gramStart"/>
                            <w:r w:rsidRPr="005A5375">
                              <w:rPr>
                                <w:rFonts w:ascii="Times New Roman" w:hAnsi="Times New Roman"/>
                                <w:sz w:val="24"/>
                                <w:szCs w:val="24"/>
                              </w:rPr>
                              <w:t>a</w:t>
                            </w:r>
                            <w:proofErr w:type="gramEnd"/>
                          </w:p>
                        </w:txbxContent>
                      </v:textbox>
                    </v:shape>
                  </w:pict>
                </mc:Fallback>
              </mc:AlternateContent>
            </w:r>
            <w:r w:rsidRPr="005346AF">
              <w:rPr>
                <w:rFonts w:ascii="Times New Roman" w:hAnsi="Times New Roman"/>
                <w:noProof/>
                <w:sz w:val="24"/>
                <w:szCs w:val="24"/>
              </w:rPr>
              <w:drawing>
                <wp:inline distT="0" distB="0" distL="0" distR="0" wp14:anchorId="0C541A77" wp14:editId="1187ED86">
                  <wp:extent cx="1609725" cy="2066925"/>
                  <wp:effectExtent l="0" t="0" r="9525" b="9525"/>
                  <wp:docPr id="3" name="Picture 3" descr="D:\S2\foto penelitian\IMG20180323073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2\foto penelitian\IMG2018032307342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615269" cy="2074044"/>
                          </a:xfrm>
                          <a:prstGeom prst="rect">
                            <a:avLst/>
                          </a:prstGeom>
                          <a:noFill/>
                          <a:ln>
                            <a:noFill/>
                          </a:ln>
                        </pic:spPr>
                      </pic:pic>
                    </a:graphicData>
                  </a:graphic>
                </wp:inline>
              </w:drawing>
            </w:r>
          </w:p>
        </w:tc>
        <w:tc>
          <w:tcPr>
            <w:tcW w:w="3066" w:type="dxa"/>
          </w:tcPr>
          <w:p w:rsidR="00F37B9E" w:rsidRPr="005346AF" w:rsidRDefault="00F37B9E" w:rsidP="00F2687E">
            <w:pPr>
              <w:ind w:firstLine="0"/>
              <w:contextualSpacing/>
              <w:rPr>
                <w:rFonts w:ascii="Times New Roman" w:hAnsi="Times New Roman"/>
                <w:b/>
                <w:sz w:val="24"/>
                <w:szCs w:val="24"/>
              </w:rPr>
            </w:pPr>
            <w:r w:rsidRPr="005346AF">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26AFDA30" wp14:editId="4352393B">
                      <wp:simplePos x="0" y="0"/>
                      <wp:positionH relativeFrom="column">
                        <wp:posOffset>32385</wp:posOffset>
                      </wp:positionH>
                      <wp:positionV relativeFrom="paragraph">
                        <wp:posOffset>1711325</wp:posOffset>
                      </wp:positionV>
                      <wp:extent cx="285750" cy="31432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2857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1ED5" w:rsidRPr="005A5375" w:rsidRDefault="009F1ED5" w:rsidP="00F37B9E">
                                  <w:pPr>
                                    <w:ind w:firstLine="0"/>
                                    <w:rPr>
                                      <w:rFonts w:ascii="Times New Roman" w:hAnsi="Times New Roman"/>
                                      <w:sz w:val="24"/>
                                      <w:szCs w:val="24"/>
                                    </w:rPr>
                                  </w:pPr>
                                  <w:proofErr w:type="gramStart"/>
                                  <w:r>
                                    <w:rPr>
                                      <w:rFonts w:ascii="Times New Roman" w:hAnsi="Times New Roman"/>
                                      <w:sz w:val="24"/>
                                      <w:szCs w:val="24"/>
                                    </w:rPr>
                                    <w:t>b</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2.55pt;margin-top:134.75pt;width:2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" fillcolor="white [3201]" strokeweight=".5pt">
                      <v:textbox>
                        <w:txbxContent>
                          <w:p w:rsidR="009F1ED5" w:rsidRPr="005A5375" w:rsidRDefault="009F1ED5" w:rsidP="00F37B9E">
                            <w:pPr>
                              <w:ind w:firstLine="0"/>
                              <w:rPr>
                                <w:rFonts w:ascii="Times New Roman" w:hAnsi="Times New Roman"/>
                                <w:sz w:val="24"/>
                                <w:szCs w:val="24"/>
                              </w:rPr>
                            </w:pPr>
                            <w:proofErr w:type="gramStart"/>
                            <w:r>
                              <w:rPr>
                                <w:rFonts w:ascii="Times New Roman" w:hAnsi="Times New Roman"/>
                                <w:sz w:val="24"/>
                                <w:szCs w:val="24"/>
                              </w:rPr>
                              <w:t>b</w:t>
                            </w:r>
                            <w:proofErr w:type="gramEnd"/>
                          </w:p>
                        </w:txbxContent>
                      </v:textbox>
                    </v:shape>
                  </w:pict>
                </mc:Fallback>
              </mc:AlternateContent>
            </w:r>
            <w:r w:rsidRPr="005346AF">
              <w:rPr>
                <w:rFonts w:ascii="Times New Roman" w:hAnsi="Times New Roman"/>
                <w:b/>
                <w:noProof/>
                <w:sz w:val="24"/>
                <w:szCs w:val="24"/>
              </w:rPr>
              <w:drawing>
                <wp:inline distT="0" distB="0" distL="0" distR="0" wp14:anchorId="446A6573" wp14:editId="40C2BE86">
                  <wp:extent cx="1808520" cy="2057400"/>
                  <wp:effectExtent l="0" t="0" r="1270" b="0"/>
                  <wp:docPr id="4" name="Picture 4" descr="D:\S2\foto penelitian\IMG20180323091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2\foto penelitian\IMG2018032309184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9539" r="4363" b="8882"/>
                          <a:stretch/>
                        </pic:blipFill>
                        <pic:spPr bwMode="auto">
                          <a:xfrm>
                            <a:off x="0" y="0"/>
                            <a:ext cx="1812263" cy="20616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16" w:type="dxa"/>
          </w:tcPr>
          <w:p w:rsidR="00F37B9E" w:rsidRPr="005346AF" w:rsidRDefault="00F37B9E" w:rsidP="00F2687E">
            <w:pPr>
              <w:ind w:firstLine="0"/>
              <w:contextualSpacing/>
              <w:rPr>
                <w:rFonts w:ascii="Times New Roman" w:hAnsi="Times New Roman"/>
                <w:sz w:val="24"/>
                <w:szCs w:val="24"/>
              </w:rPr>
            </w:pPr>
            <w:r w:rsidRPr="005346AF">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A13FB0B" wp14:editId="3B9278BD">
                      <wp:simplePos x="0" y="0"/>
                      <wp:positionH relativeFrom="column">
                        <wp:posOffset>38100</wp:posOffset>
                      </wp:positionH>
                      <wp:positionV relativeFrom="paragraph">
                        <wp:posOffset>1711325</wp:posOffset>
                      </wp:positionV>
                      <wp:extent cx="285750" cy="314325"/>
                      <wp:effectExtent l="0" t="0" r="19050" b="28575"/>
                      <wp:wrapNone/>
                      <wp:docPr id="27" name="Text Box 27"/>
                      <wp:cNvGraphicFramePr/>
                      <a:graphic xmlns:a="http://schemas.openxmlformats.org/drawingml/2006/main">
                        <a:graphicData uri="http://schemas.microsoft.com/office/word/2010/wordprocessingShape">
                          <wps:wsp>
                            <wps:cNvSpPr txBox="1"/>
                            <wps:spPr>
                              <a:xfrm>
                                <a:off x="0" y="0"/>
                                <a:ext cx="2857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1ED5" w:rsidRPr="005A5375" w:rsidRDefault="009F1ED5" w:rsidP="00F37B9E">
                                  <w:pPr>
                                    <w:ind w:firstLine="0"/>
                                    <w:rPr>
                                      <w:rFonts w:ascii="Times New Roman" w:hAnsi="Times New Roman"/>
                                      <w:sz w:val="24"/>
                                      <w:szCs w:val="24"/>
                                    </w:rPr>
                                  </w:pPr>
                                  <w:proofErr w:type="gramStart"/>
                                  <w:r>
                                    <w:rPr>
                                      <w:rFonts w:ascii="Times New Roman" w:hAnsi="Times New Roman"/>
                                      <w:sz w:val="24"/>
                                      <w:szCs w:val="24"/>
                                    </w:rPr>
                                    <w:t>c</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3pt;margin-top:134.75pt;width:2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" fillcolor="white [3201]" strokeweight=".5pt">
                      <v:textbox>
                        <w:txbxContent>
                          <w:p w:rsidR="009F1ED5" w:rsidRPr="005A5375" w:rsidRDefault="009F1ED5" w:rsidP="00F37B9E">
                            <w:pPr>
                              <w:ind w:firstLine="0"/>
                              <w:rPr>
                                <w:rFonts w:ascii="Times New Roman" w:hAnsi="Times New Roman"/>
                                <w:sz w:val="24"/>
                                <w:szCs w:val="24"/>
                              </w:rPr>
                            </w:pPr>
                            <w:proofErr w:type="gramStart"/>
                            <w:r>
                              <w:rPr>
                                <w:rFonts w:ascii="Times New Roman" w:hAnsi="Times New Roman"/>
                                <w:sz w:val="24"/>
                                <w:szCs w:val="24"/>
                              </w:rPr>
                              <w:t>c</w:t>
                            </w:r>
                            <w:proofErr w:type="gramEnd"/>
                          </w:p>
                        </w:txbxContent>
                      </v:textbox>
                    </v:shape>
                  </w:pict>
                </mc:Fallback>
              </mc:AlternateContent>
            </w:r>
            <w:r w:rsidRPr="005346AF">
              <w:rPr>
                <w:rFonts w:ascii="Times New Roman" w:hAnsi="Times New Roman"/>
                <w:noProof/>
                <w:sz w:val="24"/>
                <w:szCs w:val="24"/>
              </w:rPr>
              <w:drawing>
                <wp:inline distT="0" distB="0" distL="0" distR="0" wp14:anchorId="7D2EB6C9" wp14:editId="04272BD8">
                  <wp:extent cx="2054322" cy="1651030"/>
                  <wp:effectExtent l="0" t="7937" r="0" b="0"/>
                  <wp:docPr id="5" name="Picture 5" descr="D:\S2\foto penelitian\IMG20180227071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2\foto penelitian\IMG20180227071834.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257" t="19408" r="14552"/>
                          <a:stretch/>
                        </pic:blipFill>
                        <pic:spPr bwMode="auto">
                          <a:xfrm rot="5400000">
                            <a:off x="0" y="0"/>
                            <a:ext cx="2067867" cy="1661916"/>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F37B9E" w:rsidRPr="005346AF" w:rsidRDefault="009F1ED5" w:rsidP="00F2687E">
      <w:pPr>
        <w:ind w:firstLine="0"/>
        <w:contextualSpacing/>
        <w:jc w:val="center"/>
        <w:rPr>
          <w:rFonts w:ascii="Times New Roman" w:hAnsi="Times New Roman"/>
          <w:sz w:val="24"/>
          <w:szCs w:val="24"/>
        </w:rPr>
      </w:pPr>
      <w:proofErr w:type="gramStart"/>
      <w:r>
        <w:rPr>
          <w:rFonts w:ascii="Times New Roman" w:hAnsi="Times New Roman"/>
          <w:sz w:val="24"/>
          <w:szCs w:val="24"/>
        </w:rPr>
        <w:t>Gambar 1</w:t>
      </w:r>
      <w:r w:rsidR="00F37B9E" w:rsidRPr="005346AF">
        <w:rPr>
          <w:rFonts w:ascii="Times New Roman" w:hAnsi="Times New Roman"/>
          <w:sz w:val="24"/>
          <w:szCs w:val="24"/>
        </w:rPr>
        <w:t>.</w:t>
      </w:r>
      <w:proofErr w:type="gramEnd"/>
      <w:r w:rsidR="00F37B9E" w:rsidRPr="005346AF">
        <w:rPr>
          <w:rFonts w:ascii="Times New Roman" w:hAnsi="Times New Roman"/>
          <w:sz w:val="24"/>
          <w:szCs w:val="24"/>
        </w:rPr>
        <w:t xml:space="preserve"> </w:t>
      </w:r>
      <w:proofErr w:type="gramStart"/>
      <w:r w:rsidR="00F37B9E" w:rsidRPr="005346AF">
        <w:rPr>
          <w:rFonts w:ascii="Times New Roman" w:hAnsi="Times New Roman"/>
          <w:sz w:val="24"/>
          <w:szCs w:val="24"/>
        </w:rPr>
        <w:t>Klorofil muta</w:t>
      </w:r>
      <w:r w:rsidR="00F37B9E">
        <w:rPr>
          <w:rFonts w:ascii="Times New Roman" w:hAnsi="Times New Roman"/>
          <w:sz w:val="24"/>
          <w:szCs w:val="24"/>
        </w:rPr>
        <w:t>n a) kontrol, b) viridis, c) chlori</w:t>
      </w:r>
      <w:r w:rsidR="00F37B9E" w:rsidRPr="005346AF">
        <w:rPr>
          <w:rFonts w:ascii="Times New Roman" w:hAnsi="Times New Roman"/>
          <w:sz w:val="24"/>
          <w:szCs w:val="24"/>
        </w:rPr>
        <w:t>na.</w:t>
      </w:r>
      <w:proofErr w:type="gramEnd"/>
    </w:p>
    <w:p w:rsidR="004F1D77" w:rsidRDefault="00EB66E1" w:rsidP="004F1D77">
      <w:pPr>
        <w:pStyle w:val="ListParagraph"/>
        <w:numPr>
          <w:ilvl w:val="0"/>
          <w:numId w:val="5"/>
        </w:numPr>
        <w:ind w:left="426"/>
        <w:rPr>
          <w:rFonts w:ascii="Times New Roman" w:hAnsi="Times New Roman"/>
          <w:b/>
          <w:sz w:val="24"/>
          <w:szCs w:val="24"/>
        </w:rPr>
      </w:pPr>
      <w:r>
        <w:rPr>
          <w:rFonts w:ascii="Times New Roman" w:hAnsi="Times New Roman"/>
          <w:b/>
          <w:sz w:val="24"/>
          <w:szCs w:val="24"/>
        </w:rPr>
        <w:t>Bobot</w:t>
      </w:r>
      <w:r w:rsidR="00315AFD" w:rsidRPr="00CE3DD0">
        <w:rPr>
          <w:rFonts w:ascii="Times New Roman" w:hAnsi="Times New Roman"/>
          <w:b/>
          <w:sz w:val="24"/>
          <w:szCs w:val="24"/>
        </w:rPr>
        <w:t xml:space="preserve"> Umbi per Tanaman</w:t>
      </w:r>
    </w:p>
    <w:p w:rsidR="004F1D77" w:rsidRPr="004F1D77" w:rsidRDefault="004F1D77" w:rsidP="004F1D77">
      <w:pPr>
        <w:ind w:firstLine="567"/>
        <w:rPr>
          <w:rFonts w:ascii="Times New Roman" w:hAnsi="Times New Roman"/>
          <w:sz w:val="24"/>
          <w:szCs w:val="24"/>
        </w:rPr>
      </w:pPr>
      <w:proofErr w:type="gramStart"/>
      <w:r w:rsidRPr="004F1D77">
        <w:rPr>
          <w:rFonts w:ascii="Times New Roman" w:hAnsi="Times New Roman"/>
          <w:sz w:val="24"/>
          <w:szCs w:val="24"/>
        </w:rPr>
        <w:t>Bobot ubi hasil penelitian dipengaruhi oleh perlakuan lama perendaman dan jenis taraf konsentrasi EMS.</w:t>
      </w:r>
      <w:proofErr w:type="gramEnd"/>
      <w:r w:rsidRPr="004F1D77">
        <w:rPr>
          <w:rFonts w:ascii="Times New Roman" w:hAnsi="Times New Roman"/>
          <w:sz w:val="24"/>
          <w:szCs w:val="24"/>
        </w:rPr>
        <w:t xml:space="preserve"> </w:t>
      </w:r>
      <w:proofErr w:type="gramStart"/>
      <w:r w:rsidRPr="004F1D77">
        <w:rPr>
          <w:rFonts w:ascii="Times New Roman" w:hAnsi="Times New Roman"/>
          <w:sz w:val="24"/>
          <w:szCs w:val="24"/>
        </w:rPr>
        <w:t>Data pada Tabel 5 menunjukkan bahwa kontrol berbeda nyata dengan genotipe hasil perlakuan.</w:t>
      </w:r>
      <w:proofErr w:type="gramEnd"/>
      <w:r w:rsidRPr="004F1D77">
        <w:rPr>
          <w:rFonts w:ascii="Times New Roman" w:hAnsi="Times New Roman"/>
          <w:sz w:val="24"/>
          <w:szCs w:val="24"/>
        </w:rPr>
        <w:t xml:space="preserve"> </w:t>
      </w:r>
      <w:proofErr w:type="gramStart"/>
      <w:r w:rsidRPr="004F1D77">
        <w:rPr>
          <w:rFonts w:ascii="Times New Roman" w:hAnsi="Times New Roman"/>
          <w:sz w:val="24"/>
          <w:szCs w:val="24"/>
        </w:rPr>
        <w:t>Berdasarkan data hasil pengamatan, bobot ubi rata-rata tertinggi dan terendah semua perlakuan terdapat pada lama perendaman 6 jam.</w:t>
      </w:r>
      <w:proofErr w:type="gramEnd"/>
      <w:r w:rsidRPr="004F1D77">
        <w:rPr>
          <w:rFonts w:ascii="Times New Roman" w:hAnsi="Times New Roman"/>
          <w:sz w:val="24"/>
          <w:szCs w:val="24"/>
        </w:rPr>
        <w:t xml:space="preserve"> </w:t>
      </w:r>
      <w:proofErr w:type="gramStart"/>
      <w:r w:rsidRPr="004F1D77">
        <w:rPr>
          <w:rFonts w:ascii="Times New Roman" w:hAnsi="Times New Roman"/>
          <w:sz w:val="24"/>
          <w:szCs w:val="24"/>
        </w:rPr>
        <w:t xml:space="preserve">Bobot ubi rata-rata pada tanaman kontrol adalah </w:t>
      </w:r>
      <w:r w:rsidRPr="004F1D77">
        <w:rPr>
          <w:rFonts w:ascii="Times New Roman" w:eastAsia="Times New Roman" w:hAnsi="Times New Roman"/>
          <w:sz w:val="24"/>
          <w:szCs w:val="24"/>
        </w:rPr>
        <w:t xml:space="preserve">6.42 </w:t>
      </w:r>
      <w:r w:rsidRPr="004F1D77">
        <w:rPr>
          <w:rFonts w:ascii="Times New Roman" w:hAnsi="Times New Roman"/>
          <w:sz w:val="24"/>
          <w:szCs w:val="24"/>
        </w:rPr>
        <w:t>g, sementara bobot ubi rata-rata tertinggi pada genotipe mutan hasil perlakuan terdapat pada genotipe A</w:t>
      </w:r>
      <w:r w:rsidRPr="004F1D77">
        <w:rPr>
          <w:rFonts w:ascii="Times New Roman" w:hAnsi="Times New Roman"/>
          <w:sz w:val="24"/>
          <w:szCs w:val="24"/>
          <w:vertAlign w:val="subscript"/>
        </w:rPr>
        <w:t>8</w:t>
      </w:r>
      <w:r w:rsidRPr="004F1D77">
        <w:rPr>
          <w:rFonts w:ascii="Times New Roman" w:hAnsi="Times New Roman"/>
          <w:sz w:val="24"/>
          <w:szCs w:val="24"/>
        </w:rPr>
        <w:t xml:space="preserve"> (taraf konsentrasi EMS 0.01%) seberat 16.09 g dan bobot ubi rata-rata terendah terdapat pada genotipe A</w:t>
      </w:r>
      <w:r w:rsidRPr="004F1D77">
        <w:rPr>
          <w:rFonts w:ascii="Times New Roman" w:hAnsi="Times New Roman"/>
          <w:sz w:val="24"/>
          <w:szCs w:val="24"/>
          <w:vertAlign w:val="subscript"/>
        </w:rPr>
        <w:t>3</w:t>
      </w:r>
      <w:r w:rsidRPr="004F1D77">
        <w:rPr>
          <w:rFonts w:ascii="Times New Roman" w:hAnsi="Times New Roman"/>
          <w:sz w:val="24"/>
          <w:szCs w:val="24"/>
        </w:rPr>
        <w:t xml:space="preserve"> dengan berat hanya 0.21 g.</w:t>
      </w:r>
      <w:proofErr w:type="gramEnd"/>
    </w:p>
    <w:p w:rsidR="004F1D77" w:rsidRDefault="004F1D77" w:rsidP="004F1D77">
      <w:pPr>
        <w:ind w:firstLine="567"/>
        <w:rPr>
          <w:rFonts w:ascii="Times New Roman" w:eastAsiaTheme="minorHAnsi" w:hAnsi="Times New Roman"/>
          <w:sz w:val="24"/>
          <w:szCs w:val="24"/>
        </w:rPr>
      </w:pPr>
      <w:proofErr w:type="gramStart"/>
      <w:r w:rsidRPr="004F1D77">
        <w:rPr>
          <w:rFonts w:ascii="Times New Roman" w:eastAsiaTheme="minorHAnsi" w:hAnsi="Times New Roman"/>
          <w:sz w:val="24"/>
          <w:szCs w:val="24"/>
        </w:rPr>
        <w:t>Tingginya bobot ubi pada genotipe mutan 6A</w:t>
      </w:r>
      <w:r w:rsidRPr="004F1D77">
        <w:rPr>
          <w:rFonts w:ascii="Times New Roman" w:eastAsiaTheme="minorHAnsi" w:hAnsi="Times New Roman"/>
          <w:sz w:val="24"/>
          <w:szCs w:val="24"/>
          <w:vertAlign w:val="subscript"/>
        </w:rPr>
        <w:t>8</w:t>
      </w:r>
      <w:r w:rsidRPr="004F1D77">
        <w:rPr>
          <w:rFonts w:ascii="Times New Roman" w:eastAsiaTheme="minorHAnsi" w:hAnsi="Times New Roman"/>
          <w:sz w:val="24"/>
          <w:szCs w:val="24"/>
        </w:rPr>
        <w:t xml:space="preserve"> diduga karena genotipe memiliki jumlah daun yang banyak.</w:t>
      </w:r>
      <w:proofErr w:type="gramEnd"/>
      <w:r w:rsidRPr="004F1D77">
        <w:rPr>
          <w:rFonts w:ascii="Times New Roman" w:eastAsiaTheme="minorHAnsi" w:hAnsi="Times New Roman"/>
          <w:sz w:val="24"/>
          <w:szCs w:val="24"/>
        </w:rPr>
        <w:t xml:space="preserve"> Daun yang lebih banyak memungkinkan tanaman menangkap sinar matahari secara </w:t>
      </w:r>
      <w:proofErr w:type="gramStart"/>
      <w:r w:rsidRPr="004F1D77">
        <w:rPr>
          <w:rFonts w:ascii="Times New Roman" w:eastAsiaTheme="minorHAnsi" w:hAnsi="Times New Roman"/>
          <w:sz w:val="24"/>
          <w:szCs w:val="24"/>
        </w:rPr>
        <w:t>maksimal  dan</w:t>
      </w:r>
      <w:proofErr w:type="gramEnd"/>
      <w:r w:rsidRPr="004F1D77">
        <w:rPr>
          <w:rFonts w:ascii="Times New Roman" w:eastAsiaTheme="minorHAnsi" w:hAnsi="Times New Roman"/>
          <w:sz w:val="24"/>
          <w:szCs w:val="24"/>
        </w:rPr>
        <w:t xml:space="preserve"> fiksasi CO</w:t>
      </w:r>
      <w:r w:rsidRPr="004F1D77">
        <w:rPr>
          <w:rFonts w:ascii="Times New Roman" w:eastAsiaTheme="minorHAnsi" w:hAnsi="Times New Roman"/>
          <w:sz w:val="24"/>
          <w:szCs w:val="24"/>
          <w:vertAlign w:val="subscript"/>
        </w:rPr>
        <w:t xml:space="preserve">2 </w:t>
      </w:r>
      <w:r w:rsidRPr="004F1D77">
        <w:rPr>
          <w:rFonts w:ascii="Times New Roman" w:eastAsiaTheme="minorHAnsi" w:hAnsi="Times New Roman"/>
          <w:sz w:val="24"/>
          <w:szCs w:val="24"/>
        </w:rPr>
        <w:t xml:space="preserve">semakin tinggi sehingga dapat meningkatkan hasil fotosintesis. Hasil fotosintesis yang besar </w:t>
      </w:r>
      <w:proofErr w:type="gramStart"/>
      <w:r w:rsidRPr="004F1D77">
        <w:rPr>
          <w:rFonts w:ascii="Times New Roman" w:eastAsiaTheme="minorHAnsi" w:hAnsi="Times New Roman"/>
          <w:sz w:val="24"/>
          <w:szCs w:val="24"/>
        </w:rPr>
        <w:t>akan</w:t>
      </w:r>
      <w:proofErr w:type="gramEnd"/>
      <w:r w:rsidRPr="004F1D77">
        <w:rPr>
          <w:rFonts w:ascii="Times New Roman" w:eastAsiaTheme="minorHAnsi" w:hAnsi="Times New Roman"/>
          <w:sz w:val="24"/>
          <w:szCs w:val="24"/>
        </w:rPr>
        <w:t xml:space="preserve"> berpengaruh pada hasil asimilat yang besar juga, dan terus menerus terproses dalam pembentukan ubi tanaman (Arifin </w:t>
      </w:r>
      <w:r w:rsidRPr="004F1D77">
        <w:rPr>
          <w:rFonts w:ascii="Times New Roman" w:eastAsiaTheme="minorHAnsi" w:hAnsi="Times New Roman"/>
          <w:i/>
          <w:sz w:val="24"/>
          <w:szCs w:val="24"/>
        </w:rPr>
        <w:t xml:space="preserve">et al., </w:t>
      </w:r>
      <w:r w:rsidRPr="004F1D77">
        <w:rPr>
          <w:rFonts w:ascii="Times New Roman" w:eastAsiaTheme="minorHAnsi" w:hAnsi="Times New Roman"/>
          <w:sz w:val="24"/>
          <w:szCs w:val="24"/>
        </w:rPr>
        <w:t>2014).</w:t>
      </w:r>
    </w:p>
    <w:p w:rsidR="004F1D77" w:rsidRDefault="004F1D77" w:rsidP="004F1D77">
      <w:pPr>
        <w:autoSpaceDE w:val="0"/>
        <w:autoSpaceDN w:val="0"/>
        <w:adjustRightInd w:val="0"/>
        <w:ind w:firstLine="720"/>
        <w:rPr>
          <w:rFonts w:ascii="Times New Roman" w:eastAsiaTheme="minorHAnsi" w:hAnsi="Times New Roman"/>
          <w:sz w:val="24"/>
          <w:szCs w:val="24"/>
        </w:rPr>
      </w:pPr>
      <w:r>
        <w:rPr>
          <w:rFonts w:ascii="Times New Roman" w:eastAsiaTheme="minorHAnsi" w:hAnsi="Times New Roman"/>
          <w:sz w:val="24"/>
          <w:szCs w:val="24"/>
        </w:rPr>
        <w:t>Berdasarkan keseluruhan data parameter pertumbuhan planlet mulai dari perkecambahan diketahui bahwa kombinasi perlakuan yang menghasilkan perkecambahan terbaik terdapat pada perlakuan EMS dengan konsentrasi 0.01</w:t>
      </w:r>
      <w:proofErr w:type="gramStart"/>
      <w:r>
        <w:rPr>
          <w:rFonts w:ascii="Times New Roman" w:eastAsiaTheme="minorHAnsi" w:hAnsi="Times New Roman"/>
          <w:sz w:val="24"/>
          <w:szCs w:val="24"/>
        </w:rPr>
        <w:t>%  dan</w:t>
      </w:r>
      <w:proofErr w:type="gramEnd"/>
      <w:r>
        <w:rPr>
          <w:rFonts w:ascii="Times New Roman" w:eastAsiaTheme="minorHAnsi" w:hAnsi="Times New Roman"/>
          <w:sz w:val="24"/>
          <w:szCs w:val="24"/>
        </w:rPr>
        <w:t xml:space="preserve"> 0.03% dengan lama perendaman 6 jam. </w:t>
      </w:r>
      <w:proofErr w:type="gramStart"/>
      <w:r>
        <w:rPr>
          <w:rFonts w:ascii="Times New Roman" w:eastAsiaTheme="minorHAnsi" w:hAnsi="Times New Roman"/>
          <w:sz w:val="24"/>
          <w:szCs w:val="24"/>
        </w:rPr>
        <w:t>Beberapa parameter yang diamati dari perkecambahan, vigor planlet, serta ukuran dan jumlah daun hasil kombinasi perlakuan menunjukkan nilai yang tertinggi jika dibandingkan dengan nilai pada perlakuan kombinasi lainnya.</w:t>
      </w:r>
      <w:proofErr w:type="gramEnd"/>
      <w:r>
        <w:rPr>
          <w:rFonts w:ascii="Times New Roman" w:eastAsiaTheme="minorHAnsi" w:hAnsi="Times New Roman"/>
          <w:sz w:val="24"/>
          <w:szCs w:val="24"/>
        </w:rPr>
        <w:t xml:space="preserve"> </w:t>
      </w:r>
    </w:p>
    <w:p w:rsidR="004F1D77" w:rsidRDefault="004F1D77" w:rsidP="004F1D77">
      <w:pPr>
        <w:autoSpaceDE w:val="0"/>
        <w:autoSpaceDN w:val="0"/>
        <w:adjustRightInd w:val="0"/>
        <w:ind w:firstLine="0"/>
        <w:rPr>
          <w:rFonts w:ascii="Times New Roman" w:eastAsiaTheme="minorHAnsi" w:hAnsi="Times New Roman"/>
          <w:sz w:val="24"/>
          <w:szCs w:val="24"/>
        </w:rPr>
      </w:pPr>
      <w:r>
        <w:rPr>
          <w:rFonts w:ascii="Times New Roman" w:eastAsiaTheme="minorHAnsi" w:hAnsi="Times New Roman"/>
          <w:sz w:val="24"/>
          <w:szCs w:val="24"/>
        </w:rPr>
        <w:tab/>
        <w:t xml:space="preserve">Perlakuan kombinasi konsentrasi 0.01% dengan lama perendaman 6 jam juga menunjukkan hasil pertumbuhan tanaman yang bagus di rumah kasa. </w:t>
      </w:r>
      <w:proofErr w:type="gramStart"/>
      <w:r>
        <w:rPr>
          <w:rFonts w:ascii="Times New Roman" w:eastAsiaTheme="minorHAnsi" w:hAnsi="Times New Roman"/>
          <w:sz w:val="24"/>
          <w:szCs w:val="24"/>
        </w:rPr>
        <w:t xml:space="preserve">Parameter yang diamati </w:t>
      </w:r>
      <w:r>
        <w:rPr>
          <w:rFonts w:ascii="Times New Roman" w:eastAsiaTheme="minorHAnsi" w:hAnsi="Times New Roman"/>
          <w:sz w:val="24"/>
          <w:szCs w:val="24"/>
        </w:rPr>
        <w:lastRenderedPageBreak/>
        <w:t>seperti tinggi tanaman, diameter batang, jumlah daun dan bobot umbi menghasilkan nilai yang jauh lebih tinggi dibandingkan dengan kontrol terutama pada genotipe 6A</w:t>
      </w:r>
      <w:r>
        <w:rPr>
          <w:rFonts w:ascii="Times New Roman" w:eastAsiaTheme="minorHAnsi" w:hAnsi="Times New Roman"/>
          <w:sz w:val="24"/>
          <w:szCs w:val="24"/>
          <w:vertAlign w:val="subscript"/>
        </w:rPr>
        <w:t>8</w:t>
      </w:r>
      <w:r>
        <w:rPr>
          <w:rFonts w:ascii="Times New Roman" w:eastAsiaTheme="minorHAnsi" w:hAnsi="Times New Roman"/>
          <w:sz w:val="24"/>
          <w:szCs w:val="24"/>
        </w:rPr>
        <w:t>.</w:t>
      </w:r>
      <w:proofErr w:type="gramEnd"/>
      <w:r>
        <w:rPr>
          <w:rFonts w:ascii="Times New Roman" w:eastAsiaTheme="minorHAnsi" w:hAnsi="Times New Roman"/>
          <w:sz w:val="24"/>
          <w:szCs w:val="24"/>
        </w:rPr>
        <w:t xml:space="preserve"> </w:t>
      </w:r>
      <w:proofErr w:type="gramStart"/>
      <w:r>
        <w:rPr>
          <w:rFonts w:ascii="Times New Roman" w:eastAsiaTheme="minorHAnsi" w:hAnsi="Times New Roman"/>
          <w:sz w:val="24"/>
          <w:szCs w:val="24"/>
        </w:rPr>
        <w:t>Parameter pertumbuhan tanaman yang bagus lainnya ditunjukkan pada konsentrasi 0.07% dengan lama perendaman 3 jam.</w:t>
      </w:r>
      <w:proofErr w:type="gramEnd"/>
      <w:r>
        <w:rPr>
          <w:rFonts w:ascii="Times New Roman" w:eastAsiaTheme="minorHAnsi" w:hAnsi="Times New Roman"/>
          <w:sz w:val="24"/>
          <w:szCs w:val="24"/>
        </w:rPr>
        <w:t xml:space="preserve"> Genotipe pada kombinasi perlakuan tersebut yaitu genotipe 3D</w:t>
      </w:r>
      <w:r>
        <w:rPr>
          <w:rFonts w:ascii="Times New Roman" w:eastAsiaTheme="minorHAnsi" w:hAnsi="Times New Roman"/>
          <w:sz w:val="24"/>
          <w:szCs w:val="24"/>
          <w:vertAlign w:val="subscript"/>
        </w:rPr>
        <w:t>12</w:t>
      </w:r>
      <w:r>
        <w:rPr>
          <w:rFonts w:ascii="Times New Roman" w:eastAsiaTheme="minorHAnsi" w:hAnsi="Times New Roman"/>
          <w:sz w:val="24"/>
          <w:szCs w:val="24"/>
        </w:rPr>
        <w:t xml:space="preserve"> menghasilkan diameter batang, jumlah daun, jumlah klorofil, serta bobot umbi yang lebih tinggi jika dibandingkan dengan kontrol. </w:t>
      </w:r>
    </w:p>
    <w:p w:rsidR="004F1D77" w:rsidRDefault="004F1D77" w:rsidP="004F1D77">
      <w:pPr>
        <w:ind w:firstLine="567"/>
        <w:rPr>
          <w:rFonts w:ascii="Times New Roman" w:eastAsiaTheme="minorHAnsi" w:hAnsi="Times New Roman"/>
          <w:sz w:val="24"/>
          <w:szCs w:val="24"/>
        </w:rPr>
      </w:pPr>
      <w:r>
        <w:rPr>
          <w:rFonts w:ascii="Times New Roman" w:eastAsiaTheme="minorHAnsi" w:hAnsi="Times New Roman"/>
          <w:sz w:val="24"/>
          <w:szCs w:val="24"/>
        </w:rPr>
        <w:tab/>
      </w:r>
    </w:p>
    <w:p w:rsidR="00EB66E1" w:rsidRPr="00213D50" w:rsidRDefault="00161A77" w:rsidP="00EB66E1">
      <w:pPr>
        <w:spacing w:line="240" w:lineRule="auto"/>
        <w:ind w:firstLine="0"/>
        <w:rPr>
          <w:rFonts w:ascii="Times New Roman" w:eastAsiaTheme="minorHAnsi" w:hAnsi="Times New Roman"/>
          <w:sz w:val="24"/>
          <w:szCs w:val="24"/>
        </w:rPr>
      </w:pPr>
      <w:proofErr w:type="gramStart"/>
      <w:r>
        <w:rPr>
          <w:rFonts w:ascii="Times New Roman" w:eastAsiaTheme="minorHAnsi" w:hAnsi="Times New Roman"/>
          <w:sz w:val="24"/>
          <w:szCs w:val="24"/>
        </w:rPr>
        <w:t>Tab</w:t>
      </w:r>
      <w:r w:rsidR="00272888">
        <w:rPr>
          <w:rFonts w:ascii="Times New Roman" w:eastAsiaTheme="minorHAnsi" w:hAnsi="Times New Roman"/>
          <w:sz w:val="24"/>
          <w:szCs w:val="24"/>
        </w:rPr>
        <w:t>el 5</w:t>
      </w:r>
      <w:r w:rsidRPr="005346AF">
        <w:rPr>
          <w:rFonts w:ascii="Times New Roman" w:eastAsiaTheme="minorHAnsi" w:hAnsi="Times New Roman"/>
          <w:sz w:val="24"/>
          <w:szCs w:val="24"/>
        </w:rPr>
        <w:t>.</w:t>
      </w:r>
      <w:proofErr w:type="gramEnd"/>
      <w:r w:rsidRPr="005346AF">
        <w:rPr>
          <w:rFonts w:ascii="Times New Roman" w:eastAsiaTheme="minorHAnsi" w:hAnsi="Times New Roman"/>
          <w:sz w:val="24"/>
          <w:szCs w:val="24"/>
        </w:rPr>
        <w:t xml:space="preserve"> </w:t>
      </w:r>
      <w:r w:rsidR="00EB66E1" w:rsidRPr="00213D50">
        <w:rPr>
          <w:rFonts w:ascii="Times New Roman" w:eastAsiaTheme="minorHAnsi" w:hAnsi="Times New Roman"/>
          <w:sz w:val="24"/>
          <w:szCs w:val="24"/>
        </w:rPr>
        <w:t>Pengaruh perlakuan EMS terhadap bobot ubi (g)</w:t>
      </w:r>
    </w:p>
    <w:tbl>
      <w:tblPr>
        <w:tblW w:w="8804" w:type="dxa"/>
        <w:tblInd w:w="9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1133"/>
        <w:gridCol w:w="851"/>
        <w:gridCol w:w="425"/>
        <w:gridCol w:w="584"/>
        <w:gridCol w:w="1116"/>
        <w:gridCol w:w="993"/>
        <w:gridCol w:w="426"/>
        <w:gridCol w:w="584"/>
        <w:gridCol w:w="1134"/>
        <w:gridCol w:w="975"/>
      </w:tblGrid>
      <w:tr w:rsidR="009F1ED5" w:rsidRPr="00EB4762" w:rsidTr="009F1ED5">
        <w:trPr>
          <w:trHeight w:val="330"/>
        </w:trPr>
        <w:tc>
          <w:tcPr>
            <w:tcW w:w="583" w:type="dxa"/>
            <w:tcBorders>
              <w:bottom w:val="single" w:sz="4" w:space="0" w:color="auto"/>
              <w:right w:val="nil"/>
            </w:tcBorders>
            <w:vAlign w:val="center"/>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No.</w:t>
            </w:r>
          </w:p>
        </w:tc>
        <w:tc>
          <w:tcPr>
            <w:tcW w:w="1133" w:type="dxa"/>
            <w:tcBorders>
              <w:left w:val="nil"/>
              <w:bottom w:val="single" w:sz="4" w:space="0" w:color="auto"/>
              <w:right w:val="nil"/>
            </w:tcBorders>
            <w:shd w:val="clear" w:color="auto" w:fill="auto"/>
            <w:vAlign w:val="center"/>
          </w:tcPr>
          <w:p w:rsidR="009F1ED5" w:rsidRPr="00EB4762" w:rsidRDefault="009F1ED5" w:rsidP="00FC739C">
            <w:pPr>
              <w:spacing w:line="240" w:lineRule="auto"/>
              <w:ind w:firstLine="0"/>
              <w:jc w:val="center"/>
              <w:rPr>
                <w:rFonts w:ascii="Times New Roman" w:eastAsia="Times New Roman" w:hAnsi="Times New Roman"/>
                <w:sz w:val="24"/>
                <w:szCs w:val="24"/>
              </w:rPr>
            </w:pPr>
            <w:r w:rsidRPr="00EB4762">
              <w:rPr>
                <w:rFonts w:ascii="Times New Roman" w:eastAsia="Times New Roman" w:hAnsi="Times New Roman"/>
                <w:sz w:val="24"/>
                <w:szCs w:val="24"/>
              </w:rPr>
              <w:t>Genotipe</w:t>
            </w:r>
          </w:p>
        </w:tc>
        <w:tc>
          <w:tcPr>
            <w:tcW w:w="851" w:type="dxa"/>
            <w:tcBorders>
              <w:left w:val="nil"/>
              <w:bottom w:val="single" w:sz="4" w:space="0" w:color="auto"/>
              <w:right w:val="nil"/>
            </w:tcBorders>
            <w:vAlign w:val="center"/>
          </w:tcPr>
          <w:p w:rsidR="009F1ED5" w:rsidRPr="004F23FD" w:rsidRDefault="009F1ED5" w:rsidP="00FC739C">
            <w:pPr>
              <w:spacing w:line="240" w:lineRule="auto"/>
              <w:ind w:firstLine="0"/>
              <w:jc w:val="center"/>
              <w:rPr>
                <w:rFonts w:ascii="Times New Roman" w:hAnsi="Times New Roman"/>
                <w:sz w:val="24"/>
                <w:szCs w:val="24"/>
                <w:vertAlign w:val="subscript"/>
              </w:rPr>
            </w:pPr>
            <w:r>
              <w:rPr>
                <w:rFonts w:ascii="Times New Roman" w:hAnsi="Times New Roman"/>
                <w:sz w:val="24"/>
                <w:szCs w:val="24"/>
              </w:rPr>
              <w:t>BU-LP</w:t>
            </w:r>
            <w:r>
              <w:rPr>
                <w:rFonts w:ascii="Times New Roman" w:hAnsi="Times New Roman"/>
                <w:sz w:val="24"/>
                <w:szCs w:val="24"/>
                <w:vertAlign w:val="subscript"/>
              </w:rPr>
              <w:t>3</w:t>
            </w:r>
          </w:p>
        </w:tc>
        <w:tc>
          <w:tcPr>
            <w:tcW w:w="425" w:type="dxa"/>
            <w:tcBorders>
              <w:left w:val="nil"/>
              <w:bottom w:val="single" w:sz="4" w:space="0" w:color="auto"/>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left w:val="nil"/>
              <w:bottom w:val="single" w:sz="4" w:space="0" w:color="auto"/>
              <w:right w:val="nil"/>
            </w:tcBorders>
            <w:vAlign w:val="center"/>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No.</w:t>
            </w:r>
          </w:p>
        </w:tc>
        <w:tc>
          <w:tcPr>
            <w:tcW w:w="1116" w:type="dxa"/>
            <w:tcBorders>
              <w:left w:val="nil"/>
              <w:bottom w:val="single" w:sz="4" w:space="0" w:color="auto"/>
              <w:right w:val="nil"/>
            </w:tcBorders>
            <w:vAlign w:val="center"/>
          </w:tcPr>
          <w:p w:rsidR="009F1ED5" w:rsidRPr="00EB4762" w:rsidRDefault="009F1ED5" w:rsidP="00FC739C">
            <w:pPr>
              <w:spacing w:line="240" w:lineRule="auto"/>
              <w:ind w:firstLine="0"/>
              <w:jc w:val="center"/>
              <w:rPr>
                <w:rFonts w:ascii="Times New Roman" w:eastAsia="Times New Roman" w:hAnsi="Times New Roman"/>
                <w:sz w:val="24"/>
                <w:szCs w:val="24"/>
              </w:rPr>
            </w:pPr>
            <w:r w:rsidRPr="00EB4762">
              <w:rPr>
                <w:rFonts w:ascii="Times New Roman" w:eastAsia="Times New Roman" w:hAnsi="Times New Roman"/>
                <w:sz w:val="24"/>
                <w:szCs w:val="24"/>
              </w:rPr>
              <w:t>Genotipe</w:t>
            </w:r>
          </w:p>
        </w:tc>
        <w:tc>
          <w:tcPr>
            <w:tcW w:w="993" w:type="dxa"/>
            <w:tcBorders>
              <w:left w:val="nil"/>
              <w:bottom w:val="single" w:sz="4" w:space="0" w:color="auto"/>
              <w:right w:val="nil"/>
            </w:tcBorders>
            <w:vAlign w:val="center"/>
          </w:tcPr>
          <w:p w:rsidR="009F1ED5" w:rsidRPr="00EB4762" w:rsidRDefault="009F1ED5" w:rsidP="00FC739C">
            <w:pPr>
              <w:spacing w:line="240" w:lineRule="auto"/>
              <w:ind w:firstLine="0"/>
              <w:jc w:val="center"/>
              <w:rPr>
                <w:rFonts w:ascii="Times New Roman" w:hAnsi="Times New Roman"/>
                <w:sz w:val="24"/>
                <w:szCs w:val="24"/>
              </w:rPr>
            </w:pPr>
            <w:r>
              <w:rPr>
                <w:rFonts w:ascii="Times New Roman" w:hAnsi="Times New Roman"/>
                <w:sz w:val="24"/>
                <w:szCs w:val="24"/>
              </w:rPr>
              <w:t>BU-LP</w:t>
            </w:r>
            <w:r>
              <w:rPr>
                <w:rFonts w:ascii="Times New Roman" w:hAnsi="Times New Roman"/>
                <w:sz w:val="24"/>
                <w:szCs w:val="24"/>
                <w:vertAlign w:val="subscript"/>
              </w:rPr>
              <w:t>3</w:t>
            </w:r>
          </w:p>
        </w:tc>
        <w:tc>
          <w:tcPr>
            <w:tcW w:w="426" w:type="dxa"/>
            <w:tcBorders>
              <w:left w:val="nil"/>
              <w:bottom w:val="single" w:sz="4" w:space="0" w:color="auto"/>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left w:val="nil"/>
              <w:bottom w:val="single" w:sz="4" w:space="0" w:color="auto"/>
              <w:right w:val="nil"/>
            </w:tcBorders>
            <w:vAlign w:val="center"/>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No.</w:t>
            </w:r>
          </w:p>
        </w:tc>
        <w:tc>
          <w:tcPr>
            <w:tcW w:w="1134" w:type="dxa"/>
            <w:tcBorders>
              <w:left w:val="nil"/>
              <w:bottom w:val="single" w:sz="4" w:space="0" w:color="auto"/>
              <w:right w:val="nil"/>
            </w:tcBorders>
            <w:vAlign w:val="center"/>
          </w:tcPr>
          <w:p w:rsidR="009F1ED5" w:rsidRPr="00EB4762" w:rsidRDefault="009F1ED5" w:rsidP="00FC739C">
            <w:pPr>
              <w:spacing w:line="240" w:lineRule="auto"/>
              <w:ind w:firstLine="0"/>
              <w:jc w:val="center"/>
              <w:rPr>
                <w:rFonts w:ascii="Times New Roman" w:eastAsia="Times New Roman" w:hAnsi="Times New Roman"/>
                <w:sz w:val="24"/>
                <w:szCs w:val="24"/>
              </w:rPr>
            </w:pPr>
            <w:r w:rsidRPr="00EB4762">
              <w:rPr>
                <w:rFonts w:ascii="Times New Roman" w:eastAsia="Times New Roman" w:hAnsi="Times New Roman"/>
                <w:sz w:val="24"/>
                <w:szCs w:val="24"/>
              </w:rPr>
              <w:t>Genotipe</w:t>
            </w:r>
          </w:p>
        </w:tc>
        <w:tc>
          <w:tcPr>
            <w:tcW w:w="975" w:type="dxa"/>
            <w:tcBorders>
              <w:left w:val="nil"/>
              <w:bottom w:val="single" w:sz="4" w:space="0" w:color="auto"/>
            </w:tcBorders>
            <w:vAlign w:val="center"/>
          </w:tcPr>
          <w:p w:rsidR="009F1ED5" w:rsidRPr="00EB4762" w:rsidRDefault="009F1ED5" w:rsidP="00FC739C">
            <w:pPr>
              <w:spacing w:line="240" w:lineRule="auto"/>
              <w:ind w:firstLine="0"/>
              <w:jc w:val="center"/>
              <w:rPr>
                <w:rFonts w:ascii="Times New Roman" w:hAnsi="Times New Roman"/>
                <w:sz w:val="24"/>
                <w:szCs w:val="24"/>
              </w:rPr>
            </w:pPr>
            <w:r>
              <w:rPr>
                <w:rFonts w:ascii="Times New Roman" w:hAnsi="Times New Roman"/>
                <w:sz w:val="24"/>
                <w:szCs w:val="24"/>
              </w:rPr>
              <w:t>BU-LP</w:t>
            </w:r>
            <w:r>
              <w:rPr>
                <w:rFonts w:ascii="Times New Roman" w:hAnsi="Times New Roman"/>
                <w:sz w:val="24"/>
                <w:szCs w:val="24"/>
                <w:vertAlign w:val="subscript"/>
              </w:rPr>
              <w:t>6</w:t>
            </w:r>
          </w:p>
        </w:tc>
      </w:tr>
      <w:tr w:rsidR="009F1ED5" w:rsidRPr="00EB4762" w:rsidTr="009F1ED5">
        <w:trPr>
          <w:trHeight w:val="330"/>
        </w:trPr>
        <w:tc>
          <w:tcPr>
            <w:tcW w:w="583" w:type="dxa"/>
            <w:tcBorders>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133" w:type="dxa"/>
            <w:tcBorders>
              <w:left w:val="nil"/>
              <w:bottom w:val="nil"/>
              <w:right w:val="nil"/>
            </w:tcBorders>
            <w:shd w:val="clear" w:color="auto" w:fill="auto"/>
            <w:vAlign w:val="center"/>
            <w:hideMark/>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3A</w:t>
            </w:r>
            <w:r w:rsidRPr="00755840">
              <w:rPr>
                <w:rFonts w:ascii="Times New Roman" w:eastAsia="Times New Roman" w:hAnsi="Times New Roman"/>
                <w:sz w:val="24"/>
                <w:szCs w:val="24"/>
                <w:vertAlign w:val="subscript"/>
              </w:rPr>
              <w:t>1</w:t>
            </w:r>
          </w:p>
        </w:tc>
        <w:tc>
          <w:tcPr>
            <w:tcW w:w="851" w:type="dxa"/>
            <w:tcBorders>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Pr>
                <w:rFonts w:ascii="Times New Roman" w:eastAsia="Times New Roman" w:hAnsi="Times New Roman"/>
                <w:sz w:val="24"/>
                <w:szCs w:val="24"/>
              </w:rPr>
              <w:t>4,94</w:t>
            </w:r>
          </w:p>
        </w:tc>
        <w:tc>
          <w:tcPr>
            <w:tcW w:w="425" w:type="dxa"/>
            <w:tcBorders>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1116" w:type="dxa"/>
            <w:tcBorders>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3E</w:t>
            </w:r>
            <w:r w:rsidRPr="00755840">
              <w:rPr>
                <w:rFonts w:ascii="Times New Roman" w:eastAsia="Times New Roman" w:hAnsi="Times New Roman"/>
                <w:sz w:val="24"/>
                <w:szCs w:val="24"/>
                <w:vertAlign w:val="subscript"/>
              </w:rPr>
              <w:t>2</w:t>
            </w:r>
          </w:p>
        </w:tc>
        <w:tc>
          <w:tcPr>
            <w:tcW w:w="993" w:type="dxa"/>
            <w:tcBorders>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sidRPr="005346AF">
              <w:rPr>
                <w:rFonts w:ascii="Times New Roman" w:eastAsia="Times New Roman" w:hAnsi="Times New Roman"/>
                <w:sz w:val="24"/>
                <w:szCs w:val="24"/>
              </w:rPr>
              <w:t>2</w:t>
            </w:r>
            <w:r>
              <w:rPr>
                <w:rFonts w:ascii="Times New Roman" w:eastAsia="Times New Roman" w:hAnsi="Times New Roman"/>
                <w:sz w:val="24"/>
                <w:szCs w:val="24"/>
              </w:rPr>
              <w:t>,</w:t>
            </w:r>
            <w:r w:rsidRPr="005346AF">
              <w:rPr>
                <w:rFonts w:ascii="Times New Roman" w:eastAsia="Times New Roman" w:hAnsi="Times New Roman"/>
                <w:sz w:val="24"/>
                <w:szCs w:val="24"/>
              </w:rPr>
              <w:t>58</w:t>
            </w:r>
            <w:r>
              <w:rPr>
                <w:rFonts w:ascii="Times New Roman" w:eastAsia="Times New Roman" w:hAnsi="Times New Roman"/>
                <w:sz w:val="24"/>
                <w:szCs w:val="24"/>
              </w:rPr>
              <w:t>*</w:t>
            </w:r>
          </w:p>
        </w:tc>
        <w:tc>
          <w:tcPr>
            <w:tcW w:w="426" w:type="dxa"/>
            <w:tcBorders>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48</w:t>
            </w:r>
          </w:p>
        </w:tc>
        <w:tc>
          <w:tcPr>
            <w:tcW w:w="1134" w:type="dxa"/>
            <w:tcBorders>
              <w:left w:val="nil"/>
              <w:bottom w:val="nil"/>
              <w:right w:val="nil"/>
            </w:tcBorders>
            <w:vAlign w:val="center"/>
          </w:tcPr>
          <w:p w:rsidR="009F1ED5" w:rsidRPr="00D918DE" w:rsidRDefault="009F1ED5" w:rsidP="00FC739C">
            <w:pPr>
              <w:spacing w:line="240" w:lineRule="auto"/>
              <w:ind w:firstLine="0"/>
              <w:jc w:val="center"/>
              <w:rPr>
                <w:rFonts w:ascii="Times New Roman" w:eastAsia="Times New Roman" w:hAnsi="Times New Roman"/>
                <w:sz w:val="24"/>
                <w:szCs w:val="24"/>
              </w:rPr>
            </w:pPr>
            <w:r w:rsidRPr="00D918DE">
              <w:rPr>
                <w:rFonts w:ascii="Times New Roman" w:eastAsia="Times New Roman" w:hAnsi="Times New Roman"/>
                <w:sz w:val="24"/>
                <w:szCs w:val="24"/>
              </w:rPr>
              <w:t>6A</w:t>
            </w:r>
            <w:r w:rsidRPr="00D918DE">
              <w:rPr>
                <w:rFonts w:ascii="Times New Roman" w:eastAsia="Times New Roman" w:hAnsi="Times New Roman"/>
                <w:sz w:val="24"/>
                <w:szCs w:val="24"/>
                <w:vertAlign w:val="subscript"/>
              </w:rPr>
              <w:t>1</w:t>
            </w:r>
          </w:p>
        </w:tc>
        <w:tc>
          <w:tcPr>
            <w:tcW w:w="975" w:type="dxa"/>
            <w:tcBorders>
              <w:left w:val="nil"/>
              <w:bottom w:val="nil"/>
            </w:tcBorders>
            <w:vAlign w:val="bottom"/>
          </w:tcPr>
          <w:p w:rsidR="009F1ED5" w:rsidRPr="005346AF"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0,94*</w:t>
            </w:r>
          </w:p>
        </w:tc>
      </w:tr>
      <w:tr w:rsidR="009F1ED5" w:rsidRPr="00EB4762" w:rsidTr="009F1ED5">
        <w:trPr>
          <w:trHeight w:val="315"/>
        </w:trPr>
        <w:tc>
          <w:tcPr>
            <w:tcW w:w="583" w:type="dxa"/>
            <w:tcBorders>
              <w:top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133" w:type="dxa"/>
            <w:tcBorders>
              <w:top w:val="nil"/>
              <w:left w:val="nil"/>
              <w:bottom w:val="nil"/>
              <w:right w:val="nil"/>
            </w:tcBorders>
            <w:shd w:val="clear" w:color="auto" w:fill="auto"/>
            <w:vAlign w:val="center"/>
            <w:hideMark/>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3A</w:t>
            </w:r>
            <w:r w:rsidRPr="00755840">
              <w:rPr>
                <w:rFonts w:ascii="Times New Roman" w:eastAsia="Times New Roman" w:hAnsi="Times New Roman"/>
                <w:sz w:val="24"/>
                <w:szCs w:val="24"/>
                <w:vertAlign w:val="subscript"/>
              </w:rPr>
              <w:t>2</w:t>
            </w:r>
          </w:p>
        </w:tc>
        <w:tc>
          <w:tcPr>
            <w:tcW w:w="851" w:type="dxa"/>
            <w:tcBorders>
              <w:top w:val="nil"/>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sidRPr="005346AF">
              <w:rPr>
                <w:rFonts w:ascii="Times New Roman" w:eastAsia="Times New Roman" w:hAnsi="Times New Roman"/>
                <w:sz w:val="24"/>
                <w:szCs w:val="24"/>
              </w:rPr>
              <w:t>3</w:t>
            </w:r>
            <w:r>
              <w:rPr>
                <w:rFonts w:ascii="Times New Roman" w:eastAsia="Times New Roman" w:hAnsi="Times New Roman"/>
                <w:sz w:val="24"/>
                <w:szCs w:val="24"/>
              </w:rPr>
              <w:t>,</w:t>
            </w:r>
            <w:r w:rsidRPr="005346AF">
              <w:rPr>
                <w:rFonts w:ascii="Times New Roman" w:eastAsia="Times New Roman" w:hAnsi="Times New Roman"/>
                <w:sz w:val="24"/>
                <w:szCs w:val="24"/>
              </w:rPr>
              <w:t>56</w:t>
            </w:r>
          </w:p>
        </w:tc>
        <w:tc>
          <w:tcPr>
            <w:tcW w:w="425"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26</w:t>
            </w:r>
          </w:p>
        </w:tc>
        <w:tc>
          <w:tcPr>
            <w:tcW w:w="1116" w:type="dxa"/>
            <w:tcBorders>
              <w:top w:val="nil"/>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3E</w:t>
            </w:r>
            <w:r w:rsidRPr="00755840">
              <w:rPr>
                <w:rFonts w:ascii="Times New Roman" w:eastAsia="Times New Roman" w:hAnsi="Times New Roman"/>
                <w:sz w:val="24"/>
                <w:szCs w:val="24"/>
                <w:vertAlign w:val="subscript"/>
              </w:rPr>
              <w:t>3</w:t>
            </w:r>
          </w:p>
        </w:tc>
        <w:tc>
          <w:tcPr>
            <w:tcW w:w="993" w:type="dxa"/>
            <w:tcBorders>
              <w:top w:val="nil"/>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sidRPr="005346AF">
              <w:rPr>
                <w:rFonts w:ascii="Times New Roman" w:eastAsia="Times New Roman" w:hAnsi="Times New Roman"/>
                <w:sz w:val="24"/>
                <w:szCs w:val="24"/>
              </w:rPr>
              <w:t>2</w:t>
            </w:r>
            <w:r>
              <w:rPr>
                <w:rFonts w:ascii="Times New Roman" w:eastAsia="Times New Roman" w:hAnsi="Times New Roman"/>
                <w:sz w:val="24"/>
                <w:szCs w:val="24"/>
              </w:rPr>
              <w:t>,</w:t>
            </w:r>
            <w:r w:rsidRPr="005346AF">
              <w:rPr>
                <w:rFonts w:ascii="Times New Roman" w:eastAsia="Times New Roman" w:hAnsi="Times New Roman"/>
                <w:sz w:val="24"/>
                <w:szCs w:val="24"/>
              </w:rPr>
              <w:t>96</w:t>
            </w:r>
            <w:r>
              <w:rPr>
                <w:rFonts w:ascii="Times New Roman" w:eastAsia="Times New Roman" w:hAnsi="Times New Roman"/>
                <w:sz w:val="24"/>
                <w:szCs w:val="24"/>
              </w:rPr>
              <w:t>*</w:t>
            </w:r>
          </w:p>
        </w:tc>
        <w:tc>
          <w:tcPr>
            <w:tcW w:w="426"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49</w:t>
            </w:r>
          </w:p>
        </w:tc>
        <w:tc>
          <w:tcPr>
            <w:tcW w:w="1134" w:type="dxa"/>
            <w:tcBorders>
              <w:top w:val="nil"/>
              <w:left w:val="nil"/>
              <w:bottom w:val="nil"/>
              <w:right w:val="nil"/>
            </w:tcBorders>
            <w:vAlign w:val="center"/>
          </w:tcPr>
          <w:p w:rsidR="009F1ED5" w:rsidRPr="00D918DE" w:rsidRDefault="009F1ED5" w:rsidP="00FC739C">
            <w:pPr>
              <w:spacing w:line="240" w:lineRule="auto"/>
              <w:ind w:firstLine="0"/>
              <w:jc w:val="center"/>
              <w:rPr>
                <w:rFonts w:ascii="Times New Roman" w:eastAsia="Times New Roman" w:hAnsi="Times New Roman"/>
                <w:sz w:val="24"/>
                <w:szCs w:val="24"/>
              </w:rPr>
            </w:pPr>
            <w:r w:rsidRPr="00D918DE">
              <w:rPr>
                <w:rFonts w:ascii="Times New Roman" w:eastAsia="Times New Roman" w:hAnsi="Times New Roman"/>
                <w:sz w:val="24"/>
                <w:szCs w:val="24"/>
              </w:rPr>
              <w:t>6A</w:t>
            </w:r>
            <w:r w:rsidRPr="00D918DE">
              <w:rPr>
                <w:rFonts w:ascii="Times New Roman" w:eastAsia="Times New Roman" w:hAnsi="Times New Roman"/>
                <w:sz w:val="24"/>
                <w:szCs w:val="24"/>
                <w:vertAlign w:val="subscript"/>
              </w:rPr>
              <w:t>2</w:t>
            </w:r>
          </w:p>
        </w:tc>
        <w:tc>
          <w:tcPr>
            <w:tcW w:w="975" w:type="dxa"/>
            <w:tcBorders>
              <w:top w:val="nil"/>
              <w:left w:val="nil"/>
              <w:bottom w:val="nil"/>
            </w:tcBorders>
            <w:vAlign w:val="bottom"/>
          </w:tcPr>
          <w:p w:rsidR="009F1ED5" w:rsidRPr="005346AF" w:rsidRDefault="009F1ED5" w:rsidP="00FC739C">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9</w:t>
            </w:r>
            <w:r>
              <w:rPr>
                <w:rFonts w:ascii="Times New Roman" w:eastAsia="Times New Roman" w:hAnsi="Times New Roman"/>
                <w:sz w:val="24"/>
                <w:szCs w:val="24"/>
              </w:rPr>
              <w:t>,</w:t>
            </w:r>
            <w:r w:rsidRPr="005346AF">
              <w:rPr>
                <w:rFonts w:ascii="Times New Roman" w:eastAsia="Times New Roman" w:hAnsi="Times New Roman"/>
                <w:sz w:val="24"/>
                <w:szCs w:val="24"/>
              </w:rPr>
              <w:t>26</w:t>
            </w:r>
          </w:p>
        </w:tc>
      </w:tr>
      <w:tr w:rsidR="009F1ED5" w:rsidRPr="00EB4762" w:rsidTr="009F1ED5">
        <w:trPr>
          <w:trHeight w:val="361"/>
        </w:trPr>
        <w:tc>
          <w:tcPr>
            <w:tcW w:w="583" w:type="dxa"/>
            <w:tcBorders>
              <w:top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133" w:type="dxa"/>
            <w:tcBorders>
              <w:top w:val="nil"/>
              <w:left w:val="nil"/>
              <w:bottom w:val="nil"/>
              <w:right w:val="nil"/>
            </w:tcBorders>
            <w:shd w:val="clear" w:color="auto" w:fill="auto"/>
            <w:vAlign w:val="center"/>
            <w:hideMark/>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3A</w:t>
            </w:r>
            <w:r w:rsidRPr="00755840">
              <w:rPr>
                <w:rFonts w:ascii="Times New Roman" w:eastAsia="Times New Roman" w:hAnsi="Times New Roman"/>
                <w:sz w:val="24"/>
                <w:szCs w:val="24"/>
                <w:vertAlign w:val="subscript"/>
              </w:rPr>
              <w:t>3</w:t>
            </w:r>
          </w:p>
        </w:tc>
        <w:tc>
          <w:tcPr>
            <w:tcW w:w="851" w:type="dxa"/>
            <w:tcBorders>
              <w:top w:val="nil"/>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sidRPr="005346AF">
              <w:rPr>
                <w:rFonts w:ascii="Times New Roman" w:eastAsia="Times New Roman" w:hAnsi="Times New Roman"/>
                <w:sz w:val="24"/>
                <w:szCs w:val="24"/>
              </w:rPr>
              <w:t>2</w:t>
            </w:r>
            <w:r>
              <w:rPr>
                <w:rFonts w:ascii="Times New Roman" w:eastAsia="Times New Roman" w:hAnsi="Times New Roman"/>
                <w:sz w:val="24"/>
                <w:szCs w:val="24"/>
              </w:rPr>
              <w:t>,</w:t>
            </w:r>
            <w:r w:rsidRPr="005346AF">
              <w:rPr>
                <w:rFonts w:ascii="Times New Roman" w:eastAsia="Times New Roman" w:hAnsi="Times New Roman"/>
                <w:sz w:val="24"/>
                <w:szCs w:val="24"/>
              </w:rPr>
              <w:t>12</w:t>
            </w:r>
            <w:r>
              <w:rPr>
                <w:rFonts w:ascii="Times New Roman" w:eastAsia="Times New Roman" w:hAnsi="Times New Roman"/>
                <w:sz w:val="24"/>
                <w:szCs w:val="24"/>
              </w:rPr>
              <w:t>*</w:t>
            </w:r>
          </w:p>
        </w:tc>
        <w:tc>
          <w:tcPr>
            <w:tcW w:w="425"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27</w:t>
            </w:r>
          </w:p>
        </w:tc>
        <w:tc>
          <w:tcPr>
            <w:tcW w:w="1116" w:type="dxa"/>
            <w:tcBorders>
              <w:top w:val="nil"/>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3E</w:t>
            </w:r>
            <w:r w:rsidRPr="00755840">
              <w:rPr>
                <w:rFonts w:ascii="Times New Roman" w:eastAsia="Times New Roman" w:hAnsi="Times New Roman"/>
                <w:sz w:val="24"/>
                <w:szCs w:val="24"/>
                <w:vertAlign w:val="subscript"/>
              </w:rPr>
              <w:t>4</w:t>
            </w:r>
          </w:p>
        </w:tc>
        <w:tc>
          <w:tcPr>
            <w:tcW w:w="993" w:type="dxa"/>
            <w:tcBorders>
              <w:top w:val="nil"/>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sidRPr="005346AF">
              <w:rPr>
                <w:rFonts w:ascii="Times New Roman" w:eastAsia="Times New Roman" w:hAnsi="Times New Roman"/>
                <w:sz w:val="24"/>
                <w:szCs w:val="24"/>
              </w:rPr>
              <w:t>6</w:t>
            </w:r>
            <w:r>
              <w:rPr>
                <w:rFonts w:ascii="Times New Roman" w:eastAsia="Times New Roman" w:hAnsi="Times New Roman"/>
                <w:sz w:val="24"/>
                <w:szCs w:val="24"/>
              </w:rPr>
              <w:t>,</w:t>
            </w:r>
            <w:r w:rsidRPr="005346AF">
              <w:rPr>
                <w:rFonts w:ascii="Times New Roman" w:eastAsia="Times New Roman" w:hAnsi="Times New Roman"/>
                <w:sz w:val="24"/>
                <w:szCs w:val="24"/>
              </w:rPr>
              <w:t>64</w:t>
            </w:r>
          </w:p>
        </w:tc>
        <w:tc>
          <w:tcPr>
            <w:tcW w:w="426"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50</w:t>
            </w:r>
          </w:p>
        </w:tc>
        <w:tc>
          <w:tcPr>
            <w:tcW w:w="1134" w:type="dxa"/>
            <w:tcBorders>
              <w:top w:val="nil"/>
              <w:left w:val="nil"/>
              <w:bottom w:val="nil"/>
              <w:right w:val="nil"/>
            </w:tcBorders>
            <w:vAlign w:val="center"/>
          </w:tcPr>
          <w:p w:rsidR="009F1ED5" w:rsidRPr="00D918DE" w:rsidRDefault="009F1ED5" w:rsidP="00FC739C">
            <w:pPr>
              <w:spacing w:line="240" w:lineRule="auto"/>
              <w:ind w:firstLine="0"/>
              <w:jc w:val="center"/>
              <w:rPr>
                <w:rFonts w:ascii="Times New Roman" w:eastAsia="Times New Roman" w:hAnsi="Times New Roman"/>
                <w:sz w:val="24"/>
                <w:szCs w:val="24"/>
              </w:rPr>
            </w:pPr>
            <w:r w:rsidRPr="00D918DE">
              <w:rPr>
                <w:rFonts w:ascii="Times New Roman" w:eastAsia="Times New Roman" w:hAnsi="Times New Roman"/>
                <w:sz w:val="24"/>
                <w:szCs w:val="24"/>
              </w:rPr>
              <w:t>6A</w:t>
            </w:r>
            <w:r w:rsidRPr="00D918DE">
              <w:rPr>
                <w:rFonts w:ascii="Times New Roman" w:eastAsia="Times New Roman" w:hAnsi="Times New Roman"/>
                <w:sz w:val="24"/>
                <w:szCs w:val="24"/>
                <w:vertAlign w:val="subscript"/>
              </w:rPr>
              <w:t>3</w:t>
            </w:r>
          </w:p>
        </w:tc>
        <w:tc>
          <w:tcPr>
            <w:tcW w:w="975" w:type="dxa"/>
            <w:tcBorders>
              <w:top w:val="nil"/>
              <w:left w:val="nil"/>
              <w:bottom w:val="nil"/>
            </w:tcBorders>
            <w:vAlign w:val="bottom"/>
          </w:tcPr>
          <w:p w:rsidR="009F1ED5" w:rsidRPr="005346AF"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0,21*</w:t>
            </w:r>
          </w:p>
        </w:tc>
      </w:tr>
      <w:tr w:rsidR="009F1ED5" w:rsidRPr="00EB4762" w:rsidTr="009F1ED5">
        <w:trPr>
          <w:trHeight w:val="315"/>
        </w:trPr>
        <w:tc>
          <w:tcPr>
            <w:tcW w:w="583" w:type="dxa"/>
            <w:tcBorders>
              <w:top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133" w:type="dxa"/>
            <w:tcBorders>
              <w:top w:val="nil"/>
              <w:left w:val="nil"/>
              <w:bottom w:val="nil"/>
              <w:right w:val="nil"/>
            </w:tcBorders>
            <w:shd w:val="clear" w:color="auto" w:fill="auto"/>
            <w:vAlign w:val="center"/>
            <w:hideMark/>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3B</w:t>
            </w:r>
            <w:r w:rsidRPr="00755840">
              <w:rPr>
                <w:rFonts w:ascii="Times New Roman" w:eastAsia="Times New Roman" w:hAnsi="Times New Roman"/>
                <w:sz w:val="24"/>
                <w:szCs w:val="24"/>
                <w:vertAlign w:val="subscript"/>
              </w:rPr>
              <w:t>1</w:t>
            </w:r>
          </w:p>
        </w:tc>
        <w:tc>
          <w:tcPr>
            <w:tcW w:w="851" w:type="dxa"/>
            <w:tcBorders>
              <w:top w:val="nil"/>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sidRPr="005346AF">
              <w:rPr>
                <w:rFonts w:ascii="Times New Roman" w:eastAsia="Times New Roman" w:hAnsi="Times New Roman"/>
                <w:sz w:val="24"/>
                <w:szCs w:val="24"/>
              </w:rPr>
              <w:t>6</w:t>
            </w:r>
            <w:r>
              <w:rPr>
                <w:rFonts w:ascii="Times New Roman" w:eastAsia="Times New Roman" w:hAnsi="Times New Roman"/>
                <w:sz w:val="24"/>
                <w:szCs w:val="24"/>
              </w:rPr>
              <w:t>,</w:t>
            </w:r>
            <w:r w:rsidRPr="005346AF">
              <w:rPr>
                <w:rFonts w:ascii="Times New Roman" w:eastAsia="Times New Roman" w:hAnsi="Times New Roman"/>
                <w:sz w:val="24"/>
                <w:szCs w:val="24"/>
              </w:rPr>
              <w:t>64</w:t>
            </w:r>
          </w:p>
        </w:tc>
        <w:tc>
          <w:tcPr>
            <w:tcW w:w="425"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28</w:t>
            </w:r>
          </w:p>
        </w:tc>
        <w:tc>
          <w:tcPr>
            <w:tcW w:w="1116" w:type="dxa"/>
            <w:tcBorders>
              <w:top w:val="nil"/>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3E</w:t>
            </w:r>
            <w:r w:rsidRPr="00755840">
              <w:rPr>
                <w:rFonts w:ascii="Times New Roman" w:eastAsia="Times New Roman" w:hAnsi="Times New Roman"/>
                <w:sz w:val="24"/>
                <w:szCs w:val="24"/>
                <w:vertAlign w:val="subscript"/>
              </w:rPr>
              <w:t>6</w:t>
            </w:r>
          </w:p>
        </w:tc>
        <w:tc>
          <w:tcPr>
            <w:tcW w:w="993" w:type="dxa"/>
            <w:tcBorders>
              <w:top w:val="nil"/>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sidRPr="005346AF">
              <w:rPr>
                <w:rFonts w:ascii="Times New Roman" w:eastAsia="Times New Roman" w:hAnsi="Times New Roman"/>
                <w:sz w:val="24"/>
                <w:szCs w:val="24"/>
              </w:rPr>
              <w:t>3</w:t>
            </w:r>
            <w:r>
              <w:rPr>
                <w:rFonts w:ascii="Times New Roman" w:eastAsia="Times New Roman" w:hAnsi="Times New Roman"/>
                <w:sz w:val="24"/>
                <w:szCs w:val="24"/>
              </w:rPr>
              <w:t>,</w:t>
            </w:r>
            <w:r w:rsidRPr="005346AF">
              <w:rPr>
                <w:rFonts w:ascii="Times New Roman" w:eastAsia="Times New Roman" w:hAnsi="Times New Roman"/>
                <w:sz w:val="24"/>
                <w:szCs w:val="24"/>
              </w:rPr>
              <w:t>82</w:t>
            </w:r>
          </w:p>
        </w:tc>
        <w:tc>
          <w:tcPr>
            <w:tcW w:w="426"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51</w:t>
            </w:r>
          </w:p>
        </w:tc>
        <w:tc>
          <w:tcPr>
            <w:tcW w:w="1134" w:type="dxa"/>
            <w:tcBorders>
              <w:top w:val="nil"/>
              <w:left w:val="nil"/>
              <w:bottom w:val="nil"/>
              <w:right w:val="nil"/>
            </w:tcBorders>
            <w:vAlign w:val="center"/>
          </w:tcPr>
          <w:p w:rsidR="009F1ED5" w:rsidRPr="00D918DE" w:rsidRDefault="009F1ED5" w:rsidP="00FC739C">
            <w:pPr>
              <w:spacing w:line="240" w:lineRule="auto"/>
              <w:ind w:firstLine="0"/>
              <w:jc w:val="center"/>
              <w:rPr>
                <w:rFonts w:ascii="Times New Roman" w:eastAsia="Times New Roman" w:hAnsi="Times New Roman"/>
                <w:sz w:val="24"/>
                <w:szCs w:val="24"/>
              </w:rPr>
            </w:pPr>
            <w:r w:rsidRPr="00D918DE">
              <w:rPr>
                <w:rFonts w:ascii="Times New Roman" w:eastAsia="Times New Roman" w:hAnsi="Times New Roman"/>
                <w:sz w:val="24"/>
                <w:szCs w:val="24"/>
              </w:rPr>
              <w:t>6A</w:t>
            </w:r>
            <w:r w:rsidRPr="00D918DE">
              <w:rPr>
                <w:rFonts w:ascii="Times New Roman" w:eastAsia="Times New Roman" w:hAnsi="Times New Roman"/>
                <w:sz w:val="24"/>
                <w:szCs w:val="24"/>
                <w:vertAlign w:val="subscript"/>
              </w:rPr>
              <w:t>4</w:t>
            </w:r>
          </w:p>
        </w:tc>
        <w:tc>
          <w:tcPr>
            <w:tcW w:w="975" w:type="dxa"/>
            <w:tcBorders>
              <w:top w:val="nil"/>
              <w:left w:val="nil"/>
              <w:bottom w:val="nil"/>
            </w:tcBorders>
            <w:vAlign w:val="bottom"/>
          </w:tcPr>
          <w:p w:rsidR="009F1ED5" w:rsidRPr="005346AF" w:rsidRDefault="009F1ED5" w:rsidP="00FC739C">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4</w:t>
            </w:r>
            <w:r>
              <w:rPr>
                <w:rFonts w:ascii="Times New Roman" w:eastAsia="Times New Roman" w:hAnsi="Times New Roman"/>
                <w:sz w:val="24"/>
                <w:szCs w:val="24"/>
              </w:rPr>
              <w:t>,</w:t>
            </w:r>
            <w:r w:rsidRPr="005346AF">
              <w:rPr>
                <w:rFonts w:ascii="Times New Roman" w:eastAsia="Times New Roman" w:hAnsi="Times New Roman"/>
                <w:sz w:val="24"/>
                <w:szCs w:val="24"/>
              </w:rPr>
              <w:t>96</w:t>
            </w:r>
          </w:p>
        </w:tc>
      </w:tr>
      <w:tr w:rsidR="009F1ED5" w:rsidRPr="00EB4762" w:rsidTr="009F1ED5">
        <w:trPr>
          <w:trHeight w:val="315"/>
        </w:trPr>
        <w:tc>
          <w:tcPr>
            <w:tcW w:w="583" w:type="dxa"/>
            <w:tcBorders>
              <w:top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133" w:type="dxa"/>
            <w:tcBorders>
              <w:top w:val="nil"/>
              <w:left w:val="nil"/>
              <w:bottom w:val="nil"/>
              <w:right w:val="nil"/>
            </w:tcBorders>
            <w:shd w:val="clear" w:color="auto" w:fill="auto"/>
            <w:vAlign w:val="center"/>
            <w:hideMark/>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3B</w:t>
            </w:r>
            <w:r w:rsidRPr="00755840">
              <w:rPr>
                <w:rFonts w:ascii="Times New Roman" w:eastAsia="Times New Roman" w:hAnsi="Times New Roman"/>
                <w:sz w:val="24"/>
                <w:szCs w:val="24"/>
                <w:vertAlign w:val="subscript"/>
              </w:rPr>
              <w:t>2</w:t>
            </w:r>
          </w:p>
        </w:tc>
        <w:tc>
          <w:tcPr>
            <w:tcW w:w="851" w:type="dxa"/>
            <w:tcBorders>
              <w:top w:val="nil"/>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sidRPr="005346AF">
              <w:rPr>
                <w:rFonts w:ascii="Times New Roman" w:eastAsia="Times New Roman" w:hAnsi="Times New Roman"/>
                <w:sz w:val="24"/>
                <w:szCs w:val="24"/>
              </w:rPr>
              <w:t>9</w:t>
            </w:r>
            <w:r>
              <w:rPr>
                <w:rFonts w:ascii="Times New Roman" w:eastAsia="Times New Roman" w:hAnsi="Times New Roman"/>
                <w:sz w:val="24"/>
                <w:szCs w:val="24"/>
              </w:rPr>
              <w:t>,</w:t>
            </w:r>
            <w:r w:rsidRPr="005346AF">
              <w:rPr>
                <w:rFonts w:ascii="Times New Roman" w:eastAsia="Times New Roman" w:hAnsi="Times New Roman"/>
                <w:sz w:val="24"/>
                <w:szCs w:val="24"/>
              </w:rPr>
              <w:t>05</w:t>
            </w:r>
            <w:r>
              <w:rPr>
                <w:rFonts w:ascii="Times New Roman" w:eastAsia="Times New Roman" w:hAnsi="Times New Roman"/>
                <w:sz w:val="24"/>
                <w:szCs w:val="24"/>
              </w:rPr>
              <w:t>*</w:t>
            </w:r>
          </w:p>
        </w:tc>
        <w:tc>
          <w:tcPr>
            <w:tcW w:w="425"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29</w:t>
            </w:r>
          </w:p>
        </w:tc>
        <w:tc>
          <w:tcPr>
            <w:tcW w:w="1116" w:type="dxa"/>
            <w:tcBorders>
              <w:top w:val="nil"/>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3E</w:t>
            </w:r>
            <w:r w:rsidRPr="00755840">
              <w:rPr>
                <w:rFonts w:ascii="Times New Roman" w:eastAsia="Times New Roman" w:hAnsi="Times New Roman"/>
                <w:sz w:val="24"/>
                <w:szCs w:val="24"/>
                <w:vertAlign w:val="subscript"/>
              </w:rPr>
              <w:t>7</w:t>
            </w:r>
          </w:p>
        </w:tc>
        <w:tc>
          <w:tcPr>
            <w:tcW w:w="993" w:type="dxa"/>
            <w:tcBorders>
              <w:top w:val="nil"/>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sidRPr="005346AF">
              <w:rPr>
                <w:rFonts w:ascii="Times New Roman" w:eastAsia="Times New Roman" w:hAnsi="Times New Roman"/>
                <w:sz w:val="24"/>
                <w:szCs w:val="24"/>
              </w:rPr>
              <w:t>2</w:t>
            </w:r>
            <w:r>
              <w:rPr>
                <w:rFonts w:ascii="Times New Roman" w:eastAsia="Times New Roman" w:hAnsi="Times New Roman"/>
                <w:sz w:val="24"/>
                <w:szCs w:val="24"/>
              </w:rPr>
              <w:t>,</w:t>
            </w:r>
            <w:r w:rsidRPr="005346AF">
              <w:rPr>
                <w:rFonts w:ascii="Times New Roman" w:eastAsia="Times New Roman" w:hAnsi="Times New Roman"/>
                <w:sz w:val="24"/>
                <w:szCs w:val="24"/>
              </w:rPr>
              <w:t>07</w:t>
            </w:r>
            <w:r>
              <w:rPr>
                <w:rFonts w:ascii="Times New Roman" w:eastAsia="Times New Roman" w:hAnsi="Times New Roman"/>
                <w:sz w:val="24"/>
                <w:szCs w:val="24"/>
              </w:rPr>
              <w:t>*</w:t>
            </w:r>
          </w:p>
        </w:tc>
        <w:tc>
          <w:tcPr>
            <w:tcW w:w="426"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52</w:t>
            </w:r>
          </w:p>
        </w:tc>
        <w:tc>
          <w:tcPr>
            <w:tcW w:w="1134" w:type="dxa"/>
            <w:tcBorders>
              <w:top w:val="nil"/>
              <w:left w:val="nil"/>
              <w:bottom w:val="nil"/>
              <w:right w:val="nil"/>
            </w:tcBorders>
            <w:vAlign w:val="center"/>
          </w:tcPr>
          <w:p w:rsidR="009F1ED5" w:rsidRPr="00D918DE" w:rsidRDefault="009F1ED5" w:rsidP="00FC739C">
            <w:pPr>
              <w:spacing w:line="240" w:lineRule="auto"/>
              <w:ind w:firstLine="0"/>
              <w:jc w:val="center"/>
              <w:rPr>
                <w:rFonts w:ascii="Times New Roman" w:eastAsia="Times New Roman" w:hAnsi="Times New Roman"/>
                <w:sz w:val="24"/>
                <w:szCs w:val="24"/>
              </w:rPr>
            </w:pPr>
            <w:r w:rsidRPr="00D918DE">
              <w:rPr>
                <w:rFonts w:ascii="Times New Roman" w:eastAsia="Times New Roman" w:hAnsi="Times New Roman"/>
                <w:sz w:val="24"/>
                <w:szCs w:val="24"/>
              </w:rPr>
              <w:t>6A</w:t>
            </w:r>
            <w:r w:rsidRPr="00D918DE">
              <w:rPr>
                <w:rFonts w:ascii="Times New Roman" w:eastAsia="Times New Roman" w:hAnsi="Times New Roman"/>
                <w:sz w:val="24"/>
                <w:szCs w:val="24"/>
                <w:vertAlign w:val="subscript"/>
              </w:rPr>
              <w:t>5</w:t>
            </w:r>
          </w:p>
        </w:tc>
        <w:tc>
          <w:tcPr>
            <w:tcW w:w="975" w:type="dxa"/>
            <w:tcBorders>
              <w:top w:val="nil"/>
              <w:left w:val="nil"/>
              <w:bottom w:val="nil"/>
            </w:tcBorders>
            <w:vAlign w:val="bottom"/>
          </w:tcPr>
          <w:p w:rsidR="009F1ED5" w:rsidRPr="005346AF" w:rsidRDefault="009F1ED5" w:rsidP="00FC739C">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2</w:t>
            </w:r>
            <w:r>
              <w:rPr>
                <w:rFonts w:ascii="Times New Roman" w:eastAsia="Times New Roman" w:hAnsi="Times New Roman"/>
                <w:sz w:val="24"/>
                <w:szCs w:val="24"/>
              </w:rPr>
              <w:t>,</w:t>
            </w:r>
            <w:r w:rsidRPr="005346AF">
              <w:rPr>
                <w:rFonts w:ascii="Times New Roman" w:eastAsia="Times New Roman" w:hAnsi="Times New Roman"/>
                <w:sz w:val="24"/>
                <w:szCs w:val="24"/>
              </w:rPr>
              <w:t>44</w:t>
            </w:r>
            <w:r>
              <w:rPr>
                <w:rFonts w:ascii="Times New Roman" w:eastAsia="Times New Roman" w:hAnsi="Times New Roman"/>
                <w:sz w:val="24"/>
                <w:szCs w:val="24"/>
              </w:rPr>
              <w:t>*</w:t>
            </w:r>
          </w:p>
        </w:tc>
      </w:tr>
      <w:tr w:rsidR="009F1ED5" w:rsidRPr="00EB4762" w:rsidTr="009F1ED5">
        <w:trPr>
          <w:trHeight w:val="300"/>
        </w:trPr>
        <w:tc>
          <w:tcPr>
            <w:tcW w:w="583" w:type="dxa"/>
            <w:tcBorders>
              <w:top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133" w:type="dxa"/>
            <w:tcBorders>
              <w:top w:val="nil"/>
              <w:left w:val="nil"/>
              <w:bottom w:val="nil"/>
              <w:right w:val="nil"/>
            </w:tcBorders>
            <w:shd w:val="clear" w:color="auto" w:fill="auto"/>
            <w:vAlign w:val="center"/>
            <w:hideMark/>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3B</w:t>
            </w:r>
            <w:r w:rsidRPr="00755840">
              <w:rPr>
                <w:rFonts w:ascii="Times New Roman" w:eastAsia="Times New Roman" w:hAnsi="Times New Roman"/>
                <w:sz w:val="24"/>
                <w:szCs w:val="24"/>
                <w:vertAlign w:val="subscript"/>
              </w:rPr>
              <w:t>3</w:t>
            </w:r>
          </w:p>
        </w:tc>
        <w:tc>
          <w:tcPr>
            <w:tcW w:w="851" w:type="dxa"/>
            <w:tcBorders>
              <w:top w:val="nil"/>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Pr>
                <w:rFonts w:ascii="Times New Roman" w:eastAsia="Times New Roman" w:hAnsi="Times New Roman"/>
                <w:sz w:val="24"/>
                <w:szCs w:val="24"/>
              </w:rPr>
              <w:t>5,03</w:t>
            </w:r>
          </w:p>
        </w:tc>
        <w:tc>
          <w:tcPr>
            <w:tcW w:w="425"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1116" w:type="dxa"/>
            <w:tcBorders>
              <w:top w:val="nil"/>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3E</w:t>
            </w:r>
            <w:r w:rsidRPr="00755840">
              <w:rPr>
                <w:rFonts w:ascii="Times New Roman" w:eastAsia="Times New Roman" w:hAnsi="Times New Roman"/>
                <w:sz w:val="24"/>
                <w:szCs w:val="24"/>
                <w:vertAlign w:val="subscript"/>
              </w:rPr>
              <w:t>9</w:t>
            </w:r>
          </w:p>
        </w:tc>
        <w:tc>
          <w:tcPr>
            <w:tcW w:w="993" w:type="dxa"/>
            <w:tcBorders>
              <w:top w:val="nil"/>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sidRPr="005346AF">
              <w:rPr>
                <w:rFonts w:ascii="Times New Roman" w:eastAsia="Times New Roman" w:hAnsi="Times New Roman"/>
                <w:sz w:val="24"/>
                <w:szCs w:val="24"/>
              </w:rPr>
              <w:t>1</w:t>
            </w:r>
            <w:r>
              <w:rPr>
                <w:rFonts w:ascii="Times New Roman" w:eastAsia="Times New Roman" w:hAnsi="Times New Roman"/>
                <w:sz w:val="24"/>
                <w:szCs w:val="24"/>
              </w:rPr>
              <w:t>,</w:t>
            </w:r>
            <w:r w:rsidRPr="005346AF">
              <w:rPr>
                <w:rFonts w:ascii="Times New Roman" w:eastAsia="Times New Roman" w:hAnsi="Times New Roman"/>
                <w:sz w:val="24"/>
                <w:szCs w:val="24"/>
              </w:rPr>
              <w:t>35</w:t>
            </w:r>
            <w:r>
              <w:rPr>
                <w:rFonts w:ascii="Times New Roman" w:eastAsia="Times New Roman" w:hAnsi="Times New Roman"/>
                <w:sz w:val="24"/>
                <w:szCs w:val="24"/>
              </w:rPr>
              <w:t>*</w:t>
            </w:r>
          </w:p>
        </w:tc>
        <w:tc>
          <w:tcPr>
            <w:tcW w:w="426"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53</w:t>
            </w:r>
          </w:p>
        </w:tc>
        <w:tc>
          <w:tcPr>
            <w:tcW w:w="1134" w:type="dxa"/>
            <w:tcBorders>
              <w:top w:val="nil"/>
              <w:left w:val="nil"/>
              <w:bottom w:val="nil"/>
              <w:right w:val="nil"/>
            </w:tcBorders>
            <w:vAlign w:val="center"/>
          </w:tcPr>
          <w:p w:rsidR="009F1ED5" w:rsidRPr="00D918DE" w:rsidRDefault="009F1ED5" w:rsidP="00FC739C">
            <w:pPr>
              <w:spacing w:line="240" w:lineRule="auto"/>
              <w:ind w:firstLine="0"/>
              <w:jc w:val="center"/>
              <w:rPr>
                <w:rFonts w:ascii="Times New Roman" w:eastAsia="Times New Roman" w:hAnsi="Times New Roman"/>
                <w:sz w:val="24"/>
                <w:szCs w:val="24"/>
              </w:rPr>
            </w:pPr>
            <w:r w:rsidRPr="00D918DE">
              <w:rPr>
                <w:rFonts w:ascii="Times New Roman" w:eastAsia="Times New Roman" w:hAnsi="Times New Roman"/>
                <w:sz w:val="24"/>
                <w:szCs w:val="24"/>
              </w:rPr>
              <w:t>6A</w:t>
            </w:r>
            <w:r w:rsidRPr="00D918DE">
              <w:rPr>
                <w:rFonts w:ascii="Times New Roman" w:eastAsia="Times New Roman" w:hAnsi="Times New Roman"/>
                <w:sz w:val="24"/>
                <w:szCs w:val="24"/>
                <w:vertAlign w:val="subscript"/>
              </w:rPr>
              <w:t>7</w:t>
            </w:r>
          </w:p>
        </w:tc>
        <w:tc>
          <w:tcPr>
            <w:tcW w:w="975" w:type="dxa"/>
            <w:tcBorders>
              <w:top w:val="nil"/>
              <w:left w:val="nil"/>
              <w:bottom w:val="nil"/>
            </w:tcBorders>
            <w:vAlign w:val="bottom"/>
          </w:tcPr>
          <w:p w:rsidR="009F1ED5" w:rsidRPr="005346AF" w:rsidRDefault="009F1ED5" w:rsidP="00FC739C">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8</w:t>
            </w:r>
            <w:r>
              <w:rPr>
                <w:rFonts w:ascii="Times New Roman" w:eastAsia="Times New Roman" w:hAnsi="Times New Roman"/>
                <w:sz w:val="24"/>
                <w:szCs w:val="24"/>
              </w:rPr>
              <w:t>,</w:t>
            </w:r>
            <w:r w:rsidRPr="005346AF">
              <w:rPr>
                <w:rFonts w:ascii="Times New Roman" w:eastAsia="Times New Roman" w:hAnsi="Times New Roman"/>
                <w:sz w:val="24"/>
                <w:szCs w:val="24"/>
              </w:rPr>
              <w:t>28</w:t>
            </w:r>
          </w:p>
        </w:tc>
      </w:tr>
      <w:tr w:rsidR="009F1ED5" w:rsidRPr="00EB4762" w:rsidTr="009F1ED5">
        <w:trPr>
          <w:trHeight w:val="300"/>
        </w:trPr>
        <w:tc>
          <w:tcPr>
            <w:tcW w:w="583" w:type="dxa"/>
            <w:tcBorders>
              <w:top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133" w:type="dxa"/>
            <w:tcBorders>
              <w:top w:val="nil"/>
              <w:left w:val="nil"/>
              <w:bottom w:val="nil"/>
              <w:right w:val="nil"/>
            </w:tcBorders>
            <w:shd w:val="clear" w:color="auto" w:fill="auto"/>
            <w:vAlign w:val="center"/>
            <w:hideMark/>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3B</w:t>
            </w:r>
            <w:r w:rsidRPr="00755840">
              <w:rPr>
                <w:rFonts w:ascii="Times New Roman" w:eastAsia="Times New Roman" w:hAnsi="Times New Roman"/>
                <w:sz w:val="24"/>
                <w:szCs w:val="24"/>
                <w:vertAlign w:val="subscript"/>
              </w:rPr>
              <w:t>4</w:t>
            </w:r>
          </w:p>
        </w:tc>
        <w:tc>
          <w:tcPr>
            <w:tcW w:w="851" w:type="dxa"/>
            <w:tcBorders>
              <w:top w:val="nil"/>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sidRPr="005346AF">
              <w:rPr>
                <w:rFonts w:ascii="Times New Roman" w:eastAsia="Times New Roman" w:hAnsi="Times New Roman"/>
                <w:sz w:val="24"/>
                <w:szCs w:val="24"/>
              </w:rPr>
              <w:t>2</w:t>
            </w:r>
            <w:r>
              <w:rPr>
                <w:rFonts w:ascii="Times New Roman" w:eastAsia="Times New Roman" w:hAnsi="Times New Roman"/>
                <w:sz w:val="24"/>
                <w:szCs w:val="24"/>
              </w:rPr>
              <w:t>,</w:t>
            </w:r>
            <w:r w:rsidRPr="005346AF">
              <w:rPr>
                <w:rFonts w:ascii="Times New Roman" w:eastAsia="Times New Roman" w:hAnsi="Times New Roman"/>
                <w:sz w:val="24"/>
                <w:szCs w:val="24"/>
              </w:rPr>
              <w:t>47</w:t>
            </w:r>
            <w:r>
              <w:rPr>
                <w:rFonts w:ascii="Times New Roman" w:eastAsia="Times New Roman" w:hAnsi="Times New Roman"/>
                <w:sz w:val="24"/>
                <w:szCs w:val="24"/>
              </w:rPr>
              <w:t>*</w:t>
            </w:r>
          </w:p>
        </w:tc>
        <w:tc>
          <w:tcPr>
            <w:tcW w:w="425"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31</w:t>
            </w:r>
          </w:p>
        </w:tc>
        <w:tc>
          <w:tcPr>
            <w:tcW w:w="1116" w:type="dxa"/>
            <w:tcBorders>
              <w:top w:val="nil"/>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3E</w:t>
            </w:r>
            <w:r w:rsidRPr="00755840">
              <w:rPr>
                <w:rFonts w:ascii="Times New Roman" w:eastAsia="Times New Roman" w:hAnsi="Times New Roman"/>
                <w:sz w:val="24"/>
                <w:szCs w:val="24"/>
                <w:vertAlign w:val="subscript"/>
              </w:rPr>
              <w:t>10</w:t>
            </w:r>
          </w:p>
        </w:tc>
        <w:tc>
          <w:tcPr>
            <w:tcW w:w="993" w:type="dxa"/>
            <w:tcBorders>
              <w:top w:val="nil"/>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sidRPr="005346AF">
              <w:rPr>
                <w:rFonts w:ascii="Times New Roman" w:eastAsia="Times New Roman" w:hAnsi="Times New Roman"/>
                <w:sz w:val="24"/>
                <w:szCs w:val="24"/>
              </w:rPr>
              <w:t>6</w:t>
            </w:r>
            <w:r>
              <w:rPr>
                <w:rFonts w:ascii="Times New Roman" w:eastAsia="Times New Roman" w:hAnsi="Times New Roman"/>
                <w:sz w:val="24"/>
                <w:szCs w:val="24"/>
              </w:rPr>
              <w:t>,</w:t>
            </w:r>
            <w:r w:rsidRPr="005346AF">
              <w:rPr>
                <w:rFonts w:ascii="Times New Roman" w:eastAsia="Times New Roman" w:hAnsi="Times New Roman"/>
                <w:sz w:val="24"/>
                <w:szCs w:val="24"/>
              </w:rPr>
              <w:t>60</w:t>
            </w:r>
          </w:p>
        </w:tc>
        <w:tc>
          <w:tcPr>
            <w:tcW w:w="426"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54</w:t>
            </w:r>
          </w:p>
        </w:tc>
        <w:tc>
          <w:tcPr>
            <w:tcW w:w="1134" w:type="dxa"/>
            <w:tcBorders>
              <w:top w:val="nil"/>
              <w:left w:val="nil"/>
              <w:bottom w:val="nil"/>
              <w:right w:val="nil"/>
            </w:tcBorders>
            <w:vAlign w:val="center"/>
          </w:tcPr>
          <w:p w:rsidR="009F1ED5" w:rsidRPr="00D918DE" w:rsidRDefault="009F1ED5" w:rsidP="00FC739C">
            <w:pPr>
              <w:spacing w:line="240" w:lineRule="auto"/>
              <w:ind w:firstLine="0"/>
              <w:jc w:val="center"/>
              <w:rPr>
                <w:rFonts w:ascii="Times New Roman" w:eastAsia="Times New Roman" w:hAnsi="Times New Roman"/>
                <w:sz w:val="24"/>
                <w:szCs w:val="24"/>
              </w:rPr>
            </w:pPr>
            <w:r w:rsidRPr="00D918DE">
              <w:rPr>
                <w:rFonts w:ascii="Times New Roman" w:eastAsia="Times New Roman" w:hAnsi="Times New Roman"/>
                <w:sz w:val="24"/>
                <w:szCs w:val="24"/>
              </w:rPr>
              <w:t>6A</w:t>
            </w:r>
            <w:r w:rsidRPr="00D918DE">
              <w:rPr>
                <w:rFonts w:ascii="Times New Roman" w:eastAsia="Times New Roman" w:hAnsi="Times New Roman"/>
                <w:sz w:val="24"/>
                <w:szCs w:val="24"/>
                <w:vertAlign w:val="subscript"/>
              </w:rPr>
              <w:t>8</w:t>
            </w:r>
          </w:p>
        </w:tc>
        <w:tc>
          <w:tcPr>
            <w:tcW w:w="975" w:type="dxa"/>
            <w:tcBorders>
              <w:top w:val="nil"/>
              <w:left w:val="nil"/>
              <w:bottom w:val="nil"/>
            </w:tcBorders>
            <w:vAlign w:val="bottom"/>
          </w:tcPr>
          <w:p w:rsidR="009F1ED5" w:rsidRPr="005346AF" w:rsidRDefault="009F1ED5" w:rsidP="00FC739C">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16</w:t>
            </w:r>
            <w:r>
              <w:rPr>
                <w:rFonts w:ascii="Times New Roman" w:eastAsia="Times New Roman" w:hAnsi="Times New Roman"/>
                <w:sz w:val="24"/>
                <w:szCs w:val="24"/>
              </w:rPr>
              <w:t>,</w:t>
            </w:r>
            <w:r w:rsidRPr="005346AF">
              <w:rPr>
                <w:rFonts w:ascii="Times New Roman" w:eastAsia="Times New Roman" w:hAnsi="Times New Roman"/>
                <w:sz w:val="24"/>
                <w:szCs w:val="24"/>
              </w:rPr>
              <w:t>09</w:t>
            </w:r>
            <w:r>
              <w:rPr>
                <w:rFonts w:ascii="Times New Roman" w:eastAsia="Times New Roman" w:hAnsi="Times New Roman"/>
                <w:sz w:val="24"/>
                <w:szCs w:val="24"/>
              </w:rPr>
              <w:t>*</w:t>
            </w:r>
          </w:p>
        </w:tc>
      </w:tr>
      <w:tr w:rsidR="009F1ED5" w:rsidRPr="00EB4762" w:rsidTr="009F1ED5">
        <w:trPr>
          <w:trHeight w:val="300"/>
        </w:trPr>
        <w:tc>
          <w:tcPr>
            <w:tcW w:w="583" w:type="dxa"/>
            <w:tcBorders>
              <w:top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133" w:type="dxa"/>
            <w:tcBorders>
              <w:top w:val="nil"/>
              <w:left w:val="nil"/>
              <w:bottom w:val="nil"/>
              <w:right w:val="nil"/>
            </w:tcBorders>
            <w:shd w:val="clear" w:color="auto" w:fill="auto"/>
            <w:vAlign w:val="center"/>
            <w:hideMark/>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3B</w:t>
            </w:r>
            <w:r w:rsidRPr="00755840">
              <w:rPr>
                <w:rFonts w:ascii="Times New Roman" w:eastAsia="Times New Roman" w:hAnsi="Times New Roman"/>
                <w:sz w:val="24"/>
                <w:szCs w:val="24"/>
                <w:vertAlign w:val="subscript"/>
              </w:rPr>
              <w:t>5</w:t>
            </w:r>
          </w:p>
        </w:tc>
        <w:tc>
          <w:tcPr>
            <w:tcW w:w="851" w:type="dxa"/>
            <w:tcBorders>
              <w:top w:val="nil"/>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sidRPr="005346AF">
              <w:rPr>
                <w:rFonts w:ascii="Times New Roman" w:eastAsia="Times New Roman" w:hAnsi="Times New Roman"/>
                <w:sz w:val="24"/>
                <w:szCs w:val="24"/>
              </w:rPr>
              <w:t>1</w:t>
            </w:r>
            <w:r>
              <w:rPr>
                <w:rFonts w:ascii="Times New Roman" w:eastAsia="Times New Roman" w:hAnsi="Times New Roman"/>
                <w:sz w:val="24"/>
                <w:szCs w:val="24"/>
              </w:rPr>
              <w:t>,</w:t>
            </w:r>
            <w:r w:rsidRPr="005346AF">
              <w:rPr>
                <w:rFonts w:ascii="Times New Roman" w:eastAsia="Times New Roman" w:hAnsi="Times New Roman"/>
                <w:sz w:val="24"/>
                <w:szCs w:val="24"/>
              </w:rPr>
              <w:t>23</w:t>
            </w:r>
            <w:r>
              <w:rPr>
                <w:rFonts w:ascii="Times New Roman" w:eastAsia="Times New Roman" w:hAnsi="Times New Roman"/>
                <w:sz w:val="24"/>
                <w:szCs w:val="24"/>
              </w:rPr>
              <w:t>*</w:t>
            </w:r>
          </w:p>
        </w:tc>
        <w:tc>
          <w:tcPr>
            <w:tcW w:w="425"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32</w:t>
            </w:r>
          </w:p>
        </w:tc>
        <w:tc>
          <w:tcPr>
            <w:tcW w:w="1116" w:type="dxa"/>
            <w:tcBorders>
              <w:top w:val="nil"/>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3E</w:t>
            </w:r>
            <w:r w:rsidRPr="00755840">
              <w:rPr>
                <w:rFonts w:ascii="Times New Roman" w:eastAsia="Times New Roman" w:hAnsi="Times New Roman"/>
                <w:sz w:val="24"/>
                <w:szCs w:val="24"/>
                <w:vertAlign w:val="subscript"/>
              </w:rPr>
              <w:t>11</w:t>
            </w:r>
          </w:p>
        </w:tc>
        <w:tc>
          <w:tcPr>
            <w:tcW w:w="993" w:type="dxa"/>
            <w:tcBorders>
              <w:top w:val="nil"/>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sidRPr="005346AF">
              <w:rPr>
                <w:rFonts w:ascii="Times New Roman" w:eastAsia="Times New Roman" w:hAnsi="Times New Roman"/>
                <w:sz w:val="24"/>
                <w:szCs w:val="24"/>
              </w:rPr>
              <w:t>8</w:t>
            </w:r>
            <w:r>
              <w:rPr>
                <w:rFonts w:ascii="Times New Roman" w:eastAsia="Times New Roman" w:hAnsi="Times New Roman"/>
                <w:sz w:val="24"/>
                <w:szCs w:val="24"/>
              </w:rPr>
              <w:t>,</w:t>
            </w:r>
            <w:r w:rsidRPr="005346AF">
              <w:rPr>
                <w:rFonts w:ascii="Times New Roman" w:eastAsia="Times New Roman" w:hAnsi="Times New Roman"/>
                <w:sz w:val="24"/>
                <w:szCs w:val="24"/>
              </w:rPr>
              <w:t>56</w:t>
            </w:r>
          </w:p>
        </w:tc>
        <w:tc>
          <w:tcPr>
            <w:tcW w:w="426"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55</w:t>
            </w:r>
          </w:p>
        </w:tc>
        <w:tc>
          <w:tcPr>
            <w:tcW w:w="1134" w:type="dxa"/>
            <w:tcBorders>
              <w:top w:val="nil"/>
              <w:left w:val="nil"/>
              <w:bottom w:val="nil"/>
              <w:right w:val="nil"/>
            </w:tcBorders>
            <w:vAlign w:val="center"/>
          </w:tcPr>
          <w:p w:rsidR="009F1ED5" w:rsidRPr="00D918DE" w:rsidRDefault="009F1ED5" w:rsidP="00FC739C">
            <w:pPr>
              <w:spacing w:line="240" w:lineRule="auto"/>
              <w:ind w:firstLine="0"/>
              <w:jc w:val="center"/>
              <w:rPr>
                <w:rFonts w:ascii="Times New Roman" w:eastAsia="Times New Roman" w:hAnsi="Times New Roman"/>
                <w:sz w:val="24"/>
                <w:szCs w:val="24"/>
              </w:rPr>
            </w:pPr>
            <w:r w:rsidRPr="00D918DE">
              <w:rPr>
                <w:rFonts w:ascii="Times New Roman" w:eastAsia="Times New Roman" w:hAnsi="Times New Roman"/>
                <w:sz w:val="24"/>
                <w:szCs w:val="24"/>
              </w:rPr>
              <w:t>6A</w:t>
            </w:r>
            <w:r w:rsidRPr="00D918DE">
              <w:rPr>
                <w:rFonts w:ascii="Times New Roman" w:eastAsia="Times New Roman" w:hAnsi="Times New Roman"/>
                <w:sz w:val="24"/>
                <w:szCs w:val="24"/>
                <w:vertAlign w:val="subscript"/>
              </w:rPr>
              <w:t>9</w:t>
            </w:r>
          </w:p>
        </w:tc>
        <w:tc>
          <w:tcPr>
            <w:tcW w:w="975" w:type="dxa"/>
            <w:tcBorders>
              <w:top w:val="nil"/>
              <w:left w:val="nil"/>
              <w:bottom w:val="nil"/>
            </w:tcBorders>
            <w:vAlign w:val="bottom"/>
          </w:tcPr>
          <w:p w:rsidR="009F1ED5" w:rsidRPr="005346AF"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2,30*</w:t>
            </w:r>
          </w:p>
        </w:tc>
      </w:tr>
      <w:tr w:rsidR="009F1ED5" w:rsidRPr="00EB4762" w:rsidTr="009F1ED5">
        <w:trPr>
          <w:trHeight w:val="300"/>
        </w:trPr>
        <w:tc>
          <w:tcPr>
            <w:tcW w:w="583" w:type="dxa"/>
            <w:tcBorders>
              <w:top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9</w:t>
            </w:r>
          </w:p>
        </w:tc>
        <w:tc>
          <w:tcPr>
            <w:tcW w:w="1133" w:type="dxa"/>
            <w:tcBorders>
              <w:top w:val="nil"/>
              <w:left w:val="nil"/>
              <w:bottom w:val="nil"/>
              <w:right w:val="nil"/>
            </w:tcBorders>
            <w:shd w:val="clear" w:color="auto" w:fill="auto"/>
            <w:vAlign w:val="center"/>
            <w:hideMark/>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3B</w:t>
            </w:r>
            <w:r w:rsidRPr="00755840">
              <w:rPr>
                <w:rFonts w:ascii="Times New Roman" w:eastAsia="Times New Roman" w:hAnsi="Times New Roman"/>
                <w:sz w:val="24"/>
                <w:szCs w:val="24"/>
                <w:vertAlign w:val="subscript"/>
              </w:rPr>
              <w:t>6</w:t>
            </w:r>
          </w:p>
        </w:tc>
        <w:tc>
          <w:tcPr>
            <w:tcW w:w="851" w:type="dxa"/>
            <w:tcBorders>
              <w:top w:val="nil"/>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sidRPr="005346AF">
              <w:rPr>
                <w:rFonts w:ascii="Times New Roman" w:eastAsia="Times New Roman" w:hAnsi="Times New Roman"/>
                <w:sz w:val="24"/>
                <w:szCs w:val="24"/>
              </w:rPr>
              <w:t>0</w:t>
            </w:r>
            <w:r>
              <w:rPr>
                <w:rFonts w:ascii="Times New Roman" w:eastAsia="Times New Roman" w:hAnsi="Times New Roman"/>
                <w:sz w:val="24"/>
                <w:szCs w:val="24"/>
              </w:rPr>
              <w:t>,</w:t>
            </w:r>
            <w:r w:rsidRPr="005346AF">
              <w:rPr>
                <w:rFonts w:ascii="Times New Roman" w:eastAsia="Times New Roman" w:hAnsi="Times New Roman"/>
                <w:sz w:val="24"/>
                <w:szCs w:val="24"/>
              </w:rPr>
              <w:t>69</w:t>
            </w:r>
            <w:r>
              <w:rPr>
                <w:rFonts w:ascii="Times New Roman" w:eastAsia="Times New Roman" w:hAnsi="Times New Roman"/>
                <w:sz w:val="24"/>
                <w:szCs w:val="24"/>
              </w:rPr>
              <w:t>*</w:t>
            </w:r>
          </w:p>
        </w:tc>
        <w:tc>
          <w:tcPr>
            <w:tcW w:w="425"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33</w:t>
            </w:r>
          </w:p>
        </w:tc>
        <w:tc>
          <w:tcPr>
            <w:tcW w:w="1116" w:type="dxa"/>
            <w:tcBorders>
              <w:top w:val="nil"/>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3G</w:t>
            </w:r>
            <w:r w:rsidRPr="00755840">
              <w:rPr>
                <w:rFonts w:ascii="Times New Roman" w:eastAsia="Times New Roman" w:hAnsi="Times New Roman"/>
                <w:sz w:val="24"/>
                <w:szCs w:val="24"/>
                <w:vertAlign w:val="subscript"/>
              </w:rPr>
              <w:t>1</w:t>
            </w:r>
          </w:p>
        </w:tc>
        <w:tc>
          <w:tcPr>
            <w:tcW w:w="993" w:type="dxa"/>
            <w:tcBorders>
              <w:top w:val="nil"/>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sidRPr="005346AF">
              <w:rPr>
                <w:rFonts w:ascii="Times New Roman" w:eastAsia="Times New Roman" w:hAnsi="Times New Roman"/>
                <w:sz w:val="24"/>
                <w:szCs w:val="24"/>
              </w:rPr>
              <w:t>1</w:t>
            </w:r>
            <w:r>
              <w:rPr>
                <w:rFonts w:ascii="Times New Roman" w:eastAsia="Times New Roman" w:hAnsi="Times New Roman"/>
                <w:sz w:val="24"/>
                <w:szCs w:val="24"/>
              </w:rPr>
              <w:t>,</w:t>
            </w:r>
            <w:r w:rsidRPr="005346AF">
              <w:rPr>
                <w:rFonts w:ascii="Times New Roman" w:eastAsia="Times New Roman" w:hAnsi="Times New Roman"/>
                <w:sz w:val="24"/>
                <w:szCs w:val="24"/>
              </w:rPr>
              <w:t>25</w:t>
            </w:r>
            <w:r>
              <w:rPr>
                <w:rFonts w:ascii="Times New Roman" w:eastAsia="Times New Roman" w:hAnsi="Times New Roman"/>
                <w:sz w:val="24"/>
                <w:szCs w:val="24"/>
              </w:rPr>
              <w:t>*</w:t>
            </w:r>
          </w:p>
        </w:tc>
        <w:tc>
          <w:tcPr>
            <w:tcW w:w="426"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56</w:t>
            </w:r>
          </w:p>
        </w:tc>
        <w:tc>
          <w:tcPr>
            <w:tcW w:w="1134" w:type="dxa"/>
            <w:tcBorders>
              <w:top w:val="nil"/>
              <w:left w:val="nil"/>
              <w:bottom w:val="nil"/>
              <w:right w:val="nil"/>
            </w:tcBorders>
            <w:vAlign w:val="center"/>
          </w:tcPr>
          <w:p w:rsidR="009F1ED5" w:rsidRPr="00D918DE" w:rsidRDefault="009F1ED5" w:rsidP="00FC739C">
            <w:pPr>
              <w:spacing w:line="240" w:lineRule="auto"/>
              <w:ind w:firstLine="0"/>
              <w:jc w:val="center"/>
              <w:rPr>
                <w:rFonts w:ascii="Times New Roman" w:eastAsia="Times New Roman" w:hAnsi="Times New Roman"/>
                <w:sz w:val="24"/>
                <w:szCs w:val="24"/>
              </w:rPr>
            </w:pPr>
            <w:r w:rsidRPr="00D918DE">
              <w:rPr>
                <w:rFonts w:ascii="Times New Roman" w:eastAsia="Times New Roman" w:hAnsi="Times New Roman"/>
                <w:sz w:val="24"/>
                <w:szCs w:val="24"/>
              </w:rPr>
              <w:t>6B</w:t>
            </w:r>
            <w:r w:rsidRPr="00D918DE">
              <w:rPr>
                <w:rFonts w:ascii="Times New Roman" w:eastAsia="Times New Roman" w:hAnsi="Times New Roman"/>
                <w:sz w:val="24"/>
                <w:szCs w:val="24"/>
                <w:vertAlign w:val="subscript"/>
              </w:rPr>
              <w:t>2</w:t>
            </w:r>
          </w:p>
        </w:tc>
        <w:tc>
          <w:tcPr>
            <w:tcW w:w="975" w:type="dxa"/>
            <w:tcBorders>
              <w:top w:val="nil"/>
              <w:left w:val="nil"/>
              <w:bottom w:val="nil"/>
            </w:tcBorders>
            <w:vAlign w:val="bottom"/>
          </w:tcPr>
          <w:p w:rsidR="009F1ED5" w:rsidRPr="005346AF" w:rsidRDefault="009F1ED5" w:rsidP="00FC739C">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w:t>
            </w:r>
            <w:r>
              <w:rPr>
                <w:rFonts w:ascii="Times New Roman" w:eastAsia="Times New Roman" w:hAnsi="Times New Roman"/>
                <w:sz w:val="24"/>
                <w:szCs w:val="24"/>
              </w:rPr>
              <w:t>,</w:t>
            </w:r>
            <w:r w:rsidRPr="005346AF">
              <w:rPr>
                <w:rFonts w:ascii="Times New Roman" w:eastAsia="Times New Roman" w:hAnsi="Times New Roman"/>
                <w:sz w:val="24"/>
                <w:szCs w:val="24"/>
              </w:rPr>
              <w:t>07</w:t>
            </w:r>
            <w:r>
              <w:rPr>
                <w:rFonts w:ascii="Times New Roman" w:eastAsia="Times New Roman" w:hAnsi="Times New Roman"/>
                <w:sz w:val="24"/>
                <w:szCs w:val="24"/>
              </w:rPr>
              <w:t>*</w:t>
            </w:r>
          </w:p>
        </w:tc>
      </w:tr>
      <w:tr w:rsidR="009F1ED5" w:rsidRPr="00EB4762" w:rsidTr="009F1ED5">
        <w:trPr>
          <w:trHeight w:val="300"/>
        </w:trPr>
        <w:tc>
          <w:tcPr>
            <w:tcW w:w="583" w:type="dxa"/>
            <w:tcBorders>
              <w:top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133" w:type="dxa"/>
            <w:tcBorders>
              <w:top w:val="nil"/>
              <w:left w:val="nil"/>
              <w:bottom w:val="nil"/>
              <w:right w:val="nil"/>
            </w:tcBorders>
            <w:shd w:val="clear" w:color="auto" w:fill="auto"/>
            <w:vAlign w:val="center"/>
            <w:hideMark/>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3C</w:t>
            </w:r>
            <w:r w:rsidRPr="00755840">
              <w:rPr>
                <w:rFonts w:ascii="Times New Roman" w:eastAsia="Times New Roman" w:hAnsi="Times New Roman"/>
                <w:sz w:val="24"/>
                <w:szCs w:val="24"/>
                <w:vertAlign w:val="subscript"/>
              </w:rPr>
              <w:t>1</w:t>
            </w:r>
          </w:p>
        </w:tc>
        <w:tc>
          <w:tcPr>
            <w:tcW w:w="851" w:type="dxa"/>
            <w:tcBorders>
              <w:top w:val="nil"/>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sidRPr="005346AF">
              <w:rPr>
                <w:rFonts w:ascii="Times New Roman" w:eastAsia="Times New Roman" w:hAnsi="Times New Roman"/>
                <w:sz w:val="24"/>
                <w:szCs w:val="24"/>
              </w:rPr>
              <w:t>1</w:t>
            </w:r>
            <w:r>
              <w:rPr>
                <w:rFonts w:ascii="Times New Roman" w:eastAsia="Times New Roman" w:hAnsi="Times New Roman"/>
                <w:sz w:val="24"/>
                <w:szCs w:val="24"/>
              </w:rPr>
              <w:t>,</w:t>
            </w:r>
            <w:r w:rsidRPr="005346AF">
              <w:rPr>
                <w:rFonts w:ascii="Times New Roman" w:eastAsia="Times New Roman" w:hAnsi="Times New Roman"/>
                <w:sz w:val="24"/>
                <w:szCs w:val="24"/>
              </w:rPr>
              <w:t>99</w:t>
            </w:r>
            <w:r>
              <w:rPr>
                <w:rFonts w:ascii="Times New Roman" w:eastAsia="Times New Roman" w:hAnsi="Times New Roman"/>
                <w:sz w:val="24"/>
                <w:szCs w:val="24"/>
              </w:rPr>
              <w:t>*</w:t>
            </w:r>
          </w:p>
        </w:tc>
        <w:tc>
          <w:tcPr>
            <w:tcW w:w="425"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1116" w:type="dxa"/>
            <w:tcBorders>
              <w:top w:val="nil"/>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3G</w:t>
            </w:r>
            <w:r w:rsidRPr="00755840">
              <w:rPr>
                <w:rFonts w:ascii="Times New Roman" w:eastAsia="Times New Roman" w:hAnsi="Times New Roman"/>
                <w:sz w:val="24"/>
                <w:szCs w:val="24"/>
                <w:vertAlign w:val="subscript"/>
              </w:rPr>
              <w:t>2</w:t>
            </w:r>
          </w:p>
        </w:tc>
        <w:tc>
          <w:tcPr>
            <w:tcW w:w="993" w:type="dxa"/>
            <w:tcBorders>
              <w:top w:val="nil"/>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sidRPr="005346AF">
              <w:rPr>
                <w:rFonts w:ascii="Times New Roman" w:eastAsia="Times New Roman" w:hAnsi="Times New Roman"/>
                <w:sz w:val="24"/>
                <w:szCs w:val="24"/>
              </w:rPr>
              <w:t>6</w:t>
            </w:r>
            <w:r>
              <w:rPr>
                <w:rFonts w:ascii="Times New Roman" w:eastAsia="Times New Roman" w:hAnsi="Times New Roman"/>
                <w:sz w:val="24"/>
                <w:szCs w:val="24"/>
              </w:rPr>
              <w:t>,</w:t>
            </w:r>
            <w:r w:rsidRPr="005346AF">
              <w:rPr>
                <w:rFonts w:ascii="Times New Roman" w:eastAsia="Times New Roman" w:hAnsi="Times New Roman"/>
                <w:sz w:val="24"/>
                <w:szCs w:val="24"/>
              </w:rPr>
              <w:t>41</w:t>
            </w:r>
          </w:p>
        </w:tc>
        <w:tc>
          <w:tcPr>
            <w:tcW w:w="426"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57</w:t>
            </w:r>
          </w:p>
        </w:tc>
        <w:tc>
          <w:tcPr>
            <w:tcW w:w="1134" w:type="dxa"/>
            <w:tcBorders>
              <w:top w:val="nil"/>
              <w:left w:val="nil"/>
              <w:bottom w:val="nil"/>
              <w:right w:val="nil"/>
            </w:tcBorders>
            <w:vAlign w:val="center"/>
          </w:tcPr>
          <w:p w:rsidR="009F1ED5" w:rsidRPr="00D918DE" w:rsidRDefault="009F1ED5" w:rsidP="00FC739C">
            <w:pPr>
              <w:spacing w:line="240" w:lineRule="auto"/>
              <w:ind w:firstLine="0"/>
              <w:jc w:val="center"/>
              <w:rPr>
                <w:rFonts w:ascii="Times New Roman" w:eastAsia="Times New Roman" w:hAnsi="Times New Roman"/>
                <w:sz w:val="24"/>
                <w:szCs w:val="24"/>
              </w:rPr>
            </w:pPr>
            <w:r w:rsidRPr="00D918DE">
              <w:rPr>
                <w:rFonts w:ascii="Times New Roman" w:eastAsia="Times New Roman" w:hAnsi="Times New Roman"/>
                <w:sz w:val="24"/>
                <w:szCs w:val="24"/>
              </w:rPr>
              <w:t>6D</w:t>
            </w:r>
            <w:r w:rsidRPr="00D918DE">
              <w:rPr>
                <w:rFonts w:ascii="Times New Roman" w:eastAsia="Times New Roman" w:hAnsi="Times New Roman"/>
                <w:sz w:val="24"/>
                <w:szCs w:val="24"/>
                <w:vertAlign w:val="subscript"/>
              </w:rPr>
              <w:t>1</w:t>
            </w:r>
          </w:p>
        </w:tc>
        <w:tc>
          <w:tcPr>
            <w:tcW w:w="975" w:type="dxa"/>
            <w:tcBorders>
              <w:top w:val="nil"/>
              <w:left w:val="nil"/>
              <w:bottom w:val="nil"/>
            </w:tcBorders>
            <w:vAlign w:val="bottom"/>
          </w:tcPr>
          <w:p w:rsidR="009F1ED5" w:rsidRPr="005346AF" w:rsidRDefault="009F1ED5" w:rsidP="00FC739C">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2</w:t>
            </w:r>
            <w:r>
              <w:rPr>
                <w:rFonts w:ascii="Times New Roman" w:eastAsia="Times New Roman" w:hAnsi="Times New Roman"/>
                <w:sz w:val="24"/>
                <w:szCs w:val="24"/>
              </w:rPr>
              <w:t>,</w:t>
            </w:r>
            <w:r w:rsidRPr="005346AF">
              <w:rPr>
                <w:rFonts w:ascii="Times New Roman" w:eastAsia="Times New Roman" w:hAnsi="Times New Roman"/>
                <w:sz w:val="24"/>
                <w:szCs w:val="24"/>
              </w:rPr>
              <w:t>56</w:t>
            </w:r>
          </w:p>
        </w:tc>
      </w:tr>
      <w:tr w:rsidR="009F1ED5" w:rsidRPr="00EB4762" w:rsidTr="009F1ED5">
        <w:trPr>
          <w:trHeight w:val="300"/>
        </w:trPr>
        <w:tc>
          <w:tcPr>
            <w:tcW w:w="583" w:type="dxa"/>
            <w:tcBorders>
              <w:top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1133" w:type="dxa"/>
            <w:tcBorders>
              <w:top w:val="nil"/>
              <w:left w:val="nil"/>
              <w:bottom w:val="nil"/>
              <w:right w:val="nil"/>
            </w:tcBorders>
            <w:shd w:val="clear" w:color="auto" w:fill="auto"/>
            <w:vAlign w:val="center"/>
            <w:hideMark/>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3C</w:t>
            </w:r>
            <w:r w:rsidRPr="00755840">
              <w:rPr>
                <w:rFonts w:ascii="Times New Roman" w:eastAsia="Times New Roman" w:hAnsi="Times New Roman"/>
                <w:sz w:val="24"/>
                <w:szCs w:val="24"/>
                <w:vertAlign w:val="subscript"/>
              </w:rPr>
              <w:t>2</w:t>
            </w:r>
          </w:p>
        </w:tc>
        <w:tc>
          <w:tcPr>
            <w:tcW w:w="851" w:type="dxa"/>
            <w:tcBorders>
              <w:top w:val="nil"/>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sidRPr="005346AF">
              <w:rPr>
                <w:rFonts w:ascii="Times New Roman" w:eastAsia="Times New Roman" w:hAnsi="Times New Roman"/>
                <w:sz w:val="24"/>
                <w:szCs w:val="24"/>
              </w:rPr>
              <w:t>3</w:t>
            </w:r>
            <w:r>
              <w:rPr>
                <w:rFonts w:ascii="Times New Roman" w:eastAsia="Times New Roman" w:hAnsi="Times New Roman"/>
                <w:sz w:val="24"/>
                <w:szCs w:val="24"/>
              </w:rPr>
              <w:t>,</w:t>
            </w:r>
            <w:r w:rsidRPr="005346AF">
              <w:rPr>
                <w:rFonts w:ascii="Times New Roman" w:eastAsia="Times New Roman" w:hAnsi="Times New Roman"/>
                <w:sz w:val="24"/>
                <w:szCs w:val="24"/>
              </w:rPr>
              <w:t>83</w:t>
            </w:r>
          </w:p>
        </w:tc>
        <w:tc>
          <w:tcPr>
            <w:tcW w:w="425"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1116" w:type="dxa"/>
            <w:tcBorders>
              <w:top w:val="nil"/>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3G</w:t>
            </w:r>
            <w:r w:rsidRPr="00755840">
              <w:rPr>
                <w:rFonts w:ascii="Times New Roman" w:eastAsia="Times New Roman" w:hAnsi="Times New Roman"/>
                <w:sz w:val="24"/>
                <w:szCs w:val="24"/>
                <w:vertAlign w:val="subscript"/>
              </w:rPr>
              <w:t>3</w:t>
            </w:r>
          </w:p>
        </w:tc>
        <w:tc>
          <w:tcPr>
            <w:tcW w:w="993" w:type="dxa"/>
            <w:tcBorders>
              <w:top w:val="nil"/>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sidRPr="005346AF">
              <w:rPr>
                <w:rFonts w:ascii="Times New Roman" w:eastAsia="Times New Roman" w:hAnsi="Times New Roman"/>
                <w:sz w:val="24"/>
                <w:szCs w:val="24"/>
              </w:rPr>
              <w:t>2</w:t>
            </w:r>
            <w:r>
              <w:rPr>
                <w:rFonts w:ascii="Times New Roman" w:eastAsia="Times New Roman" w:hAnsi="Times New Roman"/>
                <w:sz w:val="24"/>
                <w:szCs w:val="24"/>
              </w:rPr>
              <w:t>,</w:t>
            </w:r>
            <w:r w:rsidRPr="005346AF">
              <w:rPr>
                <w:rFonts w:ascii="Times New Roman" w:eastAsia="Times New Roman" w:hAnsi="Times New Roman"/>
                <w:sz w:val="24"/>
                <w:szCs w:val="24"/>
              </w:rPr>
              <w:t>38</w:t>
            </w:r>
            <w:r>
              <w:rPr>
                <w:rFonts w:ascii="Times New Roman" w:eastAsia="Times New Roman" w:hAnsi="Times New Roman"/>
                <w:sz w:val="24"/>
                <w:szCs w:val="24"/>
              </w:rPr>
              <w:t>*</w:t>
            </w:r>
          </w:p>
        </w:tc>
        <w:tc>
          <w:tcPr>
            <w:tcW w:w="426"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58</w:t>
            </w:r>
          </w:p>
        </w:tc>
        <w:tc>
          <w:tcPr>
            <w:tcW w:w="1134" w:type="dxa"/>
            <w:tcBorders>
              <w:top w:val="nil"/>
              <w:left w:val="nil"/>
              <w:bottom w:val="nil"/>
              <w:right w:val="nil"/>
            </w:tcBorders>
            <w:vAlign w:val="center"/>
          </w:tcPr>
          <w:p w:rsidR="009F1ED5" w:rsidRPr="00D918DE" w:rsidRDefault="009F1ED5" w:rsidP="00FC739C">
            <w:pPr>
              <w:spacing w:line="240" w:lineRule="auto"/>
              <w:ind w:firstLine="0"/>
              <w:jc w:val="center"/>
              <w:rPr>
                <w:rFonts w:ascii="Times New Roman" w:eastAsia="Times New Roman" w:hAnsi="Times New Roman"/>
                <w:sz w:val="24"/>
                <w:szCs w:val="24"/>
              </w:rPr>
            </w:pPr>
            <w:r w:rsidRPr="00D918DE">
              <w:rPr>
                <w:rFonts w:ascii="Times New Roman" w:eastAsia="Times New Roman" w:hAnsi="Times New Roman"/>
                <w:sz w:val="24"/>
                <w:szCs w:val="24"/>
              </w:rPr>
              <w:t>6D</w:t>
            </w:r>
            <w:r w:rsidRPr="00D918DE">
              <w:rPr>
                <w:rFonts w:ascii="Times New Roman" w:eastAsia="Times New Roman" w:hAnsi="Times New Roman"/>
                <w:sz w:val="24"/>
                <w:szCs w:val="24"/>
                <w:vertAlign w:val="subscript"/>
              </w:rPr>
              <w:t>2</w:t>
            </w:r>
          </w:p>
        </w:tc>
        <w:tc>
          <w:tcPr>
            <w:tcW w:w="975" w:type="dxa"/>
            <w:tcBorders>
              <w:top w:val="nil"/>
              <w:left w:val="nil"/>
              <w:bottom w:val="nil"/>
            </w:tcBorders>
            <w:vAlign w:val="bottom"/>
          </w:tcPr>
          <w:p w:rsidR="009F1ED5" w:rsidRPr="005346AF" w:rsidRDefault="009F1ED5" w:rsidP="00FC739C">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1</w:t>
            </w:r>
            <w:r>
              <w:rPr>
                <w:rFonts w:ascii="Times New Roman" w:eastAsia="Times New Roman" w:hAnsi="Times New Roman"/>
                <w:sz w:val="24"/>
                <w:szCs w:val="24"/>
              </w:rPr>
              <w:t>,</w:t>
            </w:r>
            <w:r w:rsidRPr="005346AF">
              <w:rPr>
                <w:rFonts w:ascii="Times New Roman" w:eastAsia="Times New Roman" w:hAnsi="Times New Roman"/>
                <w:sz w:val="24"/>
                <w:szCs w:val="24"/>
              </w:rPr>
              <w:t>14</w:t>
            </w:r>
            <w:r>
              <w:rPr>
                <w:rFonts w:ascii="Times New Roman" w:eastAsia="Times New Roman" w:hAnsi="Times New Roman"/>
                <w:sz w:val="24"/>
                <w:szCs w:val="24"/>
              </w:rPr>
              <w:t>*</w:t>
            </w:r>
          </w:p>
        </w:tc>
      </w:tr>
      <w:tr w:rsidR="009F1ED5" w:rsidRPr="00EB4762" w:rsidTr="009F1ED5">
        <w:trPr>
          <w:trHeight w:val="300"/>
        </w:trPr>
        <w:tc>
          <w:tcPr>
            <w:tcW w:w="583" w:type="dxa"/>
            <w:tcBorders>
              <w:top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1133" w:type="dxa"/>
            <w:tcBorders>
              <w:top w:val="nil"/>
              <w:left w:val="nil"/>
              <w:bottom w:val="nil"/>
              <w:right w:val="nil"/>
            </w:tcBorders>
            <w:shd w:val="clear" w:color="auto" w:fill="auto"/>
            <w:vAlign w:val="center"/>
            <w:hideMark/>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3D</w:t>
            </w:r>
            <w:r w:rsidRPr="00755840">
              <w:rPr>
                <w:rFonts w:ascii="Times New Roman" w:eastAsia="Times New Roman" w:hAnsi="Times New Roman"/>
                <w:sz w:val="24"/>
                <w:szCs w:val="24"/>
                <w:vertAlign w:val="subscript"/>
              </w:rPr>
              <w:t>1</w:t>
            </w:r>
          </w:p>
        </w:tc>
        <w:tc>
          <w:tcPr>
            <w:tcW w:w="851" w:type="dxa"/>
            <w:tcBorders>
              <w:top w:val="nil"/>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sidRPr="005346AF">
              <w:rPr>
                <w:rFonts w:ascii="Times New Roman" w:eastAsia="Times New Roman" w:hAnsi="Times New Roman"/>
                <w:sz w:val="24"/>
                <w:szCs w:val="24"/>
              </w:rPr>
              <w:t>6</w:t>
            </w:r>
            <w:r>
              <w:rPr>
                <w:rFonts w:ascii="Times New Roman" w:eastAsia="Times New Roman" w:hAnsi="Times New Roman"/>
                <w:sz w:val="24"/>
                <w:szCs w:val="24"/>
              </w:rPr>
              <w:t>,</w:t>
            </w:r>
            <w:r w:rsidRPr="005346AF">
              <w:rPr>
                <w:rFonts w:ascii="Times New Roman" w:eastAsia="Times New Roman" w:hAnsi="Times New Roman"/>
                <w:sz w:val="24"/>
                <w:szCs w:val="24"/>
              </w:rPr>
              <w:t>26</w:t>
            </w:r>
          </w:p>
        </w:tc>
        <w:tc>
          <w:tcPr>
            <w:tcW w:w="425"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36</w:t>
            </w:r>
          </w:p>
        </w:tc>
        <w:tc>
          <w:tcPr>
            <w:tcW w:w="1116" w:type="dxa"/>
            <w:tcBorders>
              <w:top w:val="nil"/>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3G</w:t>
            </w:r>
            <w:r w:rsidRPr="00755840">
              <w:rPr>
                <w:rFonts w:ascii="Times New Roman" w:eastAsia="Times New Roman" w:hAnsi="Times New Roman"/>
                <w:sz w:val="24"/>
                <w:szCs w:val="24"/>
                <w:vertAlign w:val="subscript"/>
              </w:rPr>
              <w:t>7</w:t>
            </w:r>
          </w:p>
        </w:tc>
        <w:tc>
          <w:tcPr>
            <w:tcW w:w="993" w:type="dxa"/>
            <w:tcBorders>
              <w:top w:val="nil"/>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sidRPr="005346AF">
              <w:rPr>
                <w:rFonts w:ascii="Times New Roman" w:eastAsia="Times New Roman" w:hAnsi="Times New Roman"/>
                <w:sz w:val="24"/>
                <w:szCs w:val="24"/>
              </w:rPr>
              <w:t>1</w:t>
            </w:r>
            <w:r>
              <w:rPr>
                <w:rFonts w:ascii="Times New Roman" w:eastAsia="Times New Roman" w:hAnsi="Times New Roman"/>
                <w:sz w:val="24"/>
                <w:szCs w:val="24"/>
              </w:rPr>
              <w:t>,</w:t>
            </w:r>
            <w:r w:rsidRPr="005346AF">
              <w:rPr>
                <w:rFonts w:ascii="Times New Roman" w:eastAsia="Times New Roman" w:hAnsi="Times New Roman"/>
                <w:sz w:val="24"/>
                <w:szCs w:val="24"/>
              </w:rPr>
              <w:t>86</w:t>
            </w:r>
            <w:r>
              <w:rPr>
                <w:rFonts w:ascii="Times New Roman" w:eastAsia="Times New Roman" w:hAnsi="Times New Roman"/>
                <w:sz w:val="24"/>
                <w:szCs w:val="24"/>
              </w:rPr>
              <w:t>*</w:t>
            </w:r>
          </w:p>
        </w:tc>
        <w:tc>
          <w:tcPr>
            <w:tcW w:w="426"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59</w:t>
            </w:r>
          </w:p>
        </w:tc>
        <w:tc>
          <w:tcPr>
            <w:tcW w:w="1134" w:type="dxa"/>
            <w:tcBorders>
              <w:top w:val="nil"/>
              <w:left w:val="nil"/>
              <w:bottom w:val="nil"/>
              <w:right w:val="nil"/>
            </w:tcBorders>
            <w:vAlign w:val="center"/>
          </w:tcPr>
          <w:p w:rsidR="009F1ED5" w:rsidRPr="00D918DE" w:rsidRDefault="009F1ED5" w:rsidP="00FC739C">
            <w:pPr>
              <w:spacing w:line="240" w:lineRule="auto"/>
              <w:ind w:firstLine="0"/>
              <w:jc w:val="center"/>
              <w:rPr>
                <w:rFonts w:ascii="Times New Roman" w:eastAsia="Times New Roman" w:hAnsi="Times New Roman"/>
                <w:sz w:val="24"/>
                <w:szCs w:val="24"/>
              </w:rPr>
            </w:pPr>
            <w:r w:rsidRPr="00D918DE">
              <w:rPr>
                <w:rFonts w:ascii="Times New Roman" w:eastAsia="Times New Roman" w:hAnsi="Times New Roman"/>
                <w:sz w:val="24"/>
                <w:szCs w:val="24"/>
              </w:rPr>
              <w:t>6D</w:t>
            </w:r>
            <w:r w:rsidRPr="00D918DE">
              <w:rPr>
                <w:rFonts w:ascii="Times New Roman" w:eastAsia="Times New Roman" w:hAnsi="Times New Roman"/>
                <w:sz w:val="24"/>
                <w:szCs w:val="24"/>
                <w:vertAlign w:val="subscript"/>
              </w:rPr>
              <w:t>3</w:t>
            </w:r>
          </w:p>
        </w:tc>
        <w:tc>
          <w:tcPr>
            <w:tcW w:w="975" w:type="dxa"/>
            <w:tcBorders>
              <w:top w:val="nil"/>
              <w:left w:val="nil"/>
              <w:bottom w:val="nil"/>
            </w:tcBorders>
            <w:vAlign w:val="bottom"/>
          </w:tcPr>
          <w:p w:rsidR="009F1ED5" w:rsidRPr="005346AF" w:rsidRDefault="009F1ED5" w:rsidP="00FC739C">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4</w:t>
            </w:r>
            <w:r>
              <w:rPr>
                <w:rFonts w:ascii="Times New Roman" w:eastAsia="Times New Roman" w:hAnsi="Times New Roman"/>
                <w:sz w:val="24"/>
                <w:szCs w:val="24"/>
              </w:rPr>
              <w:t>,</w:t>
            </w:r>
            <w:r w:rsidRPr="005346AF">
              <w:rPr>
                <w:rFonts w:ascii="Times New Roman" w:eastAsia="Times New Roman" w:hAnsi="Times New Roman"/>
                <w:sz w:val="24"/>
                <w:szCs w:val="24"/>
              </w:rPr>
              <w:t>53</w:t>
            </w:r>
          </w:p>
        </w:tc>
      </w:tr>
      <w:tr w:rsidR="009F1ED5" w:rsidRPr="00EB4762" w:rsidTr="009F1ED5">
        <w:trPr>
          <w:trHeight w:val="300"/>
        </w:trPr>
        <w:tc>
          <w:tcPr>
            <w:tcW w:w="583" w:type="dxa"/>
            <w:tcBorders>
              <w:top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1133" w:type="dxa"/>
            <w:tcBorders>
              <w:top w:val="nil"/>
              <w:left w:val="nil"/>
              <w:bottom w:val="nil"/>
              <w:right w:val="nil"/>
            </w:tcBorders>
            <w:shd w:val="clear" w:color="auto" w:fill="auto"/>
            <w:vAlign w:val="center"/>
            <w:hideMark/>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3D</w:t>
            </w:r>
            <w:r w:rsidRPr="00755840">
              <w:rPr>
                <w:rFonts w:ascii="Times New Roman" w:eastAsia="Times New Roman" w:hAnsi="Times New Roman"/>
                <w:sz w:val="24"/>
                <w:szCs w:val="24"/>
                <w:vertAlign w:val="subscript"/>
              </w:rPr>
              <w:t>2</w:t>
            </w:r>
          </w:p>
        </w:tc>
        <w:tc>
          <w:tcPr>
            <w:tcW w:w="851" w:type="dxa"/>
            <w:tcBorders>
              <w:top w:val="nil"/>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sidRPr="005346AF">
              <w:rPr>
                <w:rFonts w:ascii="Times New Roman" w:eastAsia="Times New Roman" w:hAnsi="Times New Roman"/>
                <w:sz w:val="24"/>
                <w:szCs w:val="24"/>
              </w:rPr>
              <w:t>2</w:t>
            </w:r>
            <w:r>
              <w:rPr>
                <w:rFonts w:ascii="Times New Roman" w:eastAsia="Times New Roman" w:hAnsi="Times New Roman"/>
                <w:sz w:val="24"/>
                <w:szCs w:val="24"/>
              </w:rPr>
              <w:t>,</w:t>
            </w:r>
            <w:r w:rsidRPr="005346AF">
              <w:rPr>
                <w:rFonts w:ascii="Times New Roman" w:eastAsia="Times New Roman" w:hAnsi="Times New Roman"/>
                <w:sz w:val="24"/>
                <w:szCs w:val="24"/>
              </w:rPr>
              <w:t>91</w:t>
            </w:r>
          </w:p>
        </w:tc>
        <w:tc>
          <w:tcPr>
            <w:tcW w:w="425"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37</w:t>
            </w:r>
          </w:p>
        </w:tc>
        <w:tc>
          <w:tcPr>
            <w:tcW w:w="1116" w:type="dxa"/>
            <w:tcBorders>
              <w:top w:val="nil"/>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3G</w:t>
            </w:r>
            <w:r w:rsidRPr="00755840">
              <w:rPr>
                <w:rFonts w:ascii="Times New Roman" w:eastAsia="Times New Roman" w:hAnsi="Times New Roman"/>
                <w:sz w:val="24"/>
                <w:szCs w:val="24"/>
                <w:vertAlign w:val="subscript"/>
              </w:rPr>
              <w:t>8</w:t>
            </w:r>
          </w:p>
        </w:tc>
        <w:tc>
          <w:tcPr>
            <w:tcW w:w="993" w:type="dxa"/>
            <w:tcBorders>
              <w:top w:val="nil"/>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sidRPr="005346AF">
              <w:rPr>
                <w:rFonts w:ascii="Times New Roman" w:eastAsia="Times New Roman" w:hAnsi="Times New Roman"/>
                <w:sz w:val="24"/>
                <w:szCs w:val="24"/>
              </w:rPr>
              <w:t>1</w:t>
            </w:r>
            <w:r>
              <w:rPr>
                <w:rFonts w:ascii="Times New Roman" w:eastAsia="Times New Roman" w:hAnsi="Times New Roman"/>
                <w:sz w:val="24"/>
                <w:szCs w:val="24"/>
              </w:rPr>
              <w:t>,</w:t>
            </w:r>
            <w:r w:rsidRPr="005346AF">
              <w:rPr>
                <w:rFonts w:ascii="Times New Roman" w:eastAsia="Times New Roman" w:hAnsi="Times New Roman"/>
                <w:sz w:val="24"/>
                <w:szCs w:val="24"/>
              </w:rPr>
              <w:t>65</w:t>
            </w:r>
            <w:r>
              <w:rPr>
                <w:rFonts w:ascii="Times New Roman" w:eastAsia="Times New Roman" w:hAnsi="Times New Roman"/>
                <w:sz w:val="24"/>
                <w:szCs w:val="24"/>
              </w:rPr>
              <w:t>*</w:t>
            </w:r>
          </w:p>
        </w:tc>
        <w:tc>
          <w:tcPr>
            <w:tcW w:w="426"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60</w:t>
            </w:r>
          </w:p>
        </w:tc>
        <w:tc>
          <w:tcPr>
            <w:tcW w:w="1134" w:type="dxa"/>
            <w:tcBorders>
              <w:top w:val="nil"/>
              <w:left w:val="nil"/>
              <w:bottom w:val="nil"/>
              <w:right w:val="nil"/>
            </w:tcBorders>
            <w:vAlign w:val="center"/>
          </w:tcPr>
          <w:p w:rsidR="009F1ED5" w:rsidRPr="00D918DE" w:rsidRDefault="009F1ED5" w:rsidP="00FC739C">
            <w:pPr>
              <w:spacing w:line="240" w:lineRule="auto"/>
              <w:ind w:firstLine="0"/>
              <w:jc w:val="center"/>
              <w:rPr>
                <w:rFonts w:ascii="Times New Roman" w:eastAsia="Times New Roman" w:hAnsi="Times New Roman"/>
                <w:sz w:val="24"/>
                <w:szCs w:val="24"/>
              </w:rPr>
            </w:pPr>
            <w:r w:rsidRPr="00D918DE">
              <w:rPr>
                <w:rFonts w:ascii="Times New Roman" w:eastAsia="Times New Roman" w:hAnsi="Times New Roman"/>
                <w:sz w:val="24"/>
                <w:szCs w:val="24"/>
              </w:rPr>
              <w:t>6D</w:t>
            </w:r>
            <w:r w:rsidRPr="00D918DE">
              <w:rPr>
                <w:rFonts w:ascii="Times New Roman" w:eastAsia="Times New Roman" w:hAnsi="Times New Roman"/>
                <w:sz w:val="24"/>
                <w:szCs w:val="24"/>
                <w:vertAlign w:val="subscript"/>
              </w:rPr>
              <w:t>4</w:t>
            </w:r>
          </w:p>
        </w:tc>
        <w:tc>
          <w:tcPr>
            <w:tcW w:w="975" w:type="dxa"/>
            <w:tcBorders>
              <w:top w:val="nil"/>
              <w:left w:val="nil"/>
              <w:bottom w:val="nil"/>
            </w:tcBorders>
            <w:vAlign w:val="bottom"/>
          </w:tcPr>
          <w:p w:rsidR="009F1ED5" w:rsidRPr="005346AF" w:rsidRDefault="009F1ED5" w:rsidP="00FC739C">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w:t>
            </w:r>
            <w:r>
              <w:rPr>
                <w:rFonts w:ascii="Times New Roman" w:eastAsia="Times New Roman" w:hAnsi="Times New Roman"/>
                <w:sz w:val="24"/>
                <w:szCs w:val="24"/>
              </w:rPr>
              <w:t>,</w:t>
            </w:r>
            <w:r w:rsidRPr="005346AF">
              <w:rPr>
                <w:rFonts w:ascii="Times New Roman" w:eastAsia="Times New Roman" w:hAnsi="Times New Roman"/>
                <w:sz w:val="24"/>
                <w:szCs w:val="24"/>
              </w:rPr>
              <w:t>80</w:t>
            </w:r>
          </w:p>
        </w:tc>
      </w:tr>
      <w:tr w:rsidR="009F1ED5" w:rsidRPr="00EB4762" w:rsidTr="009F1ED5">
        <w:trPr>
          <w:trHeight w:val="300"/>
        </w:trPr>
        <w:tc>
          <w:tcPr>
            <w:tcW w:w="583" w:type="dxa"/>
            <w:tcBorders>
              <w:top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1133" w:type="dxa"/>
            <w:tcBorders>
              <w:top w:val="nil"/>
              <w:left w:val="nil"/>
              <w:bottom w:val="nil"/>
              <w:right w:val="nil"/>
            </w:tcBorders>
            <w:shd w:val="clear" w:color="auto" w:fill="auto"/>
            <w:vAlign w:val="center"/>
            <w:hideMark/>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3D</w:t>
            </w:r>
            <w:r w:rsidRPr="00755840">
              <w:rPr>
                <w:rFonts w:ascii="Times New Roman" w:eastAsia="Times New Roman" w:hAnsi="Times New Roman"/>
                <w:sz w:val="24"/>
                <w:szCs w:val="24"/>
                <w:vertAlign w:val="subscript"/>
              </w:rPr>
              <w:t>3</w:t>
            </w:r>
          </w:p>
        </w:tc>
        <w:tc>
          <w:tcPr>
            <w:tcW w:w="851" w:type="dxa"/>
            <w:tcBorders>
              <w:top w:val="nil"/>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sidRPr="005346AF">
              <w:rPr>
                <w:rFonts w:ascii="Times New Roman" w:eastAsia="Times New Roman" w:hAnsi="Times New Roman"/>
                <w:sz w:val="24"/>
                <w:szCs w:val="24"/>
              </w:rPr>
              <w:t>0</w:t>
            </w:r>
            <w:r>
              <w:rPr>
                <w:rFonts w:ascii="Times New Roman" w:eastAsia="Times New Roman" w:hAnsi="Times New Roman"/>
                <w:sz w:val="24"/>
                <w:szCs w:val="24"/>
              </w:rPr>
              <w:t>,</w:t>
            </w:r>
            <w:r w:rsidRPr="005346AF">
              <w:rPr>
                <w:rFonts w:ascii="Times New Roman" w:eastAsia="Times New Roman" w:hAnsi="Times New Roman"/>
                <w:sz w:val="24"/>
                <w:szCs w:val="24"/>
              </w:rPr>
              <w:t>55</w:t>
            </w:r>
            <w:r>
              <w:rPr>
                <w:rFonts w:ascii="Times New Roman" w:eastAsia="Times New Roman" w:hAnsi="Times New Roman"/>
                <w:sz w:val="24"/>
                <w:szCs w:val="24"/>
              </w:rPr>
              <w:t>*</w:t>
            </w:r>
          </w:p>
        </w:tc>
        <w:tc>
          <w:tcPr>
            <w:tcW w:w="425"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38</w:t>
            </w:r>
          </w:p>
        </w:tc>
        <w:tc>
          <w:tcPr>
            <w:tcW w:w="1116" w:type="dxa"/>
            <w:tcBorders>
              <w:top w:val="nil"/>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3G</w:t>
            </w:r>
            <w:r w:rsidRPr="00755840">
              <w:rPr>
                <w:rFonts w:ascii="Times New Roman" w:eastAsia="Times New Roman" w:hAnsi="Times New Roman"/>
                <w:sz w:val="24"/>
                <w:szCs w:val="24"/>
                <w:vertAlign w:val="subscript"/>
              </w:rPr>
              <w:t>9</w:t>
            </w:r>
          </w:p>
        </w:tc>
        <w:tc>
          <w:tcPr>
            <w:tcW w:w="993" w:type="dxa"/>
            <w:tcBorders>
              <w:top w:val="nil"/>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sidRPr="005346AF">
              <w:rPr>
                <w:rFonts w:ascii="Times New Roman" w:eastAsia="Times New Roman" w:hAnsi="Times New Roman"/>
                <w:sz w:val="24"/>
                <w:szCs w:val="24"/>
              </w:rPr>
              <w:t>3</w:t>
            </w:r>
            <w:r>
              <w:rPr>
                <w:rFonts w:ascii="Times New Roman" w:eastAsia="Times New Roman" w:hAnsi="Times New Roman"/>
                <w:sz w:val="24"/>
                <w:szCs w:val="24"/>
              </w:rPr>
              <w:t>,</w:t>
            </w:r>
            <w:r w:rsidRPr="005346AF">
              <w:rPr>
                <w:rFonts w:ascii="Times New Roman" w:eastAsia="Times New Roman" w:hAnsi="Times New Roman"/>
                <w:sz w:val="24"/>
                <w:szCs w:val="24"/>
              </w:rPr>
              <w:t>21</w:t>
            </w:r>
          </w:p>
        </w:tc>
        <w:tc>
          <w:tcPr>
            <w:tcW w:w="426"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61</w:t>
            </w:r>
          </w:p>
        </w:tc>
        <w:tc>
          <w:tcPr>
            <w:tcW w:w="1134" w:type="dxa"/>
            <w:tcBorders>
              <w:top w:val="nil"/>
              <w:left w:val="nil"/>
              <w:bottom w:val="nil"/>
              <w:right w:val="nil"/>
            </w:tcBorders>
            <w:vAlign w:val="center"/>
          </w:tcPr>
          <w:p w:rsidR="009F1ED5" w:rsidRPr="00D918DE" w:rsidRDefault="009F1ED5" w:rsidP="00FC739C">
            <w:pPr>
              <w:spacing w:line="240" w:lineRule="auto"/>
              <w:ind w:firstLine="0"/>
              <w:jc w:val="center"/>
              <w:rPr>
                <w:rFonts w:ascii="Times New Roman" w:eastAsia="Times New Roman" w:hAnsi="Times New Roman"/>
                <w:sz w:val="24"/>
                <w:szCs w:val="24"/>
              </w:rPr>
            </w:pPr>
            <w:r w:rsidRPr="00D918DE">
              <w:rPr>
                <w:rFonts w:ascii="Times New Roman" w:eastAsia="Times New Roman" w:hAnsi="Times New Roman"/>
                <w:sz w:val="24"/>
                <w:szCs w:val="24"/>
              </w:rPr>
              <w:t>6F</w:t>
            </w:r>
            <w:r w:rsidRPr="00D918DE">
              <w:rPr>
                <w:rFonts w:ascii="Times New Roman" w:eastAsia="Times New Roman" w:hAnsi="Times New Roman"/>
                <w:sz w:val="24"/>
                <w:szCs w:val="24"/>
                <w:vertAlign w:val="subscript"/>
              </w:rPr>
              <w:t>1</w:t>
            </w:r>
          </w:p>
        </w:tc>
        <w:tc>
          <w:tcPr>
            <w:tcW w:w="975" w:type="dxa"/>
            <w:tcBorders>
              <w:top w:val="nil"/>
              <w:left w:val="nil"/>
              <w:bottom w:val="nil"/>
            </w:tcBorders>
            <w:vAlign w:val="bottom"/>
          </w:tcPr>
          <w:p w:rsidR="009F1ED5" w:rsidRPr="005346AF" w:rsidRDefault="009F1ED5" w:rsidP="00FC739C">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7</w:t>
            </w:r>
            <w:r>
              <w:rPr>
                <w:rFonts w:ascii="Times New Roman" w:eastAsia="Times New Roman" w:hAnsi="Times New Roman"/>
                <w:sz w:val="24"/>
                <w:szCs w:val="24"/>
              </w:rPr>
              <w:t>,</w:t>
            </w:r>
            <w:r w:rsidRPr="005346AF">
              <w:rPr>
                <w:rFonts w:ascii="Times New Roman" w:eastAsia="Times New Roman" w:hAnsi="Times New Roman"/>
                <w:sz w:val="24"/>
                <w:szCs w:val="24"/>
              </w:rPr>
              <w:t>15</w:t>
            </w:r>
          </w:p>
        </w:tc>
      </w:tr>
      <w:tr w:rsidR="009F1ED5" w:rsidRPr="00EB4762" w:rsidTr="009F1ED5">
        <w:trPr>
          <w:trHeight w:val="300"/>
        </w:trPr>
        <w:tc>
          <w:tcPr>
            <w:tcW w:w="583" w:type="dxa"/>
            <w:tcBorders>
              <w:top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1133" w:type="dxa"/>
            <w:tcBorders>
              <w:top w:val="nil"/>
              <w:left w:val="nil"/>
              <w:bottom w:val="nil"/>
              <w:right w:val="nil"/>
            </w:tcBorders>
            <w:shd w:val="clear" w:color="auto" w:fill="auto"/>
            <w:vAlign w:val="center"/>
            <w:hideMark/>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3D</w:t>
            </w:r>
            <w:r w:rsidRPr="00755840">
              <w:rPr>
                <w:rFonts w:ascii="Times New Roman" w:eastAsia="Times New Roman" w:hAnsi="Times New Roman"/>
                <w:sz w:val="24"/>
                <w:szCs w:val="24"/>
                <w:vertAlign w:val="subscript"/>
              </w:rPr>
              <w:t>4</w:t>
            </w:r>
          </w:p>
        </w:tc>
        <w:tc>
          <w:tcPr>
            <w:tcW w:w="851" w:type="dxa"/>
            <w:tcBorders>
              <w:top w:val="nil"/>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sidRPr="005346AF">
              <w:rPr>
                <w:rFonts w:ascii="Times New Roman" w:eastAsia="Times New Roman" w:hAnsi="Times New Roman"/>
                <w:sz w:val="24"/>
                <w:szCs w:val="24"/>
              </w:rPr>
              <w:t>6</w:t>
            </w:r>
            <w:r>
              <w:rPr>
                <w:rFonts w:ascii="Times New Roman" w:eastAsia="Times New Roman" w:hAnsi="Times New Roman"/>
                <w:sz w:val="24"/>
                <w:szCs w:val="24"/>
              </w:rPr>
              <w:t>,</w:t>
            </w:r>
            <w:r w:rsidRPr="005346AF">
              <w:rPr>
                <w:rFonts w:ascii="Times New Roman" w:eastAsia="Times New Roman" w:hAnsi="Times New Roman"/>
                <w:sz w:val="24"/>
                <w:szCs w:val="24"/>
              </w:rPr>
              <w:t>08</w:t>
            </w:r>
          </w:p>
        </w:tc>
        <w:tc>
          <w:tcPr>
            <w:tcW w:w="425"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39</w:t>
            </w:r>
          </w:p>
        </w:tc>
        <w:tc>
          <w:tcPr>
            <w:tcW w:w="1116" w:type="dxa"/>
            <w:tcBorders>
              <w:top w:val="nil"/>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3G</w:t>
            </w:r>
            <w:r w:rsidRPr="00755840">
              <w:rPr>
                <w:rFonts w:ascii="Times New Roman" w:eastAsia="Times New Roman" w:hAnsi="Times New Roman"/>
                <w:sz w:val="24"/>
                <w:szCs w:val="24"/>
                <w:vertAlign w:val="subscript"/>
              </w:rPr>
              <w:t>10</w:t>
            </w:r>
          </w:p>
        </w:tc>
        <w:tc>
          <w:tcPr>
            <w:tcW w:w="993" w:type="dxa"/>
            <w:tcBorders>
              <w:top w:val="nil"/>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sidRPr="005346AF">
              <w:rPr>
                <w:rFonts w:ascii="Times New Roman" w:eastAsia="Times New Roman" w:hAnsi="Times New Roman"/>
                <w:sz w:val="24"/>
                <w:szCs w:val="24"/>
              </w:rPr>
              <w:t>3</w:t>
            </w:r>
            <w:r>
              <w:rPr>
                <w:rFonts w:ascii="Times New Roman" w:eastAsia="Times New Roman" w:hAnsi="Times New Roman"/>
                <w:sz w:val="24"/>
                <w:szCs w:val="24"/>
              </w:rPr>
              <w:t>,</w:t>
            </w:r>
            <w:r w:rsidRPr="005346AF">
              <w:rPr>
                <w:rFonts w:ascii="Times New Roman" w:eastAsia="Times New Roman" w:hAnsi="Times New Roman"/>
                <w:sz w:val="24"/>
                <w:szCs w:val="24"/>
              </w:rPr>
              <w:t>88</w:t>
            </w:r>
          </w:p>
        </w:tc>
        <w:tc>
          <w:tcPr>
            <w:tcW w:w="426"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62</w:t>
            </w:r>
          </w:p>
        </w:tc>
        <w:tc>
          <w:tcPr>
            <w:tcW w:w="1134" w:type="dxa"/>
            <w:tcBorders>
              <w:top w:val="nil"/>
              <w:left w:val="nil"/>
              <w:bottom w:val="nil"/>
              <w:right w:val="nil"/>
            </w:tcBorders>
            <w:vAlign w:val="center"/>
          </w:tcPr>
          <w:p w:rsidR="009F1ED5" w:rsidRPr="00D918DE" w:rsidRDefault="009F1ED5" w:rsidP="00FC739C">
            <w:pPr>
              <w:spacing w:line="240" w:lineRule="auto"/>
              <w:ind w:firstLine="0"/>
              <w:jc w:val="center"/>
              <w:rPr>
                <w:rFonts w:ascii="Times New Roman" w:eastAsia="Times New Roman" w:hAnsi="Times New Roman"/>
                <w:sz w:val="24"/>
                <w:szCs w:val="24"/>
              </w:rPr>
            </w:pPr>
            <w:r w:rsidRPr="00D918DE">
              <w:rPr>
                <w:rFonts w:ascii="Times New Roman" w:eastAsia="Times New Roman" w:hAnsi="Times New Roman"/>
                <w:sz w:val="24"/>
                <w:szCs w:val="24"/>
              </w:rPr>
              <w:t>6F</w:t>
            </w:r>
            <w:r w:rsidRPr="00D918DE">
              <w:rPr>
                <w:rFonts w:ascii="Times New Roman" w:eastAsia="Times New Roman" w:hAnsi="Times New Roman"/>
                <w:sz w:val="24"/>
                <w:szCs w:val="24"/>
                <w:vertAlign w:val="subscript"/>
              </w:rPr>
              <w:t>2</w:t>
            </w:r>
          </w:p>
        </w:tc>
        <w:tc>
          <w:tcPr>
            <w:tcW w:w="975" w:type="dxa"/>
            <w:tcBorders>
              <w:top w:val="nil"/>
              <w:left w:val="nil"/>
              <w:bottom w:val="nil"/>
            </w:tcBorders>
            <w:vAlign w:val="bottom"/>
          </w:tcPr>
          <w:p w:rsidR="009F1ED5" w:rsidRPr="005346AF" w:rsidRDefault="009F1ED5" w:rsidP="00FC739C">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1</w:t>
            </w:r>
            <w:r>
              <w:rPr>
                <w:rFonts w:ascii="Times New Roman" w:eastAsia="Times New Roman" w:hAnsi="Times New Roman"/>
                <w:sz w:val="24"/>
                <w:szCs w:val="24"/>
              </w:rPr>
              <w:t>,</w:t>
            </w:r>
            <w:r w:rsidRPr="005346AF">
              <w:rPr>
                <w:rFonts w:ascii="Times New Roman" w:eastAsia="Times New Roman" w:hAnsi="Times New Roman"/>
                <w:sz w:val="24"/>
                <w:szCs w:val="24"/>
              </w:rPr>
              <w:t>11</w:t>
            </w:r>
            <w:r>
              <w:rPr>
                <w:rFonts w:ascii="Times New Roman" w:eastAsia="Times New Roman" w:hAnsi="Times New Roman"/>
                <w:sz w:val="24"/>
                <w:szCs w:val="24"/>
              </w:rPr>
              <w:t>*</w:t>
            </w:r>
          </w:p>
        </w:tc>
      </w:tr>
      <w:tr w:rsidR="009F1ED5" w:rsidRPr="00EB4762" w:rsidTr="009F1ED5">
        <w:trPr>
          <w:trHeight w:val="300"/>
        </w:trPr>
        <w:tc>
          <w:tcPr>
            <w:tcW w:w="583" w:type="dxa"/>
            <w:tcBorders>
              <w:top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1133" w:type="dxa"/>
            <w:tcBorders>
              <w:top w:val="nil"/>
              <w:left w:val="nil"/>
              <w:bottom w:val="nil"/>
              <w:right w:val="nil"/>
            </w:tcBorders>
            <w:shd w:val="clear" w:color="auto" w:fill="auto"/>
            <w:vAlign w:val="center"/>
            <w:hideMark/>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3D</w:t>
            </w:r>
            <w:r w:rsidRPr="00755840">
              <w:rPr>
                <w:rFonts w:ascii="Times New Roman" w:eastAsia="Times New Roman" w:hAnsi="Times New Roman"/>
                <w:sz w:val="24"/>
                <w:szCs w:val="24"/>
                <w:vertAlign w:val="subscript"/>
              </w:rPr>
              <w:t>5</w:t>
            </w:r>
          </w:p>
        </w:tc>
        <w:tc>
          <w:tcPr>
            <w:tcW w:w="851" w:type="dxa"/>
            <w:tcBorders>
              <w:top w:val="nil"/>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sidRPr="005346AF">
              <w:rPr>
                <w:rFonts w:ascii="Times New Roman" w:eastAsia="Times New Roman" w:hAnsi="Times New Roman"/>
                <w:sz w:val="24"/>
                <w:szCs w:val="24"/>
              </w:rPr>
              <w:t>2</w:t>
            </w:r>
            <w:r>
              <w:rPr>
                <w:rFonts w:ascii="Times New Roman" w:eastAsia="Times New Roman" w:hAnsi="Times New Roman"/>
                <w:sz w:val="24"/>
                <w:szCs w:val="24"/>
              </w:rPr>
              <w:t>,</w:t>
            </w:r>
            <w:r w:rsidRPr="005346AF">
              <w:rPr>
                <w:rFonts w:ascii="Times New Roman" w:eastAsia="Times New Roman" w:hAnsi="Times New Roman"/>
                <w:sz w:val="24"/>
                <w:szCs w:val="24"/>
              </w:rPr>
              <w:t>64</w:t>
            </w:r>
            <w:r>
              <w:rPr>
                <w:rFonts w:ascii="Times New Roman" w:eastAsia="Times New Roman" w:hAnsi="Times New Roman"/>
                <w:sz w:val="24"/>
                <w:szCs w:val="24"/>
              </w:rPr>
              <w:t>*</w:t>
            </w:r>
          </w:p>
        </w:tc>
        <w:tc>
          <w:tcPr>
            <w:tcW w:w="425"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1116" w:type="dxa"/>
            <w:tcBorders>
              <w:top w:val="nil"/>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3G</w:t>
            </w:r>
            <w:r w:rsidRPr="00755840">
              <w:rPr>
                <w:rFonts w:ascii="Times New Roman" w:eastAsia="Times New Roman" w:hAnsi="Times New Roman"/>
                <w:sz w:val="24"/>
                <w:szCs w:val="24"/>
                <w:vertAlign w:val="subscript"/>
              </w:rPr>
              <w:t>11</w:t>
            </w:r>
          </w:p>
        </w:tc>
        <w:tc>
          <w:tcPr>
            <w:tcW w:w="993" w:type="dxa"/>
            <w:tcBorders>
              <w:top w:val="nil"/>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sidRPr="005346AF">
              <w:rPr>
                <w:rFonts w:ascii="Times New Roman" w:eastAsia="Times New Roman" w:hAnsi="Times New Roman"/>
                <w:sz w:val="24"/>
                <w:szCs w:val="24"/>
              </w:rPr>
              <w:t>1</w:t>
            </w:r>
            <w:r>
              <w:rPr>
                <w:rFonts w:ascii="Times New Roman" w:eastAsia="Times New Roman" w:hAnsi="Times New Roman"/>
                <w:sz w:val="24"/>
                <w:szCs w:val="24"/>
              </w:rPr>
              <w:t>,</w:t>
            </w:r>
            <w:r w:rsidRPr="005346AF">
              <w:rPr>
                <w:rFonts w:ascii="Times New Roman" w:eastAsia="Times New Roman" w:hAnsi="Times New Roman"/>
                <w:sz w:val="24"/>
                <w:szCs w:val="24"/>
              </w:rPr>
              <w:t>70</w:t>
            </w:r>
            <w:r>
              <w:rPr>
                <w:rFonts w:ascii="Times New Roman" w:eastAsia="Times New Roman" w:hAnsi="Times New Roman"/>
                <w:sz w:val="24"/>
                <w:szCs w:val="24"/>
              </w:rPr>
              <w:t>*</w:t>
            </w:r>
          </w:p>
        </w:tc>
        <w:tc>
          <w:tcPr>
            <w:tcW w:w="426"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1134" w:type="dxa"/>
            <w:tcBorders>
              <w:top w:val="nil"/>
              <w:left w:val="nil"/>
              <w:bottom w:val="nil"/>
              <w:right w:val="nil"/>
            </w:tcBorders>
            <w:vAlign w:val="center"/>
          </w:tcPr>
          <w:p w:rsidR="009F1ED5" w:rsidRPr="00D918DE" w:rsidRDefault="009F1ED5" w:rsidP="00FC739C">
            <w:pPr>
              <w:spacing w:line="240" w:lineRule="auto"/>
              <w:ind w:firstLine="0"/>
              <w:jc w:val="center"/>
              <w:rPr>
                <w:rFonts w:ascii="Times New Roman" w:eastAsia="Times New Roman" w:hAnsi="Times New Roman"/>
                <w:sz w:val="24"/>
                <w:szCs w:val="24"/>
              </w:rPr>
            </w:pPr>
            <w:r w:rsidRPr="00D918DE">
              <w:rPr>
                <w:rFonts w:ascii="Times New Roman" w:eastAsia="Times New Roman" w:hAnsi="Times New Roman"/>
                <w:sz w:val="24"/>
                <w:szCs w:val="24"/>
              </w:rPr>
              <w:t>6G</w:t>
            </w:r>
            <w:r w:rsidRPr="00D918DE">
              <w:rPr>
                <w:rFonts w:ascii="Times New Roman" w:eastAsia="Times New Roman" w:hAnsi="Times New Roman"/>
                <w:sz w:val="24"/>
                <w:szCs w:val="24"/>
                <w:vertAlign w:val="subscript"/>
              </w:rPr>
              <w:t>1</w:t>
            </w:r>
          </w:p>
        </w:tc>
        <w:tc>
          <w:tcPr>
            <w:tcW w:w="975" w:type="dxa"/>
            <w:tcBorders>
              <w:top w:val="nil"/>
              <w:left w:val="nil"/>
              <w:bottom w:val="nil"/>
            </w:tcBorders>
            <w:vAlign w:val="bottom"/>
          </w:tcPr>
          <w:p w:rsidR="009F1ED5" w:rsidRPr="005346AF" w:rsidRDefault="009F1ED5" w:rsidP="00FC739C">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3</w:t>
            </w:r>
            <w:r>
              <w:rPr>
                <w:rFonts w:ascii="Times New Roman" w:eastAsia="Times New Roman" w:hAnsi="Times New Roman"/>
                <w:sz w:val="24"/>
                <w:szCs w:val="24"/>
              </w:rPr>
              <w:t>,</w:t>
            </w:r>
            <w:r w:rsidRPr="005346AF">
              <w:rPr>
                <w:rFonts w:ascii="Times New Roman" w:eastAsia="Times New Roman" w:hAnsi="Times New Roman"/>
                <w:sz w:val="24"/>
                <w:szCs w:val="24"/>
              </w:rPr>
              <w:t>29</w:t>
            </w:r>
          </w:p>
        </w:tc>
      </w:tr>
      <w:tr w:rsidR="009F1ED5" w:rsidRPr="00EB4762" w:rsidTr="009F1ED5">
        <w:trPr>
          <w:trHeight w:val="300"/>
        </w:trPr>
        <w:tc>
          <w:tcPr>
            <w:tcW w:w="583" w:type="dxa"/>
            <w:tcBorders>
              <w:top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17</w:t>
            </w:r>
          </w:p>
        </w:tc>
        <w:tc>
          <w:tcPr>
            <w:tcW w:w="1133" w:type="dxa"/>
            <w:tcBorders>
              <w:top w:val="nil"/>
              <w:left w:val="nil"/>
              <w:bottom w:val="nil"/>
              <w:right w:val="nil"/>
            </w:tcBorders>
            <w:shd w:val="clear" w:color="auto" w:fill="auto"/>
            <w:vAlign w:val="center"/>
            <w:hideMark/>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3D</w:t>
            </w:r>
            <w:r w:rsidRPr="00755840">
              <w:rPr>
                <w:rFonts w:ascii="Times New Roman" w:eastAsia="Times New Roman" w:hAnsi="Times New Roman"/>
                <w:sz w:val="24"/>
                <w:szCs w:val="24"/>
                <w:vertAlign w:val="subscript"/>
              </w:rPr>
              <w:t>6</w:t>
            </w:r>
          </w:p>
        </w:tc>
        <w:tc>
          <w:tcPr>
            <w:tcW w:w="851" w:type="dxa"/>
            <w:tcBorders>
              <w:top w:val="nil"/>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sidRPr="005346AF">
              <w:rPr>
                <w:rFonts w:ascii="Times New Roman" w:eastAsia="Times New Roman" w:hAnsi="Times New Roman"/>
                <w:sz w:val="24"/>
                <w:szCs w:val="24"/>
              </w:rPr>
              <w:t>4</w:t>
            </w:r>
            <w:r>
              <w:rPr>
                <w:rFonts w:ascii="Times New Roman" w:eastAsia="Times New Roman" w:hAnsi="Times New Roman"/>
                <w:sz w:val="24"/>
                <w:szCs w:val="24"/>
              </w:rPr>
              <w:t>,</w:t>
            </w:r>
            <w:r w:rsidRPr="005346AF">
              <w:rPr>
                <w:rFonts w:ascii="Times New Roman" w:eastAsia="Times New Roman" w:hAnsi="Times New Roman"/>
                <w:sz w:val="24"/>
                <w:szCs w:val="24"/>
              </w:rPr>
              <w:t>78</w:t>
            </w:r>
          </w:p>
        </w:tc>
        <w:tc>
          <w:tcPr>
            <w:tcW w:w="425"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41</w:t>
            </w:r>
          </w:p>
        </w:tc>
        <w:tc>
          <w:tcPr>
            <w:tcW w:w="1116" w:type="dxa"/>
            <w:tcBorders>
              <w:top w:val="nil"/>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3G</w:t>
            </w:r>
            <w:r w:rsidRPr="00755840">
              <w:rPr>
                <w:rFonts w:ascii="Times New Roman" w:eastAsia="Times New Roman" w:hAnsi="Times New Roman"/>
                <w:sz w:val="24"/>
                <w:szCs w:val="24"/>
                <w:vertAlign w:val="subscript"/>
              </w:rPr>
              <w:t>12</w:t>
            </w:r>
          </w:p>
        </w:tc>
        <w:tc>
          <w:tcPr>
            <w:tcW w:w="993" w:type="dxa"/>
            <w:tcBorders>
              <w:top w:val="nil"/>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sidRPr="005346AF">
              <w:rPr>
                <w:rFonts w:ascii="Times New Roman" w:eastAsia="Times New Roman" w:hAnsi="Times New Roman"/>
                <w:sz w:val="24"/>
                <w:szCs w:val="24"/>
              </w:rPr>
              <w:t>2</w:t>
            </w:r>
            <w:r>
              <w:rPr>
                <w:rFonts w:ascii="Times New Roman" w:eastAsia="Times New Roman" w:hAnsi="Times New Roman"/>
                <w:sz w:val="24"/>
                <w:szCs w:val="24"/>
              </w:rPr>
              <w:t>,</w:t>
            </w:r>
            <w:r w:rsidRPr="005346AF">
              <w:rPr>
                <w:rFonts w:ascii="Times New Roman" w:eastAsia="Times New Roman" w:hAnsi="Times New Roman"/>
                <w:sz w:val="24"/>
                <w:szCs w:val="24"/>
              </w:rPr>
              <w:t>73</w:t>
            </w:r>
            <w:r>
              <w:rPr>
                <w:rFonts w:ascii="Times New Roman" w:eastAsia="Times New Roman" w:hAnsi="Times New Roman"/>
                <w:sz w:val="24"/>
                <w:szCs w:val="24"/>
              </w:rPr>
              <w:t>*</w:t>
            </w:r>
          </w:p>
        </w:tc>
        <w:tc>
          <w:tcPr>
            <w:tcW w:w="426"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64</w:t>
            </w:r>
          </w:p>
        </w:tc>
        <w:tc>
          <w:tcPr>
            <w:tcW w:w="1134" w:type="dxa"/>
            <w:tcBorders>
              <w:top w:val="nil"/>
              <w:left w:val="nil"/>
              <w:bottom w:val="nil"/>
              <w:right w:val="nil"/>
            </w:tcBorders>
            <w:vAlign w:val="center"/>
          </w:tcPr>
          <w:p w:rsidR="009F1ED5" w:rsidRPr="00D918DE" w:rsidRDefault="009F1ED5" w:rsidP="00FC739C">
            <w:pPr>
              <w:spacing w:line="240" w:lineRule="auto"/>
              <w:ind w:firstLine="0"/>
              <w:jc w:val="center"/>
              <w:rPr>
                <w:rFonts w:ascii="Times New Roman" w:eastAsia="Times New Roman" w:hAnsi="Times New Roman"/>
                <w:sz w:val="24"/>
                <w:szCs w:val="24"/>
              </w:rPr>
            </w:pPr>
            <w:r w:rsidRPr="00D918DE">
              <w:rPr>
                <w:rFonts w:ascii="Times New Roman" w:eastAsia="Times New Roman" w:hAnsi="Times New Roman"/>
                <w:sz w:val="24"/>
                <w:szCs w:val="24"/>
              </w:rPr>
              <w:t>6G</w:t>
            </w:r>
            <w:r w:rsidRPr="00D918DE">
              <w:rPr>
                <w:rFonts w:ascii="Times New Roman" w:eastAsia="Times New Roman" w:hAnsi="Times New Roman"/>
                <w:sz w:val="24"/>
                <w:szCs w:val="24"/>
                <w:vertAlign w:val="subscript"/>
              </w:rPr>
              <w:t>2</w:t>
            </w:r>
          </w:p>
        </w:tc>
        <w:tc>
          <w:tcPr>
            <w:tcW w:w="975" w:type="dxa"/>
            <w:tcBorders>
              <w:top w:val="nil"/>
              <w:left w:val="nil"/>
              <w:bottom w:val="nil"/>
            </w:tcBorders>
            <w:vAlign w:val="bottom"/>
          </w:tcPr>
          <w:p w:rsidR="009F1ED5" w:rsidRPr="005346AF" w:rsidRDefault="009F1ED5" w:rsidP="00FC739C">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4</w:t>
            </w:r>
            <w:r>
              <w:rPr>
                <w:rFonts w:ascii="Times New Roman" w:eastAsia="Times New Roman" w:hAnsi="Times New Roman"/>
                <w:sz w:val="24"/>
                <w:szCs w:val="24"/>
              </w:rPr>
              <w:t>,</w:t>
            </w:r>
            <w:r w:rsidRPr="005346AF">
              <w:rPr>
                <w:rFonts w:ascii="Times New Roman" w:eastAsia="Times New Roman" w:hAnsi="Times New Roman"/>
                <w:sz w:val="24"/>
                <w:szCs w:val="24"/>
              </w:rPr>
              <w:t>51</w:t>
            </w:r>
          </w:p>
        </w:tc>
      </w:tr>
      <w:tr w:rsidR="009F1ED5" w:rsidRPr="00EB4762" w:rsidTr="009F1ED5">
        <w:trPr>
          <w:trHeight w:val="300"/>
        </w:trPr>
        <w:tc>
          <w:tcPr>
            <w:tcW w:w="583" w:type="dxa"/>
            <w:tcBorders>
              <w:top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1133" w:type="dxa"/>
            <w:tcBorders>
              <w:top w:val="nil"/>
              <w:left w:val="nil"/>
              <w:bottom w:val="nil"/>
              <w:right w:val="nil"/>
            </w:tcBorders>
            <w:shd w:val="clear" w:color="auto" w:fill="auto"/>
            <w:vAlign w:val="center"/>
            <w:hideMark/>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3D</w:t>
            </w:r>
            <w:r w:rsidRPr="00755840">
              <w:rPr>
                <w:rFonts w:ascii="Times New Roman" w:eastAsia="Times New Roman" w:hAnsi="Times New Roman"/>
                <w:sz w:val="24"/>
                <w:szCs w:val="24"/>
                <w:vertAlign w:val="subscript"/>
              </w:rPr>
              <w:t>7</w:t>
            </w:r>
          </w:p>
        </w:tc>
        <w:tc>
          <w:tcPr>
            <w:tcW w:w="851" w:type="dxa"/>
            <w:tcBorders>
              <w:top w:val="nil"/>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sidRPr="005346AF">
              <w:rPr>
                <w:rFonts w:ascii="Times New Roman" w:eastAsia="Times New Roman" w:hAnsi="Times New Roman"/>
                <w:sz w:val="24"/>
                <w:szCs w:val="24"/>
              </w:rPr>
              <w:t>3</w:t>
            </w:r>
            <w:r>
              <w:rPr>
                <w:rFonts w:ascii="Times New Roman" w:eastAsia="Times New Roman" w:hAnsi="Times New Roman"/>
                <w:sz w:val="24"/>
                <w:szCs w:val="24"/>
              </w:rPr>
              <w:t>,</w:t>
            </w:r>
            <w:r w:rsidRPr="005346AF">
              <w:rPr>
                <w:rFonts w:ascii="Times New Roman" w:eastAsia="Times New Roman" w:hAnsi="Times New Roman"/>
                <w:sz w:val="24"/>
                <w:szCs w:val="24"/>
              </w:rPr>
              <w:t>08</w:t>
            </w:r>
            <w:r>
              <w:rPr>
                <w:rFonts w:ascii="Times New Roman" w:eastAsia="Times New Roman" w:hAnsi="Times New Roman"/>
                <w:sz w:val="24"/>
                <w:szCs w:val="24"/>
              </w:rPr>
              <w:t>*</w:t>
            </w:r>
          </w:p>
        </w:tc>
        <w:tc>
          <w:tcPr>
            <w:tcW w:w="425"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42</w:t>
            </w:r>
          </w:p>
        </w:tc>
        <w:tc>
          <w:tcPr>
            <w:tcW w:w="1116" w:type="dxa"/>
            <w:tcBorders>
              <w:top w:val="nil"/>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3G</w:t>
            </w:r>
            <w:r w:rsidRPr="00755840">
              <w:rPr>
                <w:rFonts w:ascii="Times New Roman" w:eastAsia="Times New Roman" w:hAnsi="Times New Roman"/>
                <w:sz w:val="24"/>
                <w:szCs w:val="24"/>
                <w:vertAlign w:val="subscript"/>
              </w:rPr>
              <w:t>13</w:t>
            </w:r>
          </w:p>
        </w:tc>
        <w:tc>
          <w:tcPr>
            <w:tcW w:w="993" w:type="dxa"/>
            <w:tcBorders>
              <w:top w:val="nil"/>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sidRPr="005346AF">
              <w:rPr>
                <w:rFonts w:ascii="Times New Roman" w:eastAsia="Times New Roman" w:hAnsi="Times New Roman"/>
                <w:sz w:val="24"/>
                <w:szCs w:val="24"/>
              </w:rPr>
              <w:t>2</w:t>
            </w:r>
            <w:r>
              <w:rPr>
                <w:rFonts w:ascii="Times New Roman" w:eastAsia="Times New Roman" w:hAnsi="Times New Roman"/>
                <w:sz w:val="24"/>
                <w:szCs w:val="24"/>
              </w:rPr>
              <w:t>,</w:t>
            </w:r>
            <w:r w:rsidRPr="005346AF">
              <w:rPr>
                <w:rFonts w:ascii="Times New Roman" w:eastAsia="Times New Roman" w:hAnsi="Times New Roman"/>
                <w:sz w:val="24"/>
                <w:szCs w:val="24"/>
              </w:rPr>
              <w:t>80</w:t>
            </w:r>
            <w:r>
              <w:rPr>
                <w:rFonts w:ascii="Times New Roman" w:eastAsia="Times New Roman" w:hAnsi="Times New Roman"/>
                <w:sz w:val="24"/>
                <w:szCs w:val="24"/>
              </w:rPr>
              <w:t>*</w:t>
            </w:r>
          </w:p>
        </w:tc>
        <w:tc>
          <w:tcPr>
            <w:tcW w:w="426"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65</w:t>
            </w:r>
          </w:p>
        </w:tc>
        <w:tc>
          <w:tcPr>
            <w:tcW w:w="1134" w:type="dxa"/>
            <w:tcBorders>
              <w:top w:val="nil"/>
              <w:left w:val="nil"/>
              <w:bottom w:val="nil"/>
              <w:right w:val="nil"/>
            </w:tcBorders>
            <w:vAlign w:val="center"/>
          </w:tcPr>
          <w:p w:rsidR="009F1ED5" w:rsidRPr="00D918DE" w:rsidRDefault="009F1ED5" w:rsidP="00FC739C">
            <w:pPr>
              <w:spacing w:line="240" w:lineRule="auto"/>
              <w:ind w:firstLine="0"/>
              <w:jc w:val="center"/>
              <w:rPr>
                <w:rFonts w:ascii="Times New Roman" w:eastAsia="Times New Roman" w:hAnsi="Times New Roman"/>
                <w:sz w:val="24"/>
                <w:szCs w:val="24"/>
              </w:rPr>
            </w:pPr>
            <w:r w:rsidRPr="00D918DE">
              <w:rPr>
                <w:rFonts w:ascii="Times New Roman" w:eastAsia="Times New Roman" w:hAnsi="Times New Roman"/>
                <w:sz w:val="24"/>
                <w:szCs w:val="24"/>
              </w:rPr>
              <w:t>6G</w:t>
            </w:r>
            <w:r w:rsidRPr="00D918DE">
              <w:rPr>
                <w:rFonts w:ascii="Times New Roman" w:eastAsia="Times New Roman" w:hAnsi="Times New Roman"/>
                <w:sz w:val="24"/>
                <w:szCs w:val="24"/>
                <w:vertAlign w:val="subscript"/>
              </w:rPr>
              <w:t>3</w:t>
            </w:r>
          </w:p>
        </w:tc>
        <w:tc>
          <w:tcPr>
            <w:tcW w:w="975" w:type="dxa"/>
            <w:tcBorders>
              <w:top w:val="nil"/>
              <w:left w:val="nil"/>
              <w:bottom w:val="nil"/>
            </w:tcBorders>
            <w:vAlign w:val="bottom"/>
          </w:tcPr>
          <w:p w:rsidR="009F1ED5" w:rsidRPr="005346AF" w:rsidRDefault="009F1ED5" w:rsidP="00FC739C">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2</w:t>
            </w:r>
            <w:r>
              <w:rPr>
                <w:rFonts w:ascii="Times New Roman" w:eastAsia="Times New Roman" w:hAnsi="Times New Roman"/>
                <w:sz w:val="24"/>
                <w:szCs w:val="24"/>
              </w:rPr>
              <w:t>,</w:t>
            </w:r>
            <w:r w:rsidRPr="005346AF">
              <w:rPr>
                <w:rFonts w:ascii="Times New Roman" w:eastAsia="Times New Roman" w:hAnsi="Times New Roman"/>
                <w:sz w:val="24"/>
                <w:szCs w:val="24"/>
              </w:rPr>
              <w:t>24</w:t>
            </w:r>
            <w:r>
              <w:rPr>
                <w:rFonts w:ascii="Times New Roman" w:eastAsia="Times New Roman" w:hAnsi="Times New Roman"/>
                <w:sz w:val="24"/>
                <w:szCs w:val="24"/>
              </w:rPr>
              <w:t>*</w:t>
            </w:r>
          </w:p>
        </w:tc>
      </w:tr>
      <w:tr w:rsidR="009F1ED5" w:rsidRPr="00EB4762" w:rsidTr="009F1ED5">
        <w:trPr>
          <w:trHeight w:val="300"/>
        </w:trPr>
        <w:tc>
          <w:tcPr>
            <w:tcW w:w="583" w:type="dxa"/>
            <w:tcBorders>
              <w:top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19</w:t>
            </w:r>
          </w:p>
        </w:tc>
        <w:tc>
          <w:tcPr>
            <w:tcW w:w="1133" w:type="dxa"/>
            <w:tcBorders>
              <w:top w:val="nil"/>
              <w:left w:val="nil"/>
              <w:bottom w:val="nil"/>
              <w:right w:val="nil"/>
            </w:tcBorders>
            <w:shd w:val="clear" w:color="auto" w:fill="auto"/>
            <w:vAlign w:val="center"/>
            <w:hideMark/>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3D</w:t>
            </w:r>
            <w:r w:rsidRPr="00755840">
              <w:rPr>
                <w:rFonts w:ascii="Times New Roman" w:eastAsia="Times New Roman" w:hAnsi="Times New Roman"/>
                <w:sz w:val="24"/>
                <w:szCs w:val="24"/>
                <w:vertAlign w:val="subscript"/>
              </w:rPr>
              <w:t>8</w:t>
            </w:r>
          </w:p>
        </w:tc>
        <w:tc>
          <w:tcPr>
            <w:tcW w:w="851" w:type="dxa"/>
            <w:tcBorders>
              <w:top w:val="nil"/>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sidRPr="005346AF">
              <w:rPr>
                <w:rFonts w:ascii="Times New Roman" w:eastAsia="Times New Roman" w:hAnsi="Times New Roman"/>
                <w:sz w:val="24"/>
                <w:szCs w:val="24"/>
              </w:rPr>
              <w:t>6</w:t>
            </w:r>
            <w:r>
              <w:rPr>
                <w:rFonts w:ascii="Times New Roman" w:eastAsia="Times New Roman" w:hAnsi="Times New Roman"/>
                <w:sz w:val="24"/>
                <w:szCs w:val="24"/>
              </w:rPr>
              <w:t>,</w:t>
            </w:r>
            <w:r w:rsidRPr="005346AF">
              <w:rPr>
                <w:rFonts w:ascii="Times New Roman" w:eastAsia="Times New Roman" w:hAnsi="Times New Roman"/>
                <w:sz w:val="24"/>
                <w:szCs w:val="24"/>
              </w:rPr>
              <w:t>88</w:t>
            </w:r>
          </w:p>
        </w:tc>
        <w:tc>
          <w:tcPr>
            <w:tcW w:w="425"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43</w:t>
            </w:r>
          </w:p>
        </w:tc>
        <w:tc>
          <w:tcPr>
            <w:tcW w:w="1116" w:type="dxa"/>
            <w:tcBorders>
              <w:top w:val="nil"/>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3G</w:t>
            </w:r>
            <w:r w:rsidRPr="00755840">
              <w:rPr>
                <w:rFonts w:ascii="Times New Roman" w:eastAsia="Times New Roman" w:hAnsi="Times New Roman"/>
                <w:sz w:val="24"/>
                <w:szCs w:val="24"/>
                <w:vertAlign w:val="subscript"/>
              </w:rPr>
              <w:t>14</w:t>
            </w:r>
          </w:p>
        </w:tc>
        <w:tc>
          <w:tcPr>
            <w:tcW w:w="993" w:type="dxa"/>
            <w:tcBorders>
              <w:top w:val="nil"/>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sidRPr="005346AF">
              <w:rPr>
                <w:rFonts w:ascii="Times New Roman" w:eastAsia="Times New Roman" w:hAnsi="Times New Roman"/>
                <w:sz w:val="24"/>
                <w:szCs w:val="24"/>
              </w:rPr>
              <w:t>1</w:t>
            </w:r>
            <w:r>
              <w:rPr>
                <w:rFonts w:ascii="Times New Roman" w:eastAsia="Times New Roman" w:hAnsi="Times New Roman"/>
                <w:sz w:val="24"/>
                <w:szCs w:val="24"/>
              </w:rPr>
              <w:t>,</w:t>
            </w:r>
            <w:r w:rsidRPr="005346AF">
              <w:rPr>
                <w:rFonts w:ascii="Times New Roman" w:eastAsia="Times New Roman" w:hAnsi="Times New Roman"/>
                <w:sz w:val="24"/>
                <w:szCs w:val="24"/>
              </w:rPr>
              <w:t>75</w:t>
            </w:r>
            <w:r>
              <w:rPr>
                <w:rFonts w:ascii="Times New Roman" w:eastAsia="Times New Roman" w:hAnsi="Times New Roman"/>
                <w:sz w:val="24"/>
                <w:szCs w:val="24"/>
              </w:rPr>
              <w:t>*</w:t>
            </w:r>
          </w:p>
        </w:tc>
        <w:tc>
          <w:tcPr>
            <w:tcW w:w="426"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66</w:t>
            </w:r>
          </w:p>
        </w:tc>
        <w:tc>
          <w:tcPr>
            <w:tcW w:w="1134" w:type="dxa"/>
            <w:tcBorders>
              <w:top w:val="nil"/>
              <w:left w:val="nil"/>
              <w:bottom w:val="nil"/>
              <w:right w:val="nil"/>
            </w:tcBorders>
            <w:vAlign w:val="center"/>
          </w:tcPr>
          <w:p w:rsidR="009F1ED5" w:rsidRPr="00D918DE" w:rsidRDefault="009F1ED5" w:rsidP="00FC739C">
            <w:pPr>
              <w:spacing w:line="240" w:lineRule="auto"/>
              <w:ind w:firstLine="0"/>
              <w:jc w:val="center"/>
              <w:rPr>
                <w:rFonts w:ascii="Times New Roman" w:eastAsia="Times New Roman" w:hAnsi="Times New Roman"/>
                <w:sz w:val="24"/>
                <w:szCs w:val="24"/>
              </w:rPr>
            </w:pPr>
            <w:r w:rsidRPr="00D918DE">
              <w:rPr>
                <w:rFonts w:ascii="Times New Roman" w:eastAsia="Times New Roman" w:hAnsi="Times New Roman"/>
                <w:sz w:val="24"/>
                <w:szCs w:val="24"/>
              </w:rPr>
              <w:t>6H</w:t>
            </w:r>
            <w:r w:rsidRPr="00D918DE">
              <w:rPr>
                <w:rFonts w:ascii="Times New Roman" w:eastAsia="Times New Roman" w:hAnsi="Times New Roman"/>
                <w:sz w:val="24"/>
                <w:szCs w:val="24"/>
                <w:vertAlign w:val="subscript"/>
              </w:rPr>
              <w:t>1</w:t>
            </w:r>
          </w:p>
        </w:tc>
        <w:tc>
          <w:tcPr>
            <w:tcW w:w="975" w:type="dxa"/>
            <w:tcBorders>
              <w:top w:val="nil"/>
              <w:left w:val="nil"/>
              <w:bottom w:val="nil"/>
            </w:tcBorders>
            <w:vAlign w:val="bottom"/>
          </w:tcPr>
          <w:p w:rsidR="009F1ED5" w:rsidRPr="005346AF" w:rsidRDefault="009F1ED5" w:rsidP="00FC739C">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7</w:t>
            </w:r>
            <w:r>
              <w:rPr>
                <w:rFonts w:ascii="Times New Roman" w:eastAsia="Times New Roman" w:hAnsi="Times New Roman"/>
                <w:sz w:val="24"/>
                <w:szCs w:val="24"/>
              </w:rPr>
              <w:t>,</w:t>
            </w:r>
            <w:r w:rsidRPr="005346AF">
              <w:rPr>
                <w:rFonts w:ascii="Times New Roman" w:eastAsia="Times New Roman" w:hAnsi="Times New Roman"/>
                <w:sz w:val="24"/>
                <w:szCs w:val="24"/>
              </w:rPr>
              <w:t>15</w:t>
            </w:r>
          </w:p>
        </w:tc>
      </w:tr>
      <w:tr w:rsidR="009F1ED5" w:rsidRPr="00EB4762" w:rsidTr="009F1ED5">
        <w:trPr>
          <w:trHeight w:val="300"/>
        </w:trPr>
        <w:tc>
          <w:tcPr>
            <w:tcW w:w="583" w:type="dxa"/>
            <w:tcBorders>
              <w:top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1133" w:type="dxa"/>
            <w:tcBorders>
              <w:top w:val="nil"/>
              <w:left w:val="nil"/>
              <w:bottom w:val="nil"/>
              <w:right w:val="nil"/>
            </w:tcBorders>
            <w:shd w:val="clear" w:color="auto" w:fill="auto"/>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3D</w:t>
            </w:r>
            <w:r w:rsidRPr="00755840">
              <w:rPr>
                <w:rFonts w:ascii="Times New Roman" w:eastAsia="Times New Roman" w:hAnsi="Times New Roman"/>
                <w:sz w:val="24"/>
                <w:szCs w:val="24"/>
                <w:vertAlign w:val="subscript"/>
              </w:rPr>
              <w:t>10</w:t>
            </w:r>
          </w:p>
        </w:tc>
        <w:tc>
          <w:tcPr>
            <w:tcW w:w="851" w:type="dxa"/>
            <w:tcBorders>
              <w:top w:val="nil"/>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sidRPr="005346AF">
              <w:rPr>
                <w:rFonts w:ascii="Times New Roman" w:eastAsia="Times New Roman" w:hAnsi="Times New Roman"/>
                <w:sz w:val="24"/>
                <w:szCs w:val="24"/>
              </w:rPr>
              <w:t>2</w:t>
            </w:r>
            <w:r>
              <w:rPr>
                <w:rFonts w:ascii="Times New Roman" w:eastAsia="Times New Roman" w:hAnsi="Times New Roman"/>
                <w:sz w:val="24"/>
                <w:szCs w:val="24"/>
              </w:rPr>
              <w:t>,</w:t>
            </w:r>
            <w:r w:rsidRPr="005346AF">
              <w:rPr>
                <w:rFonts w:ascii="Times New Roman" w:eastAsia="Times New Roman" w:hAnsi="Times New Roman"/>
                <w:sz w:val="24"/>
                <w:szCs w:val="24"/>
              </w:rPr>
              <w:t>64</w:t>
            </w:r>
            <w:r>
              <w:rPr>
                <w:rFonts w:ascii="Times New Roman" w:eastAsia="Times New Roman" w:hAnsi="Times New Roman"/>
                <w:sz w:val="24"/>
                <w:szCs w:val="24"/>
              </w:rPr>
              <w:t>*</w:t>
            </w:r>
          </w:p>
        </w:tc>
        <w:tc>
          <w:tcPr>
            <w:tcW w:w="425"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44</w:t>
            </w:r>
          </w:p>
        </w:tc>
        <w:tc>
          <w:tcPr>
            <w:tcW w:w="1116" w:type="dxa"/>
            <w:tcBorders>
              <w:top w:val="nil"/>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3G</w:t>
            </w:r>
            <w:r w:rsidRPr="00755840">
              <w:rPr>
                <w:rFonts w:ascii="Times New Roman" w:eastAsia="Times New Roman" w:hAnsi="Times New Roman"/>
                <w:sz w:val="24"/>
                <w:szCs w:val="24"/>
                <w:vertAlign w:val="subscript"/>
              </w:rPr>
              <w:t>15</w:t>
            </w:r>
          </w:p>
        </w:tc>
        <w:tc>
          <w:tcPr>
            <w:tcW w:w="993" w:type="dxa"/>
            <w:tcBorders>
              <w:top w:val="nil"/>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sidRPr="005346AF">
              <w:rPr>
                <w:rFonts w:ascii="Times New Roman" w:eastAsia="Times New Roman" w:hAnsi="Times New Roman"/>
                <w:sz w:val="24"/>
                <w:szCs w:val="24"/>
              </w:rPr>
              <w:t>7</w:t>
            </w:r>
            <w:r>
              <w:rPr>
                <w:rFonts w:ascii="Times New Roman" w:eastAsia="Times New Roman" w:hAnsi="Times New Roman"/>
                <w:sz w:val="24"/>
                <w:szCs w:val="24"/>
              </w:rPr>
              <w:t>,</w:t>
            </w:r>
            <w:r w:rsidRPr="005346AF">
              <w:rPr>
                <w:rFonts w:ascii="Times New Roman" w:eastAsia="Times New Roman" w:hAnsi="Times New Roman"/>
                <w:sz w:val="24"/>
                <w:szCs w:val="24"/>
              </w:rPr>
              <w:t>14</w:t>
            </w:r>
          </w:p>
        </w:tc>
        <w:tc>
          <w:tcPr>
            <w:tcW w:w="426"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67</w:t>
            </w:r>
          </w:p>
        </w:tc>
        <w:tc>
          <w:tcPr>
            <w:tcW w:w="1134" w:type="dxa"/>
            <w:tcBorders>
              <w:top w:val="nil"/>
              <w:left w:val="nil"/>
              <w:bottom w:val="nil"/>
              <w:right w:val="nil"/>
            </w:tcBorders>
            <w:vAlign w:val="center"/>
          </w:tcPr>
          <w:p w:rsidR="009F1ED5" w:rsidRPr="00D918DE" w:rsidRDefault="009F1ED5" w:rsidP="00FC739C">
            <w:pPr>
              <w:spacing w:line="240" w:lineRule="auto"/>
              <w:ind w:firstLine="0"/>
              <w:jc w:val="center"/>
              <w:rPr>
                <w:rFonts w:ascii="Times New Roman" w:eastAsia="Times New Roman" w:hAnsi="Times New Roman"/>
                <w:sz w:val="24"/>
                <w:szCs w:val="24"/>
              </w:rPr>
            </w:pPr>
            <w:r w:rsidRPr="00D918DE">
              <w:rPr>
                <w:rFonts w:ascii="Times New Roman" w:eastAsia="Times New Roman" w:hAnsi="Times New Roman"/>
                <w:sz w:val="24"/>
                <w:szCs w:val="24"/>
              </w:rPr>
              <w:t>6H</w:t>
            </w:r>
            <w:r w:rsidRPr="00D918DE">
              <w:rPr>
                <w:rFonts w:ascii="Times New Roman" w:eastAsia="Times New Roman" w:hAnsi="Times New Roman"/>
                <w:sz w:val="24"/>
                <w:szCs w:val="24"/>
                <w:vertAlign w:val="subscript"/>
              </w:rPr>
              <w:t>2</w:t>
            </w:r>
          </w:p>
        </w:tc>
        <w:tc>
          <w:tcPr>
            <w:tcW w:w="975" w:type="dxa"/>
            <w:tcBorders>
              <w:top w:val="nil"/>
              <w:left w:val="nil"/>
              <w:bottom w:val="nil"/>
            </w:tcBorders>
            <w:vAlign w:val="bottom"/>
          </w:tcPr>
          <w:p w:rsidR="009F1ED5" w:rsidRPr="005346AF" w:rsidRDefault="009F1ED5" w:rsidP="00FC739C">
            <w:pPr>
              <w:spacing w:line="240" w:lineRule="auto"/>
              <w:ind w:firstLine="0"/>
              <w:jc w:val="center"/>
              <w:rPr>
                <w:rFonts w:ascii="Times New Roman" w:eastAsia="Times New Roman" w:hAnsi="Times New Roman"/>
                <w:sz w:val="24"/>
                <w:szCs w:val="24"/>
              </w:rPr>
            </w:pPr>
            <w:r w:rsidRPr="005346AF">
              <w:rPr>
                <w:rFonts w:ascii="Times New Roman" w:eastAsia="Times New Roman" w:hAnsi="Times New Roman"/>
                <w:sz w:val="24"/>
                <w:szCs w:val="24"/>
              </w:rPr>
              <w:t>4</w:t>
            </w:r>
            <w:r>
              <w:rPr>
                <w:rFonts w:ascii="Times New Roman" w:eastAsia="Times New Roman" w:hAnsi="Times New Roman"/>
                <w:sz w:val="24"/>
                <w:szCs w:val="24"/>
              </w:rPr>
              <w:t>,</w:t>
            </w:r>
            <w:r w:rsidRPr="005346AF">
              <w:rPr>
                <w:rFonts w:ascii="Times New Roman" w:eastAsia="Times New Roman" w:hAnsi="Times New Roman"/>
                <w:sz w:val="24"/>
                <w:szCs w:val="24"/>
              </w:rPr>
              <w:t>31</w:t>
            </w:r>
          </w:p>
        </w:tc>
      </w:tr>
      <w:tr w:rsidR="009F1ED5" w:rsidRPr="00EB4762" w:rsidTr="009F1ED5">
        <w:trPr>
          <w:trHeight w:val="300"/>
        </w:trPr>
        <w:tc>
          <w:tcPr>
            <w:tcW w:w="583" w:type="dxa"/>
            <w:tcBorders>
              <w:top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1133" w:type="dxa"/>
            <w:tcBorders>
              <w:top w:val="nil"/>
              <w:left w:val="nil"/>
              <w:bottom w:val="nil"/>
              <w:right w:val="nil"/>
            </w:tcBorders>
            <w:shd w:val="clear" w:color="auto" w:fill="auto"/>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3D</w:t>
            </w:r>
            <w:r w:rsidRPr="00755840">
              <w:rPr>
                <w:rFonts w:ascii="Times New Roman" w:eastAsia="Times New Roman" w:hAnsi="Times New Roman"/>
                <w:sz w:val="24"/>
                <w:szCs w:val="24"/>
                <w:vertAlign w:val="subscript"/>
              </w:rPr>
              <w:t>11</w:t>
            </w:r>
          </w:p>
        </w:tc>
        <w:tc>
          <w:tcPr>
            <w:tcW w:w="851" w:type="dxa"/>
            <w:tcBorders>
              <w:top w:val="nil"/>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sidRPr="005346AF">
              <w:rPr>
                <w:rFonts w:ascii="Times New Roman" w:eastAsia="Times New Roman" w:hAnsi="Times New Roman"/>
                <w:sz w:val="24"/>
                <w:szCs w:val="24"/>
              </w:rPr>
              <w:t>7</w:t>
            </w:r>
            <w:r>
              <w:rPr>
                <w:rFonts w:ascii="Times New Roman" w:eastAsia="Times New Roman" w:hAnsi="Times New Roman"/>
                <w:sz w:val="24"/>
                <w:szCs w:val="24"/>
              </w:rPr>
              <w:t>,</w:t>
            </w:r>
            <w:r w:rsidRPr="005346AF">
              <w:rPr>
                <w:rFonts w:ascii="Times New Roman" w:eastAsia="Times New Roman" w:hAnsi="Times New Roman"/>
                <w:sz w:val="24"/>
                <w:szCs w:val="24"/>
              </w:rPr>
              <w:t>33</w:t>
            </w:r>
          </w:p>
        </w:tc>
        <w:tc>
          <w:tcPr>
            <w:tcW w:w="425"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1116" w:type="dxa"/>
            <w:tcBorders>
              <w:top w:val="nil"/>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3I</w:t>
            </w:r>
            <w:r w:rsidRPr="00755840">
              <w:rPr>
                <w:rFonts w:ascii="Times New Roman" w:eastAsia="Times New Roman" w:hAnsi="Times New Roman"/>
                <w:sz w:val="24"/>
                <w:szCs w:val="24"/>
                <w:vertAlign w:val="subscript"/>
              </w:rPr>
              <w:t>1</w:t>
            </w:r>
          </w:p>
        </w:tc>
        <w:tc>
          <w:tcPr>
            <w:tcW w:w="993" w:type="dxa"/>
            <w:tcBorders>
              <w:top w:val="nil"/>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sidRPr="005346AF">
              <w:rPr>
                <w:rFonts w:ascii="Times New Roman" w:eastAsia="Times New Roman" w:hAnsi="Times New Roman"/>
                <w:sz w:val="24"/>
                <w:szCs w:val="24"/>
              </w:rPr>
              <w:t>7</w:t>
            </w:r>
            <w:r>
              <w:rPr>
                <w:rFonts w:ascii="Times New Roman" w:eastAsia="Times New Roman" w:hAnsi="Times New Roman"/>
                <w:sz w:val="24"/>
                <w:szCs w:val="24"/>
              </w:rPr>
              <w:t>,</w:t>
            </w:r>
            <w:r w:rsidRPr="005346AF">
              <w:rPr>
                <w:rFonts w:ascii="Times New Roman" w:eastAsia="Times New Roman" w:hAnsi="Times New Roman"/>
                <w:sz w:val="24"/>
                <w:szCs w:val="24"/>
              </w:rPr>
              <w:t>34</w:t>
            </w:r>
          </w:p>
        </w:tc>
        <w:tc>
          <w:tcPr>
            <w:tcW w:w="426"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vAlign w:val="center"/>
          </w:tcPr>
          <w:p w:rsidR="009F1ED5" w:rsidRPr="00D918DE" w:rsidRDefault="009F1ED5" w:rsidP="00FC739C">
            <w:pPr>
              <w:spacing w:line="240" w:lineRule="auto"/>
              <w:ind w:firstLine="0"/>
              <w:jc w:val="center"/>
              <w:rPr>
                <w:rFonts w:ascii="Times New Roman" w:eastAsia="Times New Roman" w:hAnsi="Times New Roman"/>
                <w:sz w:val="24"/>
                <w:szCs w:val="24"/>
              </w:rPr>
            </w:pPr>
          </w:p>
        </w:tc>
        <w:tc>
          <w:tcPr>
            <w:tcW w:w="975" w:type="dxa"/>
            <w:tcBorders>
              <w:top w:val="nil"/>
              <w:left w:val="nil"/>
              <w:bottom w:val="nil"/>
            </w:tcBorders>
            <w:vAlign w:val="bottom"/>
          </w:tcPr>
          <w:p w:rsidR="009F1ED5" w:rsidRPr="00B41341" w:rsidRDefault="009F1ED5" w:rsidP="00FC739C">
            <w:pPr>
              <w:spacing w:line="240" w:lineRule="auto"/>
              <w:jc w:val="center"/>
              <w:rPr>
                <w:rFonts w:ascii="Times New Roman" w:eastAsia="Times New Roman" w:hAnsi="Times New Roman"/>
                <w:sz w:val="24"/>
                <w:szCs w:val="24"/>
              </w:rPr>
            </w:pPr>
          </w:p>
        </w:tc>
      </w:tr>
      <w:tr w:rsidR="009F1ED5" w:rsidRPr="00EB4762" w:rsidTr="009F1ED5">
        <w:trPr>
          <w:trHeight w:val="300"/>
        </w:trPr>
        <w:tc>
          <w:tcPr>
            <w:tcW w:w="583" w:type="dxa"/>
            <w:tcBorders>
              <w:top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1133" w:type="dxa"/>
            <w:tcBorders>
              <w:top w:val="nil"/>
              <w:left w:val="nil"/>
              <w:bottom w:val="nil"/>
              <w:right w:val="nil"/>
            </w:tcBorders>
            <w:shd w:val="clear" w:color="auto" w:fill="auto"/>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3D</w:t>
            </w:r>
            <w:r w:rsidRPr="00755840">
              <w:rPr>
                <w:rFonts w:ascii="Times New Roman" w:eastAsia="Times New Roman" w:hAnsi="Times New Roman"/>
                <w:sz w:val="24"/>
                <w:szCs w:val="24"/>
                <w:vertAlign w:val="subscript"/>
              </w:rPr>
              <w:t>12</w:t>
            </w:r>
          </w:p>
        </w:tc>
        <w:tc>
          <w:tcPr>
            <w:tcW w:w="851" w:type="dxa"/>
            <w:tcBorders>
              <w:top w:val="nil"/>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sidRPr="005346AF">
              <w:rPr>
                <w:rFonts w:ascii="Times New Roman" w:eastAsia="Times New Roman" w:hAnsi="Times New Roman"/>
                <w:sz w:val="24"/>
                <w:szCs w:val="24"/>
              </w:rPr>
              <w:t>7</w:t>
            </w:r>
            <w:r>
              <w:rPr>
                <w:rFonts w:ascii="Times New Roman" w:eastAsia="Times New Roman" w:hAnsi="Times New Roman"/>
                <w:sz w:val="24"/>
                <w:szCs w:val="24"/>
              </w:rPr>
              <w:t>,</w:t>
            </w:r>
            <w:r w:rsidRPr="005346AF">
              <w:rPr>
                <w:rFonts w:ascii="Times New Roman" w:eastAsia="Times New Roman" w:hAnsi="Times New Roman"/>
                <w:sz w:val="24"/>
                <w:szCs w:val="24"/>
              </w:rPr>
              <w:t>99</w:t>
            </w:r>
          </w:p>
        </w:tc>
        <w:tc>
          <w:tcPr>
            <w:tcW w:w="425"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46</w:t>
            </w:r>
          </w:p>
        </w:tc>
        <w:tc>
          <w:tcPr>
            <w:tcW w:w="1116" w:type="dxa"/>
            <w:tcBorders>
              <w:top w:val="nil"/>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3I</w:t>
            </w:r>
            <w:r w:rsidRPr="00755840">
              <w:rPr>
                <w:rFonts w:ascii="Times New Roman" w:eastAsia="Times New Roman" w:hAnsi="Times New Roman"/>
                <w:sz w:val="24"/>
                <w:szCs w:val="24"/>
                <w:vertAlign w:val="subscript"/>
              </w:rPr>
              <w:t>2</w:t>
            </w:r>
          </w:p>
        </w:tc>
        <w:tc>
          <w:tcPr>
            <w:tcW w:w="993" w:type="dxa"/>
            <w:tcBorders>
              <w:top w:val="nil"/>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sidRPr="005346AF">
              <w:rPr>
                <w:rFonts w:ascii="Times New Roman" w:eastAsia="Times New Roman" w:hAnsi="Times New Roman"/>
                <w:sz w:val="24"/>
                <w:szCs w:val="24"/>
              </w:rPr>
              <w:t>15</w:t>
            </w:r>
            <w:r>
              <w:rPr>
                <w:rFonts w:ascii="Times New Roman" w:eastAsia="Times New Roman" w:hAnsi="Times New Roman"/>
                <w:sz w:val="24"/>
                <w:szCs w:val="24"/>
              </w:rPr>
              <w:t>,</w:t>
            </w:r>
            <w:r w:rsidRPr="005346AF">
              <w:rPr>
                <w:rFonts w:ascii="Times New Roman" w:eastAsia="Times New Roman" w:hAnsi="Times New Roman"/>
                <w:sz w:val="24"/>
                <w:szCs w:val="24"/>
              </w:rPr>
              <w:t>74</w:t>
            </w:r>
            <w:r>
              <w:rPr>
                <w:rFonts w:ascii="Times New Roman" w:eastAsia="Times New Roman" w:hAnsi="Times New Roman"/>
                <w:sz w:val="24"/>
                <w:szCs w:val="24"/>
              </w:rPr>
              <w:t>*</w:t>
            </w:r>
          </w:p>
        </w:tc>
        <w:tc>
          <w:tcPr>
            <w:tcW w:w="426"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vAlign w:val="center"/>
          </w:tcPr>
          <w:p w:rsidR="009F1ED5" w:rsidRPr="00EB4762" w:rsidRDefault="009F1ED5" w:rsidP="00FC739C">
            <w:pPr>
              <w:spacing w:line="240" w:lineRule="auto"/>
              <w:ind w:firstLine="0"/>
              <w:jc w:val="center"/>
              <w:rPr>
                <w:rFonts w:ascii="Times New Roman" w:eastAsia="Times New Roman" w:hAnsi="Times New Roman"/>
                <w:sz w:val="24"/>
                <w:szCs w:val="24"/>
              </w:rPr>
            </w:pPr>
          </w:p>
        </w:tc>
        <w:tc>
          <w:tcPr>
            <w:tcW w:w="975" w:type="dxa"/>
            <w:tcBorders>
              <w:top w:val="nil"/>
              <w:left w:val="nil"/>
              <w:bottom w:val="nil"/>
            </w:tcBorders>
            <w:vAlign w:val="center"/>
          </w:tcPr>
          <w:p w:rsidR="009F1ED5" w:rsidRPr="00EB4762" w:rsidRDefault="009F1ED5" w:rsidP="00FC739C">
            <w:pPr>
              <w:spacing w:line="240" w:lineRule="auto"/>
              <w:ind w:firstLine="0"/>
              <w:jc w:val="center"/>
              <w:rPr>
                <w:rFonts w:ascii="Times New Roman" w:hAnsi="Times New Roman"/>
                <w:sz w:val="24"/>
                <w:szCs w:val="24"/>
              </w:rPr>
            </w:pPr>
          </w:p>
        </w:tc>
      </w:tr>
      <w:tr w:rsidR="009F1ED5" w:rsidRPr="00EB4762" w:rsidTr="009F1ED5">
        <w:trPr>
          <w:trHeight w:val="300"/>
        </w:trPr>
        <w:tc>
          <w:tcPr>
            <w:tcW w:w="583" w:type="dxa"/>
            <w:tcBorders>
              <w:top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23</w:t>
            </w:r>
          </w:p>
        </w:tc>
        <w:tc>
          <w:tcPr>
            <w:tcW w:w="1133" w:type="dxa"/>
            <w:tcBorders>
              <w:top w:val="nil"/>
              <w:left w:val="nil"/>
              <w:bottom w:val="nil"/>
              <w:right w:val="nil"/>
            </w:tcBorders>
            <w:shd w:val="clear" w:color="auto" w:fill="auto"/>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3D</w:t>
            </w:r>
            <w:r w:rsidRPr="00755840">
              <w:rPr>
                <w:rFonts w:ascii="Times New Roman" w:eastAsia="Times New Roman" w:hAnsi="Times New Roman"/>
                <w:sz w:val="24"/>
                <w:szCs w:val="24"/>
                <w:vertAlign w:val="subscript"/>
              </w:rPr>
              <w:t>13</w:t>
            </w:r>
          </w:p>
        </w:tc>
        <w:tc>
          <w:tcPr>
            <w:tcW w:w="851" w:type="dxa"/>
            <w:tcBorders>
              <w:top w:val="nil"/>
              <w:left w:val="nil"/>
              <w:bottom w:val="nil"/>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sidRPr="005346AF">
              <w:rPr>
                <w:rFonts w:ascii="Times New Roman" w:eastAsia="Times New Roman" w:hAnsi="Times New Roman"/>
                <w:sz w:val="24"/>
                <w:szCs w:val="24"/>
              </w:rPr>
              <w:t>3</w:t>
            </w:r>
            <w:r>
              <w:rPr>
                <w:rFonts w:ascii="Times New Roman" w:eastAsia="Times New Roman" w:hAnsi="Times New Roman"/>
                <w:sz w:val="24"/>
                <w:szCs w:val="24"/>
              </w:rPr>
              <w:t>,</w:t>
            </w:r>
            <w:r w:rsidRPr="005346AF">
              <w:rPr>
                <w:rFonts w:ascii="Times New Roman" w:eastAsia="Times New Roman" w:hAnsi="Times New Roman"/>
                <w:sz w:val="24"/>
                <w:szCs w:val="24"/>
              </w:rPr>
              <w:t>13</w:t>
            </w:r>
          </w:p>
        </w:tc>
        <w:tc>
          <w:tcPr>
            <w:tcW w:w="425" w:type="dxa"/>
            <w:tcBorders>
              <w:top w:val="nil"/>
              <w:left w:val="nil"/>
              <w:bottom w:val="nil"/>
              <w:right w:val="nil"/>
            </w:tcBorders>
          </w:tcPr>
          <w:p w:rsidR="009F1ED5"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47</w:t>
            </w:r>
          </w:p>
        </w:tc>
        <w:tc>
          <w:tcPr>
            <w:tcW w:w="1116" w:type="dxa"/>
            <w:tcBorders>
              <w:top w:val="nil"/>
              <w:left w:val="nil"/>
              <w:bottom w:val="nil"/>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3I</w:t>
            </w:r>
            <w:r w:rsidRPr="00755840">
              <w:rPr>
                <w:rFonts w:ascii="Times New Roman" w:eastAsia="Times New Roman" w:hAnsi="Times New Roman"/>
                <w:sz w:val="24"/>
                <w:szCs w:val="24"/>
                <w:vertAlign w:val="subscript"/>
              </w:rPr>
              <w:t>3</w:t>
            </w:r>
          </w:p>
        </w:tc>
        <w:tc>
          <w:tcPr>
            <w:tcW w:w="993" w:type="dxa"/>
            <w:tcBorders>
              <w:top w:val="nil"/>
              <w:left w:val="nil"/>
              <w:bottom w:val="nil"/>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r>
              <w:rPr>
                <w:rFonts w:ascii="Times New Roman" w:eastAsia="Times New Roman" w:hAnsi="Times New Roman"/>
                <w:sz w:val="24"/>
                <w:szCs w:val="24"/>
              </w:rPr>
              <w:t>1,19*</w:t>
            </w:r>
          </w:p>
        </w:tc>
        <w:tc>
          <w:tcPr>
            <w:tcW w:w="426"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nil"/>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p>
        </w:tc>
        <w:tc>
          <w:tcPr>
            <w:tcW w:w="1134" w:type="dxa"/>
            <w:tcBorders>
              <w:top w:val="nil"/>
              <w:left w:val="nil"/>
              <w:bottom w:val="nil"/>
              <w:right w:val="nil"/>
            </w:tcBorders>
            <w:vAlign w:val="center"/>
          </w:tcPr>
          <w:p w:rsidR="009F1ED5" w:rsidRPr="00EB4762" w:rsidRDefault="009F1ED5" w:rsidP="00FC739C">
            <w:pPr>
              <w:spacing w:line="240" w:lineRule="auto"/>
              <w:ind w:firstLine="0"/>
              <w:jc w:val="center"/>
              <w:rPr>
                <w:rFonts w:ascii="Times New Roman" w:eastAsia="Times New Roman" w:hAnsi="Times New Roman"/>
                <w:sz w:val="24"/>
                <w:szCs w:val="24"/>
              </w:rPr>
            </w:pPr>
          </w:p>
        </w:tc>
        <w:tc>
          <w:tcPr>
            <w:tcW w:w="975" w:type="dxa"/>
            <w:tcBorders>
              <w:top w:val="nil"/>
              <w:left w:val="nil"/>
              <w:bottom w:val="nil"/>
            </w:tcBorders>
            <w:vAlign w:val="center"/>
          </w:tcPr>
          <w:p w:rsidR="009F1ED5" w:rsidRPr="00EB4762" w:rsidRDefault="009F1ED5" w:rsidP="00FC739C">
            <w:pPr>
              <w:spacing w:line="240" w:lineRule="auto"/>
              <w:ind w:firstLine="0"/>
              <w:jc w:val="center"/>
              <w:rPr>
                <w:rFonts w:ascii="Times New Roman" w:hAnsi="Times New Roman"/>
                <w:sz w:val="24"/>
                <w:szCs w:val="24"/>
              </w:rPr>
            </w:pPr>
          </w:p>
        </w:tc>
      </w:tr>
      <w:tr w:rsidR="009F1ED5" w:rsidRPr="00EB4762" w:rsidTr="009F1ED5">
        <w:trPr>
          <w:trHeight w:val="300"/>
        </w:trPr>
        <w:tc>
          <w:tcPr>
            <w:tcW w:w="583" w:type="dxa"/>
            <w:tcBorders>
              <w:top w:val="nil"/>
              <w:bottom w:val="single" w:sz="4" w:space="0" w:color="auto"/>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1133" w:type="dxa"/>
            <w:tcBorders>
              <w:top w:val="nil"/>
              <w:left w:val="nil"/>
              <w:bottom w:val="single" w:sz="4" w:space="0" w:color="auto"/>
              <w:right w:val="nil"/>
            </w:tcBorders>
            <w:shd w:val="clear" w:color="auto" w:fill="auto"/>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r w:rsidRPr="00755840">
              <w:rPr>
                <w:rFonts w:ascii="Times New Roman" w:eastAsia="Times New Roman" w:hAnsi="Times New Roman"/>
                <w:sz w:val="24"/>
                <w:szCs w:val="24"/>
              </w:rPr>
              <w:t>3D</w:t>
            </w:r>
            <w:r w:rsidRPr="00755840">
              <w:rPr>
                <w:rFonts w:ascii="Times New Roman" w:eastAsia="Times New Roman" w:hAnsi="Times New Roman"/>
                <w:sz w:val="24"/>
                <w:szCs w:val="24"/>
                <w:vertAlign w:val="subscript"/>
              </w:rPr>
              <w:t>14</w:t>
            </w:r>
          </w:p>
        </w:tc>
        <w:tc>
          <w:tcPr>
            <w:tcW w:w="851" w:type="dxa"/>
            <w:tcBorders>
              <w:top w:val="nil"/>
              <w:left w:val="nil"/>
              <w:bottom w:val="single" w:sz="4" w:space="0" w:color="auto"/>
              <w:right w:val="nil"/>
            </w:tcBorders>
            <w:vAlign w:val="center"/>
          </w:tcPr>
          <w:p w:rsidR="009F1ED5" w:rsidRPr="005346AF" w:rsidRDefault="009F1ED5" w:rsidP="00FC739C">
            <w:pPr>
              <w:spacing w:line="240" w:lineRule="auto"/>
              <w:ind w:hanging="9"/>
              <w:jc w:val="center"/>
              <w:rPr>
                <w:rFonts w:ascii="Times New Roman" w:eastAsia="Times New Roman" w:hAnsi="Times New Roman"/>
                <w:sz w:val="24"/>
                <w:szCs w:val="24"/>
              </w:rPr>
            </w:pPr>
            <w:r w:rsidRPr="005346AF">
              <w:rPr>
                <w:rFonts w:ascii="Times New Roman" w:eastAsia="Times New Roman" w:hAnsi="Times New Roman"/>
                <w:sz w:val="24"/>
                <w:szCs w:val="24"/>
              </w:rPr>
              <w:t>0</w:t>
            </w:r>
            <w:r>
              <w:rPr>
                <w:rFonts w:ascii="Times New Roman" w:eastAsia="Times New Roman" w:hAnsi="Times New Roman"/>
                <w:sz w:val="24"/>
                <w:szCs w:val="24"/>
              </w:rPr>
              <w:t>,</w:t>
            </w:r>
            <w:r w:rsidRPr="005346AF">
              <w:rPr>
                <w:rFonts w:ascii="Times New Roman" w:eastAsia="Times New Roman" w:hAnsi="Times New Roman"/>
                <w:sz w:val="24"/>
                <w:szCs w:val="24"/>
              </w:rPr>
              <w:t>96</w:t>
            </w:r>
            <w:r>
              <w:rPr>
                <w:rFonts w:ascii="Times New Roman" w:eastAsia="Times New Roman" w:hAnsi="Times New Roman"/>
                <w:sz w:val="24"/>
                <w:szCs w:val="24"/>
              </w:rPr>
              <w:t>*</w:t>
            </w:r>
          </w:p>
        </w:tc>
        <w:tc>
          <w:tcPr>
            <w:tcW w:w="425" w:type="dxa"/>
            <w:tcBorders>
              <w:top w:val="nil"/>
              <w:left w:val="nil"/>
              <w:bottom w:val="single" w:sz="4" w:space="0" w:color="auto"/>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single" w:sz="4" w:space="0" w:color="auto"/>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p>
        </w:tc>
        <w:tc>
          <w:tcPr>
            <w:tcW w:w="1116" w:type="dxa"/>
            <w:tcBorders>
              <w:top w:val="nil"/>
              <w:left w:val="nil"/>
              <w:bottom w:val="single" w:sz="4" w:space="0" w:color="auto"/>
              <w:right w:val="nil"/>
            </w:tcBorders>
            <w:vAlign w:val="center"/>
          </w:tcPr>
          <w:p w:rsidR="009F1ED5" w:rsidRPr="00755840" w:rsidRDefault="009F1ED5" w:rsidP="00FC739C">
            <w:pPr>
              <w:spacing w:line="240" w:lineRule="auto"/>
              <w:ind w:firstLine="0"/>
              <w:jc w:val="center"/>
              <w:rPr>
                <w:rFonts w:ascii="Times New Roman" w:eastAsia="Times New Roman" w:hAnsi="Times New Roman"/>
                <w:sz w:val="24"/>
                <w:szCs w:val="24"/>
              </w:rPr>
            </w:pPr>
          </w:p>
        </w:tc>
        <w:tc>
          <w:tcPr>
            <w:tcW w:w="993" w:type="dxa"/>
            <w:tcBorders>
              <w:top w:val="nil"/>
              <w:left w:val="nil"/>
              <w:bottom w:val="single" w:sz="4" w:space="0" w:color="auto"/>
              <w:right w:val="nil"/>
            </w:tcBorders>
            <w:vAlign w:val="center"/>
          </w:tcPr>
          <w:p w:rsidR="009F1ED5" w:rsidRPr="005346AF" w:rsidRDefault="009F1ED5" w:rsidP="00FC739C">
            <w:pPr>
              <w:spacing w:line="240" w:lineRule="auto"/>
              <w:ind w:firstLine="38"/>
              <w:jc w:val="center"/>
              <w:rPr>
                <w:rFonts w:ascii="Times New Roman" w:eastAsia="Times New Roman" w:hAnsi="Times New Roman"/>
                <w:sz w:val="24"/>
                <w:szCs w:val="24"/>
              </w:rPr>
            </w:pPr>
          </w:p>
        </w:tc>
        <w:tc>
          <w:tcPr>
            <w:tcW w:w="426" w:type="dxa"/>
            <w:tcBorders>
              <w:top w:val="nil"/>
              <w:left w:val="nil"/>
              <w:bottom w:val="single" w:sz="4" w:space="0" w:color="auto"/>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p>
        </w:tc>
        <w:tc>
          <w:tcPr>
            <w:tcW w:w="584" w:type="dxa"/>
            <w:tcBorders>
              <w:top w:val="nil"/>
              <w:left w:val="nil"/>
              <w:bottom w:val="single" w:sz="4" w:space="0" w:color="auto"/>
              <w:right w:val="nil"/>
            </w:tcBorders>
          </w:tcPr>
          <w:p w:rsidR="009F1ED5" w:rsidRPr="00EB4762" w:rsidRDefault="009F1ED5" w:rsidP="00FC739C">
            <w:pPr>
              <w:spacing w:line="240" w:lineRule="auto"/>
              <w:ind w:firstLine="0"/>
              <w:jc w:val="center"/>
              <w:rPr>
                <w:rFonts w:ascii="Times New Roman" w:eastAsia="Times New Roman" w:hAnsi="Times New Roman"/>
                <w:sz w:val="24"/>
                <w:szCs w:val="24"/>
              </w:rPr>
            </w:pPr>
          </w:p>
        </w:tc>
        <w:tc>
          <w:tcPr>
            <w:tcW w:w="1134" w:type="dxa"/>
            <w:tcBorders>
              <w:top w:val="nil"/>
              <w:left w:val="nil"/>
              <w:bottom w:val="single" w:sz="4" w:space="0" w:color="auto"/>
              <w:right w:val="nil"/>
            </w:tcBorders>
            <w:vAlign w:val="center"/>
          </w:tcPr>
          <w:p w:rsidR="009F1ED5" w:rsidRPr="00EB4762" w:rsidRDefault="009F1ED5" w:rsidP="00FC739C">
            <w:pPr>
              <w:spacing w:line="240" w:lineRule="auto"/>
              <w:ind w:firstLine="0"/>
              <w:jc w:val="center"/>
              <w:rPr>
                <w:rFonts w:ascii="Times New Roman" w:eastAsia="Times New Roman" w:hAnsi="Times New Roman"/>
                <w:sz w:val="24"/>
                <w:szCs w:val="24"/>
              </w:rPr>
            </w:pPr>
          </w:p>
        </w:tc>
        <w:tc>
          <w:tcPr>
            <w:tcW w:w="975" w:type="dxa"/>
            <w:tcBorders>
              <w:top w:val="nil"/>
              <w:left w:val="nil"/>
              <w:bottom w:val="single" w:sz="4" w:space="0" w:color="auto"/>
            </w:tcBorders>
            <w:vAlign w:val="center"/>
          </w:tcPr>
          <w:p w:rsidR="009F1ED5" w:rsidRPr="00EB4762" w:rsidRDefault="009F1ED5" w:rsidP="00FC739C">
            <w:pPr>
              <w:spacing w:line="240" w:lineRule="auto"/>
              <w:ind w:firstLine="0"/>
              <w:jc w:val="center"/>
              <w:rPr>
                <w:rFonts w:ascii="Times New Roman" w:hAnsi="Times New Roman"/>
                <w:sz w:val="24"/>
                <w:szCs w:val="24"/>
              </w:rPr>
            </w:pPr>
          </w:p>
        </w:tc>
      </w:tr>
      <w:tr w:rsidR="009F1ED5" w:rsidRPr="00EB4762" w:rsidTr="009F1ED5">
        <w:trPr>
          <w:trHeight w:val="300"/>
        </w:trPr>
        <w:tc>
          <w:tcPr>
            <w:tcW w:w="8804" w:type="dxa"/>
            <w:gridSpan w:val="11"/>
            <w:tcBorders>
              <w:top w:val="single" w:sz="4" w:space="0" w:color="auto"/>
              <w:bottom w:val="single" w:sz="4" w:space="0" w:color="auto"/>
            </w:tcBorders>
          </w:tcPr>
          <w:p w:rsidR="009F1ED5" w:rsidRPr="00EB4762" w:rsidRDefault="009F1ED5" w:rsidP="009F1ED5">
            <w:pPr>
              <w:spacing w:line="240" w:lineRule="auto"/>
              <w:ind w:firstLine="0"/>
              <w:jc w:val="center"/>
              <w:rPr>
                <w:rFonts w:ascii="Times New Roman" w:hAnsi="Times New Roman"/>
                <w:sz w:val="24"/>
                <w:szCs w:val="24"/>
              </w:rPr>
            </w:pPr>
            <w:r>
              <w:rPr>
                <w:rFonts w:ascii="Times New Roman" w:hAnsi="Times New Roman"/>
                <w:sz w:val="24"/>
                <w:szCs w:val="24"/>
              </w:rPr>
              <w:t>Bobot ubi Genotipe J (Kontrol) = 6,42 g</w:t>
            </w:r>
          </w:p>
        </w:tc>
      </w:tr>
    </w:tbl>
    <w:p w:rsidR="00EB66E1" w:rsidRDefault="004F1D77" w:rsidP="00EB66E1">
      <w:pPr>
        <w:spacing w:line="240" w:lineRule="auto"/>
        <w:ind w:left="1276" w:hanging="1276"/>
        <w:contextualSpacing/>
        <w:rPr>
          <w:rFonts w:ascii="Times New Roman" w:hAnsi="Times New Roman"/>
          <w:sz w:val="24"/>
          <w:szCs w:val="24"/>
        </w:rPr>
      </w:pPr>
      <w:r w:rsidRPr="00EB4762">
        <w:rPr>
          <w:rFonts w:ascii="Times New Roman" w:hAnsi="Times New Roman"/>
          <w:sz w:val="24"/>
          <w:szCs w:val="24"/>
          <w:lang w:val="id-ID"/>
        </w:rPr>
        <w:t xml:space="preserve">Keterangan: </w:t>
      </w:r>
      <w:r w:rsidRPr="00EB4762">
        <w:rPr>
          <w:rFonts w:ascii="Times New Roman" w:hAnsi="Times New Roman"/>
          <w:sz w:val="24"/>
          <w:szCs w:val="24"/>
        </w:rPr>
        <w:t xml:space="preserve">Angka yang diikuti tanda </w:t>
      </w:r>
      <w:r w:rsidRPr="00EB4762">
        <w:rPr>
          <w:rFonts w:ascii="Times New Roman" w:hAnsi="Times New Roman"/>
        </w:rPr>
        <w:t xml:space="preserve">* menunjukkan adanya perbedaan yang nyata </w:t>
      </w:r>
      <w:r w:rsidRPr="00EB4762">
        <w:rPr>
          <w:rFonts w:ascii="Times New Roman" w:eastAsiaTheme="minorHAnsi" w:hAnsi="Times New Roman"/>
          <w:sz w:val="24"/>
          <w:szCs w:val="24"/>
        </w:rPr>
        <w:t>be</w:t>
      </w:r>
      <w:r>
        <w:rPr>
          <w:rFonts w:ascii="Times New Roman" w:eastAsiaTheme="minorHAnsi" w:hAnsi="Times New Roman"/>
          <w:sz w:val="24"/>
          <w:szCs w:val="24"/>
        </w:rPr>
        <w:t xml:space="preserve">rdasarkan uji LSD pada taraf 5%, </w:t>
      </w:r>
      <w:r>
        <w:rPr>
          <w:rFonts w:ascii="Times New Roman" w:eastAsiaTheme="minorHAnsi" w:hAnsi="Times New Roman"/>
        </w:rPr>
        <w:t>BU</w:t>
      </w:r>
      <w:r w:rsidRPr="00DD0357">
        <w:rPr>
          <w:rFonts w:ascii="Times New Roman" w:eastAsiaTheme="minorHAnsi" w:hAnsi="Times New Roman"/>
        </w:rPr>
        <w:t>-LP</w:t>
      </w:r>
      <w:r w:rsidRPr="00DD0357">
        <w:rPr>
          <w:rFonts w:ascii="Times New Roman" w:eastAsiaTheme="minorHAnsi" w:hAnsi="Times New Roman"/>
          <w:vertAlign w:val="subscript"/>
        </w:rPr>
        <w:t>3</w:t>
      </w:r>
      <w:r w:rsidRPr="00DD0357">
        <w:rPr>
          <w:rFonts w:ascii="Times New Roman" w:eastAsiaTheme="minorHAnsi" w:hAnsi="Times New Roman"/>
        </w:rPr>
        <w:t xml:space="preserve"> = </w:t>
      </w:r>
      <w:r>
        <w:rPr>
          <w:rFonts w:ascii="Times New Roman" w:eastAsiaTheme="minorHAnsi" w:hAnsi="Times New Roman"/>
        </w:rPr>
        <w:t>Bobot</w:t>
      </w:r>
      <w:r w:rsidRPr="00DD0357">
        <w:rPr>
          <w:rFonts w:ascii="Times New Roman" w:eastAsiaTheme="minorHAnsi" w:hAnsi="Times New Roman"/>
        </w:rPr>
        <w:t xml:space="preserve"> </w:t>
      </w:r>
      <w:r>
        <w:rPr>
          <w:rFonts w:ascii="Times New Roman" w:eastAsiaTheme="minorHAnsi" w:hAnsi="Times New Roman"/>
        </w:rPr>
        <w:t>ubi</w:t>
      </w:r>
      <w:r w:rsidRPr="00DD0357">
        <w:rPr>
          <w:rFonts w:ascii="Times New Roman" w:eastAsiaTheme="minorHAnsi" w:hAnsi="Times New Roman"/>
        </w:rPr>
        <w:t xml:space="preserve"> pada lama perendaman 3 jam, </w:t>
      </w:r>
      <w:r>
        <w:rPr>
          <w:rFonts w:ascii="Times New Roman" w:eastAsiaTheme="minorHAnsi" w:hAnsi="Times New Roman"/>
        </w:rPr>
        <w:t>BU</w:t>
      </w:r>
      <w:r w:rsidRPr="00DD0357">
        <w:rPr>
          <w:rFonts w:ascii="Times New Roman" w:eastAsiaTheme="minorHAnsi" w:hAnsi="Times New Roman"/>
        </w:rPr>
        <w:t>-LP</w:t>
      </w:r>
      <w:r w:rsidRPr="00DD0357">
        <w:rPr>
          <w:rFonts w:ascii="Times New Roman" w:eastAsiaTheme="minorHAnsi" w:hAnsi="Times New Roman"/>
          <w:vertAlign w:val="subscript"/>
        </w:rPr>
        <w:t>6</w:t>
      </w:r>
      <w:r w:rsidRPr="00DD0357">
        <w:rPr>
          <w:rFonts w:ascii="Times New Roman" w:eastAsiaTheme="minorHAnsi" w:hAnsi="Times New Roman"/>
        </w:rPr>
        <w:t xml:space="preserve"> = </w:t>
      </w:r>
      <w:r>
        <w:rPr>
          <w:rFonts w:ascii="Times New Roman" w:eastAsiaTheme="minorHAnsi" w:hAnsi="Times New Roman"/>
        </w:rPr>
        <w:t>Bobot</w:t>
      </w:r>
      <w:r w:rsidRPr="00DD0357">
        <w:rPr>
          <w:rFonts w:ascii="Times New Roman" w:eastAsiaTheme="minorHAnsi" w:hAnsi="Times New Roman"/>
        </w:rPr>
        <w:t xml:space="preserve"> </w:t>
      </w:r>
      <w:r>
        <w:rPr>
          <w:rFonts w:ascii="Times New Roman" w:eastAsiaTheme="minorHAnsi" w:hAnsi="Times New Roman"/>
        </w:rPr>
        <w:t>ubi</w:t>
      </w:r>
      <w:r w:rsidRPr="00DD0357">
        <w:rPr>
          <w:rFonts w:ascii="Times New Roman" w:eastAsiaTheme="minorHAnsi" w:hAnsi="Times New Roman"/>
        </w:rPr>
        <w:t xml:space="preserve"> pada lama perendaman 6 jam</w:t>
      </w:r>
      <w:r>
        <w:rPr>
          <w:rFonts w:ascii="Times New Roman" w:eastAsiaTheme="minorHAnsi" w:hAnsi="Times New Roman"/>
        </w:rPr>
        <w:t xml:space="preserve">, genotipe J = </w:t>
      </w:r>
      <w:r w:rsidR="009F1ED5">
        <w:rPr>
          <w:rFonts w:ascii="Times New Roman" w:eastAsiaTheme="minorHAnsi" w:hAnsi="Times New Roman"/>
        </w:rPr>
        <w:t>Granola</w:t>
      </w:r>
      <w:r>
        <w:rPr>
          <w:rFonts w:ascii="Times New Roman" w:eastAsiaTheme="minorHAnsi" w:hAnsi="Times New Roman"/>
        </w:rPr>
        <w:t xml:space="preserve"> tanpa mutagen sebagai kontrol.</w:t>
      </w:r>
    </w:p>
    <w:p w:rsidR="004F1D77" w:rsidRPr="004F1D77" w:rsidRDefault="004F1D77" w:rsidP="00EB66E1">
      <w:pPr>
        <w:spacing w:line="240" w:lineRule="auto"/>
        <w:ind w:left="1276" w:hanging="1276"/>
        <w:contextualSpacing/>
        <w:rPr>
          <w:rFonts w:ascii="Times New Roman" w:eastAsiaTheme="minorHAnsi" w:hAnsi="Times New Roman"/>
          <w:sz w:val="24"/>
          <w:szCs w:val="24"/>
        </w:rPr>
      </w:pPr>
    </w:p>
    <w:p w:rsidR="000E6F03" w:rsidRDefault="004F1D77" w:rsidP="000E6F03">
      <w:pPr>
        <w:ind w:firstLine="567"/>
        <w:rPr>
          <w:rFonts w:ascii="Times New Roman" w:hAnsi="Times New Roman"/>
          <w:sz w:val="24"/>
          <w:szCs w:val="24"/>
        </w:rPr>
      </w:pPr>
      <w:proofErr w:type="gramStart"/>
      <w:r w:rsidRPr="00FD0F4D">
        <w:rPr>
          <w:rFonts w:ascii="Times New Roman" w:eastAsiaTheme="minorHAnsi" w:hAnsi="Times New Roman"/>
          <w:sz w:val="24"/>
          <w:szCs w:val="24"/>
        </w:rPr>
        <w:t xml:space="preserve">Perlakuan kombinasi beberapa konsentrasi dan lama perendaman EMS yang dilakukan pada biji botani </w:t>
      </w:r>
      <w:r w:rsidR="009F1ED5">
        <w:rPr>
          <w:rFonts w:ascii="Times New Roman" w:eastAsiaTheme="minorHAnsi" w:hAnsi="Times New Roman"/>
          <w:sz w:val="24"/>
          <w:szCs w:val="24"/>
        </w:rPr>
        <w:t>Granola</w:t>
      </w:r>
      <w:r w:rsidRPr="00FD0F4D">
        <w:rPr>
          <w:rFonts w:ascii="Times New Roman" w:eastAsiaTheme="minorHAnsi" w:hAnsi="Times New Roman"/>
          <w:sz w:val="24"/>
          <w:szCs w:val="24"/>
        </w:rPr>
        <w:t xml:space="preserve"> ini tidak hanya mempengaruhi parameter pertumbuhan, namun juga menghasilkan variasi yang diinginkan.</w:t>
      </w:r>
      <w:proofErr w:type="gramEnd"/>
      <w:r w:rsidRPr="00FD0F4D">
        <w:rPr>
          <w:rFonts w:ascii="Times New Roman" w:eastAsiaTheme="minorHAnsi" w:hAnsi="Times New Roman"/>
          <w:sz w:val="24"/>
          <w:szCs w:val="24"/>
        </w:rPr>
        <w:t xml:space="preserve"> </w:t>
      </w:r>
      <w:r>
        <w:rPr>
          <w:rFonts w:ascii="Times New Roman" w:eastAsiaTheme="minorHAnsi" w:hAnsi="Times New Roman"/>
          <w:sz w:val="24"/>
          <w:szCs w:val="24"/>
        </w:rPr>
        <w:t xml:space="preserve">Novak&amp;Brunner (1992) menyebutkan bahwa induksi </w:t>
      </w:r>
      <w:r>
        <w:rPr>
          <w:rFonts w:ascii="Times New Roman" w:eastAsiaTheme="minorHAnsi" w:hAnsi="Times New Roman"/>
          <w:sz w:val="24"/>
          <w:szCs w:val="24"/>
        </w:rPr>
        <w:lastRenderedPageBreak/>
        <w:t xml:space="preserve">mutasi menjadi salah satu </w:t>
      </w:r>
      <w:proofErr w:type="gramStart"/>
      <w:r>
        <w:rPr>
          <w:rFonts w:ascii="Times New Roman" w:eastAsiaTheme="minorHAnsi" w:hAnsi="Times New Roman"/>
          <w:sz w:val="24"/>
          <w:szCs w:val="24"/>
        </w:rPr>
        <w:t>cara</w:t>
      </w:r>
      <w:proofErr w:type="gramEnd"/>
      <w:r>
        <w:rPr>
          <w:rFonts w:ascii="Times New Roman" w:eastAsiaTheme="minorHAnsi" w:hAnsi="Times New Roman"/>
          <w:sz w:val="24"/>
          <w:szCs w:val="24"/>
        </w:rPr>
        <w:t xml:space="preserve"> yang menjanjikan untuk menciptakan variasi dalam varietas tanaman. </w:t>
      </w:r>
      <w:proofErr w:type="gramStart"/>
      <w:r>
        <w:rPr>
          <w:rFonts w:ascii="Times New Roman" w:eastAsiaTheme="minorHAnsi" w:hAnsi="Times New Roman"/>
          <w:sz w:val="24"/>
          <w:szCs w:val="24"/>
        </w:rPr>
        <w:t xml:space="preserve">Strategi utama dalam pemuliaan tanaman berbasis mutasi yaitu </w:t>
      </w:r>
      <w:r w:rsidRPr="00097911">
        <w:rPr>
          <w:rFonts w:ascii="Times New Roman" w:hAnsi="Times New Roman"/>
          <w:sz w:val="24"/>
          <w:szCs w:val="24"/>
        </w:rPr>
        <w:t>meningkatkan varietas tanaman yang telah beradaptasi baik dengan mengubah satu atau dua sifat utama.</w:t>
      </w:r>
      <w:proofErr w:type="gramEnd"/>
      <w:r w:rsidRPr="00097911">
        <w:rPr>
          <w:rFonts w:ascii="Times New Roman" w:hAnsi="Times New Roman"/>
          <w:sz w:val="24"/>
          <w:szCs w:val="24"/>
        </w:rPr>
        <w:t xml:space="preserve"> Hal tersebut meliputi karakter seperti tinggi tanaman, </w:t>
      </w:r>
      <w:r w:rsidRPr="00097911">
        <w:rPr>
          <w:rFonts w:ascii="Times New Roman" w:hAnsi="Times New Roman"/>
          <w:i/>
          <w:sz w:val="24"/>
          <w:szCs w:val="24"/>
        </w:rPr>
        <w:t>maturity</w:t>
      </w:r>
      <w:r w:rsidRPr="00097911">
        <w:rPr>
          <w:rFonts w:ascii="Times New Roman" w:hAnsi="Times New Roman"/>
          <w:sz w:val="24"/>
          <w:szCs w:val="24"/>
        </w:rPr>
        <w:t xml:space="preserve">, </w:t>
      </w:r>
      <w:r w:rsidRPr="00097911">
        <w:rPr>
          <w:rFonts w:ascii="Times New Roman" w:hAnsi="Times New Roman"/>
          <w:i/>
          <w:sz w:val="24"/>
          <w:szCs w:val="24"/>
        </w:rPr>
        <w:t>seed shattering</w:t>
      </w:r>
      <w:r w:rsidRPr="00097911">
        <w:rPr>
          <w:rFonts w:ascii="Times New Roman" w:hAnsi="Times New Roman"/>
          <w:sz w:val="24"/>
          <w:szCs w:val="24"/>
        </w:rPr>
        <w:t>, dan ketahanan terhadap penyakit, yang berkontribusi terhadap peningkatan hasil dan kualitas</w:t>
      </w:r>
      <w:r>
        <w:rPr>
          <w:rFonts w:ascii="Times New Roman" w:eastAsiaTheme="minorHAnsi" w:hAnsi="Times New Roman"/>
          <w:sz w:val="24"/>
          <w:szCs w:val="24"/>
        </w:rPr>
        <w:t>.</w:t>
      </w:r>
    </w:p>
    <w:p w:rsidR="0062686B" w:rsidRDefault="0062686B" w:rsidP="00F2687E">
      <w:pPr>
        <w:pStyle w:val="Heading1"/>
        <w:ind w:firstLine="0"/>
      </w:pPr>
      <w:r>
        <w:t>SIMPULAN</w:t>
      </w:r>
    </w:p>
    <w:p w:rsidR="0062686B" w:rsidRDefault="009F1ED5" w:rsidP="009F1ED5">
      <w:pPr>
        <w:ind w:firstLine="567"/>
        <w:rPr>
          <w:rFonts w:ascii="Times New Roman" w:hAnsi="Times New Roman"/>
          <w:sz w:val="24"/>
          <w:szCs w:val="24"/>
        </w:rPr>
      </w:pPr>
      <w:r>
        <w:rPr>
          <w:rFonts w:ascii="Times New Roman" w:hAnsi="Times New Roman"/>
          <w:sz w:val="24"/>
          <w:szCs w:val="24"/>
        </w:rPr>
        <w:t>P</w:t>
      </w:r>
      <w:r w:rsidR="006823B1">
        <w:rPr>
          <w:rFonts w:ascii="Times New Roman" w:hAnsi="Times New Roman"/>
          <w:sz w:val="24"/>
          <w:szCs w:val="24"/>
        </w:rPr>
        <w:t xml:space="preserve">erlakuan kombinasi beberapa konsentrasi dan lama perendaman </w:t>
      </w:r>
      <w:proofErr w:type="gramStart"/>
      <w:r w:rsidR="006823B1">
        <w:rPr>
          <w:rFonts w:ascii="Times New Roman" w:hAnsi="Times New Roman"/>
          <w:sz w:val="24"/>
          <w:szCs w:val="24"/>
        </w:rPr>
        <w:t>EMS  pada</w:t>
      </w:r>
      <w:proofErr w:type="gramEnd"/>
      <w:r w:rsidR="006823B1">
        <w:rPr>
          <w:rFonts w:ascii="Times New Roman" w:hAnsi="Times New Roman"/>
          <w:sz w:val="24"/>
          <w:szCs w:val="24"/>
        </w:rPr>
        <w:t xml:space="preserve"> biji </w:t>
      </w:r>
      <w:r>
        <w:rPr>
          <w:rFonts w:ascii="Times New Roman" w:hAnsi="Times New Roman"/>
          <w:sz w:val="24"/>
          <w:szCs w:val="24"/>
        </w:rPr>
        <w:t>botani Granola</w:t>
      </w:r>
      <w:r w:rsidR="006823B1">
        <w:rPr>
          <w:rFonts w:ascii="Times New Roman" w:hAnsi="Times New Roman"/>
          <w:sz w:val="24"/>
          <w:szCs w:val="24"/>
        </w:rPr>
        <w:t xml:space="preserve"> dapat mempengaruhi perkecambahan dan pertumbuhan tanaman. </w:t>
      </w:r>
      <w:proofErr w:type="gramStart"/>
      <w:r>
        <w:rPr>
          <w:rFonts w:ascii="Times New Roman" w:hAnsi="Times New Roman"/>
          <w:sz w:val="24"/>
          <w:szCs w:val="24"/>
        </w:rPr>
        <w:t xml:space="preserve">Mutagen </w:t>
      </w:r>
      <w:r w:rsidR="006823B1">
        <w:rPr>
          <w:rFonts w:ascii="Times New Roman" w:hAnsi="Times New Roman"/>
          <w:sz w:val="24"/>
          <w:szCs w:val="24"/>
        </w:rPr>
        <w:t>EMS terbukti dapat menurunkan persentase perkecambahan dan pertumbuhan namun juga dapat menghasilkan variasi yang diinginkan yaitu tanaman yang mempunyai hasil panen yang lebih tinggi dari kontrol.</w:t>
      </w:r>
      <w:proofErr w:type="gramEnd"/>
      <w:r w:rsidR="006823B1">
        <w:rPr>
          <w:rFonts w:ascii="Times New Roman" w:hAnsi="Times New Roman"/>
          <w:sz w:val="24"/>
          <w:szCs w:val="24"/>
        </w:rPr>
        <w:t xml:space="preserve"> </w:t>
      </w:r>
      <w:proofErr w:type="gramStart"/>
      <w:r w:rsidR="006823B1">
        <w:rPr>
          <w:rFonts w:ascii="Times New Roman" w:hAnsi="Times New Roman"/>
          <w:sz w:val="24"/>
          <w:szCs w:val="24"/>
        </w:rPr>
        <w:t>Secara umum terdapat 2 genotipe mutan putatif unggul yaitu 3D</w:t>
      </w:r>
      <w:r w:rsidR="006823B1">
        <w:rPr>
          <w:rFonts w:ascii="Times New Roman" w:hAnsi="Times New Roman"/>
          <w:sz w:val="24"/>
          <w:szCs w:val="24"/>
          <w:vertAlign w:val="subscript"/>
        </w:rPr>
        <w:t>12</w:t>
      </w:r>
      <w:r w:rsidR="006823B1">
        <w:rPr>
          <w:rFonts w:ascii="Times New Roman" w:hAnsi="Times New Roman"/>
          <w:sz w:val="24"/>
          <w:szCs w:val="24"/>
        </w:rPr>
        <w:t xml:space="preserve"> dan 6A</w:t>
      </w:r>
      <w:r w:rsidR="006823B1">
        <w:rPr>
          <w:rFonts w:ascii="Times New Roman" w:hAnsi="Times New Roman"/>
          <w:sz w:val="24"/>
          <w:szCs w:val="24"/>
          <w:vertAlign w:val="subscript"/>
        </w:rPr>
        <w:t>8</w:t>
      </w:r>
      <w:r w:rsidR="006823B1">
        <w:rPr>
          <w:rFonts w:ascii="Times New Roman" w:hAnsi="Times New Roman"/>
          <w:sz w:val="24"/>
          <w:szCs w:val="24"/>
        </w:rPr>
        <w:t>.</w:t>
      </w:r>
      <w:proofErr w:type="gramEnd"/>
    </w:p>
    <w:p w:rsidR="006823B1" w:rsidRDefault="006823B1" w:rsidP="00F2687E">
      <w:pPr>
        <w:pStyle w:val="Heading1"/>
        <w:ind w:firstLine="0"/>
      </w:pPr>
      <w:r>
        <w:t>DAFTAR PUSTAKA</w:t>
      </w:r>
    </w:p>
    <w:p w:rsidR="001C3544" w:rsidRDefault="001C3544" w:rsidP="00BE18A3">
      <w:pPr>
        <w:pStyle w:val="NormalWeb"/>
        <w:spacing w:before="0" w:beforeAutospacing="0" w:after="160" w:afterAutospacing="0"/>
        <w:ind w:left="480" w:hanging="480"/>
        <w:jc w:val="both"/>
        <w:rPr>
          <w:rFonts w:eastAsiaTheme="minorHAnsi"/>
          <w:lang w:val="en-US"/>
        </w:rPr>
      </w:pPr>
      <w:r>
        <w:rPr>
          <w:rFonts w:eastAsiaTheme="minorHAnsi"/>
          <w:lang w:val="en-US"/>
        </w:rPr>
        <w:t xml:space="preserve">Arifin, M. S., Nugroho, A., dan Suryanto, A. 2014. </w:t>
      </w:r>
      <w:proofErr w:type="gramStart"/>
      <w:r>
        <w:rPr>
          <w:rFonts w:eastAsiaTheme="minorHAnsi"/>
          <w:lang w:val="en-US"/>
        </w:rPr>
        <w:t>Kajian Panjang Tunas dan Bobot Umbi Bibit Terhadap Produksi Tanaman Kentang (</w:t>
      </w:r>
      <w:r>
        <w:rPr>
          <w:rFonts w:eastAsiaTheme="minorHAnsi"/>
          <w:i/>
          <w:lang w:val="en-US"/>
        </w:rPr>
        <w:t xml:space="preserve">Solanum tuberosum </w:t>
      </w:r>
      <w:r>
        <w:rPr>
          <w:rFonts w:eastAsiaTheme="minorHAnsi"/>
          <w:lang w:val="en-US"/>
        </w:rPr>
        <w:t>L.)</w:t>
      </w:r>
      <w:proofErr w:type="gramEnd"/>
      <w:r>
        <w:rPr>
          <w:rFonts w:eastAsiaTheme="minorHAnsi"/>
          <w:lang w:val="en-US"/>
        </w:rPr>
        <w:t xml:space="preserve"> Varietas </w:t>
      </w:r>
      <w:r w:rsidR="009F1ED5">
        <w:rPr>
          <w:rFonts w:eastAsiaTheme="minorHAnsi"/>
          <w:lang w:val="en-US"/>
        </w:rPr>
        <w:t>Granola</w:t>
      </w:r>
      <w:r>
        <w:rPr>
          <w:rFonts w:eastAsiaTheme="minorHAnsi"/>
          <w:lang w:val="en-US"/>
        </w:rPr>
        <w:t>. Jurnal Produksi Tanaman. 2(3): 221 – 229.</w:t>
      </w:r>
    </w:p>
    <w:p w:rsidR="00BE18A3" w:rsidRPr="0096293E" w:rsidRDefault="00BE18A3" w:rsidP="00BE18A3">
      <w:pPr>
        <w:pStyle w:val="NormalWeb"/>
        <w:spacing w:before="0" w:beforeAutospacing="0" w:after="160" w:afterAutospacing="0"/>
        <w:ind w:left="480" w:hanging="480"/>
        <w:jc w:val="both"/>
        <w:rPr>
          <w:lang w:val="en-US"/>
        </w:rPr>
      </w:pPr>
      <w:proofErr w:type="gramStart"/>
      <w:r w:rsidRPr="0096293E">
        <w:rPr>
          <w:lang w:val="en-US"/>
        </w:rPr>
        <w:t>Alcantara</w:t>
      </w:r>
      <w:r>
        <w:rPr>
          <w:lang w:val="en-US"/>
        </w:rPr>
        <w:t>,</w:t>
      </w:r>
      <w:r w:rsidRPr="0096293E">
        <w:rPr>
          <w:lang w:val="en-US"/>
        </w:rPr>
        <w:t xml:space="preserve"> T.P., Bosland P.W., dan Smith D.W. 1995.</w:t>
      </w:r>
      <w:proofErr w:type="gramEnd"/>
      <w:r w:rsidRPr="0096293E">
        <w:rPr>
          <w:lang w:val="en-US"/>
        </w:rPr>
        <w:t xml:space="preserve"> Ethyl Methanesulfonate-Induced Seed Mutagenesis of </w:t>
      </w:r>
      <w:r w:rsidRPr="0096293E">
        <w:rPr>
          <w:i/>
          <w:lang w:val="en-US"/>
        </w:rPr>
        <w:t>Capsicum annuum</w:t>
      </w:r>
      <w:r w:rsidRPr="0096293E">
        <w:rPr>
          <w:lang w:val="en-US"/>
        </w:rPr>
        <w:t xml:space="preserve">. </w:t>
      </w:r>
      <w:proofErr w:type="gramStart"/>
      <w:r w:rsidRPr="0096293E">
        <w:rPr>
          <w:lang w:val="en-US"/>
        </w:rPr>
        <w:t>The Journal of Heredity.</w:t>
      </w:r>
      <w:proofErr w:type="gramEnd"/>
      <w:r w:rsidRPr="0096293E">
        <w:rPr>
          <w:lang w:val="en-US"/>
        </w:rPr>
        <w:t xml:space="preserve"> </w:t>
      </w:r>
      <w:proofErr w:type="gramStart"/>
      <w:r w:rsidRPr="0096293E">
        <w:rPr>
          <w:lang w:val="en-US"/>
        </w:rPr>
        <w:t>87(3)</w:t>
      </w:r>
      <w:r>
        <w:rPr>
          <w:lang w:val="en-US"/>
        </w:rPr>
        <w:t>.</w:t>
      </w:r>
      <w:proofErr w:type="gramEnd"/>
    </w:p>
    <w:p w:rsidR="0034511B" w:rsidRPr="004D7566" w:rsidRDefault="0034511B" w:rsidP="0034511B">
      <w:pPr>
        <w:pStyle w:val="NormalWeb"/>
        <w:spacing w:before="0" w:beforeAutospacing="0" w:after="160" w:afterAutospacing="0"/>
        <w:ind w:left="480" w:hanging="480"/>
        <w:jc w:val="both"/>
        <w:rPr>
          <w:lang w:val="en-US"/>
        </w:rPr>
      </w:pPr>
      <w:r w:rsidRPr="0096293E">
        <w:t>Akhtar, Naheed. 2014. Effect of Physical and Chemical Mutagens on Morphological Behavior of Tomato (</w:t>
      </w:r>
      <w:r w:rsidRPr="0096293E">
        <w:rPr>
          <w:i/>
        </w:rPr>
        <w:t>Lycopersicon esculentum L.,</w:t>
      </w:r>
      <w:r w:rsidRPr="0096293E">
        <w:t>) CV. “Rio Grande” under Heat Stress Conditions. Scholarly Journal of Agricultural Science. 4(6): 350-355.</w:t>
      </w:r>
    </w:p>
    <w:p w:rsidR="0034511B" w:rsidRDefault="0034511B" w:rsidP="0034511B">
      <w:pPr>
        <w:pStyle w:val="NormalWeb"/>
        <w:spacing w:before="0" w:beforeAutospacing="0" w:after="160" w:afterAutospacing="0"/>
        <w:ind w:left="480" w:hanging="480"/>
        <w:jc w:val="both"/>
        <w:rPr>
          <w:lang w:val="en-US"/>
        </w:rPr>
      </w:pPr>
      <w:r>
        <w:rPr>
          <w:lang w:val="en-US"/>
        </w:rPr>
        <w:t xml:space="preserve">Defiani, M.R., Pharmawati M, dan Suada I.K. 2012. </w:t>
      </w:r>
      <w:proofErr w:type="gramStart"/>
      <w:r>
        <w:rPr>
          <w:lang w:val="en-US"/>
        </w:rPr>
        <w:t>Penerapan Teknologi Mutagenesis untuk Ketahanan Terhadap Layu Fusarium pada Cabai Merah (</w:t>
      </w:r>
      <w:r>
        <w:rPr>
          <w:i/>
          <w:lang w:val="en-US"/>
        </w:rPr>
        <w:t xml:space="preserve">Capsicum annuum </w:t>
      </w:r>
      <w:r>
        <w:rPr>
          <w:lang w:val="en-US"/>
        </w:rPr>
        <w:t>L.).</w:t>
      </w:r>
      <w:proofErr w:type="gramEnd"/>
      <w:r>
        <w:rPr>
          <w:lang w:val="en-US"/>
        </w:rPr>
        <w:t xml:space="preserve"> Laporan Penelitian Hibah Bersaing.  Universitas Udayana (ID): Bali.</w:t>
      </w:r>
    </w:p>
    <w:p w:rsidR="0034511B" w:rsidRPr="0096293E" w:rsidRDefault="0034511B" w:rsidP="0034511B">
      <w:pPr>
        <w:pStyle w:val="NormalWeb"/>
        <w:spacing w:before="0" w:beforeAutospacing="0" w:after="0" w:afterAutospacing="0"/>
        <w:ind w:left="480" w:hanging="480"/>
        <w:jc w:val="both"/>
        <w:rPr>
          <w:lang w:val="en-US"/>
        </w:rPr>
      </w:pPr>
      <w:r w:rsidRPr="0096293E">
        <w:rPr>
          <w:lang w:val="en-US"/>
        </w:rPr>
        <w:t>Devi</w:t>
      </w:r>
      <w:r>
        <w:rPr>
          <w:lang w:val="en-US"/>
        </w:rPr>
        <w:t>,</w:t>
      </w:r>
      <w:r w:rsidRPr="0096293E">
        <w:rPr>
          <w:lang w:val="en-US"/>
        </w:rPr>
        <w:t xml:space="preserve"> A.S., dan Mullainathan L. 2011. Genotoxicity Effect of </w:t>
      </w:r>
      <w:proofErr w:type="gramStart"/>
      <w:r w:rsidRPr="0096293E">
        <w:rPr>
          <w:lang w:val="en-US"/>
        </w:rPr>
        <w:t>Ethyl  Methanesulfonate</w:t>
      </w:r>
      <w:proofErr w:type="gramEnd"/>
      <w:r w:rsidRPr="0096293E">
        <w:rPr>
          <w:lang w:val="en-US"/>
        </w:rPr>
        <w:t xml:space="preserve"> on Root Tip Cells of Chilli (</w:t>
      </w:r>
      <w:r w:rsidRPr="0096293E">
        <w:rPr>
          <w:i/>
          <w:lang w:val="en-US"/>
        </w:rPr>
        <w:t xml:space="preserve">Capsicum annuum </w:t>
      </w:r>
      <w:r w:rsidRPr="0096293E">
        <w:rPr>
          <w:lang w:val="en-US"/>
        </w:rPr>
        <w:t xml:space="preserve">L.). </w:t>
      </w:r>
      <w:proofErr w:type="gramStart"/>
      <w:r w:rsidRPr="0096293E">
        <w:rPr>
          <w:lang w:val="en-US"/>
        </w:rPr>
        <w:t>Worl Journal of Agricultural Sciences.</w:t>
      </w:r>
      <w:proofErr w:type="gramEnd"/>
      <w:r w:rsidRPr="0096293E">
        <w:rPr>
          <w:lang w:val="en-US"/>
        </w:rPr>
        <w:t xml:space="preserve"> 7(4): 368 – 374.</w:t>
      </w:r>
    </w:p>
    <w:p w:rsidR="0034511B" w:rsidRPr="003322DB" w:rsidRDefault="0034511B" w:rsidP="0034511B">
      <w:pPr>
        <w:pStyle w:val="NormalWeb"/>
        <w:spacing w:before="0" w:beforeAutospacing="0" w:after="160" w:afterAutospacing="0"/>
        <w:ind w:left="480" w:hanging="480"/>
      </w:pPr>
      <w:r w:rsidRPr="003322DB">
        <w:t>Gastelo, M., Kleinwechter, U., Bonierbale, M. 2014. Global Potato Research For A Changing World. International Potato Center (CIP).</w:t>
      </w:r>
    </w:p>
    <w:p w:rsidR="0034511B" w:rsidRPr="0096293E" w:rsidRDefault="0034511B" w:rsidP="0034511B">
      <w:pPr>
        <w:spacing w:after="160" w:line="240" w:lineRule="auto"/>
        <w:ind w:left="567" w:hanging="567"/>
        <w:rPr>
          <w:rFonts w:ascii="Times New Roman" w:hAnsi="Times New Roman"/>
          <w:sz w:val="24"/>
          <w:szCs w:val="24"/>
        </w:rPr>
      </w:pPr>
      <w:r w:rsidRPr="0096293E">
        <w:rPr>
          <w:rFonts w:ascii="Times New Roman" w:hAnsi="Times New Roman"/>
          <w:sz w:val="24"/>
          <w:szCs w:val="24"/>
        </w:rPr>
        <w:t>Gunadi, Nikari. 2000. Biji Botani Kentang (True Potato Seed = TPS) Bahan Tanam Alternatif dalam Penanaman Kentang. Monografi No. 20.</w:t>
      </w:r>
    </w:p>
    <w:p w:rsidR="0034511B" w:rsidRPr="0096293E" w:rsidRDefault="0034511B" w:rsidP="0034511B">
      <w:pPr>
        <w:spacing w:after="160" w:line="240" w:lineRule="auto"/>
        <w:ind w:left="567" w:hanging="567"/>
        <w:rPr>
          <w:rFonts w:ascii="Times New Roman" w:hAnsi="Times New Roman"/>
          <w:sz w:val="24"/>
          <w:szCs w:val="24"/>
        </w:rPr>
      </w:pPr>
      <w:r w:rsidRPr="0096293E">
        <w:rPr>
          <w:rFonts w:ascii="Times New Roman" w:hAnsi="Times New Roman"/>
          <w:sz w:val="24"/>
          <w:szCs w:val="24"/>
        </w:rPr>
        <w:t xml:space="preserve">Jander </w:t>
      </w:r>
      <w:r w:rsidRPr="0096293E">
        <w:rPr>
          <w:rFonts w:ascii="Times New Roman" w:hAnsi="Times New Roman"/>
          <w:i/>
          <w:sz w:val="24"/>
          <w:szCs w:val="24"/>
        </w:rPr>
        <w:t>et al</w:t>
      </w:r>
      <w:proofErr w:type="gramStart"/>
      <w:r w:rsidRPr="0096293E">
        <w:rPr>
          <w:rFonts w:ascii="Times New Roman" w:hAnsi="Times New Roman"/>
          <w:i/>
          <w:sz w:val="24"/>
          <w:szCs w:val="24"/>
        </w:rPr>
        <w:t>,.</w:t>
      </w:r>
      <w:proofErr w:type="gramEnd"/>
      <w:r w:rsidRPr="0096293E">
        <w:rPr>
          <w:rFonts w:ascii="Times New Roman" w:hAnsi="Times New Roman"/>
          <w:sz w:val="24"/>
          <w:szCs w:val="24"/>
        </w:rPr>
        <w:t xml:space="preserve"> </w:t>
      </w:r>
      <w:proofErr w:type="gramStart"/>
      <w:r w:rsidRPr="0096293E">
        <w:rPr>
          <w:rFonts w:ascii="Times New Roman" w:hAnsi="Times New Roman"/>
          <w:sz w:val="24"/>
          <w:szCs w:val="24"/>
        </w:rPr>
        <w:t>2003. Ethylmethanesulfonate Saturation Mutagenesis in Arabidopsis to Determine Frequency of Herbicide Resistance.</w:t>
      </w:r>
      <w:proofErr w:type="gramEnd"/>
      <w:r w:rsidRPr="0096293E">
        <w:rPr>
          <w:rFonts w:ascii="Times New Roman" w:hAnsi="Times New Roman"/>
          <w:sz w:val="24"/>
          <w:szCs w:val="24"/>
        </w:rPr>
        <w:t xml:space="preserve"> </w:t>
      </w:r>
      <w:proofErr w:type="gramStart"/>
      <w:r w:rsidRPr="0096293E">
        <w:rPr>
          <w:rFonts w:ascii="Times New Roman" w:hAnsi="Times New Roman"/>
          <w:sz w:val="24"/>
          <w:szCs w:val="24"/>
        </w:rPr>
        <w:t>Plant Physiology.</w:t>
      </w:r>
      <w:proofErr w:type="gramEnd"/>
      <w:r w:rsidRPr="0096293E">
        <w:rPr>
          <w:rFonts w:ascii="Times New Roman" w:hAnsi="Times New Roman"/>
          <w:sz w:val="24"/>
          <w:szCs w:val="24"/>
        </w:rPr>
        <w:t xml:space="preserve"> 131: 139 – 146.</w:t>
      </w:r>
    </w:p>
    <w:p w:rsidR="0034511B" w:rsidRPr="0096293E" w:rsidRDefault="0034511B" w:rsidP="0034511B">
      <w:pPr>
        <w:pStyle w:val="NormalWeb"/>
        <w:spacing w:before="0" w:beforeAutospacing="0" w:after="160" w:afterAutospacing="0"/>
        <w:ind w:left="480" w:hanging="480"/>
        <w:jc w:val="both"/>
      </w:pPr>
      <w:r w:rsidRPr="0096293E">
        <w:t>Novak, F.J., dan Brunner, H. 1992. Plant Breeding: Induced Mutation Technology for Crop Improvement. IAEA Bulletin. 4: 25-33.</w:t>
      </w:r>
    </w:p>
    <w:p w:rsidR="0034511B" w:rsidRDefault="0034511B" w:rsidP="0034511B">
      <w:pPr>
        <w:spacing w:after="160" w:line="240" w:lineRule="auto"/>
        <w:ind w:left="567" w:hanging="567"/>
        <w:rPr>
          <w:rFonts w:ascii="Times New Roman" w:eastAsiaTheme="minorHAnsi" w:hAnsi="Times New Roman"/>
          <w:sz w:val="24"/>
          <w:szCs w:val="24"/>
        </w:rPr>
      </w:pPr>
      <w:proofErr w:type="gramStart"/>
      <w:r>
        <w:rPr>
          <w:rFonts w:ascii="Times New Roman" w:eastAsiaTheme="minorHAnsi" w:hAnsi="Times New Roman"/>
          <w:sz w:val="24"/>
          <w:szCs w:val="24"/>
        </w:rPr>
        <w:lastRenderedPageBreak/>
        <w:t>Patial, M., Thakur S.R., Singh K.P., dan Thakur A. 2016.</w:t>
      </w:r>
      <w:proofErr w:type="gramEnd"/>
      <w:r>
        <w:rPr>
          <w:rFonts w:ascii="Times New Roman" w:eastAsiaTheme="minorHAnsi" w:hAnsi="Times New Roman"/>
          <w:sz w:val="24"/>
          <w:szCs w:val="24"/>
        </w:rPr>
        <w:t xml:space="preserve"> </w:t>
      </w:r>
      <w:proofErr w:type="gramStart"/>
      <w:r>
        <w:rPr>
          <w:rFonts w:ascii="Times New Roman" w:eastAsiaTheme="minorHAnsi" w:hAnsi="Times New Roman"/>
          <w:sz w:val="24"/>
          <w:szCs w:val="24"/>
        </w:rPr>
        <w:t>Frequency and Spectrum of Chlorofphyll Mutations and Induced Variability in Ricebean (</w:t>
      </w:r>
      <w:r>
        <w:rPr>
          <w:rFonts w:ascii="Times New Roman" w:eastAsiaTheme="minorHAnsi" w:hAnsi="Times New Roman"/>
          <w:i/>
          <w:sz w:val="24"/>
          <w:szCs w:val="24"/>
        </w:rPr>
        <w:t xml:space="preserve">Vigna umbellata </w:t>
      </w:r>
      <w:r>
        <w:rPr>
          <w:rFonts w:ascii="Times New Roman" w:eastAsiaTheme="minorHAnsi" w:hAnsi="Times New Roman"/>
          <w:sz w:val="24"/>
          <w:szCs w:val="24"/>
        </w:rPr>
        <w:t>Thunb, Ohwi, and Ohashi).</w:t>
      </w:r>
      <w:proofErr w:type="gramEnd"/>
      <w:r>
        <w:rPr>
          <w:rFonts w:ascii="Times New Roman" w:eastAsiaTheme="minorHAnsi" w:hAnsi="Times New Roman"/>
          <w:sz w:val="24"/>
          <w:szCs w:val="24"/>
        </w:rPr>
        <w:t xml:space="preserve"> </w:t>
      </w:r>
      <w:proofErr w:type="gramStart"/>
      <w:r>
        <w:rPr>
          <w:rFonts w:ascii="Times New Roman" w:eastAsiaTheme="minorHAnsi" w:hAnsi="Times New Roman"/>
          <w:sz w:val="24"/>
          <w:szCs w:val="24"/>
        </w:rPr>
        <w:t>Legume Research.</w:t>
      </w:r>
      <w:proofErr w:type="gramEnd"/>
      <w:r>
        <w:rPr>
          <w:rFonts w:ascii="Times New Roman" w:eastAsiaTheme="minorHAnsi" w:hAnsi="Times New Roman"/>
          <w:sz w:val="24"/>
          <w:szCs w:val="24"/>
        </w:rPr>
        <w:t xml:space="preserve"> 40 (1): 39 – 46.</w:t>
      </w:r>
    </w:p>
    <w:p w:rsidR="0034511B" w:rsidRPr="0096293E" w:rsidRDefault="0034511B" w:rsidP="0034511B">
      <w:pPr>
        <w:spacing w:after="160" w:line="240" w:lineRule="auto"/>
        <w:ind w:left="567" w:hanging="567"/>
        <w:rPr>
          <w:rFonts w:ascii="Times New Roman" w:eastAsiaTheme="minorHAnsi" w:hAnsi="Times New Roman"/>
          <w:sz w:val="24"/>
          <w:szCs w:val="24"/>
        </w:rPr>
      </w:pPr>
      <w:r w:rsidRPr="0096293E">
        <w:rPr>
          <w:rFonts w:ascii="Times New Roman" w:eastAsiaTheme="minorHAnsi" w:hAnsi="Times New Roman"/>
          <w:sz w:val="24"/>
          <w:szCs w:val="24"/>
        </w:rPr>
        <w:t>Poerba</w:t>
      </w:r>
      <w:r>
        <w:rPr>
          <w:rFonts w:ascii="Times New Roman" w:eastAsiaTheme="minorHAnsi" w:hAnsi="Times New Roman"/>
          <w:sz w:val="24"/>
          <w:szCs w:val="24"/>
        </w:rPr>
        <w:t>,</w:t>
      </w:r>
      <w:r w:rsidRPr="0096293E">
        <w:rPr>
          <w:rFonts w:ascii="Times New Roman" w:eastAsiaTheme="minorHAnsi" w:hAnsi="Times New Roman"/>
          <w:sz w:val="24"/>
          <w:szCs w:val="24"/>
        </w:rPr>
        <w:t xml:space="preserve"> YS, Leksonowati A, dan Martanti D. 2009. Pengaruh Mutagen Etil Metan Sulfonat (EMS) Terhadap Pertumbuhan Kultur </w:t>
      </w:r>
      <w:proofErr w:type="gramStart"/>
      <w:r w:rsidRPr="0096293E">
        <w:rPr>
          <w:rFonts w:ascii="Times New Roman" w:eastAsiaTheme="minorHAnsi" w:hAnsi="Times New Roman"/>
          <w:sz w:val="24"/>
          <w:szCs w:val="24"/>
        </w:rPr>
        <w:t>In</w:t>
      </w:r>
      <w:proofErr w:type="gramEnd"/>
      <w:r w:rsidRPr="0096293E">
        <w:rPr>
          <w:rFonts w:ascii="Times New Roman" w:eastAsiaTheme="minorHAnsi" w:hAnsi="Times New Roman"/>
          <w:sz w:val="24"/>
          <w:szCs w:val="24"/>
        </w:rPr>
        <w:t xml:space="preserve"> Vitro Iles-Iles (</w:t>
      </w:r>
      <w:r w:rsidRPr="0096293E">
        <w:rPr>
          <w:rFonts w:ascii="Times New Roman" w:eastAsiaTheme="minorHAnsi" w:hAnsi="Times New Roman"/>
          <w:i/>
          <w:sz w:val="24"/>
          <w:szCs w:val="24"/>
        </w:rPr>
        <w:t xml:space="preserve">Amorphophallus muelleri </w:t>
      </w:r>
      <w:r w:rsidRPr="0096293E">
        <w:rPr>
          <w:rFonts w:ascii="Times New Roman" w:eastAsiaTheme="minorHAnsi" w:hAnsi="Times New Roman"/>
          <w:sz w:val="24"/>
          <w:szCs w:val="24"/>
        </w:rPr>
        <w:t>Blume). Berita Biologi. 9(4):419-425.</w:t>
      </w:r>
    </w:p>
    <w:p w:rsidR="0034511B" w:rsidRPr="0096293E" w:rsidRDefault="0034511B" w:rsidP="0034511B">
      <w:pPr>
        <w:spacing w:after="160" w:line="240" w:lineRule="auto"/>
        <w:ind w:left="567" w:hanging="567"/>
        <w:rPr>
          <w:rFonts w:ascii="Times New Roman" w:eastAsiaTheme="minorHAnsi" w:hAnsi="Times New Roman"/>
          <w:sz w:val="24"/>
          <w:szCs w:val="24"/>
        </w:rPr>
      </w:pPr>
      <w:r w:rsidRPr="0096293E">
        <w:rPr>
          <w:rFonts w:ascii="Times New Roman" w:eastAsiaTheme="minorHAnsi" w:hAnsi="Times New Roman"/>
          <w:sz w:val="24"/>
          <w:szCs w:val="24"/>
        </w:rPr>
        <w:t>Pratiwi</w:t>
      </w:r>
      <w:r>
        <w:rPr>
          <w:rFonts w:ascii="Times New Roman" w:eastAsiaTheme="minorHAnsi" w:hAnsi="Times New Roman"/>
          <w:sz w:val="24"/>
          <w:szCs w:val="24"/>
        </w:rPr>
        <w:t>,</w:t>
      </w:r>
      <w:r w:rsidRPr="0096293E">
        <w:rPr>
          <w:rFonts w:ascii="Times New Roman" w:eastAsiaTheme="minorHAnsi" w:hAnsi="Times New Roman"/>
          <w:sz w:val="24"/>
          <w:szCs w:val="24"/>
        </w:rPr>
        <w:t xml:space="preserve"> </w:t>
      </w:r>
      <w:r w:rsidRPr="0096293E">
        <w:rPr>
          <w:rFonts w:ascii="Times New Roman" w:eastAsiaTheme="minorHAnsi" w:hAnsi="Times New Roman"/>
          <w:i/>
          <w:sz w:val="24"/>
          <w:szCs w:val="24"/>
        </w:rPr>
        <w:t>et al</w:t>
      </w:r>
      <w:proofErr w:type="gramStart"/>
      <w:r w:rsidRPr="0096293E">
        <w:rPr>
          <w:rFonts w:ascii="Times New Roman" w:eastAsiaTheme="minorHAnsi" w:hAnsi="Times New Roman"/>
          <w:i/>
          <w:sz w:val="24"/>
          <w:szCs w:val="24"/>
        </w:rPr>
        <w:t>..</w:t>
      </w:r>
      <w:proofErr w:type="gramEnd"/>
      <w:r w:rsidRPr="0096293E">
        <w:rPr>
          <w:rFonts w:ascii="Times New Roman" w:eastAsiaTheme="minorHAnsi" w:hAnsi="Times New Roman"/>
          <w:i/>
          <w:sz w:val="24"/>
          <w:szCs w:val="24"/>
        </w:rPr>
        <w:t xml:space="preserve"> </w:t>
      </w:r>
      <w:r w:rsidRPr="0096293E">
        <w:rPr>
          <w:rFonts w:ascii="Times New Roman" w:eastAsiaTheme="minorHAnsi" w:hAnsi="Times New Roman"/>
          <w:sz w:val="24"/>
          <w:szCs w:val="24"/>
        </w:rPr>
        <w:t xml:space="preserve">2013. Pengaruh </w:t>
      </w:r>
      <w:r w:rsidRPr="0096293E">
        <w:rPr>
          <w:rFonts w:ascii="Times New Roman" w:eastAsiaTheme="minorHAnsi" w:hAnsi="Times New Roman"/>
          <w:i/>
          <w:sz w:val="24"/>
          <w:szCs w:val="24"/>
        </w:rPr>
        <w:t xml:space="preserve">Ethyl Methane Sulphonate </w:t>
      </w:r>
      <w:r w:rsidRPr="0096293E">
        <w:rPr>
          <w:rFonts w:ascii="Times New Roman" w:eastAsiaTheme="minorHAnsi" w:hAnsi="Times New Roman"/>
          <w:sz w:val="24"/>
          <w:szCs w:val="24"/>
        </w:rPr>
        <w:t>(EMS) Terhadap Pertumbuhan dan Variasi Tanaman Marigold (</w:t>
      </w:r>
      <w:r w:rsidRPr="0096293E">
        <w:rPr>
          <w:rFonts w:ascii="Times New Roman" w:eastAsiaTheme="minorHAnsi" w:hAnsi="Times New Roman"/>
          <w:i/>
          <w:sz w:val="24"/>
          <w:szCs w:val="24"/>
        </w:rPr>
        <w:t xml:space="preserve">Tagetes </w:t>
      </w:r>
      <w:r w:rsidRPr="0096293E">
        <w:rPr>
          <w:rFonts w:ascii="Times New Roman" w:eastAsiaTheme="minorHAnsi" w:hAnsi="Times New Roman"/>
          <w:sz w:val="24"/>
          <w:szCs w:val="24"/>
        </w:rPr>
        <w:t xml:space="preserve">sp.). </w:t>
      </w:r>
      <w:proofErr w:type="gramStart"/>
      <w:r w:rsidRPr="0096293E">
        <w:rPr>
          <w:rFonts w:ascii="Times New Roman" w:eastAsiaTheme="minorHAnsi" w:hAnsi="Times New Roman"/>
          <w:sz w:val="24"/>
          <w:szCs w:val="24"/>
        </w:rPr>
        <w:t>Agrotrop.</w:t>
      </w:r>
      <w:proofErr w:type="gramEnd"/>
      <w:r w:rsidRPr="0096293E">
        <w:rPr>
          <w:rFonts w:ascii="Times New Roman" w:eastAsiaTheme="minorHAnsi" w:hAnsi="Times New Roman"/>
          <w:sz w:val="24"/>
          <w:szCs w:val="24"/>
        </w:rPr>
        <w:t xml:space="preserve"> 3(1): 23-28.</w:t>
      </w:r>
    </w:p>
    <w:p w:rsidR="00A82246" w:rsidRPr="00A82246" w:rsidRDefault="00A82246" w:rsidP="00A82246">
      <w:pPr>
        <w:pStyle w:val="NormalWeb"/>
        <w:spacing w:before="0" w:beforeAutospacing="0" w:after="160" w:afterAutospacing="0"/>
        <w:ind w:left="480" w:hanging="480"/>
        <w:jc w:val="both"/>
        <w:rPr>
          <w:lang w:val="en-US"/>
        </w:rPr>
      </w:pPr>
      <w:proofErr w:type="gramStart"/>
      <w:r w:rsidRPr="00A82246">
        <w:rPr>
          <w:lang w:val="en-US"/>
        </w:rPr>
        <w:t>Priyono dan Susilo A.W. 2002.</w:t>
      </w:r>
      <w:proofErr w:type="gramEnd"/>
      <w:r w:rsidRPr="00A82246">
        <w:rPr>
          <w:lang w:val="en-US"/>
        </w:rPr>
        <w:t xml:space="preserve"> Respons Regenerasi </w:t>
      </w:r>
      <w:proofErr w:type="gramStart"/>
      <w:r w:rsidRPr="00A82246">
        <w:rPr>
          <w:lang w:val="en-US"/>
        </w:rPr>
        <w:t>In</w:t>
      </w:r>
      <w:proofErr w:type="gramEnd"/>
      <w:r w:rsidRPr="00A82246">
        <w:rPr>
          <w:lang w:val="en-US"/>
        </w:rPr>
        <w:t xml:space="preserve"> Vitro Eksplant Sisik Mikro Kerk Lily (</w:t>
      </w:r>
      <w:r w:rsidRPr="00A82246">
        <w:rPr>
          <w:i/>
          <w:lang w:val="en-US"/>
        </w:rPr>
        <w:t>Lilium longiflorum</w:t>
      </w:r>
      <w:r w:rsidRPr="00A82246">
        <w:rPr>
          <w:lang w:val="en-US"/>
        </w:rPr>
        <w:t xml:space="preserve">) Terhadap Ethyl Methane Sulfonate (EMS). Jurnal Ilmu Dasar. 3 (2): 74-79. </w:t>
      </w:r>
    </w:p>
    <w:p w:rsidR="0034511B" w:rsidRPr="00A82246" w:rsidRDefault="0034511B" w:rsidP="0034511B">
      <w:pPr>
        <w:spacing w:after="160" w:line="240" w:lineRule="auto"/>
        <w:ind w:left="567" w:hanging="567"/>
        <w:rPr>
          <w:rFonts w:ascii="Times New Roman" w:hAnsi="Times New Roman"/>
          <w:sz w:val="24"/>
          <w:szCs w:val="24"/>
        </w:rPr>
      </w:pPr>
      <w:r w:rsidRPr="00A82246">
        <w:rPr>
          <w:rFonts w:ascii="Times New Roman" w:hAnsi="Times New Roman"/>
          <w:sz w:val="24"/>
          <w:szCs w:val="24"/>
        </w:rPr>
        <w:t xml:space="preserve">Rustini, N.K.D., dan Pharmawati M. 2014. Aksi </w:t>
      </w:r>
      <w:r w:rsidRPr="00A82246">
        <w:rPr>
          <w:rFonts w:ascii="Times New Roman" w:hAnsi="Times New Roman"/>
          <w:i/>
          <w:sz w:val="24"/>
          <w:szCs w:val="24"/>
        </w:rPr>
        <w:t xml:space="preserve">Ethyl Methane </w:t>
      </w:r>
      <w:proofErr w:type="gramStart"/>
      <w:r w:rsidRPr="00A82246">
        <w:rPr>
          <w:rFonts w:ascii="Times New Roman" w:hAnsi="Times New Roman"/>
          <w:i/>
          <w:sz w:val="24"/>
          <w:szCs w:val="24"/>
        </w:rPr>
        <w:t xml:space="preserve">Sulphonate </w:t>
      </w:r>
      <w:r w:rsidRPr="00A82246">
        <w:rPr>
          <w:rFonts w:ascii="Times New Roman" w:hAnsi="Times New Roman"/>
          <w:sz w:val="24"/>
          <w:szCs w:val="24"/>
        </w:rPr>
        <w:t xml:space="preserve"> terhadap</w:t>
      </w:r>
      <w:proofErr w:type="gramEnd"/>
      <w:r w:rsidRPr="00A82246">
        <w:rPr>
          <w:rFonts w:ascii="Times New Roman" w:hAnsi="Times New Roman"/>
          <w:sz w:val="24"/>
          <w:szCs w:val="24"/>
        </w:rPr>
        <w:t xml:space="preserve"> Muculnya Bibit dan Pertumbu</w:t>
      </w:r>
      <w:bookmarkStart w:id="0" w:name="_GoBack"/>
      <w:bookmarkEnd w:id="0"/>
      <w:r w:rsidRPr="00A82246">
        <w:rPr>
          <w:rFonts w:ascii="Times New Roman" w:hAnsi="Times New Roman"/>
          <w:sz w:val="24"/>
          <w:szCs w:val="24"/>
        </w:rPr>
        <w:t>han Cabai Rawit (</w:t>
      </w:r>
      <w:r w:rsidRPr="00A82246">
        <w:rPr>
          <w:rFonts w:ascii="Times New Roman" w:hAnsi="Times New Roman"/>
          <w:i/>
          <w:sz w:val="24"/>
          <w:szCs w:val="24"/>
        </w:rPr>
        <w:t xml:space="preserve">Capsicum frutescens </w:t>
      </w:r>
      <w:r w:rsidRPr="00A82246">
        <w:rPr>
          <w:rFonts w:ascii="Times New Roman" w:hAnsi="Times New Roman"/>
          <w:sz w:val="24"/>
          <w:szCs w:val="24"/>
        </w:rPr>
        <w:t xml:space="preserve">L.). Jurnal Bioslogos. 4 (1): 1 – 7. </w:t>
      </w:r>
    </w:p>
    <w:p w:rsidR="0034511B" w:rsidRPr="00A82246" w:rsidRDefault="0034511B" w:rsidP="0034511B">
      <w:pPr>
        <w:spacing w:after="160" w:line="240" w:lineRule="auto"/>
        <w:ind w:left="567" w:hanging="567"/>
        <w:rPr>
          <w:rFonts w:ascii="Times New Roman" w:hAnsi="Times New Roman"/>
          <w:sz w:val="24"/>
          <w:szCs w:val="24"/>
        </w:rPr>
      </w:pPr>
      <w:proofErr w:type="gramStart"/>
      <w:r w:rsidRPr="00A82246">
        <w:rPr>
          <w:rFonts w:ascii="Times New Roman" w:hAnsi="Times New Roman"/>
          <w:sz w:val="24"/>
          <w:szCs w:val="24"/>
        </w:rPr>
        <w:t>Samadi, B. 2007.</w:t>
      </w:r>
      <w:proofErr w:type="gramEnd"/>
      <w:r w:rsidRPr="00A82246">
        <w:rPr>
          <w:rFonts w:ascii="Times New Roman" w:hAnsi="Times New Roman"/>
          <w:sz w:val="24"/>
          <w:szCs w:val="24"/>
        </w:rPr>
        <w:t xml:space="preserve"> </w:t>
      </w:r>
      <w:proofErr w:type="gramStart"/>
      <w:r w:rsidRPr="00A82246">
        <w:rPr>
          <w:rFonts w:ascii="Times New Roman" w:hAnsi="Times New Roman"/>
          <w:i/>
          <w:sz w:val="24"/>
          <w:szCs w:val="24"/>
        </w:rPr>
        <w:t>Kentang dan Analisis Usaha Tani.</w:t>
      </w:r>
      <w:proofErr w:type="gramEnd"/>
      <w:r w:rsidRPr="00A82246">
        <w:rPr>
          <w:rFonts w:ascii="Times New Roman" w:hAnsi="Times New Roman"/>
          <w:i/>
          <w:sz w:val="24"/>
          <w:szCs w:val="24"/>
        </w:rPr>
        <w:t xml:space="preserve"> </w:t>
      </w:r>
      <w:r w:rsidRPr="00A82246">
        <w:rPr>
          <w:rFonts w:ascii="Times New Roman" w:hAnsi="Times New Roman"/>
          <w:sz w:val="24"/>
          <w:szCs w:val="24"/>
        </w:rPr>
        <w:t>Yogyakarta (ID): Penerbit Kanisisus.</w:t>
      </w:r>
    </w:p>
    <w:p w:rsidR="0034511B" w:rsidRPr="00A82246" w:rsidRDefault="0034511B" w:rsidP="0034511B">
      <w:pPr>
        <w:pStyle w:val="NormalWeb"/>
        <w:spacing w:before="0" w:beforeAutospacing="0" w:after="160" w:afterAutospacing="0"/>
        <w:ind w:left="480" w:hanging="480"/>
        <w:jc w:val="both"/>
        <w:rPr>
          <w:lang w:val="en-US"/>
        </w:rPr>
      </w:pPr>
      <w:proofErr w:type="gramStart"/>
      <w:r w:rsidRPr="00A82246">
        <w:rPr>
          <w:lang w:val="en-US"/>
        </w:rPr>
        <w:t>Sharifi-sirchi,</w:t>
      </w:r>
      <w:r w:rsidRPr="0096293E">
        <w:rPr>
          <w:lang w:val="en-US"/>
        </w:rPr>
        <w:t xml:space="preserve"> G.R., Baghizadeh A., Golestani M., dan Saffari V.R. 2012.</w:t>
      </w:r>
      <w:proofErr w:type="gramEnd"/>
      <w:r w:rsidRPr="0096293E">
        <w:rPr>
          <w:lang w:val="en-US"/>
        </w:rPr>
        <w:t xml:space="preserve"> </w:t>
      </w:r>
      <w:proofErr w:type="gramStart"/>
      <w:r w:rsidRPr="0096293E">
        <w:rPr>
          <w:lang w:val="en-US"/>
        </w:rPr>
        <w:t xml:space="preserve">The Effect of Chemical </w:t>
      </w:r>
      <w:r w:rsidRPr="00A82246">
        <w:rPr>
          <w:lang w:val="en-US"/>
        </w:rPr>
        <w:t>and Physical Mutagens on Morphological and Cytological Characters of Barley (Iranian cv. Nosrat).</w:t>
      </w:r>
      <w:proofErr w:type="gramEnd"/>
      <w:r w:rsidRPr="00A82246">
        <w:rPr>
          <w:lang w:val="en-US"/>
        </w:rPr>
        <w:t xml:space="preserve"> </w:t>
      </w:r>
      <w:proofErr w:type="gramStart"/>
      <w:r w:rsidRPr="00A82246">
        <w:rPr>
          <w:lang w:val="en-US"/>
        </w:rPr>
        <w:t>African Journal of Biotechnology.</w:t>
      </w:r>
      <w:proofErr w:type="gramEnd"/>
      <w:r w:rsidRPr="00A82246">
        <w:rPr>
          <w:lang w:val="en-US"/>
        </w:rPr>
        <w:t xml:space="preserve"> 11(16): 3842 – 3848.</w:t>
      </w:r>
    </w:p>
    <w:p w:rsidR="00A82246" w:rsidRPr="00A82246" w:rsidRDefault="00A82246" w:rsidP="00A82246">
      <w:pPr>
        <w:pStyle w:val="NormalWeb"/>
        <w:spacing w:before="0" w:beforeAutospacing="0" w:after="160" w:afterAutospacing="0"/>
        <w:ind w:left="480" w:hanging="480"/>
        <w:jc w:val="both"/>
        <w:rPr>
          <w:lang w:val="en-US"/>
        </w:rPr>
      </w:pPr>
      <w:proofErr w:type="gramStart"/>
      <w:r w:rsidRPr="00A82246">
        <w:rPr>
          <w:lang w:val="en-US"/>
        </w:rPr>
        <w:t>Sikder, S., Biswas, P., Hazra, P., Akhtar, S., Chattopadhyay, A., Badigannavar, A. M., dan D’Souza, S. F. 2013.</w:t>
      </w:r>
      <w:proofErr w:type="gramEnd"/>
      <w:r w:rsidRPr="00A82246">
        <w:rPr>
          <w:lang w:val="en-US"/>
        </w:rPr>
        <w:t xml:space="preserve"> </w:t>
      </w:r>
      <w:proofErr w:type="gramStart"/>
      <w:r w:rsidRPr="00A82246">
        <w:rPr>
          <w:lang w:val="en-US"/>
        </w:rPr>
        <w:t>Induction of Mutation in Tomato (</w:t>
      </w:r>
      <w:r w:rsidRPr="00A82246">
        <w:rPr>
          <w:i/>
          <w:lang w:val="en-US"/>
        </w:rPr>
        <w:t xml:space="preserve">Solanum lycopersicum </w:t>
      </w:r>
      <w:r w:rsidRPr="00A82246">
        <w:rPr>
          <w:lang w:val="en-US"/>
        </w:rPr>
        <w:t>L.) by Gamma Irradiation and EMS.</w:t>
      </w:r>
      <w:proofErr w:type="gramEnd"/>
      <w:r w:rsidRPr="00A82246">
        <w:rPr>
          <w:lang w:val="en-US"/>
        </w:rPr>
        <w:t xml:space="preserve"> </w:t>
      </w:r>
      <w:proofErr w:type="gramStart"/>
      <w:r w:rsidRPr="00A82246">
        <w:rPr>
          <w:lang w:val="en-US"/>
        </w:rPr>
        <w:t>Indian J. Genet.</w:t>
      </w:r>
      <w:proofErr w:type="gramEnd"/>
      <w:r w:rsidRPr="00A82246">
        <w:rPr>
          <w:lang w:val="en-US"/>
        </w:rPr>
        <w:t xml:space="preserve"> 73(4): 392 – 399.</w:t>
      </w:r>
    </w:p>
    <w:p w:rsidR="0034511B" w:rsidRPr="0096293E" w:rsidRDefault="0034511B" w:rsidP="0034511B">
      <w:pPr>
        <w:pStyle w:val="NormalWeb"/>
        <w:spacing w:before="0" w:beforeAutospacing="0" w:after="160" w:afterAutospacing="0"/>
        <w:ind w:left="480" w:hanging="480"/>
        <w:jc w:val="both"/>
        <w:rPr>
          <w:rFonts w:eastAsiaTheme="minorHAnsi"/>
          <w:lang w:val="en-US"/>
        </w:rPr>
      </w:pPr>
      <w:r w:rsidRPr="00A82246">
        <w:rPr>
          <w:rFonts w:eastAsiaTheme="minorHAnsi"/>
        </w:rPr>
        <w:t>Singh</w:t>
      </w:r>
      <w:r w:rsidRPr="00A82246">
        <w:rPr>
          <w:rFonts w:eastAsiaTheme="minorHAnsi"/>
          <w:lang w:val="en-US"/>
        </w:rPr>
        <w:t>,</w:t>
      </w:r>
      <w:r w:rsidRPr="00A82246">
        <w:rPr>
          <w:rFonts w:eastAsiaTheme="minorHAnsi"/>
        </w:rPr>
        <w:t xml:space="preserve"> R and Kole</w:t>
      </w:r>
      <w:r w:rsidRPr="00A82246">
        <w:rPr>
          <w:rFonts w:eastAsiaTheme="minorHAnsi"/>
          <w:lang w:val="en-US"/>
        </w:rPr>
        <w:t>,</w:t>
      </w:r>
      <w:r w:rsidRPr="00A82246">
        <w:rPr>
          <w:rFonts w:eastAsiaTheme="minorHAnsi"/>
        </w:rPr>
        <w:t xml:space="preserve"> C</w:t>
      </w:r>
      <w:r w:rsidRPr="00A82246">
        <w:rPr>
          <w:rFonts w:eastAsiaTheme="minorHAnsi"/>
          <w:lang w:val="en-US"/>
        </w:rPr>
        <w:t>.</w:t>
      </w:r>
      <w:r w:rsidRPr="00A82246">
        <w:rPr>
          <w:rFonts w:eastAsiaTheme="minorHAnsi"/>
        </w:rPr>
        <w:t>R. 2005. Effect of mutagenic treatment with EMS on germination and some seedling</w:t>
      </w:r>
      <w:r w:rsidRPr="0096293E">
        <w:rPr>
          <w:rFonts w:eastAsiaTheme="minorHAnsi"/>
        </w:rPr>
        <w:t xml:space="preserve"> parameters in mungbean. Crop Research. 30 (2): 236-240</w:t>
      </w:r>
      <w:r w:rsidRPr="0096293E">
        <w:rPr>
          <w:rFonts w:eastAsiaTheme="minorHAnsi"/>
          <w:lang w:val="en-US"/>
        </w:rPr>
        <w:t>.</w:t>
      </w:r>
    </w:p>
    <w:p w:rsidR="0034511B" w:rsidRPr="0096293E" w:rsidRDefault="0034511B" w:rsidP="0034511B">
      <w:pPr>
        <w:pStyle w:val="NormalWeb"/>
        <w:spacing w:before="0" w:beforeAutospacing="0" w:after="160" w:afterAutospacing="0"/>
        <w:ind w:left="480" w:hanging="480"/>
        <w:jc w:val="both"/>
        <w:rPr>
          <w:lang w:val="en-US"/>
        </w:rPr>
      </w:pPr>
      <w:r w:rsidRPr="0096293E">
        <w:t>Singh, Birpal. 2014. Potato Scenario-Past, Present, and Future. Dalam Current Trends in Quality Potato Production, Processing, and Marketing. Pandey NK, Singh DK, Kumar R (editor). 2014. India: Central Potato Research Institute.</w:t>
      </w:r>
    </w:p>
    <w:p w:rsidR="0034511B" w:rsidRPr="0096293E" w:rsidRDefault="0034511B" w:rsidP="0034511B">
      <w:pPr>
        <w:spacing w:after="160" w:line="240" w:lineRule="auto"/>
        <w:ind w:left="426" w:hanging="426"/>
        <w:rPr>
          <w:rFonts w:ascii="Times New Roman" w:hAnsi="Times New Roman"/>
          <w:sz w:val="24"/>
          <w:szCs w:val="24"/>
        </w:rPr>
      </w:pPr>
      <w:proofErr w:type="gramStart"/>
      <w:r w:rsidRPr="0096293E">
        <w:rPr>
          <w:rFonts w:ascii="Times New Roman" w:hAnsi="Times New Roman"/>
          <w:sz w:val="24"/>
          <w:szCs w:val="24"/>
        </w:rPr>
        <w:t>Suprasanna</w:t>
      </w:r>
      <w:r>
        <w:rPr>
          <w:rFonts w:ascii="Times New Roman" w:hAnsi="Times New Roman"/>
          <w:sz w:val="24"/>
          <w:szCs w:val="24"/>
        </w:rPr>
        <w:t>,</w:t>
      </w:r>
      <w:r w:rsidRPr="0096293E">
        <w:rPr>
          <w:rFonts w:ascii="Times New Roman" w:hAnsi="Times New Roman"/>
          <w:sz w:val="24"/>
          <w:szCs w:val="24"/>
        </w:rPr>
        <w:t xml:space="preserve"> P</w:t>
      </w:r>
      <w:r>
        <w:rPr>
          <w:rFonts w:ascii="Times New Roman" w:hAnsi="Times New Roman"/>
          <w:sz w:val="24"/>
          <w:szCs w:val="24"/>
        </w:rPr>
        <w:t>.</w:t>
      </w:r>
      <w:r w:rsidRPr="0096293E">
        <w:rPr>
          <w:rFonts w:ascii="Times New Roman" w:hAnsi="Times New Roman"/>
          <w:sz w:val="24"/>
          <w:szCs w:val="24"/>
        </w:rPr>
        <w:t>, Mirajkar S.J, dan Bhagwat S.G. 2015.</w:t>
      </w:r>
      <w:proofErr w:type="gramEnd"/>
      <w:r w:rsidRPr="0096293E">
        <w:rPr>
          <w:rFonts w:ascii="Times New Roman" w:hAnsi="Times New Roman"/>
          <w:sz w:val="24"/>
          <w:szCs w:val="24"/>
        </w:rPr>
        <w:t xml:space="preserve"> </w:t>
      </w:r>
      <w:proofErr w:type="gramStart"/>
      <w:r w:rsidRPr="0096293E">
        <w:rPr>
          <w:rFonts w:ascii="Times New Roman" w:hAnsi="Times New Roman"/>
          <w:sz w:val="24"/>
          <w:szCs w:val="24"/>
        </w:rPr>
        <w:t>Induced Mutations and Crop Improvement.</w:t>
      </w:r>
      <w:proofErr w:type="gramEnd"/>
      <w:r w:rsidRPr="0096293E">
        <w:rPr>
          <w:rFonts w:ascii="Times New Roman" w:hAnsi="Times New Roman"/>
          <w:sz w:val="24"/>
          <w:szCs w:val="24"/>
        </w:rPr>
        <w:t xml:space="preserve"> Plant Biology and Biotechnology: Volume I: Plant Diversity, Organization, Function and Improvement, DOI 10.1007/978-81-322-2286-6_23. India</w:t>
      </w:r>
      <w:r>
        <w:rPr>
          <w:rFonts w:ascii="Times New Roman" w:hAnsi="Times New Roman"/>
          <w:sz w:val="24"/>
          <w:szCs w:val="24"/>
        </w:rPr>
        <w:t>.</w:t>
      </w:r>
    </w:p>
    <w:p w:rsidR="0034511B" w:rsidRPr="0096293E" w:rsidRDefault="0034511B" w:rsidP="0034511B">
      <w:pPr>
        <w:spacing w:after="160" w:line="240" w:lineRule="auto"/>
        <w:ind w:left="426" w:hanging="426"/>
        <w:rPr>
          <w:rFonts w:ascii="Times New Roman" w:hAnsi="Times New Roman"/>
          <w:sz w:val="24"/>
          <w:szCs w:val="24"/>
        </w:rPr>
      </w:pPr>
      <w:r w:rsidRPr="0096293E">
        <w:rPr>
          <w:rFonts w:ascii="Times New Roman" w:hAnsi="Times New Roman"/>
          <w:sz w:val="24"/>
          <w:szCs w:val="24"/>
        </w:rPr>
        <w:t>Talebi</w:t>
      </w:r>
      <w:r>
        <w:rPr>
          <w:rFonts w:ascii="Times New Roman" w:hAnsi="Times New Roman"/>
          <w:sz w:val="24"/>
          <w:szCs w:val="24"/>
        </w:rPr>
        <w:t>,</w:t>
      </w:r>
      <w:r w:rsidRPr="0096293E">
        <w:rPr>
          <w:rFonts w:ascii="Times New Roman" w:hAnsi="Times New Roman"/>
          <w:sz w:val="24"/>
          <w:szCs w:val="24"/>
        </w:rPr>
        <w:t xml:space="preserve"> A.B., dan Shahrokhifar B. 2012. Ethyl Methane Sulfhonate (EMS) Induced Mutagenesis in Malaysian Rice (cv. MR219) for Lethal Dose Determination. </w:t>
      </w:r>
      <w:proofErr w:type="gramStart"/>
      <w:r w:rsidRPr="0096293E">
        <w:rPr>
          <w:rFonts w:ascii="Times New Roman" w:hAnsi="Times New Roman"/>
          <w:sz w:val="24"/>
          <w:szCs w:val="24"/>
        </w:rPr>
        <w:t>American Journal of Plant Sciences.</w:t>
      </w:r>
      <w:proofErr w:type="gramEnd"/>
      <w:r w:rsidRPr="0096293E">
        <w:rPr>
          <w:rFonts w:ascii="Times New Roman" w:hAnsi="Times New Roman"/>
          <w:sz w:val="24"/>
          <w:szCs w:val="24"/>
        </w:rPr>
        <w:t xml:space="preserve"> 3: 1661 – 1665.</w:t>
      </w:r>
    </w:p>
    <w:p w:rsidR="0034511B" w:rsidRPr="0096293E" w:rsidRDefault="0034511B" w:rsidP="0034511B">
      <w:pPr>
        <w:spacing w:after="160" w:line="240" w:lineRule="auto"/>
        <w:ind w:left="567" w:hanging="567"/>
        <w:rPr>
          <w:rFonts w:ascii="Times New Roman" w:hAnsi="Times New Roman"/>
          <w:sz w:val="24"/>
          <w:szCs w:val="24"/>
        </w:rPr>
      </w:pPr>
      <w:r w:rsidRPr="0096293E">
        <w:rPr>
          <w:rFonts w:ascii="Times New Roman" w:hAnsi="Times New Roman"/>
          <w:sz w:val="24"/>
          <w:szCs w:val="24"/>
        </w:rPr>
        <w:t>Wang L, Zhang B, Li J, Yang X, dan Ren Z. 2014. Ethyl Methanesulfonate (EMS)-Mediated Mutagenesis of Cucumber (</w:t>
      </w:r>
      <w:r w:rsidRPr="0096293E">
        <w:rPr>
          <w:rFonts w:ascii="Times New Roman" w:hAnsi="Times New Roman"/>
          <w:i/>
          <w:sz w:val="24"/>
          <w:szCs w:val="24"/>
        </w:rPr>
        <w:t xml:space="preserve">Cucumis sativus </w:t>
      </w:r>
      <w:r w:rsidRPr="0096293E">
        <w:rPr>
          <w:rFonts w:ascii="Times New Roman" w:hAnsi="Times New Roman"/>
          <w:sz w:val="24"/>
          <w:szCs w:val="24"/>
        </w:rPr>
        <w:t xml:space="preserve">L.). </w:t>
      </w:r>
      <w:proofErr w:type="gramStart"/>
      <w:r w:rsidRPr="0096293E">
        <w:rPr>
          <w:rFonts w:ascii="Times New Roman" w:hAnsi="Times New Roman"/>
          <w:sz w:val="24"/>
          <w:szCs w:val="24"/>
        </w:rPr>
        <w:t>Agricultural Sciences.</w:t>
      </w:r>
      <w:proofErr w:type="gramEnd"/>
      <w:r w:rsidRPr="0096293E">
        <w:rPr>
          <w:rFonts w:ascii="Times New Roman" w:hAnsi="Times New Roman"/>
          <w:sz w:val="24"/>
          <w:szCs w:val="24"/>
        </w:rPr>
        <w:t xml:space="preserve"> 5: 716 – 721.</w:t>
      </w:r>
    </w:p>
    <w:p w:rsidR="006823B1" w:rsidRDefault="0034511B" w:rsidP="0034511B">
      <w:pPr>
        <w:spacing w:after="120" w:line="276" w:lineRule="auto"/>
        <w:ind w:left="567" w:hanging="567"/>
        <w:rPr>
          <w:rFonts w:ascii="Times New Roman" w:hAnsi="Times New Roman"/>
          <w:sz w:val="24"/>
          <w:szCs w:val="24"/>
        </w:rPr>
      </w:pPr>
      <w:proofErr w:type="gramStart"/>
      <w:r w:rsidRPr="0096293E">
        <w:rPr>
          <w:rFonts w:ascii="Times New Roman" w:hAnsi="Times New Roman"/>
          <w:sz w:val="24"/>
          <w:szCs w:val="24"/>
        </w:rPr>
        <w:t xml:space="preserve">Watanabe </w:t>
      </w:r>
      <w:r w:rsidRPr="0096293E">
        <w:rPr>
          <w:rFonts w:ascii="Times New Roman" w:hAnsi="Times New Roman"/>
          <w:i/>
          <w:sz w:val="24"/>
          <w:szCs w:val="24"/>
        </w:rPr>
        <w:t>et al.</w:t>
      </w:r>
      <w:r w:rsidRPr="0096293E">
        <w:rPr>
          <w:rFonts w:ascii="Times New Roman" w:hAnsi="Times New Roman"/>
          <w:sz w:val="24"/>
          <w:szCs w:val="24"/>
        </w:rPr>
        <w:t xml:space="preserve"> 2007.</w:t>
      </w:r>
      <w:proofErr w:type="gramEnd"/>
      <w:r w:rsidRPr="0096293E">
        <w:rPr>
          <w:rFonts w:ascii="Times New Roman" w:hAnsi="Times New Roman"/>
          <w:sz w:val="24"/>
          <w:szCs w:val="24"/>
        </w:rPr>
        <w:t xml:space="preserve"> Ethylmethanesulfonate (EMS) Mutagenesis of </w:t>
      </w:r>
      <w:r w:rsidRPr="0096293E">
        <w:rPr>
          <w:rFonts w:ascii="Times New Roman" w:hAnsi="Times New Roman"/>
          <w:i/>
          <w:sz w:val="24"/>
          <w:szCs w:val="24"/>
        </w:rPr>
        <w:t xml:space="preserve">Solanum </w:t>
      </w:r>
      <w:proofErr w:type="gramStart"/>
      <w:r w:rsidRPr="0096293E">
        <w:rPr>
          <w:rFonts w:ascii="Times New Roman" w:hAnsi="Times New Roman"/>
          <w:i/>
          <w:sz w:val="24"/>
          <w:szCs w:val="24"/>
        </w:rPr>
        <w:t xml:space="preserve">lycopersicum </w:t>
      </w:r>
      <w:r w:rsidRPr="0096293E">
        <w:rPr>
          <w:rFonts w:ascii="Times New Roman" w:hAnsi="Times New Roman"/>
          <w:sz w:val="24"/>
          <w:szCs w:val="24"/>
        </w:rPr>
        <w:t xml:space="preserve"> cv</w:t>
      </w:r>
      <w:proofErr w:type="gramEnd"/>
      <w:r w:rsidRPr="0096293E">
        <w:rPr>
          <w:rFonts w:ascii="Times New Roman" w:hAnsi="Times New Roman"/>
          <w:sz w:val="24"/>
          <w:szCs w:val="24"/>
        </w:rPr>
        <w:t xml:space="preserve">. Micro-Tom for Large-scale Mutant Screens. </w:t>
      </w:r>
      <w:proofErr w:type="gramStart"/>
      <w:r w:rsidRPr="0096293E">
        <w:rPr>
          <w:rFonts w:ascii="Times New Roman" w:hAnsi="Times New Roman"/>
          <w:sz w:val="24"/>
          <w:szCs w:val="24"/>
        </w:rPr>
        <w:t>Plant Biotechnology.</w:t>
      </w:r>
      <w:proofErr w:type="gramEnd"/>
      <w:r w:rsidRPr="0096293E">
        <w:rPr>
          <w:rFonts w:ascii="Times New Roman" w:hAnsi="Times New Roman"/>
          <w:sz w:val="24"/>
          <w:szCs w:val="24"/>
        </w:rPr>
        <w:t xml:space="preserve"> 24: 33 – 39.</w:t>
      </w:r>
    </w:p>
    <w:p w:rsidR="0034511B" w:rsidRDefault="0034511B" w:rsidP="0034511B">
      <w:pPr>
        <w:pStyle w:val="NormalWeb"/>
        <w:spacing w:before="0" w:beforeAutospacing="0" w:after="160" w:afterAutospacing="0"/>
        <w:ind w:left="480" w:hanging="480"/>
        <w:jc w:val="both"/>
        <w:rPr>
          <w:lang w:val="en-US"/>
        </w:rPr>
      </w:pPr>
      <w:proofErr w:type="gramStart"/>
      <w:r w:rsidRPr="0096293E">
        <w:rPr>
          <w:lang w:val="en-US"/>
        </w:rPr>
        <w:t>Wiguna</w:t>
      </w:r>
      <w:r>
        <w:rPr>
          <w:lang w:val="en-US"/>
        </w:rPr>
        <w:t>,</w:t>
      </w:r>
      <w:r w:rsidRPr="0096293E">
        <w:rPr>
          <w:lang w:val="en-US"/>
        </w:rPr>
        <w:t xml:space="preserve"> G</w:t>
      </w:r>
      <w:r>
        <w:rPr>
          <w:lang w:val="en-US"/>
        </w:rPr>
        <w:t>.</w:t>
      </w:r>
      <w:r w:rsidRPr="0096293E">
        <w:rPr>
          <w:lang w:val="en-US"/>
        </w:rPr>
        <w:t>, Prasodjo Rd, dan Sumpena U. 2011.</w:t>
      </w:r>
      <w:proofErr w:type="gramEnd"/>
      <w:r w:rsidRPr="0096293E">
        <w:rPr>
          <w:lang w:val="en-US"/>
        </w:rPr>
        <w:t xml:space="preserve"> Efektivitas Ethyl Methane Sulfonate (EMS) Terhadap Pembentukan Tanaman Wortel (</w:t>
      </w:r>
      <w:r w:rsidRPr="0096293E">
        <w:rPr>
          <w:i/>
          <w:lang w:val="en-US"/>
        </w:rPr>
        <w:t xml:space="preserve">Daucus carota </w:t>
      </w:r>
      <w:r w:rsidRPr="0096293E">
        <w:rPr>
          <w:lang w:val="en-US"/>
        </w:rPr>
        <w:t xml:space="preserve">L.) Mandul Jantan. </w:t>
      </w:r>
      <w:proofErr w:type="gramStart"/>
      <w:r w:rsidRPr="0096293E">
        <w:rPr>
          <w:lang w:val="en-US"/>
        </w:rPr>
        <w:t>Mediagro.</w:t>
      </w:r>
      <w:proofErr w:type="gramEnd"/>
      <w:r w:rsidRPr="0096293E">
        <w:rPr>
          <w:lang w:val="en-US"/>
        </w:rPr>
        <w:t xml:space="preserve"> 7 (2): 25 – 32.</w:t>
      </w:r>
    </w:p>
    <w:p w:rsidR="0034511B" w:rsidRPr="006823B1" w:rsidRDefault="0034511B" w:rsidP="0034511B">
      <w:pPr>
        <w:ind w:left="567" w:hanging="567"/>
        <w:rPr>
          <w:rFonts w:ascii="Times New Roman" w:hAnsi="Times New Roman"/>
          <w:sz w:val="24"/>
          <w:szCs w:val="24"/>
        </w:rPr>
      </w:pPr>
    </w:p>
    <w:sectPr w:rsidR="0034511B" w:rsidRPr="006823B1" w:rsidSect="002C6069">
      <w:footerReference w:type="default" r:id="rId11"/>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7F5" w:rsidRDefault="00E817F5" w:rsidP="002C6069">
      <w:pPr>
        <w:spacing w:line="240" w:lineRule="auto"/>
      </w:pPr>
      <w:r>
        <w:separator/>
      </w:r>
    </w:p>
  </w:endnote>
  <w:endnote w:type="continuationSeparator" w:id="0">
    <w:p w:rsidR="00E817F5" w:rsidRDefault="00E817F5" w:rsidP="002C6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5" w:rsidRDefault="009F1ED5" w:rsidP="002C6069">
    <w:pPr>
      <w:pStyle w:val="Footer"/>
      <w:ind w:firstLine="0"/>
    </w:pPr>
  </w:p>
  <w:p w:rsidR="009F1ED5" w:rsidRDefault="009F1E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7F5" w:rsidRDefault="00E817F5" w:rsidP="002C6069">
      <w:pPr>
        <w:spacing w:line="240" w:lineRule="auto"/>
      </w:pPr>
      <w:r>
        <w:separator/>
      </w:r>
    </w:p>
  </w:footnote>
  <w:footnote w:type="continuationSeparator" w:id="0">
    <w:p w:rsidR="00E817F5" w:rsidRDefault="00E817F5" w:rsidP="002C606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7B09"/>
    <w:multiLevelType w:val="hybridMultilevel"/>
    <w:tmpl w:val="8B081D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C0B4E"/>
    <w:multiLevelType w:val="hybridMultilevel"/>
    <w:tmpl w:val="6B840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AD53FC"/>
    <w:multiLevelType w:val="hybridMultilevel"/>
    <w:tmpl w:val="9C587402"/>
    <w:lvl w:ilvl="0" w:tplc="D0F4BAE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61B12172"/>
    <w:multiLevelType w:val="hybridMultilevel"/>
    <w:tmpl w:val="1220C3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3E63F0"/>
    <w:multiLevelType w:val="hybridMultilevel"/>
    <w:tmpl w:val="CA164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02B"/>
    <w:rsid w:val="0002088B"/>
    <w:rsid w:val="000436BD"/>
    <w:rsid w:val="00082639"/>
    <w:rsid w:val="000A6A39"/>
    <w:rsid w:val="000E6F03"/>
    <w:rsid w:val="000F5435"/>
    <w:rsid w:val="00112197"/>
    <w:rsid w:val="00113C4A"/>
    <w:rsid w:val="00131729"/>
    <w:rsid w:val="00161A77"/>
    <w:rsid w:val="00195E08"/>
    <w:rsid w:val="001A04E2"/>
    <w:rsid w:val="001C3544"/>
    <w:rsid w:val="002213D4"/>
    <w:rsid w:val="00272479"/>
    <w:rsid w:val="00272888"/>
    <w:rsid w:val="002B3950"/>
    <w:rsid w:val="002B59D9"/>
    <w:rsid w:val="002C6069"/>
    <w:rsid w:val="00315AFD"/>
    <w:rsid w:val="0034511B"/>
    <w:rsid w:val="00347626"/>
    <w:rsid w:val="003901F9"/>
    <w:rsid w:val="003B1FFE"/>
    <w:rsid w:val="004F1D77"/>
    <w:rsid w:val="00506F9B"/>
    <w:rsid w:val="005A5967"/>
    <w:rsid w:val="005B62B6"/>
    <w:rsid w:val="005E17D0"/>
    <w:rsid w:val="006015CB"/>
    <w:rsid w:val="0060219E"/>
    <w:rsid w:val="006235A4"/>
    <w:rsid w:val="0062686B"/>
    <w:rsid w:val="006823B1"/>
    <w:rsid w:val="00691966"/>
    <w:rsid w:val="006D2ECF"/>
    <w:rsid w:val="006F203E"/>
    <w:rsid w:val="00712283"/>
    <w:rsid w:val="00723D13"/>
    <w:rsid w:val="00732256"/>
    <w:rsid w:val="00740001"/>
    <w:rsid w:val="0074367E"/>
    <w:rsid w:val="007D3B24"/>
    <w:rsid w:val="007D7C8A"/>
    <w:rsid w:val="007E0042"/>
    <w:rsid w:val="00821272"/>
    <w:rsid w:val="00827D5C"/>
    <w:rsid w:val="009A3F67"/>
    <w:rsid w:val="009F1ED5"/>
    <w:rsid w:val="00A36C74"/>
    <w:rsid w:val="00A82246"/>
    <w:rsid w:val="00AA0DFA"/>
    <w:rsid w:val="00AA102B"/>
    <w:rsid w:val="00AA3C0E"/>
    <w:rsid w:val="00AB3504"/>
    <w:rsid w:val="00B9276D"/>
    <w:rsid w:val="00B979B8"/>
    <w:rsid w:val="00BE18A3"/>
    <w:rsid w:val="00C06708"/>
    <w:rsid w:val="00C34588"/>
    <w:rsid w:val="00C64EB3"/>
    <w:rsid w:val="00CB2972"/>
    <w:rsid w:val="00CD2D4C"/>
    <w:rsid w:val="00CE3DD0"/>
    <w:rsid w:val="00D136B4"/>
    <w:rsid w:val="00DC3AF0"/>
    <w:rsid w:val="00E11CA3"/>
    <w:rsid w:val="00E259A3"/>
    <w:rsid w:val="00E34D05"/>
    <w:rsid w:val="00E62B43"/>
    <w:rsid w:val="00E817F5"/>
    <w:rsid w:val="00EA1E22"/>
    <w:rsid w:val="00EB66E1"/>
    <w:rsid w:val="00F2687E"/>
    <w:rsid w:val="00F37B9E"/>
    <w:rsid w:val="00F67613"/>
    <w:rsid w:val="00F81576"/>
    <w:rsid w:val="00FB530C"/>
    <w:rsid w:val="00FC739C"/>
    <w:rsid w:val="00FD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02B"/>
    <w:pPr>
      <w:spacing w:after="0" w:line="360" w:lineRule="auto"/>
      <w:ind w:firstLine="357"/>
      <w:jc w:val="both"/>
    </w:pPr>
    <w:rPr>
      <w:rFonts w:ascii="Calibri" w:eastAsia="Calibri" w:hAnsi="Calibri" w:cs="Times New Roman"/>
    </w:rPr>
  </w:style>
  <w:style w:type="paragraph" w:styleId="Heading1">
    <w:name w:val="heading 1"/>
    <w:basedOn w:val="Normal"/>
    <w:next w:val="Normal"/>
    <w:link w:val="Heading1Char"/>
    <w:uiPriority w:val="9"/>
    <w:qFormat/>
    <w:rsid w:val="00827D5C"/>
    <w:pPr>
      <w:keepNext/>
      <w:keepLines/>
      <w:spacing w:before="480"/>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FB530C"/>
    <w:rPr>
      <w:rFonts w:cs="Times New Roman"/>
    </w:rPr>
  </w:style>
  <w:style w:type="character" w:customStyle="1" w:styleId="Heading1Char">
    <w:name w:val="Heading 1 Char"/>
    <w:basedOn w:val="DefaultParagraphFont"/>
    <w:link w:val="Heading1"/>
    <w:uiPriority w:val="9"/>
    <w:rsid w:val="00827D5C"/>
    <w:rPr>
      <w:rFonts w:ascii="Times New Roman" w:eastAsiaTheme="majorEastAsia" w:hAnsi="Times New Roman" w:cstheme="majorBidi"/>
      <w:b/>
      <w:bCs/>
      <w:sz w:val="24"/>
      <w:szCs w:val="28"/>
    </w:rPr>
  </w:style>
  <w:style w:type="paragraph" w:styleId="ListParagraph">
    <w:name w:val="List Paragraph"/>
    <w:basedOn w:val="Normal"/>
    <w:uiPriority w:val="34"/>
    <w:qFormat/>
    <w:rsid w:val="00DC3AF0"/>
    <w:pPr>
      <w:ind w:left="720"/>
      <w:contextualSpacing/>
    </w:pPr>
  </w:style>
  <w:style w:type="table" w:styleId="TableGrid">
    <w:name w:val="Table Grid"/>
    <w:basedOn w:val="TableNormal"/>
    <w:uiPriority w:val="59"/>
    <w:rsid w:val="006D2ECF"/>
    <w:pPr>
      <w:spacing w:after="0" w:line="240" w:lineRule="auto"/>
      <w:ind w:firstLine="357"/>
      <w:jc w:val="both"/>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7B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B9E"/>
    <w:rPr>
      <w:rFonts w:ascii="Tahoma" w:eastAsia="Calibri" w:hAnsi="Tahoma" w:cs="Tahoma"/>
      <w:sz w:val="16"/>
      <w:szCs w:val="16"/>
    </w:rPr>
  </w:style>
  <w:style w:type="paragraph" w:styleId="NormalWeb">
    <w:name w:val="Normal (Web)"/>
    <w:basedOn w:val="Normal"/>
    <w:uiPriority w:val="99"/>
    <w:unhideWhenUsed/>
    <w:rsid w:val="0034511B"/>
    <w:pPr>
      <w:spacing w:before="100" w:beforeAutospacing="1" w:after="100" w:afterAutospacing="1" w:line="240" w:lineRule="auto"/>
      <w:ind w:firstLine="0"/>
      <w:jc w:val="left"/>
    </w:pPr>
    <w:rPr>
      <w:rFonts w:ascii="Times New Roman" w:eastAsia="Times New Roman" w:hAnsi="Times New Roman"/>
      <w:sz w:val="24"/>
      <w:szCs w:val="24"/>
      <w:lang w:val="id-ID" w:eastAsia="id-ID"/>
    </w:rPr>
  </w:style>
  <w:style w:type="paragraph" w:styleId="Header">
    <w:name w:val="header"/>
    <w:basedOn w:val="Normal"/>
    <w:link w:val="HeaderChar"/>
    <w:uiPriority w:val="99"/>
    <w:unhideWhenUsed/>
    <w:rsid w:val="002C6069"/>
    <w:pPr>
      <w:tabs>
        <w:tab w:val="center" w:pos="4680"/>
        <w:tab w:val="right" w:pos="9360"/>
      </w:tabs>
      <w:spacing w:line="240" w:lineRule="auto"/>
    </w:pPr>
  </w:style>
  <w:style w:type="character" w:customStyle="1" w:styleId="HeaderChar">
    <w:name w:val="Header Char"/>
    <w:basedOn w:val="DefaultParagraphFont"/>
    <w:link w:val="Header"/>
    <w:uiPriority w:val="99"/>
    <w:rsid w:val="002C6069"/>
    <w:rPr>
      <w:rFonts w:ascii="Calibri" w:eastAsia="Calibri" w:hAnsi="Calibri" w:cs="Times New Roman"/>
    </w:rPr>
  </w:style>
  <w:style w:type="paragraph" w:styleId="Footer">
    <w:name w:val="footer"/>
    <w:basedOn w:val="Normal"/>
    <w:link w:val="FooterChar"/>
    <w:uiPriority w:val="99"/>
    <w:unhideWhenUsed/>
    <w:rsid w:val="002C6069"/>
    <w:pPr>
      <w:tabs>
        <w:tab w:val="center" w:pos="4680"/>
        <w:tab w:val="right" w:pos="9360"/>
      </w:tabs>
      <w:spacing w:line="240" w:lineRule="auto"/>
    </w:pPr>
  </w:style>
  <w:style w:type="character" w:customStyle="1" w:styleId="FooterChar">
    <w:name w:val="Footer Char"/>
    <w:basedOn w:val="DefaultParagraphFont"/>
    <w:link w:val="Footer"/>
    <w:uiPriority w:val="99"/>
    <w:rsid w:val="002C6069"/>
    <w:rPr>
      <w:rFonts w:ascii="Calibri" w:eastAsia="Calibri" w:hAnsi="Calibri" w:cs="Times New Roman"/>
    </w:rPr>
  </w:style>
  <w:style w:type="paragraph" w:styleId="HTMLPreformatted">
    <w:name w:val="HTML Preformatted"/>
    <w:basedOn w:val="Normal"/>
    <w:link w:val="HTMLPreformattedChar"/>
    <w:uiPriority w:val="99"/>
    <w:unhideWhenUsed/>
    <w:rsid w:val="00E34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34D0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02B"/>
    <w:pPr>
      <w:spacing w:after="0" w:line="360" w:lineRule="auto"/>
      <w:ind w:firstLine="357"/>
      <w:jc w:val="both"/>
    </w:pPr>
    <w:rPr>
      <w:rFonts w:ascii="Calibri" w:eastAsia="Calibri" w:hAnsi="Calibri" w:cs="Times New Roman"/>
    </w:rPr>
  </w:style>
  <w:style w:type="paragraph" w:styleId="Heading1">
    <w:name w:val="heading 1"/>
    <w:basedOn w:val="Normal"/>
    <w:next w:val="Normal"/>
    <w:link w:val="Heading1Char"/>
    <w:uiPriority w:val="9"/>
    <w:qFormat/>
    <w:rsid w:val="00827D5C"/>
    <w:pPr>
      <w:keepNext/>
      <w:keepLines/>
      <w:spacing w:before="480"/>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FB530C"/>
    <w:rPr>
      <w:rFonts w:cs="Times New Roman"/>
    </w:rPr>
  </w:style>
  <w:style w:type="character" w:customStyle="1" w:styleId="Heading1Char">
    <w:name w:val="Heading 1 Char"/>
    <w:basedOn w:val="DefaultParagraphFont"/>
    <w:link w:val="Heading1"/>
    <w:uiPriority w:val="9"/>
    <w:rsid w:val="00827D5C"/>
    <w:rPr>
      <w:rFonts w:ascii="Times New Roman" w:eastAsiaTheme="majorEastAsia" w:hAnsi="Times New Roman" w:cstheme="majorBidi"/>
      <w:b/>
      <w:bCs/>
      <w:sz w:val="24"/>
      <w:szCs w:val="28"/>
    </w:rPr>
  </w:style>
  <w:style w:type="paragraph" w:styleId="ListParagraph">
    <w:name w:val="List Paragraph"/>
    <w:basedOn w:val="Normal"/>
    <w:uiPriority w:val="34"/>
    <w:qFormat/>
    <w:rsid w:val="00DC3AF0"/>
    <w:pPr>
      <w:ind w:left="720"/>
      <w:contextualSpacing/>
    </w:pPr>
  </w:style>
  <w:style w:type="table" w:styleId="TableGrid">
    <w:name w:val="Table Grid"/>
    <w:basedOn w:val="TableNormal"/>
    <w:uiPriority w:val="59"/>
    <w:rsid w:val="006D2ECF"/>
    <w:pPr>
      <w:spacing w:after="0" w:line="240" w:lineRule="auto"/>
      <w:ind w:firstLine="357"/>
      <w:jc w:val="both"/>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7B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B9E"/>
    <w:rPr>
      <w:rFonts w:ascii="Tahoma" w:eastAsia="Calibri" w:hAnsi="Tahoma" w:cs="Tahoma"/>
      <w:sz w:val="16"/>
      <w:szCs w:val="16"/>
    </w:rPr>
  </w:style>
  <w:style w:type="paragraph" w:styleId="NormalWeb">
    <w:name w:val="Normal (Web)"/>
    <w:basedOn w:val="Normal"/>
    <w:uiPriority w:val="99"/>
    <w:unhideWhenUsed/>
    <w:rsid w:val="0034511B"/>
    <w:pPr>
      <w:spacing w:before="100" w:beforeAutospacing="1" w:after="100" w:afterAutospacing="1" w:line="240" w:lineRule="auto"/>
      <w:ind w:firstLine="0"/>
      <w:jc w:val="left"/>
    </w:pPr>
    <w:rPr>
      <w:rFonts w:ascii="Times New Roman" w:eastAsia="Times New Roman" w:hAnsi="Times New Roman"/>
      <w:sz w:val="24"/>
      <w:szCs w:val="24"/>
      <w:lang w:val="id-ID" w:eastAsia="id-ID"/>
    </w:rPr>
  </w:style>
  <w:style w:type="paragraph" w:styleId="Header">
    <w:name w:val="header"/>
    <w:basedOn w:val="Normal"/>
    <w:link w:val="HeaderChar"/>
    <w:uiPriority w:val="99"/>
    <w:unhideWhenUsed/>
    <w:rsid w:val="002C6069"/>
    <w:pPr>
      <w:tabs>
        <w:tab w:val="center" w:pos="4680"/>
        <w:tab w:val="right" w:pos="9360"/>
      </w:tabs>
      <w:spacing w:line="240" w:lineRule="auto"/>
    </w:pPr>
  </w:style>
  <w:style w:type="character" w:customStyle="1" w:styleId="HeaderChar">
    <w:name w:val="Header Char"/>
    <w:basedOn w:val="DefaultParagraphFont"/>
    <w:link w:val="Header"/>
    <w:uiPriority w:val="99"/>
    <w:rsid w:val="002C6069"/>
    <w:rPr>
      <w:rFonts w:ascii="Calibri" w:eastAsia="Calibri" w:hAnsi="Calibri" w:cs="Times New Roman"/>
    </w:rPr>
  </w:style>
  <w:style w:type="paragraph" w:styleId="Footer">
    <w:name w:val="footer"/>
    <w:basedOn w:val="Normal"/>
    <w:link w:val="FooterChar"/>
    <w:uiPriority w:val="99"/>
    <w:unhideWhenUsed/>
    <w:rsid w:val="002C6069"/>
    <w:pPr>
      <w:tabs>
        <w:tab w:val="center" w:pos="4680"/>
        <w:tab w:val="right" w:pos="9360"/>
      </w:tabs>
      <w:spacing w:line="240" w:lineRule="auto"/>
    </w:pPr>
  </w:style>
  <w:style w:type="character" w:customStyle="1" w:styleId="FooterChar">
    <w:name w:val="Footer Char"/>
    <w:basedOn w:val="DefaultParagraphFont"/>
    <w:link w:val="Footer"/>
    <w:uiPriority w:val="99"/>
    <w:rsid w:val="002C6069"/>
    <w:rPr>
      <w:rFonts w:ascii="Calibri" w:eastAsia="Calibri" w:hAnsi="Calibri" w:cs="Times New Roman"/>
    </w:rPr>
  </w:style>
  <w:style w:type="paragraph" w:styleId="HTMLPreformatted">
    <w:name w:val="HTML Preformatted"/>
    <w:basedOn w:val="Normal"/>
    <w:link w:val="HTMLPreformattedChar"/>
    <w:uiPriority w:val="99"/>
    <w:unhideWhenUsed/>
    <w:rsid w:val="00E34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34D0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926</TotalTime>
  <Pages>12</Pages>
  <Words>4306</Words>
  <Characters>24549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dc:creator>
  <cp:lastModifiedBy>Hani</cp:lastModifiedBy>
  <cp:revision>26</cp:revision>
  <dcterms:created xsi:type="dcterms:W3CDTF">2018-09-18T06:32:00Z</dcterms:created>
  <dcterms:modified xsi:type="dcterms:W3CDTF">2018-10-24T15:19:00Z</dcterms:modified>
</cp:coreProperties>
</file>