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1AD3" w14:textId="360882EE" w:rsidR="00C92BC0" w:rsidRDefault="00C92BC0">
      <w:pPr>
        <w:autoSpaceDE w:val="0"/>
        <w:autoSpaceDN w:val="0"/>
        <w:adjustRightInd w:val="0"/>
        <w:spacing w:after="0" w:line="240" w:lineRule="auto"/>
        <w:jc w:val="right"/>
        <w:rPr>
          <w:rFonts w:ascii="Times New Roman" w:eastAsia="Calibri" w:hAnsi="Times New Roman" w:cs="Times New Roman"/>
          <w:sz w:val="20"/>
          <w:szCs w:val="20"/>
          <w:lang w:val="de-DE" w:eastAsia="id-ID"/>
        </w:rPr>
      </w:pPr>
      <w:bookmarkStart w:id="0" w:name="_Hlk79954750"/>
      <w:bookmarkEnd w:id="0"/>
    </w:p>
    <w:p w14:paraId="06A242EF" w14:textId="3604C269" w:rsidR="00B31847" w:rsidRPr="00B31847" w:rsidRDefault="00C97747" w:rsidP="00B31847">
      <w:pPr>
        <w:jc w:val="center"/>
        <w:rPr>
          <w:rFonts w:ascii="Arial" w:hAnsi="Arial" w:cs="Arial"/>
          <w:b/>
          <w:sz w:val="28"/>
          <w:szCs w:val="28"/>
        </w:rPr>
      </w:pPr>
      <w:r>
        <w:rPr>
          <w:rFonts w:ascii="Arial" w:hAnsi="Arial" w:cs="Arial"/>
          <w:b/>
          <w:sz w:val="28"/>
          <w:szCs w:val="28"/>
          <w:lang w:val="en-US"/>
        </w:rPr>
        <w:t xml:space="preserve">PENINGKATAN </w:t>
      </w:r>
      <w:r w:rsidR="003A6316">
        <w:rPr>
          <w:rFonts w:ascii="Arial" w:hAnsi="Arial" w:cs="Arial"/>
          <w:b/>
          <w:sz w:val="28"/>
          <w:szCs w:val="28"/>
          <w:lang w:val="en-US"/>
        </w:rPr>
        <w:t>EKONOMI</w:t>
      </w:r>
      <w:r w:rsidR="00B31847" w:rsidRPr="00B31847">
        <w:rPr>
          <w:rFonts w:ascii="Arial" w:hAnsi="Arial" w:cs="Arial"/>
          <w:b/>
          <w:sz w:val="28"/>
          <w:szCs w:val="28"/>
        </w:rPr>
        <w:t xml:space="preserve"> KREATIF MASYARAKAT DENGAN PEMANFAATAN SABUT KELAPA ‘</w:t>
      </w:r>
      <w:r w:rsidR="00B31847" w:rsidRPr="00B31847">
        <w:rPr>
          <w:rFonts w:ascii="Arial" w:hAnsi="Arial" w:cs="Arial"/>
          <w:b/>
          <w:i/>
          <w:sz w:val="28"/>
          <w:szCs w:val="28"/>
        </w:rPr>
        <w:t>’COCONUT FIBER</w:t>
      </w:r>
      <w:r w:rsidR="00B31847" w:rsidRPr="00B31847">
        <w:rPr>
          <w:rFonts w:ascii="Arial" w:hAnsi="Arial" w:cs="Arial"/>
          <w:b/>
          <w:sz w:val="28"/>
          <w:szCs w:val="28"/>
        </w:rPr>
        <w:t>” SEBAGAI PRODUK RAMAH LINGUNGAN</w:t>
      </w:r>
    </w:p>
    <w:p w14:paraId="0F4CBA2E" w14:textId="119D098B" w:rsidR="00C92BC0" w:rsidRPr="00B31847" w:rsidRDefault="00C92BC0" w:rsidP="00B31847">
      <w:pPr>
        <w:spacing w:after="0" w:line="240" w:lineRule="auto"/>
        <w:jc w:val="center"/>
        <w:rPr>
          <w:rFonts w:ascii="Arial" w:hAnsi="Arial" w:cs="Arial"/>
          <w:b/>
          <w:bCs/>
          <w:lang w:val="en-ID"/>
        </w:rPr>
      </w:pPr>
    </w:p>
    <w:p w14:paraId="0D8F40F8" w14:textId="26921BE6" w:rsidR="00C92BC0" w:rsidRPr="00487E2D" w:rsidRDefault="00B31847">
      <w:pPr>
        <w:spacing w:after="0" w:line="240" w:lineRule="auto"/>
        <w:jc w:val="center"/>
        <w:rPr>
          <w:rFonts w:ascii="Times New Roman" w:hAnsi="Times New Roman" w:cs="Times New Roman"/>
          <w:sz w:val="24"/>
          <w:szCs w:val="20"/>
          <w:lang w:val="en-ID"/>
        </w:rPr>
      </w:pPr>
      <w:r>
        <w:rPr>
          <w:rFonts w:ascii="Times New Roman" w:hAnsi="Times New Roman" w:cs="Times New Roman"/>
          <w:b/>
          <w:sz w:val="24"/>
          <w:szCs w:val="20"/>
          <w:lang w:val="en-ID"/>
        </w:rPr>
        <w:t>Mirza Abdi Khairusy</w:t>
      </w:r>
      <w:r w:rsidR="009B3F60">
        <w:rPr>
          <w:rFonts w:ascii="Times New Roman" w:hAnsi="Times New Roman" w:cs="Times New Roman"/>
          <w:b/>
          <w:sz w:val="24"/>
          <w:szCs w:val="20"/>
          <w:vertAlign w:val="superscript"/>
        </w:rPr>
        <w:t>1*</w:t>
      </w:r>
      <w:r w:rsidR="009B3F60">
        <w:rPr>
          <w:rFonts w:ascii="Times New Roman" w:hAnsi="Times New Roman" w:cs="Times New Roman"/>
          <w:sz w:val="24"/>
          <w:szCs w:val="20"/>
        </w:rPr>
        <w:t xml:space="preserve">, </w:t>
      </w:r>
      <w:r w:rsidR="002A4B41" w:rsidRPr="00450D00">
        <w:rPr>
          <w:rFonts w:ascii="Times New Roman" w:hAnsi="Times New Roman" w:cs="Times New Roman"/>
          <w:b/>
          <w:sz w:val="24"/>
          <w:szCs w:val="20"/>
          <w:lang w:val="en-US"/>
        </w:rPr>
        <w:t>Linardita Ferial</w:t>
      </w:r>
      <w:r w:rsidR="009B3F60" w:rsidRPr="00450D00">
        <w:rPr>
          <w:rFonts w:ascii="Times New Roman" w:hAnsi="Times New Roman" w:cs="Times New Roman"/>
          <w:b/>
          <w:sz w:val="24"/>
          <w:szCs w:val="20"/>
          <w:vertAlign w:val="superscript"/>
        </w:rPr>
        <w:t>2</w:t>
      </w:r>
      <w:r w:rsidR="009B3F60" w:rsidRPr="00450D00">
        <w:rPr>
          <w:rFonts w:ascii="Times New Roman" w:hAnsi="Times New Roman" w:cs="Times New Roman"/>
          <w:b/>
          <w:sz w:val="24"/>
          <w:szCs w:val="20"/>
        </w:rPr>
        <w:t xml:space="preserve">, </w:t>
      </w:r>
      <w:r w:rsidR="002A4B41" w:rsidRPr="00450D00">
        <w:rPr>
          <w:rFonts w:ascii="Times New Roman" w:hAnsi="Times New Roman" w:cs="Times New Roman"/>
          <w:b/>
          <w:sz w:val="24"/>
          <w:szCs w:val="20"/>
          <w:lang w:val="en-ID"/>
        </w:rPr>
        <w:t>Sukarta Atmaja</w:t>
      </w:r>
      <w:r w:rsidR="009B3F60" w:rsidRPr="00450D00">
        <w:rPr>
          <w:rFonts w:ascii="Times New Roman" w:hAnsi="Times New Roman" w:cs="Times New Roman"/>
          <w:b/>
          <w:sz w:val="24"/>
          <w:szCs w:val="20"/>
          <w:vertAlign w:val="superscript"/>
        </w:rPr>
        <w:t>3</w:t>
      </w:r>
      <w:r w:rsidR="00487E2D">
        <w:rPr>
          <w:rFonts w:ascii="Times New Roman" w:hAnsi="Times New Roman" w:cs="Times New Roman"/>
          <w:sz w:val="24"/>
          <w:szCs w:val="20"/>
          <w:vertAlign w:val="superscript"/>
          <w:lang w:val="en-ID"/>
        </w:rPr>
        <w:t xml:space="preserve">, </w:t>
      </w:r>
    </w:p>
    <w:p w14:paraId="4BBC1DCB" w14:textId="104CD06A" w:rsidR="00C92BC0" w:rsidRDefault="009B3F60">
      <w:pPr>
        <w:spacing w:after="0" w:line="240" w:lineRule="auto"/>
        <w:jc w:val="center"/>
        <w:rPr>
          <w:rFonts w:ascii="Times New Roman" w:hAnsi="Times New Roman" w:cs="Times New Roman"/>
          <w:sz w:val="21"/>
          <w:szCs w:val="21"/>
        </w:rPr>
      </w:pPr>
      <w:r>
        <w:rPr>
          <w:rFonts w:ascii="Times New Roman" w:hAnsi="Times New Roman" w:cs="Times New Roman"/>
          <w:sz w:val="21"/>
          <w:szCs w:val="21"/>
          <w:vertAlign w:val="superscript"/>
        </w:rPr>
        <w:t>1</w:t>
      </w:r>
      <w:r w:rsidR="00B31847">
        <w:rPr>
          <w:rFonts w:ascii="Times New Roman" w:hAnsi="Times New Roman" w:cs="Times New Roman"/>
          <w:sz w:val="21"/>
          <w:szCs w:val="21"/>
          <w:lang w:val="en-US"/>
        </w:rPr>
        <w:t>Universitas Banten Jaya</w:t>
      </w:r>
    </w:p>
    <w:p w14:paraId="0ACFDB54" w14:textId="32347046" w:rsidR="00C92BC0" w:rsidRDefault="009B3F60">
      <w:pPr>
        <w:spacing w:after="0" w:line="240" w:lineRule="auto"/>
        <w:jc w:val="center"/>
        <w:rPr>
          <w:rFonts w:ascii="Times New Roman" w:hAnsi="Times New Roman" w:cs="Times New Roman"/>
          <w:sz w:val="21"/>
          <w:szCs w:val="21"/>
        </w:rPr>
      </w:pPr>
      <w:r>
        <w:rPr>
          <w:rFonts w:ascii="Times New Roman" w:hAnsi="Times New Roman" w:cs="Times New Roman"/>
          <w:sz w:val="21"/>
          <w:szCs w:val="21"/>
          <w:vertAlign w:val="superscript"/>
        </w:rPr>
        <w:t>2</w:t>
      </w:r>
      <w:r w:rsidR="00B31847">
        <w:rPr>
          <w:rFonts w:ascii="Times New Roman" w:hAnsi="Times New Roman" w:cs="Times New Roman"/>
          <w:sz w:val="21"/>
          <w:szCs w:val="21"/>
          <w:lang w:val="en-US"/>
        </w:rPr>
        <w:t>Universitas Banten Jaya</w:t>
      </w:r>
    </w:p>
    <w:p w14:paraId="631DCC2D" w14:textId="736E732F" w:rsidR="00C92BC0" w:rsidRPr="0024484C" w:rsidRDefault="00487E2D" w:rsidP="0024484C">
      <w:pPr>
        <w:spacing w:after="0" w:line="240" w:lineRule="auto"/>
        <w:jc w:val="center"/>
        <w:rPr>
          <w:rFonts w:ascii="Times New Roman" w:eastAsia="SimSun" w:hAnsi="Times New Roman" w:cs="Times New Roman"/>
          <w:sz w:val="21"/>
          <w:szCs w:val="21"/>
          <w:lang w:eastAsia="zh-CN"/>
        </w:rPr>
      </w:pPr>
      <w:r>
        <w:rPr>
          <w:rFonts w:ascii="Times New Roman" w:hAnsi="Times New Roman" w:cs="Times New Roman"/>
          <w:sz w:val="21"/>
          <w:szCs w:val="21"/>
          <w:vertAlign w:val="superscript"/>
          <w:lang w:val="en-US"/>
        </w:rPr>
        <w:t>3</w:t>
      </w:r>
      <w:r w:rsidR="0024484C" w:rsidRPr="0024484C">
        <w:rPr>
          <w:rFonts w:ascii="Times New Roman" w:hAnsi="Times New Roman" w:cs="Times New Roman"/>
          <w:sz w:val="21"/>
          <w:szCs w:val="21"/>
          <w:lang w:val="en-US"/>
        </w:rPr>
        <w:t xml:space="preserve"> </w:t>
      </w:r>
      <w:r w:rsidR="0024484C">
        <w:rPr>
          <w:rFonts w:ascii="Times New Roman" w:hAnsi="Times New Roman" w:cs="Times New Roman"/>
          <w:sz w:val="21"/>
          <w:szCs w:val="21"/>
          <w:lang w:val="en-US"/>
        </w:rPr>
        <w:t>Universitas Banten Jaya</w:t>
      </w:r>
    </w:p>
    <w:p w14:paraId="092ED010" w14:textId="77777777" w:rsidR="00C92BC0" w:rsidRDefault="00C92BC0">
      <w:pPr>
        <w:spacing w:after="0" w:line="240" w:lineRule="auto"/>
        <w:jc w:val="center"/>
        <w:rPr>
          <w:rFonts w:ascii="Times New Roman" w:hAnsi="Times New Roman" w:cs="Times New Roman"/>
          <w:sz w:val="21"/>
          <w:szCs w:val="21"/>
        </w:rPr>
      </w:pPr>
    </w:p>
    <w:p w14:paraId="63F0B700" w14:textId="607E5C74" w:rsidR="00C92BC0" w:rsidRPr="00487E2D" w:rsidRDefault="009B3F60">
      <w:pPr>
        <w:spacing w:after="0" w:line="240" w:lineRule="auto"/>
        <w:jc w:val="center"/>
        <w:rPr>
          <w:rFonts w:ascii="Times New Roman" w:hAnsi="Times New Roman" w:cs="Times New Roman"/>
          <w:sz w:val="21"/>
          <w:szCs w:val="21"/>
          <w:lang w:val="en-ID"/>
        </w:rPr>
      </w:pPr>
      <w:r>
        <w:rPr>
          <w:rFonts w:ascii="Times New Roman" w:hAnsi="Times New Roman" w:cs="Times New Roman"/>
          <w:sz w:val="21"/>
          <w:szCs w:val="21"/>
          <w:vertAlign w:val="superscript"/>
        </w:rPr>
        <w:t>*</w:t>
      </w:r>
      <w:r>
        <w:rPr>
          <w:rFonts w:ascii="Times New Roman" w:hAnsi="Times New Roman" w:cs="Times New Roman"/>
          <w:sz w:val="21"/>
          <w:szCs w:val="21"/>
        </w:rPr>
        <w:t xml:space="preserve">Korespondensi : </w:t>
      </w:r>
      <w:r w:rsidR="00B31847">
        <w:rPr>
          <w:rFonts w:ascii="Times New Roman" w:hAnsi="Times New Roman" w:cs="Times New Roman"/>
          <w:sz w:val="21"/>
          <w:szCs w:val="21"/>
          <w:lang w:val="en-ID"/>
        </w:rPr>
        <w:t>mirza.abdi.khairusy@gmail.com</w:t>
      </w:r>
    </w:p>
    <w:p w14:paraId="24A955E4" w14:textId="77777777" w:rsidR="00C92BC0" w:rsidRDefault="00C92BC0">
      <w:pPr>
        <w:spacing w:after="0" w:line="240" w:lineRule="auto"/>
        <w:jc w:val="center"/>
        <w:rPr>
          <w:rFonts w:ascii="Times New Roman" w:hAnsi="Times New Roman" w:cs="Times New Roman"/>
          <w:sz w:val="21"/>
          <w:szCs w:val="21"/>
        </w:rPr>
      </w:pPr>
    </w:p>
    <w:p w14:paraId="0F50CBF8" w14:textId="77777777" w:rsidR="00C92BC0" w:rsidRDefault="00C92BC0">
      <w:pPr>
        <w:spacing w:after="0" w:line="240" w:lineRule="auto"/>
        <w:jc w:val="center"/>
        <w:rPr>
          <w:rFonts w:ascii="Times New Roman" w:hAnsi="Times New Roman" w:cs="Times New Roman"/>
          <w:sz w:val="21"/>
          <w:szCs w:val="21"/>
        </w:rPr>
      </w:pPr>
    </w:p>
    <w:p w14:paraId="29ADAF27" w14:textId="0107F3D5" w:rsidR="00C92BC0" w:rsidRDefault="009B3F60">
      <w:pPr>
        <w:spacing w:after="0" w:line="240" w:lineRule="auto"/>
        <w:jc w:val="center"/>
        <w:rPr>
          <w:rFonts w:ascii="Times New Roman" w:hAnsi="Times New Roman" w:cs="Times New Roman"/>
          <w:b/>
          <w:bCs/>
          <w:i/>
          <w:iCs/>
          <w:sz w:val="24"/>
          <w:szCs w:val="20"/>
          <w:lang w:eastAsia="zh-CN"/>
        </w:rPr>
      </w:pPr>
      <w:r>
        <w:rPr>
          <w:rFonts w:ascii="Times New Roman" w:hAnsi="Times New Roman" w:cs="Times New Roman"/>
          <w:b/>
          <w:bCs/>
          <w:i/>
          <w:iCs/>
          <w:sz w:val="24"/>
          <w:szCs w:val="20"/>
        </w:rPr>
        <w:t>ABSTRACT</w:t>
      </w:r>
    </w:p>
    <w:p w14:paraId="2921ED59" w14:textId="1332C3D3" w:rsidR="004E173D" w:rsidRDefault="004E173D" w:rsidP="00912B3F">
      <w:pPr>
        <w:spacing w:after="0" w:line="240" w:lineRule="auto"/>
        <w:jc w:val="both"/>
        <w:rPr>
          <w:rFonts w:ascii="Times New Roman" w:hAnsi="Times New Roman" w:cs="Times New Roman"/>
          <w:b/>
          <w:bCs/>
          <w:i/>
          <w:iCs/>
          <w:sz w:val="24"/>
          <w:szCs w:val="20"/>
          <w:lang w:eastAsia="zh-CN"/>
        </w:rPr>
      </w:pPr>
    </w:p>
    <w:p w14:paraId="1D8F4468" w14:textId="1EA60A61" w:rsidR="004E173D" w:rsidRPr="00952286" w:rsidRDefault="004E173D" w:rsidP="00912B3F">
      <w:pPr>
        <w:spacing w:after="0" w:line="240" w:lineRule="auto"/>
        <w:jc w:val="both"/>
        <w:rPr>
          <w:rFonts w:ascii="Times New Roman" w:hAnsi="Times New Roman" w:cs="Times New Roman"/>
          <w:bCs/>
          <w:i/>
          <w:iCs/>
          <w:sz w:val="24"/>
          <w:szCs w:val="24"/>
          <w:lang w:val="en-US" w:eastAsia="zh-CN"/>
        </w:rPr>
      </w:pPr>
      <w:r w:rsidRPr="00952286">
        <w:rPr>
          <w:rFonts w:ascii="Times New Roman" w:hAnsi="Times New Roman" w:cs="Times New Roman" w:hint="eastAsia"/>
          <w:bCs/>
          <w:i/>
          <w:iCs/>
          <w:sz w:val="24"/>
          <w:szCs w:val="24"/>
          <w:lang w:eastAsia="zh-CN"/>
        </w:rPr>
        <w:t>The improvement of the creat</w:t>
      </w:r>
      <w:r w:rsidR="00912B3F" w:rsidRPr="00952286">
        <w:rPr>
          <w:rFonts w:ascii="Times New Roman" w:hAnsi="Times New Roman" w:cs="Times New Roman" w:hint="eastAsia"/>
          <w:bCs/>
          <w:i/>
          <w:iCs/>
          <w:sz w:val="24"/>
          <w:szCs w:val="24"/>
          <w:lang w:eastAsia="zh-CN"/>
        </w:rPr>
        <w:t xml:space="preserve">ive economy by utilizng natural resources made from coconuts in improving the economy of farmer and local residents. Indonesia is the largest coconut producing country in the world. The activity of processing coconut fruit into coconut fibers as an environmentally friendly product and processed handicrafts. The method in this activity is the Training of Trainers (ToT) and Focus Group Discussion (FGD) with a Community Development approach which was attended by 27 participants. The result of this service is creativity in the formation or utilization of coconut waste into handicraft </w:t>
      </w:r>
      <w:r w:rsidR="00912B3F" w:rsidRPr="00952286">
        <w:rPr>
          <w:rFonts w:ascii="Times New Roman" w:hAnsi="Times New Roman" w:cs="Times New Roman"/>
          <w:bCs/>
          <w:i/>
          <w:iCs/>
          <w:sz w:val="24"/>
          <w:szCs w:val="24"/>
          <w:lang w:val="en-US" w:eastAsia="zh-CN"/>
        </w:rPr>
        <w:t>materials. Efforts that can be given to farmers and the surrounding community are cross- sectoral collaboration so that the program for using coconutbased handicrafts can be sustainable</w:t>
      </w:r>
    </w:p>
    <w:p w14:paraId="07253EA4" w14:textId="77777777" w:rsidR="00C92BC0" w:rsidRDefault="00C92BC0">
      <w:pPr>
        <w:spacing w:after="0" w:line="240" w:lineRule="auto"/>
        <w:jc w:val="center"/>
        <w:rPr>
          <w:rFonts w:ascii="Times New Roman" w:hAnsi="Times New Roman" w:cs="Times New Roman"/>
          <w:b/>
          <w:bCs/>
          <w:i/>
          <w:iCs/>
          <w:sz w:val="24"/>
          <w:szCs w:val="20"/>
        </w:rPr>
      </w:pPr>
    </w:p>
    <w:p w14:paraId="5F270CBC" w14:textId="6726A0A6" w:rsidR="00C92BC0" w:rsidRDefault="00C92BC0">
      <w:pPr>
        <w:spacing w:after="0" w:line="240" w:lineRule="auto"/>
        <w:jc w:val="both"/>
        <w:rPr>
          <w:rFonts w:ascii="Times New Roman" w:hAnsi="Times New Roman" w:cs="Times New Roman"/>
          <w:i/>
          <w:sz w:val="20"/>
          <w:szCs w:val="20"/>
        </w:rPr>
      </w:pPr>
    </w:p>
    <w:p w14:paraId="78208367" w14:textId="77777777" w:rsidR="00C92BC0" w:rsidRDefault="00C92BC0">
      <w:pPr>
        <w:spacing w:after="0" w:line="240" w:lineRule="auto"/>
        <w:jc w:val="both"/>
        <w:rPr>
          <w:rFonts w:ascii="Times New Roman" w:hAnsi="Times New Roman" w:cs="Times New Roman"/>
          <w:i/>
          <w:sz w:val="20"/>
          <w:szCs w:val="20"/>
        </w:rPr>
      </w:pPr>
    </w:p>
    <w:p w14:paraId="125DF0F8" w14:textId="77777777" w:rsidR="00C92BC0" w:rsidRDefault="009B3F6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ABSTRAK</w:t>
      </w:r>
    </w:p>
    <w:p w14:paraId="38F218F6" w14:textId="77777777" w:rsidR="00C92BC0" w:rsidRDefault="00C92BC0">
      <w:pPr>
        <w:spacing w:after="0" w:line="240" w:lineRule="auto"/>
        <w:jc w:val="both"/>
        <w:rPr>
          <w:rFonts w:ascii="Times New Roman" w:hAnsi="Times New Roman" w:cs="Times New Roman"/>
          <w:sz w:val="20"/>
          <w:szCs w:val="20"/>
        </w:rPr>
      </w:pPr>
    </w:p>
    <w:p w14:paraId="33A2DDE3" w14:textId="3AD06883" w:rsidR="00C92BC0" w:rsidRPr="00F02C9F" w:rsidRDefault="004E173D" w:rsidP="00F02C9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Tujuan kegiatan yang dilakukan adalah p</w:t>
      </w:r>
      <w:commentRangeStart w:id="1"/>
      <w:commentRangeStart w:id="2"/>
      <w:r w:rsidR="000A4E15" w:rsidRPr="00F02C9F">
        <w:rPr>
          <w:rFonts w:ascii="Times New Roman" w:hAnsi="Times New Roman" w:cs="Times New Roman"/>
          <w:sz w:val="24"/>
          <w:szCs w:val="24"/>
          <w:lang w:val="en-US"/>
        </w:rPr>
        <w:t>eningkatan ekonomi kreatif dengan</w:t>
      </w:r>
      <w:r w:rsidR="00D10FD1" w:rsidRPr="00F02C9F">
        <w:rPr>
          <w:rFonts w:ascii="Times New Roman" w:hAnsi="Times New Roman" w:cs="Times New Roman"/>
          <w:sz w:val="24"/>
          <w:szCs w:val="24"/>
          <w:lang w:val="en-US"/>
        </w:rPr>
        <w:t xml:space="preserve"> pemanfaatan sumber daya alam </w:t>
      </w:r>
      <w:r w:rsidR="000A4E15" w:rsidRPr="00F02C9F">
        <w:rPr>
          <w:rFonts w:ascii="Times New Roman" w:hAnsi="Times New Roman" w:cs="Times New Roman"/>
          <w:sz w:val="24"/>
          <w:szCs w:val="24"/>
          <w:lang w:val="en-US"/>
        </w:rPr>
        <w:t xml:space="preserve">berbahan dasar </w:t>
      </w:r>
      <w:r w:rsidR="00FC4A43" w:rsidRPr="00F02C9F">
        <w:rPr>
          <w:rFonts w:ascii="Times New Roman" w:hAnsi="Times New Roman" w:cs="Times New Roman"/>
          <w:sz w:val="24"/>
          <w:szCs w:val="24"/>
          <w:lang w:val="en-US"/>
        </w:rPr>
        <w:t>buah</w:t>
      </w:r>
      <w:r w:rsidR="000A4E15" w:rsidRPr="00F02C9F">
        <w:rPr>
          <w:rFonts w:ascii="Times New Roman" w:hAnsi="Times New Roman" w:cs="Times New Roman"/>
          <w:sz w:val="24"/>
          <w:szCs w:val="24"/>
          <w:lang w:val="en-US"/>
        </w:rPr>
        <w:t xml:space="preserve"> </w:t>
      </w:r>
      <w:commentRangeEnd w:id="1"/>
      <w:r w:rsidR="00AD046F">
        <w:rPr>
          <w:rStyle w:val="CommentReference"/>
        </w:rPr>
        <w:commentReference w:id="1"/>
      </w:r>
      <w:commentRangeEnd w:id="2"/>
      <w:r w:rsidR="009A59D7">
        <w:rPr>
          <w:rStyle w:val="CommentReference"/>
        </w:rPr>
        <w:commentReference w:id="2"/>
      </w:r>
      <w:r w:rsidR="000A4E15" w:rsidRPr="00F02C9F">
        <w:rPr>
          <w:rFonts w:ascii="Times New Roman" w:hAnsi="Times New Roman" w:cs="Times New Roman"/>
          <w:sz w:val="24"/>
          <w:szCs w:val="24"/>
          <w:lang w:val="en-US"/>
        </w:rPr>
        <w:t>kelapa</w:t>
      </w:r>
      <w:r w:rsidR="00D10FD1" w:rsidRPr="00F02C9F">
        <w:rPr>
          <w:rFonts w:ascii="Times New Roman" w:hAnsi="Times New Roman" w:cs="Times New Roman"/>
          <w:sz w:val="24"/>
          <w:szCs w:val="24"/>
          <w:lang w:val="en-US"/>
        </w:rPr>
        <w:t xml:space="preserve"> </w:t>
      </w:r>
      <w:r w:rsidR="00244A87" w:rsidRPr="00F02C9F">
        <w:rPr>
          <w:rFonts w:ascii="Times New Roman" w:hAnsi="Times New Roman" w:cs="Times New Roman"/>
          <w:sz w:val="24"/>
          <w:szCs w:val="24"/>
          <w:lang w:val="en-US"/>
        </w:rPr>
        <w:t>dalam</w:t>
      </w:r>
      <w:r w:rsidR="000A4E15" w:rsidRPr="00F02C9F">
        <w:rPr>
          <w:rFonts w:ascii="Times New Roman" w:hAnsi="Times New Roman" w:cs="Times New Roman"/>
          <w:sz w:val="24"/>
          <w:szCs w:val="24"/>
          <w:lang w:val="en-US"/>
        </w:rPr>
        <w:t xml:space="preserve"> meningkatkan perekonomian </w:t>
      </w:r>
      <w:r w:rsidR="00F02C9F">
        <w:rPr>
          <w:rFonts w:ascii="Times New Roman" w:hAnsi="Times New Roman" w:cs="Times New Roman"/>
          <w:sz w:val="24"/>
          <w:szCs w:val="24"/>
          <w:lang w:val="en-US"/>
        </w:rPr>
        <w:t xml:space="preserve">petani dan </w:t>
      </w:r>
      <w:r w:rsidR="000A4E15" w:rsidRPr="00F02C9F">
        <w:rPr>
          <w:rFonts w:ascii="Times New Roman" w:hAnsi="Times New Roman" w:cs="Times New Roman"/>
          <w:sz w:val="24"/>
          <w:szCs w:val="24"/>
          <w:lang w:val="en-US"/>
        </w:rPr>
        <w:t xml:space="preserve">warga sekitar. Indonesia </w:t>
      </w:r>
      <w:r w:rsidR="003860B7" w:rsidRPr="00F02C9F">
        <w:rPr>
          <w:rFonts w:ascii="Times New Roman" w:hAnsi="Times New Roman" w:cs="Times New Roman"/>
          <w:sz w:val="24"/>
          <w:szCs w:val="24"/>
          <w:lang w:val="en-US"/>
        </w:rPr>
        <w:t xml:space="preserve">merupakan negara produksi kelapa terbesar di dunia. </w:t>
      </w:r>
      <w:r w:rsidR="00F02C9F" w:rsidRPr="00F02C9F">
        <w:rPr>
          <w:rFonts w:ascii="Times New Roman" w:hAnsi="Times New Roman" w:cs="Times New Roman"/>
          <w:sz w:val="24"/>
          <w:szCs w:val="24"/>
          <w:lang w:val="en-US"/>
        </w:rPr>
        <w:t xml:space="preserve">Kegiatan </w:t>
      </w:r>
      <w:r w:rsidR="00F02C9F">
        <w:rPr>
          <w:rFonts w:ascii="Times New Roman" w:hAnsi="Times New Roman" w:cs="Times New Roman"/>
          <w:sz w:val="24"/>
          <w:szCs w:val="24"/>
          <w:lang w:val="en-US"/>
        </w:rPr>
        <w:t>pengolahan buah kelapa menjadi menjadi</w:t>
      </w:r>
      <w:r w:rsidR="00F02C9F" w:rsidRPr="00F02C9F">
        <w:rPr>
          <w:rFonts w:ascii="Times New Roman" w:hAnsi="Times New Roman" w:cs="Times New Roman"/>
          <w:sz w:val="24"/>
          <w:szCs w:val="24"/>
          <w:lang w:val="en-US"/>
        </w:rPr>
        <w:t xml:space="preserve"> serabut kelapa sebagai produk ramah lingkungan </w:t>
      </w:r>
      <w:r w:rsidR="00F02C9F">
        <w:rPr>
          <w:rFonts w:ascii="Times New Roman" w:hAnsi="Times New Roman" w:cs="Times New Roman"/>
          <w:sz w:val="24"/>
          <w:szCs w:val="24"/>
          <w:lang w:val="en-US"/>
        </w:rPr>
        <w:t xml:space="preserve">dan olahan kerajinan tangan. </w:t>
      </w:r>
      <w:r w:rsidR="00F02C9F">
        <w:rPr>
          <w:rFonts w:ascii="Times New Roman" w:hAnsi="Times New Roman" w:cs="Times New Roman"/>
          <w:lang w:val="en-US" w:eastAsia="id-ID"/>
        </w:rPr>
        <w:t xml:space="preserve">Metode dalam kegiatan ini adalah </w:t>
      </w:r>
      <w:r w:rsidR="00F02C9F" w:rsidRPr="007A7DBF">
        <w:rPr>
          <w:rFonts w:ascii="Times New Roman" w:hAnsi="Times New Roman" w:cs="Times New Roman"/>
          <w:i/>
          <w:lang w:val="en-US" w:eastAsia="id-ID"/>
        </w:rPr>
        <w:t>Training of Trainer</w:t>
      </w:r>
      <w:r w:rsidR="00F02C9F">
        <w:rPr>
          <w:rFonts w:ascii="Times New Roman" w:hAnsi="Times New Roman" w:cs="Times New Roman"/>
          <w:lang w:val="en-US" w:eastAsia="id-ID"/>
        </w:rPr>
        <w:t xml:space="preserve"> (ToT) serta </w:t>
      </w:r>
      <w:r w:rsidR="00F02C9F" w:rsidRPr="007A7DBF">
        <w:rPr>
          <w:rFonts w:ascii="Times New Roman" w:hAnsi="Times New Roman" w:cs="Times New Roman"/>
          <w:i/>
          <w:lang w:val="en-US" w:eastAsia="id-ID"/>
        </w:rPr>
        <w:t>Focus Group Discussion</w:t>
      </w:r>
      <w:r w:rsidR="00F02C9F">
        <w:rPr>
          <w:rFonts w:ascii="Times New Roman" w:hAnsi="Times New Roman" w:cs="Times New Roman"/>
          <w:lang w:val="en-US" w:eastAsia="id-ID"/>
        </w:rPr>
        <w:t xml:space="preserve"> (FGD) dengan pendekatan </w:t>
      </w:r>
      <w:r w:rsidR="00F02C9F" w:rsidRPr="007A7DBF">
        <w:rPr>
          <w:rFonts w:ascii="Times New Roman" w:hAnsi="Times New Roman" w:cs="Times New Roman"/>
          <w:i/>
          <w:lang w:val="en-US" w:eastAsia="id-ID"/>
        </w:rPr>
        <w:t>Community Development</w:t>
      </w:r>
      <w:r w:rsidR="00F02C9F">
        <w:rPr>
          <w:rFonts w:ascii="Times New Roman" w:hAnsi="Times New Roman" w:cs="Times New Roman"/>
          <w:i/>
          <w:lang w:val="en-US" w:eastAsia="id-ID"/>
        </w:rPr>
        <w:t xml:space="preserve"> </w:t>
      </w:r>
      <w:r w:rsidR="00F02C9F">
        <w:rPr>
          <w:rFonts w:ascii="Times New Roman" w:hAnsi="Times New Roman" w:cs="Times New Roman"/>
          <w:lang w:val="en-US" w:eastAsia="id-ID"/>
        </w:rPr>
        <w:t>yang diikuti oleh 27 peserta. Hasil dari pengabdian ini adalah kreatifitas dalam pembentukan atau pemanfaatan limbah kelapa menjadi bahan kerajinan tangan. Upaya yang dapat di berikan kepada</w:t>
      </w:r>
      <w:r w:rsidR="00F02C9F">
        <w:rPr>
          <w:rFonts w:ascii="Times New Roman" w:hAnsi="Times New Roman" w:cs="Times New Roman"/>
          <w:bCs/>
          <w:sz w:val="24"/>
          <w:lang w:val="en-US" w:eastAsia="zh-CN"/>
        </w:rPr>
        <w:t xml:space="preserve"> para petani dan masyarakat sekitar adalah diperlukan kerjasama lintas sektor supaya program pemanfaatan kerajinan tangan berbahan dasar kelapa dapat berkelanjutan</w:t>
      </w:r>
    </w:p>
    <w:p w14:paraId="71B5D284" w14:textId="77777777" w:rsidR="000A4E15" w:rsidRDefault="000A4E15">
      <w:pPr>
        <w:spacing w:after="0" w:line="240" w:lineRule="auto"/>
        <w:rPr>
          <w:rFonts w:ascii="Times New Roman" w:hAnsi="Times New Roman" w:cs="Times New Roman"/>
          <w:sz w:val="20"/>
          <w:szCs w:val="20"/>
        </w:rPr>
      </w:pPr>
    </w:p>
    <w:p w14:paraId="3E8EFFEE" w14:textId="6B91D3C4" w:rsidR="00B12283" w:rsidRPr="00F02C9F" w:rsidRDefault="009B3F60" w:rsidP="00B12283">
      <w:pPr>
        <w:spacing w:line="240" w:lineRule="auto"/>
        <w:rPr>
          <w:rFonts w:ascii="Times New Roman" w:eastAsia="SimSun" w:hAnsi="Times New Roman" w:cs="Times New Roman"/>
          <w:sz w:val="20"/>
          <w:szCs w:val="20"/>
          <w:lang w:val="en-US" w:eastAsia="zh-CN"/>
        </w:rPr>
      </w:pPr>
      <w:r>
        <w:rPr>
          <w:rFonts w:ascii="Times New Roman" w:hAnsi="Times New Roman" w:cs="Times New Roman"/>
          <w:b/>
          <w:sz w:val="20"/>
          <w:szCs w:val="20"/>
        </w:rPr>
        <w:t>Kata Kunci</w:t>
      </w:r>
      <w:r>
        <w:rPr>
          <w:rFonts w:ascii="Times New Roman" w:hAnsi="Times New Roman" w:cs="Times New Roman"/>
          <w:sz w:val="20"/>
          <w:szCs w:val="20"/>
        </w:rPr>
        <w:t xml:space="preserve">: </w:t>
      </w:r>
      <w:r w:rsidR="00F02C9F">
        <w:rPr>
          <w:rFonts w:ascii="Times New Roman" w:hAnsi="Times New Roman" w:cs="Times New Roman"/>
          <w:sz w:val="20"/>
          <w:szCs w:val="20"/>
          <w:lang w:val="en-US"/>
        </w:rPr>
        <w:t>Ekonomi Kreatif, Serabut Kelapa, Kerjasama</w:t>
      </w:r>
    </w:p>
    <w:p w14:paraId="59614412" w14:textId="795CEFE5" w:rsidR="00B12283" w:rsidRDefault="00B12283" w:rsidP="00B12283">
      <w:pPr>
        <w:spacing w:line="240" w:lineRule="auto"/>
        <w:rPr>
          <w:rFonts w:ascii="Times New Roman" w:eastAsia="SimSun" w:hAnsi="Times New Roman" w:cs="Times New Roman"/>
          <w:sz w:val="20"/>
          <w:szCs w:val="20"/>
          <w:lang w:eastAsia="zh-CN"/>
        </w:rPr>
      </w:pPr>
    </w:p>
    <w:p w14:paraId="7D6C2C8F" w14:textId="77777777" w:rsidR="00B12283" w:rsidRPr="00B12283" w:rsidRDefault="00B12283" w:rsidP="00B12283">
      <w:pPr>
        <w:spacing w:line="240" w:lineRule="auto"/>
        <w:rPr>
          <w:rFonts w:ascii="Times New Roman" w:eastAsia="SimSun" w:hAnsi="Times New Roman" w:cs="Times New Roman"/>
          <w:sz w:val="20"/>
          <w:szCs w:val="20"/>
          <w:lang w:eastAsia="zh-CN"/>
        </w:rPr>
        <w:sectPr w:rsidR="00B12283" w:rsidRPr="00B12283">
          <w:headerReference w:type="default" r:id="rId11"/>
          <w:footerReference w:type="default" r:id="rId12"/>
          <w:type w:val="continuous"/>
          <w:pgSz w:w="11906" w:h="16838"/>
          <w:pgMar w:top="1134" w:right="1134" w:bottom="1134" w:left="1701" w:header="720" w:footer="720" w:gutter="0"/>
          <w:cols w:space="708"/>
          <w:docGrid w:linePitch="360"/>
        </w:sectPr>
      </w:pPr>
    </w:p>
    <w:p w14:paraId="464B0B74" w14:textId="63090C40" w:rsidR="00B12283" w:rsidRDefault="00B12283" w:rsidP="00855D2B">
      <w:pPr>
        <w:spacing w:after="120" w:line="276" w:lineRule="auto"/>
        <w:rPr>
          <w:rFonts w:ascii="Times New Roman" w:eastAsia="SimSun" w:hAnsi="Times New Roman" w:cs="Times New Roman"/>
          <w:b/>
          <w:bCs/>
          <w:sz w:val="24"/>
          <w:lang w:eastAsia="zh-CN"/>
        </w:rPr>
      </w:pPr>
    </w:p>
    <w:p w14:paraId="6A183FC6" w14:textId="26FCDCEF" w:rsidR="00855D2B" w:rsidRDefault="009B3F60" w:rsidP="00855D2B">
      <w:pPr>
        <w:spacing w:after="120" w:line="276" w:lineRule="auto"/>
        <w:rPr>
          <w:rFonts w:ascii="Times New Roman" w:eastAsia="SimSun" w:hAnsi="Times New Roman" w:cs="Times New Roman"/>
          <w:b/>
          <w:bCs/>
          <w:sz w:val="24"/>
          <w:lang w:eastAsia="zh-CN"/>
        </w:rPr>
      </w:pPr>
      <w:r>
        <w:rPr>
          <w:rFonts w:ascii="Times New Roman" w:hAnsi="Times New Roman" w:cs="Times New Roman"/>
          <w:b/>
          <w:bCs/>
          <w:sz w:val="24"/>
        </w:rPr>
        <w:t>PENDAHULUAN</w:t>
      </w:r>
      <w:r>
        <w:rPr>
          <w:rFonts w:ascii="Times New Roman" w:hAnsi="Times New Roman" w:cs="Times New Roman"/>
          <w:b/>
          <w:bCs/>
          <w:sz w:val="24"/>
        </w:rPr>
        <w:tab/>
      </w:r>
      <w:r>
        <w:rPr>
          <w:rFonts w:ascii="Times New Roman" w:hAnsi="Times New Roman" w:cs="Times New Roman"/>
          <w:b/>
          <w:bCs/>
          <w:sz w:val="24"/>
        </w:rPr>
        <w:tab/>
      </w:r>
    </w:p>
    <w:p w14:paraId="05C9FF78" w14:textId="77777777" w:rsidR="00794FD9" w:rsidRDefault="00B31847" w:rsidP="00794FD9">
      <w:pPr>
        <w:spacing w:after="120" w:line="276" w:lineRule="auto"/>
        <w:ind w:firstLine="360"/>
        <w:jc w:val="both"/>
        <w:rPr>
          <w:rFonts w:ascii="Times New Roman" w:hAnsi="Times New Roman" w:cs="Times New Roman"/>
          <w:b/>
          <w:bCs/>
          <w:sz w:val="24"/>
          <w:lang w:eastAsia="zh-CN"/>
        </w:rPr>
      </w:pPr>
      <w:r w:rsidRPr="00C21BC9">
        <w:rPr>
          <w:rFonts w:ascii="Times New Roman" w:hAnsi="Times New Roman" w:cs="Times New Roman"/>
        </w:rPr>
        <w:t xml:space="preserve">Indonesia merupakan negara </w:t>
      </w:r>
      <w:r w:rsidR="006F1DF0" w:rsidRPr="00C21BC9">
        <w:rPr>
          <w:rFonts w:ascii="Times New Roman" w:hAnsi="Times New Roman" w:cs="Times New Roman"/>
          <w:lang w:val="en-US"/>
        </w:rPr>
        <w:t>yang terletak di antara 6</w:t>
      </w:r>
      <w:r w:rsidR="006F1DF0" w:rsidRPr="00C21BC9">
        <w:rPr>
          <w:rFonts w:ascii="Times New Roman" w:hAnsi="Times New Roman" w:cs="Times New Roman"/>
          <w:vertAlign w:val="superscript"/>
          <w:lang w:val="en-US"/>
        </w:rPr>
        <w:t xml:space="preserve">0 </w:t>
      </w:r>
      <w:r w:rsidR="006F1DF0" w:rsidRPr="00C21BC9">
        <w:rPr>
          <w:rFonts w:ascii="Times New Roman" w:hAnsi="Times New Roman" w:cs="Times New Roman"/>
          <w:lang w:val="en-US"/>
        </w:rPr>
        <w:t>LU-11</w:t>
      </w:r>
      <w:r w:rsidR="006F1DF0" w:rsidRPr="00C21BC9">
        <w:rPr>
          <w:rFonts w:ascii="Times New Roman" w:hAnsi="Times New Roman" w:cs="Times New Roman"/>
          <w:vertAlign w:val="superscript"/>
          <w:lang w:val="en-US"/>
        </w:rPr>
        <w:t xml:space="preserve">0 </w:t>
      </w:r>
      <w:r w:rsidR="006F1DF0" w:rsidRPr="00C21BC9">
        <w:rPr>
          <w:rFonts w:ascii="Times New Roman" w:hAnsi="Times New Roman" w:cs="Times New Roman"/>
          <w:lang w:val="en-US"/>
        </w:rPr>
        <w:t xml:space="preserve">LS </w:t>
      </w:r>
      <w:r w:rsidR="00E44BC3">
        <w:rPr>
          <w:rFonts w:ascii="Times New Roman" w:hAnsi="Times New Roman" w:cs="Times New Roman"/>
          <w:lang w:val="en-US"/>
        </w:rPr>
        <w:t>yang mem</w:t>
      </w:r>
      <w:r w:rsidR="00123B88">
        <w:rPr>
          <w:rFonts w:ascii="Times New Roman" w:hAnsi="Times New Roman" w:cs="Times New Roman"/>
          <w:lang w:val="en-US"/>
        </w:rPr>
        <w:t xml:space="preserve">iliki iklim tropis </w:t>
      </w:r>
      <w:r w:rsidR="00D73B84">
        <w:rPr>
          <w:rFonts w:ascii="Times New Roman" w:hAnsi="Times New Roman" w:cs="Times New Roman"/>
          <w:lang w:val="en-US"/>
        </w:rPr>
        <w:t>yang sangat bermanfaat t</w:t>
      </w:r>
      <w:r w:rsidR="00F421EE">
        <w:rPr>
          <w:rFonts w:ascii="Times New Roman" w:hAnsi="Times New Roman" w:cs="Times New Roman"/>
          <w:lang w:val="en-US"/>
        </w:rPr>
        <w:t>erhadap berbagai jenis perkebunan</w:t>
      </w:r>
      <w:r w:rsidR="00D73B84">
        <w:rPr>
          <w:rFonts w:ascii="Times New Roman" w:hAnsi="Times New Roman" w:cs="Times New Roman"/>
          <w:lang w:val="en-US"/>
        </w:rPr>
        <w:t xml:space="preserve">. </w:t>
      </w:r>
      <w:r w:rsidR="00F421EE">
        <w:rPr>
          <w:rFonts w:ascii="Times New Roman" w:hAnsi="Times New Roman" w:cs="Times New Roman"/>
          <w:lang w:val="en-US"/>
        </w:rPr>
        <w:t>Kelapa (</w:t>
      </w:r>
      <w:r w:rsidR="00F421EE" w:rsidRPr="004E57EE">
        <w:rPr>
          <w:rFonts w:ascii="Times New Roman" w:hAnsi="Times New Roman" w:cs="Times New Roman"/>
          <w:i/>
          <w:lang w:val="en-US"/>
        </w:rPr>
        <w:t>Cocos nucifera L</w:t>
      </w:r>
      <w:r w:rsidR="00F421EE">
        <w:rPr>
          <w:rFonts w:ascii="Times New Roman" w:hAnsi="Times New Roman" w:cs="Times New Roman"/>
          <w:lang w:val="en-US"/>
        </w:rPr>
        <w:t xml:space="preserve">) merupakan komoditas strategis yang memiliki peran sosial, budaya, dan </w:t>
      </w:r>
      <w:r w:rsidR="00F421EE">
        <w:rPr>
          <w:rFonts w:ascii="Times New Roman" w:hAnsi="Times New Roman" w:cs="Times New Roman"/>
          <w:lang w:val="en-US"/>
        </w:rPr>
        <w:lastRenderedPageBreak/>
        <w:t xml:space="preserve">ekonomi dalam kehidupan masyarakat Indonesia. </w:t>
      </w:r>
      <w:r w:rsidR="00F421EE">
        <w:rPr>
          <w:rFonts w:ascii="Times New Roman" w:hAnsi="Times New Roman" w:cs="Times New Roman"/>
          <w:lang w:val="en-US"/>
        </w:rPr>
        <w:fldChar w:fldCharType="begin" w:fldLock="1"/>
      </w:r>
      <w:r w:rsidR="00F421EE">
        <w:rPr>
          <w:rFonts w:ascii="Times New Roman" w:hAnsi="Times New Roman" w:cs="Times New Roman"/>
          <w:lang w:val="en-US"/>
        </w:rPr>
        <w:instrText>ADDIN CSL_CITATION {"citationItems":[{"id":"ITEM-1","itemData":{"abstract":"Coconut is one of an important plant to fulfil human’s life needed. This study was conducted to determine the benefits of coconut plant parts. The study was conducted in some areas of Denpasar and Badung from 27 January until 4 February, 2012. The method used in this study is exploratory survey method by using a questionnaire and interviews. The results showed that the mostly used parts of the plant are fruit part of 53% (35% bungkak water, bungkak meat 12.9%, 4.7% shell) root 2.3%, 22 % stems, and leaves as many as 23%. The coconut tree is used as an upakara (31%), drugs (24%), construction (14%), consumer (13%), crafts (2%), fuel (8%), roofs (2%), broom (2%), and household items (4%).","author":[{"dropping-particle":"","family":"Sutara","given":"Farah Meita Pratiwi dan Pande Ketut","non-dropping-particle":"","parse-names":false,"suffix":""}],"container-title":"Jurnal Simbiosis","id":"ITEM-1","issue":"2","issued":{"date-parts":[["2013"]]},"page":"2","title":"Etnobotani Kelapa (Cocos Nucifera L.) Di Wilayah Denpasar dan Badung","type":"article-journal","volume":"1"},"uris":["http://www.mendeley.com/documents/?uuid=04fa3021-e5e1-4c63-8255-4709075d6ad6"]}],"mendeley":{"formattedCitation":"(Sutara, 2013)","plainTextFormattedCitation":"(Sutara, 2013)","previouslyFormattedCitation":"(Sutara, 2013)"},"properties":{"noteIndex":0},"schema":"https://github.com/citation-style-language/schema/raw/master/csl-citation.json"}</w:instrText>
      </w:r>
      <w:r w:rsidR="00F421EE">
        <w:rPr>
          <w:rFonts w:ascii="Times New Roman" w:hAnsi="Times New Roman" w:cs="Times New Roman"/>
          <w:lang w:val="en-US"/>
        </w:rPr>
        <w:fldChar w:fldCharType="separate"/>
      </w:r>
      <w:r w:rsidR="00F421EE" w:rsidRPr="0014285B">
        <w:rPr>
          <w:rFonts w:ascii="Times New Roman" w:hAnsi="Times New Roman" w:cs="Times New Roman"/>
          <w:noProof/>
          <w:lang w:val="en-US"/>
        </w:rPr>
        <w:t>(Sutara, 2013)</w:t>
      </w:r>
      <w:r w:rsidR="00F421EE">
        <w:rPr>
          <w:rFonts w:ascii="Times New Roman" w:hAnsi="Times New Roman" w:cs="Times New Roman"/>
          <w:lang w:val="en-US"/>
        </w:rPr>
        <w:fldChar w:fldCharType="end"/>
      </w:r>
      <w:r w:rsidR="00F421EE">
        <w:rPr>
          <w:rFonts w:ascii="Times New Roman" w:hAnsi="Times New Roman" w:cs="Times New Roman"/>
          <w:lang w:val="en-US"/>
        </w:rPr>
        <w:t xml:space="preserve"> </w:t>
      </w:r>
      <w:r w:rsidR="00E8225F">
        <w:rPr>
          <w:rFonts w:ascii="Times New Roman" w:hAnsi="Times New Roman" w:cs="Times New Roman"/>
          <w:lang w:val="en-US"/>
        </w:rPr>
        <w:t>dengan</w:t>
      </w:r>
      <w:r w:rsidR="00E44BC3">
        <w:rPr>
          <w:rFonts w:ascii="Times New Roman" w:hAnsi="Times New Roman" w:cs="Times New Roman"/>
          <w:lang w:val="en-US"/>
        </w:rPr>
        <w:t xml:space="preserve"> total luas tanaman perkebunan kelapa</w:t>
      </w:r>
      <w:r w:rsidR="00C45233">
        <w:rPr>
          <w:rFonts w:ascii="Times New Roman" w:hAnsi="Times New Roman" w:cs="Times New Roman"/>
          <w:lang w:val="en-US"/>
        </w:rPr>
        <w:t xml:space="preserve"> 3396,80 (Ribu Hektar)</w:t>
      </w:r>
      <w:r w:rsidR="00646BD3">
        <w:rPr>
          <w:rFonts w:ascii="Times New Roman" w:hAnsi="Times New Roman" w:cs="Times New Roman"/>
          <w:lang w:val="en-US"/>
        </w:rPr>
        <w:t xml:space="preserve"> </w:t>
      </w:r>
      <w:r w:rsidR="00646BD3">
        <w:rPr>
          <w:rFonts w:ascii="Times New Roman" w:hAnsi="Times New Roman" w:cs="Times New Roman"/>
          <w:lang w:val="en-US"/>
        </w:rPr>
        <w:fldChar w:fldCharType="begin" w:fldLock="1"/>
      </w:r>
      <w:r w:rsidR="00010180">
        <w:rPr>
          <w:rFonts w:ascii="Times New Roman" w:hAnsi="Times New Roman" w:cs="Times New Roman"/>
          <w:lang w:val="en-US"/>
        </w:rPr>
        <w:instrText>ADDIN CSL_CITATION {"citationItems":[{"id":"ITEM-1","itemData":{"author":[{"dropping-particle":"","family":"Badan Pusat Statistik","given":"","non-dropping-particle":"","parse-names":false,"suffix":""}],"id":"ITEM-1","issued":{"date-parts":[["2020"]]},"publisher-place":"Jakarta","title":"Luas Tanaman Perkebunan Menurut Provinsi (Ribu Hektar), 2018-2020","type":"report"},"uris":["http://www.mendeley.com/documents/?uuid=1f430690-1311-4b2a-a6a5-478badc1a072"]}],"mendeley":{"formattedCitation":"(Badan Pusat Statistik, 2020)","plainTextFormattedCitation":"(Badan Pusat Statistik, 2020)","previouslyFormattedCitation":"(Badan Pusat Statistik, 2020)"},"properties":{"noteIndex":0},"schema":"https://github.com/citation-style-language/schema/raw/master/csl-citation.json"}</w:instrText>
      </w:r>
      <w:r w:rsidR="00646BD3">
        <w:rPr>
          <w:rFonts w:ascii="Times New Roman" w:hAnsi="Times New Roman" w:cs="Times New Roman"/>
          <w:lang w:val="en-US"/>
        </w:rPr>
        <w:fldChar w:fldCharType="separate"/>
      </w:r>
      <w:r w:rsidR="00646BD3" w:rsidRPr="00646BD3">
        <w:rPr>
          <w:rFonts w:ascii="Times New Roman" w:hAnsi="Times New Roman" w:cs="Times New Roman"/>
          <w:noProof/>
          <w:lang w:val="en-US"/>
        </w:rPr>
        <w:t>(Badan Pusat Statistik, 2020)</w:t>
      </w:r>
      <w:r w:rsidR="00646BD3">
        <w:rPr>
          <w:rFonts w:ascii="Times New Roman" w:hAnsi="Times New Roman" w:cs="Times New Roman"/>
          <w:lang w:val="en-US"/>
        </w:rPr>
        <w:fldChar w:fldCharType="end"/>
      </w:r>
      <w:r w:rsidR="00C43F5B" w:rsidRPr="00C21BC9">
        <w:rPr>
          <w:rFonts w:ascii="Times New Roman" w:hAnsi="Times New Roman" w:cs="Times New Roman"/>
          <w:lang w:val="en-US"/>
        </w:rPr>
        <w:t xml:space="preserve"> </w:t>
      </w:r>
      <w:r w:rsidR="00E32128">
        <w:rPr>
          <w:rFonts w:ascii="Times New Roman" w:hAnsi="Times New Roman" w:cs="Times New Roman"/>
        </w:rPr>
        <w:t>dan merupakan p</w:t>
      </w:r>
      <w:r w:rsidRPr="00C21BC9">
        <w:rPr>
          <w:rFonts w:ascii="Times New Roman" w:hAnsi="Times New Roman" w:cs="Times New Roman"/>
        </w:rPr>
        <w:t>roduksi kelapa terbesar di dunia</w:t>
      </w:r>
      <w:r w:rsidR="009B3F60" w:rsidRPr="00C21BC9">
        <w:rPr>
          <w:rFonts w:ascii="Times New Roman" w:hAnsi="Times New Roman" w:cs="Times New Roman"/>
        </w:rPr>
        <w:t xml:space="preserve"> </w:t>
      </w:r>
      <w:r w:rsidRPr="00C21BC9">
        <w:rPr>
          <w:rFonts w:ascii="Times New Roman" w:hAnsi="Times New Roman" w:cs="Times New Roman"/>
        </w:rPr>
        <w:fldChar w:fldCharType="begin" w:fldLock="1"/>
      </w:r>
      <w:r w:rsidRPr="00C21BC9">
        <w:rPr>
          <w:rFonts w:ascii="Times New Roman" w:hAnsi="Times New Roman" w:cs="Times New Roman"/>
        </w:rPr>
        <w:instrText>ADDIN CSL_CITATION {"citationItems":[{"id":"ITEM-1","itemData":{"author":[{"dropping-particle":"","family":"PB","given":"Yuliana Maria Dwi","non-dropping-particle":"","parse-names":false,"suffix":""}],"container-title":"Warta Ekspor","id":"ITEM-1","issued":{"date-parts":[["2017"]]},"number-of-pages":"1-20","publisher-place":"Jakarta","title":"Optimalisasi Bahan Baku Kelapa","type":"report"},"uris":["http://www.mendeley.com/documents/?uuid=bfcdfe88-5003-48ab-ab56-c8aebad9a5fe"]}],"mendeley":{"formattedCitation":"(PB, 2017)","plainTextFormattedCitation":"(PB, 2017)","previouslyFormattedCitation":"(PB, 2017)"},"properties":{"noteIndex":0},"schema":"https://github.com/citation-style-language/schema/raw/master/csl-citation.json"}</w:instrText>
      </w:r>
      <w:r w:rsidRPr="00C21BC9">
        <w:rPr>
          <w:rFonts w:ascii="Times New Roman" w:hAnsi="Times New Roman" w:cs="Times New Roman"/>
        </w:rPr>
        <w:fldChar w:fldCharType="separate"/>
      </w:r>
      <w:r w:rsidRPr="00C21BC9">
        <w:rPr>
          <w:rFonts w:ascii="Times New Roman" w:hAnsi="Times New Roman" w:cs="Times New Roman"/>
          <w:noProof/>
        </w:rPr>
        <w:t>(PB, 2017)</w:t>
      </w:r>
      <w:r w:rsidRPr="00C21BC9">
        <w:rPr>
          <w:rFonts w:ascii="Times New Roman" w:hAnsi="Times New Roman" w:cs="Times New Roman"/>
        </w:rPr>
        <w:fldChar w:fldCharType="end"/>
      </w:r>
      <w:r>
        <w:rPr>
          <w:rFonts w:ascii="Times New Roman" w:hAnsi="Times New Roman" w:cs="Times New Roman"/>
          <w:lang w:val="en-US"/>
        </w:rPr>
        <w:t xml:space="preserve">. </w:t>
      </w:r>
      <w:r w:rsidR="0014285B">
        <w:rPr>
          <w:rFonts w:ascii="Times New Roman" w:hAnsi="Times New Roman" w:cs="Times New Roman"/>
          <w:lang w:val="en-US"/>
        </w:rPr>
        <w:t xml:space="preserve"> </w:t>
      </w:r>
    </w:p>
    <w:p w14:paraId="640BEB85" w14:textId="7CB1FD77" w:rsidR="00794FD9" w:rsidRDefault="00123B88" w:rsidP="000D6C49">
      <w:pPr>
        <w:spacing w:after="120" w:line="276" w:lineRule="auto"/>
        <w:ind w:firstLine="360"/>
        <w:jc w:val="both"/>
        <w:rPr>
          <w:rFonts w:ascii="Times New Roman" w:hAnsi="Times New Roman" w:cs="Times New Roman"/>
          <w:lang w:val="en-US"/>
        </w:rPr>
      </w:pPr>
      <w:r>
        <w:rPr>
          <w:rFonts w:ascii="Times New Roman" w:hAnsi="Times New Roman" w:cs="Times New Roman"/>
          <w:lang w:val="en-US"/>
        </w:rPr>
        <w:t xml:space="preserve">Provinsi Banten memproduksi tanaman kelapa sebanyak 42.717 ton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{"citationItems":[{"id":"ITEM-1","itemData":{"ISBN":"9789791426558","author":[{"dropping-particle":"","family":"BPS Provinsi Banten","given":"","non-dropping-particle":"","parse-names":false,"suffix":""}],"id":"ITEM-1","issued":{"date-parts":[["2020"]]},"number-of-pages":"348","title":"Provinsi Banten Dalam Angka 2020","type":"report"},"uris":["http://www.mendeley.com/documents/?uuid=6591a733-c9ad-4c05-b48a-a026f472d2df"]}],"mendeley":{"formattedCitation":"(BPS Provinsi Banten, 2020)","plainTextFormattedCitation":"(BPS Provinsi Banten, 2020)","previouslyFormattedCitation":"(BPS Provinsi Banten, 2020)"},"properties":{"noteIndex":0},"schema":"https://github.com/citation-style-language/schema/raw/master/csl-citation.json"}</w:instrText>
      </w:r>
      <w:r>
        <w:rPr>
          <w:rFonts w:ascii="Times New Roman" w:hAnsi="Times New Roman" w:cs="Times New Roman"/>
          <w:lang w:val="en-US"/>
        </w:rPr>
        <w:fldChar w:fldCharType="separate"/>
      </w:r>
      <w:r w:rsidRPr="00B31847">
        <w:rPr>
          <w:rFonts w:ascii="Times New Roman" w:hAnsi="Times New Roman" w:cs="Times New Roman"/>
          <w:noProof/>
          <w:lang w:val="en-US"/>
        </w:rPr>
        <w:t xml:space="preserve">(BPS Provinsi </w:t>
      </w:r>
      <w:r w:rsidRPr="00B31847">
        <w:rPr>
          <w:rFonts w:ascii="Times New Roman" w:hAnsi="Times New Roman" w:cs="Times New Roman"/>
          <w:noProof/>
          <w:lang w:val="en-US"/>
        </w:rPr>
        <w:lastRenderedPageBreak/>
        <w:t>Banten, 2020)</w:t>
      </w:r>
      <w:r>
        <w:rPr>
          <w:rFonts w:ascii="Times New Roman" w:hAnsi="Times New Roman" w:cs="Times New Roman"/>
          <w:lang w:val="en-US"/>
        </w:rPr>
        <w:fldChar w:fldCharType="end"/>
      </w:r>
      <w:r w:rsidR="00855D2B">
        <w:rPr>
          <w:rFonts w:ascii="Times New Roman" w:hAnsi="Times New Roman" w:cs="Times New Roman"/>
          <w:lang w:val="en-US"/>
        </w:rPr>
        <w:t xml:space="preserve">. </w:t>
      </w:r>
      <w:r w:rsidR="00BE3702">
        <w:rPr>
          <w:rFonts w:ascii="Times New Roman" w:hAnsi="Times New Roman" w:cs="Times New Roman"/>
          <w:lang w:val="en-US"/>
        </w:rPr>
        <w:t xml:space="preserve">Buah kelapa tidak saja </w:t>
      </w:r>
      <w:r w:rsidR="007F276F">
        <w:rPr>
          <w:rFonts w:ascii="Times New Roman" w:hAnsi="Times New Roman" w:cs="Times New Roman"/>
          <w:lang w:val="en-US"/>
        </w:rPr>
        <w:t xml:space="preserve">kaya akan </w:t>
      </w:r>
      <w:r w:rsidR="00BE3702">
        <w:rPr>
          <w:rFonts w:ascii="Times New Roman" w:hAnsi="Times New Roman" w:cs="Times New Roman"/>
          <w:lang w:val="en-US"/>
        </w:rPr>
        <w:t xml:space="preserve">manfaatkan </w:t>
      </w:r>
      <w:r w:rsidR="00E32128">
        <w:rPr>
          <w:rFonts w:ascii="Times New Roman" w:hAnsi="Times New Roman" w:cs="Times New Roman"/>
          <w:lang w:val="en-US"/>
        </w:rPr>
        <w:t>untuk kebutuhan</w:t>
      </w:r>
      <w:r w:rsidR="00BE3702">
        <w:rPr>
          <w:rFonts w:ascii="Times New Roman" w:hAnsi="Times New Roman" w:cs="Times New Roman"/>
          <w:lang w:val="en-US"/>
        </w:rPr>
        <w:t xml:space="preserve"> konsumsi tetapi dapat menjadi sebuah kerajinan tangan</w:t>
      </w:r>
      <w:r w:rsidR="00794FD9">
        <w:rPr>
          <w:rFonts w:ascii="Times New Roman" w:hAnsi="Times New Roman" w:cs="Times New Roman"/>
          <w:lang w:val="en-US"/>
        </w:rPr>
        <w:t xml:space="preserve"> </w:t>
      </w:r>
      <w:r w:rsidR="00BE3702">
        <w:rPr>
          <w:rFonts w:ascii="Times New Roman" w:hAnsi="Times New Roman" w:cs="Times New Roman"/>
          <w:lang w:val="en-US"/>
        </w:rPr>
        <w:t xml:space="preserve">yang bisa memiliki nilai jual atau nilai ekonomis. </w:t>
      </w:r>
      <w:r>
        <w:rPr>
          <w:rFonts w:ascii="Times New Roman" w:hAnsi="Times New Roman" w:cs="Times New Roman"/>
          <w:lang w:val="en-US"/>
        </w:rPr>
        <w:t>Sabut kelapa dapat menghasilkan serat sabut (</w:t>
      </w:r>
      <w:r w:rsidRPr="00123B88">
        <w:rPr>
          <w:rFonts w:ascii="Times New Roman" w:hAnsi="Times New Roman" w:cs="Times New Roman"/>
          <w:i/>
          <w:lang w:val="en-US"/>
        </w:rPr>
        <w:t>cocofibre</w:t>
      </w:r>
      <w:r>
        <w:rPr>
          <w:rFonts w:ascii="Times New Roman" w:hAnsi="Times New Roman" w:cs="Times New Roman"/>
          <w:lang w:val="en-US"/>
        </w:rPr>
        <w:t>) dan serbuk sabut (</w:t>
      </w:r>
      <w:r w:rsidRPr="00123B88">
        <w:rPr>
          <w:rFonts w:ascii="Times New Roman" w:hAnsi="Times New Roman" w:cs="Times New Roman"/>
          <w:i/>
          <w:lang w:val="en-US"/>
        </w:rPr>
        <w:t>cococoir</w:t>
      </w:r>
      <w:r>
        <w:rPr>
          <w:rFonts w:ascii="Times New Roman" w:hAnsi="Times New Roman" w:cs="Times New Roman"/>
          <w:lang w:val="en-US"/>
        </w:rPr>
        <w:t>)</w:t>
      </w:r>
      <w:r w:rsidR="00DD1964">
        <w:rPr>
          <w:rFonts w:ascii="Times New Roman" w:hAnsi="Times New Roman" w:cs="Times New Roman"/>
          <w:lang w:val="en-US"/>
        </w:rPr>
        <w:t xml:space="preserve"> </w:t>
      </w:r>
      <w:r w:rsidR="00DD1964">
        <w:rPr>
          <w:rFonts w:ascii="Times New Roman" w:hAnsi="Times New Roman" w:cs="Times New Roman"/>
          <w:lang w:val="en-US"/>
        </w:rPr>
        <w:fldChar w:fldCharType="begin" w:fldLock="1"/>
      </w:r>
      <w:r w:rsidR="00D73B84">
        <w:rPr>
          <w:rFonts w:ascii="Times New Roman" w:hAnsi="Times New Roman" w:cs="Times New Roman"/>
          <w:lang w:val="en-US"/>
        </w:rPr>
        <w:instrText>ADDIN CSL_CITATION {"citationItems":[{"id":"ITEM-1","itemData":{"author":[{"dropping-particle":"","family":"Indahyani","given":"Titi.","non-dropping-particle":"","parse-names":false,"suffix":""}],"container-title":"Humaniora","id":"ITEM-1","issue":"1","issued":{"date-parts":[["2011"]]},"page":"15-23","title":"Pemanfaatan Limbah Sabut Kelapa Pada Perencanaan Interior dan Furniture Yang Berdampak pada Pemberdayaan Masyarakat Miskin","type":"article-journal","volume":"2"},"uris":["http://www.mendeley.com/documents/?uuid=743036c2-9635-4f8e-91f5-747c5dd74798"]}],"mendeley":{"formattedCitation":"(Indahyani, 2011)","plainTextFormattedCitation":"(Indahyani, 2011)","previouslyFormattedCitation":"(Indahyani, 2011)"},"properties":{"noteIndex":0},"schema":"https://github.com/citation-style-language/schema/raw/master/csl-citation.json"}</w:instrText>
      </w:r>
      <w:r w:rsidR="00DD1964">
        <w:rPr>
          <w:rFonts w:ascii="Times New Roman" w:hAnsi="Times New Roman" w:cs="Times New Roman"/>
          <w:lang w:val="en-US"/>
        </w:rPr>
        <w:fldChar w:fldCharType="separate"/>
      </w:r>
      <w:r w:rsidR="00DD1964" w:rsidRPr="00DD1964">
        <w:rPr>
          <w:rFonts w:ascii="Times New Roman" w:hAnsi="Times New Roman" w:cs="Times New Roman"/>
          <w:noProof/>
          <w:lang w:val="en-US"/>
        </w:rPr>
        <w:t>(Indahyani, 2011)</w:t>
      </w:r>
      <w:r w:rsidR="00DD1964">
        <w:rPr>
          <w:rFonts w:ascii="Times New Roman" w:hAnsi="Times New Roman" w:cs="Times New Roman"/>
          <w:lang w:val="en-US"/>
        </w:rPr>
        <w:fldChar w:fldCharType="end"/>
      </w:r>
      <w:r w:rsidR="00F421EE">
        <w:rPr>
          <w:rFonts w:ascii="Times New Roman" w:hAnsi="Times New Roman" w:cs="Times New Roman"/>
          <w:lang w:val="en-US"/>
        </w:rPr>
        <w:t xml:space="preserve">. </w:t>
      </w:r>
      <w:r w:rsidR="0014285B">
        <w:rPr>
          <w:rFonts w:ascii="Times New Roman" w:hAnsi="Times New Roman" w:cs="Times New Roman"/>
          <w:lang w:val="en-US"/>
        </w:rPr>
        <w:t xml:space="preserve">Keunggulan serabut kelapa </w:t>
      </w:r>
      <w:proofErr w:type="gramStart"/>
      <w:r w:rsidR="0014285B">
        <w:rPr>
          <w:rFonts w:ascii="Times New Roman" w:hAnsi="Times New Roman" w:cs="Times New Roman"/>
          <w:lang w:val="en-US"/>
        </w:rPr>
        <w:t>yaitu :</w:t>
      </w:r>
      <w:proofErr w:type="gramEnd"/>
      <w:r w:rsidR="0014285B">
        <w:rPr>
          <w:rFonts w:ascii="Times New Roman" w:hAnsi="Times New Roman" w:cs="Times New Roman"/>
          <w:lang w:val="en-US"/>
        </w:rPr>
        <w:t xml:space="preserve"> (1) A</w:t>
      </w:r>
      <w:r w:rsidR="0014285B">
        <w:rPr>
          <w:rFonts w:ascii="Times New Roman" w:hAnsi="Times New Roman" w:cs="Times New Roman"/>
        </w:rPr>
        <w:t>nti n</w:t>
      </w:r>
      <w:r w:rsidR="003910F2" w:rsidRPr="003910F2">
        <w:rPr>
          <w:rFonts w:ascii="Times New Roman" w:hAnsi="Times New Roman" w:cs="Times New Roman"/>
        </w:rPr>
        <w:t>gengat, tahan terhadap</w:t>
      </w:r>
      <w:r w:rsidR="00794FD9">
        <w:rPr>
          <w:rFonts w:ascii="Times New Roman" w:hAnsi="Times New Roman" w:cs="Times New Roman"/>
          <w:lang w:val="en-US"/>
        </w:rPr>
        <w:t xml:space="preserve"> </w:t>
      </w:r>
      <w:r w:rsidR="003910F2" w:rsidRPr="003910F2">
        <w:rPr>
          <w:rFonts w:ascii="Times New Roman" w:hAnsi="Times New Roman" w:cs="Times New Roman"/>
        </w:rPr>
        <w:t>jamur dan membusuk,</w:t>
      </w:r>
      <w:r w:rsidR="00794FD9">
        <w:rPr>
          <w:rFonts w:ascii="Times New Roman" w:hAnsi="Times New Roman" w:cs="Times New Roman"/>
          <w:lang w:val="en-US"/>
        </w:rPr>
        <w:t xml:space="preserve"> </w:t>
      </w:r>
      <w:r w:rsidR="003910F2" w:rsidRPr="003910F2">
        <w:rPr>
          <w:rFonts w:ascii="Times New Roman" w:hAnsi="Times New Roman" w:cs="Times New Roman"/>
        </w:rPr>
        <w:t xml:space="preserve">(2) Memberikan insulasi yang sangat baik terhadap suhu dan suara, (3) Tidak mudah terbakar.(4) Alot dan tahan lama,(5) </w:t>
      </w:r>
      <w:r w:rsidR="003910F2" w:rsidRPr="00666E86">
        <w:rPr>
          <w:rFonts w:ascii="Times New Roman" w:hAnsi="Times New Roman" w:cs="Times New Roman"/>
          <w:i/>
          <w:iCs/>
        </w:rPr>
        <w:t>Resilient</w:t>
      </w:r>
      <w:r w:rsidR="003910F2" w:rsidRPr="003910F2">
        <w:rPr>
          <w:rFonts w:ascii="Times New Roman" w:hAnsi="Times New Roman" w:cs="Times New Roman"/>
        </w:rPr>
        <w:t xml:space="preserve">; mata kembali ke bentuk konstan bahkan setelah digunakan, (6) Totally statis, (7) Mudah dibersihkan, (8) Kekutan lebih lama, (9) Sabut </w:t>
      </w:r>
      <w:r w:rsidR="003910F2" w:rsidRPr="00666E86">
        <w:rPr>
          <w:rFonts w:ascii="Times New Roman" w:hAnsi="Times New Roman" w:cs="Times New Roman"/>
          <w:i/>
          <w:iCs/>
        </w:rPr>
        <w:t>Geotextiles</w:t>
      </w:r>
      <w:r w:rsidR="003910F2" w:rsidRPr="003910F2">
        <w:rPr>
          <w:rFonts w:ascii="Times New Roman" w:hAnsi="Times New Roman" w:cs="Times New Roman"/>
        </w:rPr>
        <w:t xml:space="preserve"> adalah 100% </w:t>
      </w:r>
      <w:r w:rsidR="003910F2" w:rsidRPr="00666E86">
        <w:rPr>
          <w:rFonts w:ascii="Times New Roman" w:hAnsi="Times New Roman" w:cs="Times New Roman"/>
          <w:i/>
          <w:iCs/>
        </w:rPr>
        <w:t>bio-degradable</w:t>
      </w:r>
      <w:r w:rsidR="003910F2" w:rsidRPr="003910F2">
        <w:rPr>
          <w:rFonts w:ascii="Times New Roman" w:hAnsi="Times New Roman" w:cs="Times New Roman"/>
        </w:rPr>
        <w:t xml:space="preserve"> dan ramah lingkungan.</w:t>
      </w:r>
      <w:r w:rsidR="00647364">
        <w:rPr>
          <w:rFonts w:ascii="Times New Roman" w:hAnsi="Times New Roman" w:cs="Times New Roman"/>
          <w:lang w:val="en-US"/>
        </w:rPr>
        <w:t xml:space="preserve"> </w:t>
      </w:r>
      <w:r w:rsidR="00647364">
        <w:rPr>
          <w:rFonts w:ascii="Times New Roman" w:hAnsi="Times New Roman" w:cs="Times New Roman"/>
          <w:lang w:val="en-US"/>
        </w:rPr>
        <w:fldChar w:fldCharType="begin" w:fldLock="1"/>
      </w:r>
      <w:r w:rsidR="0014285B">
        <w:rPr>
          <w:rFonts w:ascii="Times New Roman" w:hAnsi="Times New Roman" w:cs="Times New Roman"/>
          <w:lang w:val="en-US"/>
        </w:rPr>
        <w:instrText>ADDIN CSL_CITATION {"citationItems":[{"id":"ITEM-1","itemData":{"author":[{"dropping-particle":"","family":"Ruwana Iftitah, Gustopo Gayal","given":"Subardi Anang","non-dropping-particle":"","parse-names":false,"suffix":""}],"container-title":"Prosiding","id":"ITEM-1","issue":"November","issued":{"date-parts":[["2016"]]},"page":"171-176","publisher-place":"Yogyakarta","title":"EFEK BIO-TREATMENT TERHADAP KUALITAS SIFAT FISIK SERABUT KELAPA PADA ERGONOMIS BODY PROTECTOR","type":"paper-conference"},"uris":["http://www.mendeley.com/documents/?uuid=be0a1e3f-9ee1-4a42-8b92-7f4a6666958b"]}],"mendeley":{"formattedCitation":"(Ruwana Iftitah, Gustopo Gayal, 2016)","plainTextFormattedCitation":"(Ruwana Iftitah, Gustopo Gayal, 2016)","previouslyFormattedCitation":"(Ruwana Iftitah, Gustopo Gayal, 2016)"},"properties":{"noteIndex":0},"schema":"https://github.com/citation-style-language/schema/raw/master/csl-citation.json"}</w:instrText>
      </w:r>
      <w:r w:rsidR="00647364">
        <w:rPr>
          <w:rFonts w:ascii="Times New Roman" w:hAnsi="Times New Roman" w:cs="Times New Roman"/>
          <w:lang w:val="en-US"/>
        </w:rPr>
        <w:fldChar w:fldCharType="separate"/>
      </w:r>
      <w:r w:rsidR="00647364" w:rsidRPr="00647364">
        <w:rPr>
          <w:rFonts w:ascii="Times New Roman" w:hAnsi="Times New Roman" w:cs="Times New Roman"/>
          <w:noProof/>
          <w:lang w:val="en-US"/>
        </w:rPr>
        <w:t>(Ruwana Iftitah, Gustopo Gayal, 2016)</w:t>
      </w:r>
      <w:r w:rsidR="00647364">
        <w:rPr>
          <w:rFonts w:ascii="Times New Roman" w:hAnsi="Times New Roman" w:cs="Times New Roman"/>
          <w:lang w:val="en-US"/>
        </w:rPr>
        <w:fldChar w:fldCharType="end"/>
      </w:r>
      <w:r w:rsidR="00763D4F">
        <w:rPr>
          <w:rFonts w:ascii="Times New Roman" w:hAnsi="Times New Roman" w:cs="Times New Roman"/>
          <w:lang w:val="en-US"/>
        </w:rPr>
        <w:t xml:space="preserve">. </w:t>
      </w:r>
      <w:r w:rsidR="00794FD9">
        <w:rPr>
          <w:rFonts w:ascii="Times New Roman" w:hAnsi="Times New Roman" w:cs="Times New Roman"/>
          <w:lang w:val="en-US"/>
        </w:rPr>
        <w:t>Banyaknya keunggulan dari serabut kelapa ini mendorong</w:t>
      </w:r>
      <w:r w:rsidR="00F7443A">
        <w:rPr>
          <w:rFonts w:ascii="Times New Roman" w:hAnsi="Times New Roman" w:cs="Times New Roman"/>
          <w:lang w:val="en-US"/>
        </w:rPr>
        <w:t xml:space="preserve"> </w:t>
      </w:r>
      <w:r w:rsidR="00794FD9">
        <w:rPr>
          <w:rFonts w:ascii="Times New Roman" w:hAnsi="Times New Roman" w:cs="Times New Roman"/>
          <w:lang w:val="en-US"/>
        </w:rPr>
        <w:t>m</w:t>
      </w:r>
      <w:r w:rsidR="00F7443A">
        <w:rPr>
          <w:rFonts w:ascii="Times New Roman" w:hAnsi="Times New Roman" w:cs="Times New Roman"/>
          <w:lang w:val="en-US"/>
        </w:rPr>
        <w:t>asyarakat untuk menjadi kreatif dalam memanfaatkan kembali limbah organik melalui program 3R (</w:t>
      </w:r>
      <w:r w:rsidR="00F7443A">
        <w:rPr>
          <w:rFonts w:ascii="Times New Roman" w:hAnsi="Times New Roman" w:cs="Times New Roman"/>
          <w:i/>
          <w:iCs/>
          <w:lang w:val="en-US"/>
        </w:rPr>
        <w:t>Reuse, Reduce, Recycle)</w:t>
      </w:r>
      <w:r w:rsidR="00F7443A">
        <w:rPr>
          <w:rFonts w:ascii="Times New Roman" w:hAnsi="Times New Roman" w:cs="Times New Roman"/>
          <w:lang w:val="en-US"/>
        </w:rPr>
        <w:t xml:space="preserve"> dengan pemanfaatan serabut kelapa yang membuka peluang besar untuk menambah nilai guna barang dari serat kelapa dan tentunya juga dapat menciptakan masyarakat ekonomi kreatif.   </w:t>
      </w:r>
    </w:p>
    <w:p w14:paraId="3C3C14DD" w14:textId="4AE62050" w:rsidR="00E8225F" w:rsidRPr="00647364" w:rsidRDefault="000D6C49" w:rsidP="000D6C49">
      <w:pPr>
        <w:spacing w:after="120" w:line="276" w:lineRule="auto"/>
        <w:ind w:firstLine="360"/>
        <w:jc w:val="both"/>
        <w:rPr>
          <w:rFonts w:ascii="Times New Roman" w:hAnsi="Times New Roman" w:cs="Times New Roman"/>
          <w:lang w:val="en-US"/>
        </w:rPr>
      </w:pPr>
      <w:r>
        <w:rPr>
          <w:rFonts w:ascii="Times New Roman" w:hAnsi="Times New Roman" w:cs="Times New Roman"/>
          <w:lang w:val="en-US"/>
        </w:rPr>
        <w:t xml:space="preserve">Bagian-bagian yang terkandung dalam serabut kelapa ini dibagi menjadi 3 bagian diantaranya baik berupa serat panjang, serat pendek dan debu sabut. Dimana setiap bagiannya telah diolah kembali atau dilakukan pemanfaatan kembali menjadi barang yang tepat guna yang dapat dilihat pada Gambar 1.  </w:t>
      </w:r>
    </w:p>
    <w:p w14:paraId="6FC41BD7" w14:textId="2230B876" w:rsidR="00F421EE" w:rsidRPr="00391C65" w:rsidRDefault="00123B88" w:rsidP="00391C65">
      <w:pPr>
        <w:spacing w:before="240" w:after="120" w:line="276" w:lineRule="auto"/>
        <w:jc w:val="center"/>
        <w:rPr>
          <w:rFonts w:ascii="Times New Roman" w:eastAsia="SimSun" w:hAnsi="Times New Roman" w:cs="Times New Roman"/>
          <w:b/>
          <w:bCs/>
          <w:sz w:val="24"/>
          <w:lang w:eastAsia="zh-CN"/>
        </w:rPr>
      </w:pPr>
      <w:r w:rsidRPr="00123B88">
        <w:rPr>
          <w:rFonts w:ascii="Times New Roman" w:eastAsia="SimSun" w:hAnsi="Times New Roman" w:cs="Times New Roman"/>
          <w:b/>
          <w:bCs/>
          <w:noProof/>
          <w:sz w:val="24"/>
          <w:lang w:val="en-US"/>
        </w:rPr>
        <w:lastRenderedPageBreak/>
        <w:drawing>
          <wp:inline distT="0" distB="0" distL="0" distR="0" wp14:anchorId="1839A0BF" wp14:editId="4D8CFB94">
            <wp:extent cx="2843561" cy="3050253"/>
            <wp:effectExtent l="0" t="0" r="0" b="0"/>
            <wp:docPr id="6" name="Picture 6" descr="C:\Users\Mirza\Desktop\JURNAL PENGABDIAN CIWANDAN\Turunan Sabut Kel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za\Desktop\JURNAL PENGABDIAN CIWANDAN\Turunan Sabut Kelap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3104" cy="3060490"/>
                    </a:xfrm>
                    <a:prstGeom prst="rect">
                      <a:avLst/>
                    </a:prstGeom>
                    <a:noFill/>
                    <a:ln>
                      <a:noFill/>
                    </a:ln>
                  </pic:spPr>
                </pic:pic>
              </a:graphicData>
            </a:graphic>
          </wp:inline>
        </w:drawing>
      </w:r>
    </w:p>
    <w:p w14:paraId="2BE0AABF" w14:textId="714CF005" w:rsidR="00391C65" w:rsidRDefault="00391C65" w:rsidP="009238DA">
      <w:pPr>
        <w:spacing w:after="0" w:line="276" w:lineRule="auto"/>
        <w:jc w:val="center"/>
        <w:rPr>
          <w:rFonts w:ascii="Times New Roman" w:hAnsi="Times New Roman" w:cs="Times New Roman"/>
          <w:b/>
          <w:bCs/>
          <w:lang w:val="en-US"/>
        </w:rPr>
      </w:pPr>
      <w:r w:rsidRPr="009238DA">
        <w:rPr>
          <w:rFonts w:ascii="Times New Roman" w:hAnsi="Times New Roman" w:cs="Times New Roman"/>
          <w:b/>
          <w:bCs/>
          <w:lang w:val="en-US"/>
        </w:rPr>
        <w:t>Gambar 1. Pemanfaatan Serabut Kelapa</w:t>
      </w:r>
    </w:p>
    <w:p w14:paraId="2FA0E109" w14:textId="73CEF62B" w:rsidR="009238DA" w:rsidRPr="009238DA" w:rsidRDefault="00CA4E6D" w:rsidP="009238DA">
      <w:pPr>
        <w:spacing w:line="276" w:lineRule="auto"/>
        <w:jc w:val="center"/>
        <w:rPr>
          <w:rFonts w:ascii="Times New Roman" w:hAnsi="Times New Roman" w:cs="Times New Roman"/>
          <w:lang w:val="en-US"/>
        </w:rPr>
      </w:pPr>
      <w:r>
        <w:rPr>
          <w:rFonts w:ascii="Times New Roman" w:hAnsi="Times New Roman" w:cs="Times New Roman"/>
          <w:lang w:val="en-US"/>
        </w:rPr>
        <w:t>(Sumbe: Mirza 2021</w:t>
      </w:r>
      <w:r w:rsidR="009238DA">
        <w:rPr>
          <w:rFonts w:ascii="Times New Roman" w:hAnsi="Times New Roman" w:cs="Times New Roman"/>
          <w:lang w:val="en-US"/>
        </w:rPr>
        <w:t>.)</w:t>
      </w:r>
    </w:p>
    <w:p w14:paraId="018BCC28" w14:textId="779EDB38" w:rsidR="006235CE" w:rsidRDefault="00EB0E47" w:rsidP="009238DA">
      <w:pPr>
        <w:spacing w:line="276" w:lineRule="auto"/>
        <w:ind w:firstLine="360"/>
        <w:jc w:val="both"/>
        <w:rPr>
          <w:rFonts w:ascii="Times New Roman" w:hAnsi="Times New Roman" w:cs="Times New Roman"/>
          <w:lang w:val="en-US"/>
        </w:rPr>
      </w:pPr>
      <w:r>
        <w:rPr>
          <w:rFonts w:ascii="Times New Roman" w:hAnsi="Times New Roman" w:cs="Times New Roman"/>
          <w:lang w:val="en-US"/>
        </w:rPr>
        <w:t>Terdapat banyak manfaat yang bisa diperoleh dari bahan baku serabut kelapa</w:t>
      </w:r>
      <w:r w:rsidR="00B25563">
        <w:rPr>
          <w:rFonts w:ascii="Times New Roman" w:hAnsi="Times New Roman" w:cs="Times New Roman"/>
          <w:lang w:val="en-US"/>
        </w:rPr>
        <w:t xml:space="preserve"> sehingga serabut kelapa dapat dilakukan pengembangan menjadi berbagai macam produk tepat guna</w:t>
      </w:r>
      <w:r w:rsidR="009714D0">
        <w:rPr>
          <w:rFonts w:ascii="Times New Roman" w:hAnsi="Times New Roman" w:cs="Times New Roman"/>
          <w:lang w:val="en-US"/>
        </w:rPr>
        <w:t xml:space="preserve"> dan </w:t>
      </w:r>
      <w:r w:rsidR="006235CE">
        <w:rPr>
          <w:rFonts w:ascii="Times New Roman" w:hAnsi="Times New Roman" w:cs="Times New Roman"/>
          <w:lang w:val="en-US"/>
        </w:rPr>
        <w:t>pemanfaatan limbah organi</w:t>
      </w:r>
      <w:r w:rsidR="000802BF">
        <w:rPr>
          <w:rFonts w:ascii="Times New Roman" w:hAnsi="Times New Roman" w:cs="Times New Roman"/>
          <w:lang w:val="en-US"/>
        </w:rPr>
        <w:t xml:space="preserve">k </w:t>
      </w:r>
      <w:r w:rsidR="006235CE">
        <w:rPr>
          <w:rFonts w:ascii="Times New Roman" w:hAnsi="Times New Roman" w:cs="Times New Roman"/>
          <w:lang w:val="en-US"/>
        </w:rPr>
        <w:t>menjadi produk terbaru ini dapat menjadi solusi penciptaan produk yang ramah lingkungan</w:t>
      </w:r>
      <w:r>
        <w:rPr>
          <w:rFonts w:ascii="Times New Roman" w:hAnsi="Times New Roman" w:cs="Times New Roman"/>
          <w:lang w:val="en-US"/>
        </w:rPr>
        <w:t>. Salah satu</w:t>
      </w:r>
      <w:r w:rsidR="006235CE">
        <w:rPr>
          <w:rFonts w:ascii="Times New Roman" w:hAnsi="Times New Roman" w:cs="Times New Roman"/>
          <w:lang w:val="en-US"/>
        </w:rPr>
        <w:t xml:space="preserve"> pemanfaatan serabut kelapa yaitu menciptakan </w:t>
      </w:r>
      <w:r>
        <w:rPr>
          <w:rFonts w:ascii="Times New Roman" w:hAnsi="Times New Roman" w:cs="Times New Roman"/>
          <w:lang w:val="en-US"/>
        </w:rPr>
        <w:t>kerajinan</w:t>
      </w:r>
      <w:r w:rsidR="00304511">
        <w:rPr>
          <w:rFonts w:ascii="Times New Roman" w:hAnsi="Times New Roman" w:cs="Times New Roman"/>
          <w:lang w:val="en-US"/>
        </w:rPr>
        <w:t xml:space="preserve"> tangan</w:t>
      </w:r>
      <w:r>
        <w:rPr>
          <w:rFonts w:ascii="Times New Roman" w:hAnsi="Times New Roman" w:cs="Times New Roman"/>
          <w:lang w:val="en-US"/>
        </w:rPr>
        <w:t>.</w:t>
      </w:r>
    </w:p>
    <w:p w14:paraId="516C30EC" w14:textId="1BD05592" w:rsidR="00B00FBA" w:rsidRDefault="006235CE" w:rsidP="00952286">
      <w:pPr>
        <w:spacing w:line="276" w:lineRule="auto"/>
        <w:ind w:firstLine="360"/>
        <w:jc w:val="both"/>
        <w:rPr>
          <w:rFonts w:ascii="Times New Roman" w:hAnsi="Times New Roman" w:cs="Times New Roman"/>
          <w:lang w:val="en-US"/>
        </w:rPr>
      </w:pPr>
      <w:r>
        <w:rPr>
          <w:rFonts w:ascii="Times New Roman" w:hAnsi="Times New Roman" w:cs="Times New Roman"/>
          <w:lang w:val="en-US"/>
        </w:rPr>
        <w:t>Dengan pemanfaatan serabut kelapa menjadi kerajinan tangan ini</w:t>
      </w:r>
      <w:r w:rsidR="000802BF">
        <w:rPr>
          <w:rFonts w:ascii="Times New Roman" w:hAnsi="Times New Roman" w:cs="Times New Roman"/>
          <w:lang w:val="en-US"/>
        </w:rPr>
        <w:t xml:space="preserve"> bisa menambah nilai tambah dari buah kelapa. Hal ini juga menjadi salah satu upaya yang dapat dilakukan untuk meningkatkan pendapatan petani kelapa dengan melakukan pengolahan bagian-bagian buah kelapa menjadi produk yang bernilai tinggi dimulai dari daging kelapa, air kelapa bahkan serabut kelapa memiliki nilai ekonomi yang ramah lingkungan sehingga di e</w:t>
      </w:r>
      <w:r w:rsidR="003A6316">
        <w:rPr>
          <w:rFonts w:ascii="Times New Roman" w:hAnsi="Times New Roman" w:cs="Times New Roman"/>
          <w:lang w:val="en-US"/>
        </w:rPr>
        <w:t>ra ekonomi kreatif</w:t>
      </w:r>
      <w:r w:rsidR="00E23946">
        <w:rPr>
          <w:rFonts w:ascii="Times New Roman" w:hAnsi="Times New Roman" w:cs="Times New Roman"/>
          <w:lang w:val="en-US"/>
        </w:rPr>
        <w:t xml:space="preserve"> ini pemanfaatan serabut kelapa menjadi kerajinan tangan ini bisa meningkatkan perekonomian para petani kelapa.</w:t>
      </w:r>
      <w:r w:rsidR="00B27D9E">
        <w:rPr>
          <w:rFonts w:ascii="Times New Roman" w:hAnsi="Times New Roman" w:cs="Times New Roman"/>
          <w:lang w:val="en-US"/>
        </w:rPr>
        <w:t xml:space="preserve"> Ide kreatif adalah ide yang original, autentik dan unik</w:t>
      </w:r>
      <w:r w:rsidR="00396A30">
        <w:rPr>
          <w:rFonts w:ascii="Times New Roman" w:hAnsi="Times New Roman" w:cs="Times New Roman"/>
          <w:lang w:val="en-US"/>
        </w:rPr>
        <w:t xml:space="preserve"> </w:t>
      </w:r>
      <w:r w:rsidR="00396A30">
        <w:rPr>
          <w:rFonts w:ascii="Times New Roman" w:hAnsi="Times New Roman" w:cs="Times New Roman"/>
          <w:lang w:val="en-US"/>
        </w:rPr>
        <w:fldChar w:fldCharType="begin" w:fldLock="1"/>
      </w:r>
      <w:r w:rsidR="00952286">
        <w:rPr>
          <w:rFonts w:ascii="Times New Roman" w:hAnsi="Times New Roman" w:cs="Times New Roman"/>
          <w:lang w:val="en-US"/>
        </w:rPr>
        <w:instrText>ADDIN CSL_CITATION {"citationItems":[{"id":"ITEM-1","itemData":{"abstract":"The inhibitory effect of enterocin AS-48 against Staphylococcus aureus was investigated in various types of bakery ingredients. Antibacterial activity greatly depended on the food substrate, ranging from complete inactivation of S. aureus in liquid caramel (in which the bacterium survived poorly) to no significant inhibition (as in vanilla or chocolate creams). Significant reductions of viable counts in the range of 1.8 to 2.7 log units (P &lt; 0.05) were achieved in substrates like pumpkin confiture or diluted almond cream stored at temperatures of 10 or 22 degrees C. Given the very low activity detected in chocolate substrates, enterocin AS-48 was tested in combination with other antimicrobials. Bactericidal activity increased markedly for the combinations of AS-48 and 0.1% eugenol (v/v), 0.5% 2-nitropropanol (v/v), or 3% Nisaplin (w/v). Enterocin AS-48 could be applied in combination with other antimicrobials for preservation of bakery ingredients against S. aureus.","author":[{"dropping-particle":"","family":"Setiadi","given":"Nugroho J","non-dropping-particle":"","parse-names":false,"suffix":""}],"container-title":"the third seminar of the Regional Studies Association Research Network","id":"ITEM-1","issue":"June 2014","issued":{"date-parts":[["2012"]]},"title":"DEVELOPMENT OF THE CREATIVE ECONOMY IN THE CITY OF BANDUNG: Measuring Creative Behavior among Indonesian Creative Workers","type":"article-journal"},"uris":["http://www.mendeley.com/documents/?uuid=4e8f0485-6af8-4d85-9ad5-bb8b527993d5"]}],"mendeley":{"formattedCitation":"(Setiadi, 2012)","plainTextFormattedCitation":"(Setiadi, 2012)","previouslyFormattedCitation":"(Setiadi, 2012)"},"properties":{"noteIndex":0},"schema":"https://github.com/citation-style-language/schema/raw/master/csl-citation.json"}</w:instrText>
      </w:r>
      <w:r w:rsidR="00396A30">
        <w:rPr>
          <w:rFonts w:ascii="Times New Roman" w:hAnsi="Times New Roman" w:cs="Times New Roman"/>
          <w:lang w:val="en-US"/>
        </w:rPr>
        <w:fldChar w:fldCharType="separate"/>
      </w:r>
      <w:r w:rsidR="00396A30" w:rsidRPr="00396A30">
        <w:rPr>
          <w:rFonts w:ascii="Times New Roman" w:hAnsi="Times New Roman" w:cs="Times New Roman"/>
          <w:noProof/>
          <w:lang w:val="en-US"/>
        </w:rPr>
        <w:t>(Setiadi, 2012)</w:t>
      </w:r>
      <w:r w:rsidR="00396A30">
        <w:rPr>
          <w:rFonts w:ascii="Times New Roman" w:hAnsi="Times New Roman" w:cs="Times New Roman"/>
          <w:lang w:val="en-US"/>
        </w:rPr>
        <w:fldChar w:fldCharType="end"/>
      </w:r>
      <w:r w:rsidR="00952286">
        <w:rPr>
          <w:rFonts w:ascii="Times New Roman" w:hAnsi="Times New Roman" w:cs="Times New Roman"/>
          <w:lang w:val="en-US"/>
        </w:rPr>
        <w:t>. E</w:t>
      </w:r>
      <w:commentRangeStart w:id="4"/>
      <w:commentRangeStart w:id="5"/>
      <w:r w:rsidR="00E23946">
        <w:rPr>
          <w:rFonts w:ascii="Times New Roman" w:hAnsi="Times New Roman" w:cs="Times New Roman"/>
          <w:lang w:val="en-US"/>
        </w:rPr>
        <w:t>konomi kreatif</w:t>
      </w:r>
      <w:r w:rsidR="003A6316">
        <w:rPr>
          <w:rFonts w:ascii="Times New Roman" w:hAnsi="Times New Roman" w:cs="Times New Roman"/>
          <w:lang w:val="en-US"/>
        </w:rPr>
        <w:t xml:space="preserve"> merupakan</w:t>
      </w:r>
      <w:r w:rsidR="00D52F07">
        <w:rPr>
          <w:rFonts w:ascii="Times New Roman" w:hAnsi="Times New Roman" w:cs="Times New Roman"/>
          <w:lang w:val="en-US"/>
        </w:rPr>
        <w:t xml:space="preserve"> pergeseran dari era ekonomi pertanian, era industrialisasi dan era informasi. </w:t>
      </w:r>
      <w:r w:rsidR="005E6794">
        <w:rPr>
          <w:rFonts w:ascii="Times New Roman" w:hAnsi="Times New Roman" w:cs="Times New Roman"/>
          <w:lang w:val="en-US"/>
        </w:rPr>
        <w:t xml:space="preserve">Ekonomi </w:t>
      </w:r>
      <w:r w:rsidR="00E23946">
        <w:rPr>
          <w:rFonts w:ascii="Times New Roman" w:hAnsi="Times New Roman" w:cs="Times New Roman"/>
          <w:lang w:val="en-US"/>
        </w:rPr>
        <w:t>k</w:t>
      </w:r>
      <w:r w:rsidR="005E6794">
        <w:rPr>
          <w:rFonts w:ascii="Times New Roman" w:hAnsi="Times New Roman" w:cs="Times New Roman"/>
          <w:lang w:val="en-US"/>
        </w:rPr>
        <w:t xml:space="preserve">reatifitas sebuah proses penciptaan, kegiatan produksi barang dan jasa yang mengutamakan </w:t>
      </w:r>
      <w:r w:rsidR="005E6794">
        <w:rPr>
          <w:rFonts w:ascii="Times New Roman" w:hAnsi="Times New Roman" w:cs="Times New Roman"/>
          <w:lang w:val="en-US"/>
        </w:rPr>
        <w:lastRenderedPageBreak/>
        <w:t xml:space="preserve">kreatifitas. </w:t>
      </w:r>
      <w:commentRangeEnd w:id="4"/>
      <w:commentRangeEnd w:id="5"/>
      <w:r w:rsidR="002F21C1">
        <w:rPr>
          <w:rFonts w:ascii="Times New Roman" w:hAnsi="Times New Roman" w:cs="Times New Roman"/>
          <w:lang w:val="en-US"/>
        </w:rPr>
        <w:fldChar w:fldCharType="begin" w:fldLock="1"/>
      </w:r>
      <w:r w:rsidR="002F21C1">
        <w:rPr>
          <w:rFonts w:ascii="Times New Roman" w:hAnsi="Times New Roman" w:cs="Times New Roman"/>
          <w:lang w:val="en-US"/>
        </w:rPr>
        <w:instrText>ADDIN CSL_CITATION {"citationItems":[{"id":"ITEM-1","itemData":{"abstract":"Industri kreatif merupakan industri yang bertujuan untuk menyalurkan ketrampilan dan bakat sehingga bisa tercipta lapangan pekerjaan melalui kreatifitas dan inovasi. Penelitian ini bertujuan untuk melihat perkembangan industri kreatif khususnya subsektor kerajinan (craft) dengan melakukan pemetaan di Kabupaten Pekalongan. Penelitian ini dimulai dengan survei di 11 (sebelas) kecamatan untuk menggali persepsi masyarakat tentang varian kerajinan batik dan selanjutnya dikombinasikan dengan data dari Dekranasda Kabupaten Pekalongann. Kegiatan penelitian ini menggunakan pendekatan kualitatif dengan tipe penelitian deskriptif, tidak mengisolasi individu atau organisasi ke dalam variabel atau hipotesis tetapi memandangnya sebagai bagian dari satu kesatuan utuh. Teknik analisis data yang digunakan adalah metode deskriptif kualitatif dan kuantitatif dengan menggunakan formula statistik sederhana. Hasil penelitian menunjukkan bahwa subsektor industri kerajinan memiliki peran strategis dalam meningkatkan variasi produk batik","author":[{"dropping-particle":"","family":"Ilmiani Amalia","given":"et.all","non-dropping-particle":"","parse-names":false,"suffix":""}],"container-title":"Jurnal PENA","id":"ITEM-1","issue":"2","issued":{"date-parts":[["2018"]]},"page":"24-32","title":"PEMETAAN EKONOMI KREATIF SEKTOR KERAJINAN (CRAFT) dan POTENSI CRAFT BATIK DI KABUPATEN PEKALONGAN","type":"article-journal","volume":"32"},"uris":["http://www.mendeley.com/documents/?uuid=77464d4b-3884-4ea3-9f67-d685fba18485"]}],"mendeley":{"formattedCitation":"(Ilmiani Amalia, 2018)","plainTextFormattedCitation":"(Ilmiani Amalia, 2018)","previouslyFormattedCitation":"(Ilmiani Amalia, 2018)"},"properties":{"noteIndex":0},"schema":"https://github.com/citation-style-language/schema/raw/master/csl-citation.json"}</w:instrText>
      </w:r>
      <w:r w:rsidR="002F21C1">
        <w:rPr>
          <w:rFonts w:ascii="Times New Roman" w:hAnsi="Times New Roman" w:cs="Times New Roman"/>
          <w:lang w:val="en-US"/>
        </w:rPr>
        <w:fldChar w:fldCharType="separate"/>
      </w:r>
      <w:r w:rsidR="002F21C1" w:rsidRPr="00010180">
        <w:rPr>
          <w:rFonts w:ascii="Times New Roman" w:hAnsi="Times New Roman" w:cs="Times New Roman"/>
          <w:noProof/>
          <w:lang w:val="en-US"/>
        </w:rPr>
        <w:t>(Ilmiani Amalia, 2018)</w:t>
      </w:r>
      <w:r w:rsidR="002F21C1">
        <w:rPr>
          <w:rFonts w:ascii="Times New Roman" w:hAnsi="Times New Roman" w:cs="Times New Roman"/>
          <w:lang w:val="en-US"/>
        </w:rPr>
        <w:fldChar w:fldCharType="end"/>
      </w:r>
      <w:r w:rsidR="002F21C1">
        <w:rPr>
          <w:rFonts w:ascii="Times New Roman" w:hAnsi="Times New Roman" w:cs="Times New Roman"/>
          <w:lang w:val="en-US"/>
        </w:rPr>
        <w:t>.</w:t>
      </w:r>
      <w:r w:rsidR="00952286">
        <w:rPr>
          <w:rFonts w:ascii="Times New Roman" w:hAnsi="Times New Roman" w:cs="Times New Roman"/>
          <w:lang w:val="en-US"/>
        </w:rPr>
        <w:t>Terdapat 14 sektor yang merupakan bagian dari pengembangan ekonomi kreatif</w:t>
      </w:r>
      <w:r w:rsidR="002F21C1">
        <w:rPr>
          <w:rFonts w:ascii="Times New Roman" w:hAnsi="Times New Roman" w:cs="Times New Roman"/>
          <w:lang w:val="en-US"/>
        </w:rPr>
        <w:t xml:space="preserve"> </w:t>
      </w:r>
      <w:r w:rsidR="00AD046F">
        <w:rPr>
          <w:rStyle w:val="CommentReference"/>
        </w:rPr>
        <w:commentReference w:id="4"/>
      </w:r>
      <w:r w:rsidR="009A59D7">
        <w:rPr>
          <w:rStyle w:val="CommentReference"/>
        </w:rPr>
        <w:commentReference w:id="5"/>
      </w:r>
      <w:r w:rsidR="00952286">
        <w:rPr>
          <w:rFonts w:ascii="Times New Roman" w:hAnsi="Times New Roman" w:cs="Times New Roman"/>
          <w:lang w:val="en-US"/>
        </w:rPr>
        <w:fldChar w:fldCharType="begin" w:fldLock="1"/>
      </w:r>
      <w:r w:rsidR="00952286">
        <w:rPr>
          <w:rFonts w:ascii="Times New Roman" w:hAnsi="Times New Roman" w:cs="Times New Roman"/>
          <w:lang w:val="en-US"/>
        </w:rPr>
        <w:instrText>ADDIN CSL_CITATION {"citationItems":[{"id":"ITEM-1","itemData":{"author":[{"dropping-particle":"","family":"Republik-Indonesia","given":"","non-dropping-particle":"","parse-names":false,"suffix":""}],"id":"ITEM-1","issued":{"date-parts":[["2004"]]},"page":"1-56","title":"Instruksi Presiden Republik Indonesia Nomor 6 Tahun 2009 Tentang Pengembangan Ekonomi Kreatif","type":"article-journal"},"uris":["http://www.mendeley.com/documents/?uuid=e5df7e5e-323b-4a68-a6a7-053639d6567c"]}],"mendeley":{"formattedCitation":"(Republik-Indonesia, 2004)","plainTextFormattedCitation":"(Republik-Indonesia, 2004)"},"properties":{"noteIndex":0},"schema":"https://github.com/citation-style-language/schema/raw/master/csl-citation.json"}</w:instrText>
      </w:r>
      <w:r w:rsidR="00952286">
        <w:rPr>
          <w:rFonts w:ascii="Times New Roman" w:hAnsi="Times New Roman" w:cs="Times New Roman"/>
          <w:lang w:val="en-US"/>
        </w:rPr>
        <w:fldChar w:fldCharType="separate"/>
      </w:r>
      <w:r w:rsidR="00952286" w:rsidRPr="00952286">
        <w:rPr>
          <w:rFonts w:ascii="Times New Roman" w:hAnsi="Times New Roman" w:cs="Times New Roman"/>
          <w:noProof/>
          <w:lang w:val="en-US"/>
        </w:rPr>
        <w:t>(Republik-Indonesia, 2004)</w:t>
      </w:r>
      <w:r w:rsidR="00952286">
        <w:rPr>
          <w:rFonts w:ascii="Times New Roman" w:hAnsi="Times New Roman" w:cs="Times New Roman"/>
          <w:lang w:val="en-US"/>
        </w:rPr>
        <w:fldChar w:fldCharType="end"/>
      </w:r>
    </w:p>
    <w:p w14:paraId="4FA2F5D5" w14:textId="0A50CA24"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Penelitian dan Pengembangan</w:t>
      </w:r>
    </w:p>
    <w:p w14:paraId="5867730F" w14:textId="661C3FD5"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Penerbitan</w:t>
      </w:r>
    </w:p>
    <w:p w14:paraId="64C9C98F" w14:textId="01600040"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Perangkat lunak</w:t>
      </w:r>
    </w:p>
    <w:p w14:paraId="5AF64D1F" w14:textId="7F21FCAC"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TV dan Radio</w:t>
      </w:r>
    </w:p>
    <w:p w14:paraId="55E7463F" w14:textId="6C621EA7"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Desain</w:t>
      </w:r>
    </w:p>
    <w:p w14:paraId="0B3EEA1A" w14:textId="49265E36"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Musik</w:t>
      </w:r>
    </w:p>
    <w:p w14:paraId="5FF91847" w14:textId="4A4D70DA"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Film</w:t>
      </w:r>
    </w:p>
    <w:p w14:paraId="17EF2E38" w14:textId="40B1E5C4"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Permainan dan Games</w:t>
      </w:r>
    </w:p>
    <w:p w14:paraId="03C856F0" w14:textId="171B72DB"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Jasa Periklanan</w:t>
      </w:r>
    </w:p>
    <w:p w14:paraId="13120464" w14:textId="49812F3B"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Arsitektur</w:t>
      </w:r>
    </w:p>
    <w:p w14:paraId="7BFDD919" w14:textId="25C39923"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Seni Pertunjukan</w:t>
      </w:r>
    </w:p>
    <w:p w14:paraId="5BD69DAB" w14:textId="38522BC1"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Kerajinan</w:t>
      </w:r>
    </w:p>
    <w:p w14:paraId="43654FE6" w14:textId="2B0B6A54" w:rsid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Fesyen</w:t>
      </w:r>
    </w:p>
    <w:p w14:paraId="6FFACFF6" w14:textId="79E036F8" w:rsidR="002F21C1" w:rsidRPr="002F21C1" w:rsidRDefault="002F21C1" w:rsidP="002F21C1">
      <w:pPr>
        <w:pStyle w:val="ListParagraph"/>
        <w:numPr>
          <w:ilvl w:val="0"/>
          <w:numId w:val="7"/>
        </w:numPr>
        <w:spacing w:line="276" w:lineRule="auto"/>
        <w:jc w:val="both"/>
        <w:rPr>
          <w:rFonts w:ascii="Times New Roman" w:hAnsi="Times New Roman" w:cs="Times New Roman"/>
          <w:lang w:val="en-US"/>
        </w:rPr>
      </w:pPr>
      <w:r>
        <w:rPr>
          <w:rFonts w:ascii="Times New Roman" w:hAnsi="Times New Roman" w:cs="Times New Roman"/>
          <w:lang w:val="en-US"/>
        </w:rPr>
        <w:t>Seni rupa</w:t>
      </w:r>
    </w:p>
    <w:p w14:paraId="28544593" w14:textId="69833D5E" w:rsidR="00C929BF" w:rsidRPr="00F82E0B" w:rsidRDefault="00B00FBA" w:rsidP="00F82E0B">
      <w:pPr>
        <w:spacing w:line="276" w:lineRule="auto"/>
        <w:ind w:firstLine="360"/>
        <w:jc w:val="both"/>
        <w:rPr>
          <w:rFonts w:ascii="Times New Roman" w:hAnsi="Times New Roman" w:cs="Times New Roman"/>
          <w:lang w:val="en-US"/>
        </w:rPr>
      </w:pPr>
      <w:r>
        <w:rPr>
          <w:rFonts w:ascii="Times New Roman" w:hAnsi="Times New Roman" w:cs="Times New Roman"/>
          <w:lang w:val="en-US"/>
        </w:rPr>
        <w:t xml:space="preserve">Dalam menumbuhkan masyarakat ekonomi kreatif ini diperlukan suatu kerjasama lintas sektor atau dilakukannya </w:t>
      </w:r>
      <w:r w:rsidR="00F421EE">
        <w:rPr>
          <w:rFonts w:ascii="Times New Roman" w:hAnsi="Times New Roman" w:cs="Times New Roman"/>
          <w:lang w:val="en-US"/>
        </w:rPr>
        <w:t>kolaborasi antara berbagai aktor yang berperan dalam industr</w:t>
      </w:r>
      <w:r w:rsidR="00DC2A16">
        <w:rPr>
          <w:rFonts w:ascii="Times New Roman" w:hAnsi="Times New Roman" w:cs="Times New Roman"/>
          <w:lang w:val="en-US"/>
        </w:rPr>
        <w:t>i</w:t>
      </w:r>
      <w:r w:rsidR="00F421EE">
        <w:rPr>
          <w:rFonts w:ascii="Times New Roman" w:hAnsi="Times New Roman" w:cs="Times New Roman"/>
          <w:lang w:val="en-US"/>
        </w:rPr>
        <w:t xml:space="preserve"> kreatif yaitu cendekiawan, dunia usaha dan pemerintah </w:t>
      </w:r>
      <w:r w:rsidR="00F421EE">
        <w:rPr>
          <w:rFonts w:ascii="Times New Roman" w:hAnsi="Times New Roman" w:cs="Times New Roman"/>
          <w:lang w:val="en-US"/>
        </w:rPr>
        <w:fldChar w:fldCharType="begin" w:fldLock="1"/>
      </w:r>
      <w:r w:rsidR="00646BD3">
        <w:rPr>
          <w:rFonts w:ascii="Times New Roman" w:hAnsi="Times New Roman" w:cs="Times New Roman"/>
          <w:lang w:val="en-US"/>
        </w:rPr>
        <w:instrText>ADDIN CSL_CITATION {"citationItems":[{"id":"ITEM-1","itemData":{"DOI":"10.26418/jebik.v6i1.20721","ISSN":"2550-0066","abstract":"A creative economy is based on people’s use of their creative imagination to increase an idea’s value. Howkins’ creativity-based model includes all kinds of creativity, whether expressed in art or innovation. The narrower culture-based models concentrate on arts, design and media and are normally restricted to nominated industries. The problem in this research is how the concept of creative economic development, as well as forms of tourist development policies capable of stimulating the economy and incomes in Sambas district? The method used in this research is the case study approach using SWOT analysis on a matrix approach. Results from this study that the development of the creative economy in Sambas district is to improve the quality of human resources in particular culture-based creative industries such as weaving craft that emerged from the group of small and medium industries, with has a unique and sale value.  ","author":[{"dropping-particle":"","family":"Sumar’in","given":"Sumar’in","non-dropping-particle":"","parse-names":false,"suffix":""},{"dropping-particle":"","family":"Andiono","given":"Andiono","non-dropping-particle":"","parse-names":false,"suffix":""},{"dropping-particle":"","family":"Yuliansyah","given":"Yuliansyah","non-dropping-particle":"","parse-names":false,"suffix":""}],"container-title":"Jurnal Ekonomi Bisnis dan Kewirausahaan","id":"ITEM-1","issue":"1","issued":{"date-parts":[["2017"]]},"page":"1","title":"Pengembangan Ekonomi Kreatif Berbasis Wisata Budaya: Studi Kasus pada Pengrajin Tenun di Kabupaten Sambas","type":"article-journal","volume":"6"},"uris":["http://www.mendeley.com/documents/?uuid=708094cc-5f1a-415a-b462-9e2474482d48"]}],"mendeley":{"formattedCitation":"(Sumar’in et al., 2017)","plainTextFormattedCitation":"(Sumar’in et al., 2017)","previouslyFormattedCitation":"(Sumar’in et al., 2017)"},"properties":{"noteIndex":0},"schema":"https://github.com/citation-style-language/schema/raw/master/csl-citation.json"}</w:instrText>
      </w:r>
      <w:r w:rsidR="00F421EE">
        <w:rPr>
          <w:rFonts w:ascii="Times New Roman" w:hAnsi="Times New Roman" w:cs="Times New Roman"/>
          <w:lang w:val="en-US"/>
        </w:rPr>
        <w:fldChar w:fldCharType="separate"/>
      </w:r>
      <w:r w:rsidR="00F421EE" w:rsidRPr="00D73B84">
        <w:rPr>
          <w:rFonts w:ascii="Times New Roman" w:hAnsi="Times New Roman" w:cs="Times New Roman"/>
          <w:noProof/>
          <w:lang w:val="en-US"/>
        </w:rPr>
        <w:t>(Sumar’in et al., 2017)</w:t>
      </w:r>
      <w:r w:rsidR="00F421EE">
        <w:rPr>
          <w:rFonts w:ascii="Times New Roman" w:hAnsi="Times New Roman" w:cs="Times New Roman"/>
          <w:lang w:val="en-US"/>
        </w:rPr>
        <w:fldChar w:fldCharType="end"/>
      </w:r>
      <w:r w:rsidR="00F82E0B">
        <w:rPr>
          <w:rFonts w:ascii="Times New Roman" w:hAnsi="Times New Roman" w:cs="Times New Roman"/>
          <w:lang w:val="en-US"/>
        </w:rPr>
        <w:t>. Kegiatan pemanfaatan serabut kelapa sebagai produk ramah lingkungan yang dapat menumbuhkan pertumbuhan ekonomi para petani ini sebagai akademisi mendorong untuk melakukan pengabdian masyarakat di daerah pesisir Provinsi Banten.</w:t>
      </w:r>
      <w:r w:rsidR="003E5533">
        <w:rPr>
          <w:rFonts w:ascii="Times New Roman" w:hAnsi="Times New Roman" w:cs="Times New Roman"/>
          <w:lang w:val="en-US"/>
        </w:rPr>
        <w:t xml:space="preserve"> Tim pengabdian berupaya mengadakan pengabdian kepada masyarakat dalam bentuk menumbuhkan jiwa kreatif masyarakat dalam menciptakan produk kerajinan tangan yang ramah lingkungan dengan berbahan dasar serabut kelapa.</w:t>
      </w:r>
    </w:p>
    <w:p w14:paraId="76A2FDEF" w14:textId="3084909D"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t>METODE</w:t>
      </w:r>
    </w:p>
    <w:p w14:paraId="5873227E" w14:textId="64B65CC8" w:rsidR="004803A6" w:rsidRDefault="00BE3702" w:rsidP="004803A6">
      <w:pPr>
        <w:spacing w:after="0" w:line="276" w:lineRule="auto"/>
        <w:ind w:firstLine="360"/>
        <w:jc w:val="both"/>
        <w:rPr>
          <w:rFonts w:ascii="Times New Roman" w:hAnsi="Times New Roman" w:cs="Times New Roman"/>
          <w:lang w:val="en-US" w:eastAsia="id-ID"/>
        </w:rPr>
      </w:pPr>
      <w:r w:rsidRPr="000A632F">
        <w:rPr>
          <w:rFonts w:ascii="Times New Roman" w:hAnsi="Times New Roman" w:cs="Times New Roman"/>
          <w:lang w:eastAsia="id-ID"/>
        </w:rPr>
        <w:t>Kegiatan pengabdian masyakat</w:t>
      </w:r>
      <w:r>
        <w:rPr>
          <w:rFonts w:ascii="Times New Roman" w:hAnsi="Times New Roman" w:cs="Times New Roman"/>
          <w:sz w:val="24"/>
          <w:szCs w:val="24"/>
          <w:lang w:eastAsia="id-ID"/>
        </w:rPr>
        <w:t xml:space="preserve"> </w:t>
      </w:r>
      <w:r w:rsidRPr="004C66AF">
        <w:rPr>
          <w:rFonts w:ascii="Times New Roman" w:hAnsi="Times New Roman" w:cs="Times New Roman"/>
          <w:lang w:eastAsia="id-ID"/>
        </w:rPr>
        <w:t xml:space="preserve">bertempat di Sanggar </w:t>
      </w:r>
      <w:r w:rsidR="0082611A">
        <w:rPr>
          <w:rFonts w:ascii="Times New Roman" w:hAnsi="Times New Roman" w:cs="Times New Roman"/>
          <w:lang w:eastAsia="id-ID"/>
        </w:rPr>
        <w:t xml:space="preserve">Wuni Kreasi </w:t>
      </w:r>
      <w:r w:rsidR="0082611A">
        <w:rPr>
          <w:rFonts w:ascii="Times New Roman" w:eastAsia="SimSun" w:hAnsi="Times New Roman" w:cs="Times New Roman"/>
          <w:lang w:val="en-US" w:eastAsia="zh-CN"/>
        </w:rPr>
        <w:t>(</w:t>
      </w:r>
      <w:r>
        <w:rPr>
          <w:rFonts w:ascii="Times New Roman" w:hAnsi="Times New Roman" w:cs="Times New Roman"/>
          <w:lang w:eastAsia="id-ID"/>
        </w:rPr>
        <w:t>SWK) yang berlokasi</w:t>
      </w:r>
      <w:r w:rsidRPr="004C66AF">
        <w:rPr>
          <w:rFonts w:ascii="Times New Roman" w:hAnsi="Times New Roman" w:cs="Times New Roman"/>
          <w:lang w:eastAsia="id-ID"/>
        </w:rPr>
        <w:t xml:space="preserve"> di Link. Kubang Saron RT/RW.</w:t>
      </w:r>
      <w:r w:rsidR="00D73325">
        <w:rPr>
          <w:rFonts w:ascii="Times New Roman" w:hAnsi="Times New Roman" w:cs="Times New Roman"/>
          <w:lang w:val="en-US" w:eastAsia="id-ID"/>
        </w:rPr>
        <w:t xml:space="preserve"> </w:t>
      </w:r>
      <w:r w:rsidRPr="004C66AF">
        <w:rPr>
          <w:rFonts w:ascii="Times New Roman" w:hAnsi="Times New Roman" w:cs="Times New Roman"/>
          <w:lang w:eastAsia="id-ID"/>
        </w:rPr>
        <w:t xml:space="preserve">04/02 Kel.Tegalratu Kec. Ciwandan Kota Cilegon-Banten. Sasaran kegiatan ini adalah masyarakat sekitar. </w:t>
      </w:r>
      <w:r w:rsidR="00F421EE">
        <w:rPr>
          <w:rFonts w:ascii="Times New Roman" w:hAnsi="Times New Roman" w:cs="Times New Roman"/>
          <w:lang w:val="en-US" w:eastAsia="id-ID"/>
        </w:rPr>
        <w:t>Meto</w:t>
      </w:r>
      <w:r w:rsidR="007A7DBF">
        <w:rPr>
          <w:rFonts w:ascii="Times New Roman" w:hAnsi="Times New Roman" w:cs="Times New Roman"/>
          <w:lang w:val="en-US" w:eastAsia="id-ID"/>
        </w:rPr>
        <w:t>de</w:t>
      </w:r>
      <w:r w:rsidR="004803A6">
        <w:rPr>
          <w:rFonts w:ascii="Times New Roman" w:hAnsi="Times New Roman" w:cs="Times New Roman"/>
          <w:lang w:val="en-US" w:eastAsia="id-ID"/>
        </w:rPr>
        <w:t xml:space="preserve"> </w:t>
      </w:r>
      <w:r w:rsidR="007A7DBF">
        <w:rPr>
          <w:rFonts w:ascii="Times New Roman" w:hAnsi="Times New Roman" w:cs="Times New Roman"/>
          <w:lang w:val="en-US" w:eastAsia="id-ID"/>
        </w:rPr>
        <w:t xml:space="preserve">dalam kegiatan ini adalah </w:t>
      </w:r>
      <w:r w:rsidR="007A7DBF" w:rsidRPr="007A7DBF">
        <w:rPr>
          <w:rFonts w:ascii="Times New Roman" w:hAnsi="Times New Roman" w:cs="Times New Roman"/>
          <w:i/>
          <w:lang w:val="en-US" w:eastAsia="id-ID"/>
        </w:rPr>
        <w:t>Training of Trainer</w:t>
      </w:r>
      <w:r w:rsidR="007A7DBF">
        <w:rPr>
          <w:rFonts w:ascii="Times New Roman" w:hAnsi="Times New Roman" w:cs="Times New Roman"/>
          <w:lang w:val="en-US" w:eastAsia="id-ID"/>
        </w:rPr>
        <w:t xml:space="preserve"> (ToT</w:t>
      </w:r>
      <w:r w:rsidR="00F421EE">
        <w:rPr>
          <w:rFonts w:ascii="Times New Roman" w:hAnsi="Times New Roman" w:cs="Times New Roman"/>
          <w:lang w:val="en-US" w:eastAsia="id-ID"/>
        </w:rPr>
        <w:t xml:space="preserve">) serta </w:t>
      </w:r>
      <w:r w:rsidR="00F421EE" w:rsidRPr="007A7DBF">
        <w:rPr>
          <w:rFonts w:ascii="Times New Roman" w:hAnsi="Times New Roman" w:cs="Times New Roman"/>
          <w:i/>
          <w:lang w:val="en-US" w:eastAsia="id-ID"/>
        </w:rPr>
        <w:t>Focus Group Discussion</w:t>
      </w:r>
      <w:r w:rsidR="00F421EE">
        <w:rPr>
          <w:rFonts w:ascii="Times New Roman" w:hAnsi="Times New Roman" w:cs="Times New Roman"/>
          <w:lang w:val="en-US" w:eastAsia="id-ID"/>
        </w:rPr>
        <w:t xml:space="preserve"> (FGD</w:t>
      </w:r>
      <w:r w:rsidR="001D6B80">
        <w:rPr>
          <w:rFonts w:ascii="Times New Roman" w:hAnsi="Times New Roman" w:cs="Times New Roman"/>
          <w:lang w:val="en-US" w:eastAsia="id-ID"/>
        </w:rPr>
        <w:t>)</w:t>
      </w:r>
      <w:r w:rsidR="004803A6">
        <w:rPr>
          <w:rFonts w:ascii="Times New Roman" w:hAnsi="Times New Roman" w:cs="Times New Roman"/>
          <w:lang w:val="en-US" w:eastAsia="id-ID"/>
        </w:rPr>
        <w:t xml:space="preserve"> </w:t>
      </w:r>
      <w:r w:rsidR="00F421EE">
        <w:rPr>
          <w:rFonts w:ascii="Times New Roman" w:hAnsi="Times New Roman" w:cs="Times New Roman"/>
          <w:lang w:val="en-US" w:eastAsia="id-ID"/>
        </w:rPr>
        <w:t>dengan pendekatan</w:t>
      </w:r>
      <w:r w:rsidR="007A7DBF">
        <w:rPr>
          <w:rFonts w:ascii="Times New Roman" w:hAnsi="Times New Roman" w:cs="Times New Roman"/>
          <w:lang w:val="en-US" w:eastAsia="id-ID"/>
        </w:rPr>
        <w:t xml:space="preserve"> </w:t>
      </w:r>
      <w:r w:rsidR="007A7DBF" w:rsidRPr="007A7DBF">
        <w:rPr>
          <w:rFonts w:ascii="Times New Roman" w:hAnsi="Times New Roman" w:cs="Times New Roman"/>
          <w:i/>
          <w:lang w:val="en-US" w:eastAsia="id-ID"/>
        </w:rPr>
        <w:t>Community Development</w:t>
      </w:r>
      <w:r w:rsidR="004A62FD">
        <w:rPr>
          <w:rFonts w:ascii="Times New Roman" w:hAnsi="Times New Roman" w:cs="Times New Roman"/>
          <w:i/>
          <w:lang w:val="en-US" w:eastAsia="id-ID"/>
        </w:rPr>
        <w:t xml:space="preserve">. </w:t>
      </w:r>
      <w:r w:rsidR="004A62FD">
        <w:rPr>
          <w:rFonts w:ascii="Times New Roman" w:hAnsi="Times New Roman" w:cs="Times New Roman"/>
          <w:lang w:val="en-US" w:eastAsia="id-ID"/>
        </w:rPr>
        <w:t xml:space="preserve">Kelompok sasaran dari kegiatan pengabdian ini adalah warga </w:t>
      </w:r>
      <w:r w:rsidR="004A62FD">
        <w:rPr>
          <w:rFonts w:ascii="Times New Roman" w:hAnsi="Times New Roman" w:cs="Times New Roman"/>
          <w:lang w:val="en-US" w:eastAsia="id-ID"/>
        </w:rPr>
        <w:lastRenderedPageBreak/>
        <w:t>sekita</w:t>
      </w:r>
      <w:r w:rsidR="005E6794">
        <w:rPr>
          <w:rFonts w:ascii="Times New Roman" w:hAnsi="Times New Roman" w:cs="Times New Roman"/>
          <w:lang w:val="en-US" w:eastAsia="id-ID"/>
        </w:rPr>
        <w:t>r</w:t>
      </w:r>
      <w:r w:rsidR="00B00036">
        <w:rPr>
          <w:rFonts w:ascii="Times New Roman" w:hAnsi="Times New Roman" w:cs="Times New Roman"/>
          <w:lang w:val="en-US" w:eastAsia="id-ID"/>
        </w:rPr>
        <w:t xml:space="preserve"> yang tergabung dalam Kelompok Wanita tani (KWT) Pandan Lestari.</w:t>
      </w:r>
    </w:p>
    <w:p w14:paraId="41F2827C" w14:textId="3BE27EA0" w:rsidR="004A62FD" w:rsidRDefault="006B7A2D" w:rsidP="004803A6">
      <w:pPr>
        <w:spacing w:after="0" w:line="276" w:lineRule="auto"/>
        <w:ind w:firstLine="360"/>
        <w:jc w:val="both"/>
        <w:rPr>
          <w:rFonts w:ascii="Times New Roman" w:hAnsi="Times New Roman" w:cs="Times New Roman"/>
          <w:iCs/>
          <w:lang w:val="en-US" w:eastAsia="id-ID"/>
        </w:rPr>
      </w:pPr>
      <w:r>
        <w:rPr>
          <w:rFonts w:ascii="Times New Roman" w:hAnsi="Times New Roman" w:cs="Times New Roman"/>
          <w:lang w:val="en-US" w:eastAsia="id-ID"/>
        </w:rPr>
        <w:t>Metode yang di</w:t>
      </w:r>
      <w:r w:rsidR="005B0CB3">
        <w:rPr>
          <w:rFonts w:ascii="Times New Roman" w:hAnsi="Times New Roman" w:cs="Times New Roman"/>
          <w:lang w:val="en-US" w:eastAsia="id-ID"/>
        </w:rPr>
        <w:t>g</w:t>
      </w:r>
      <w:r>
        <w:rPr>
          <w:rFonts w:ascii="Times New Roman" w:hAnsi="Times New Roman" w:cs="Times New Roman"/>
          <w:lang w:val="en-US" w:eastAsia="id-ID"/>
        </w:rPr>
        <w:t xml:space="preserve">unakan adalah kombinasi antara pendidikan masyarakat dan pelatihan. </w:t>
      </w:r>
      <w:r w:rsidRPr="004803A6">
        <w:rPr>
          <w:rFonts w:ascii="Times New Roman" w:hAnsi="Times New Roman" w:cs="Times New Roman"/>
          <w:i/>
          <w:iCs/>
          <w:lang w:val="en-US" w:eastAsia="id-ID"/>
        </w:rPr>
        <w:t>Training of Trainer</w:t>
      </w:r>
      <w:r>
        <w:rPr>
          <w:rFonts w:ascii="Times New Roman" w:hAnsi="Times New Roman" w:cs="Times New Roman"/>
          <w:lang w:val="en-US" w:eastAsia="id-ID"/>
        </w:rPr>
        <w:t xml:space="preserve"> berisi penyuluhan atau sosialisasi kepada masyarakat dalam memanfaatkan berbagai </w:t>
      </w:r>
      <w:proofErr w:type="gramStart"/>
      <w:r>
        <w:rPr>
          <w:rFonts w:ascii="Times New Roman" w:hAnsi="Times New Roman" w:cs="Times New Roman"/>
          <w:lang w:val="en-US" w:eastAsia="id-ID"/>
        </w:rPr>
        <w:t xml:space="preserve">potensi </w:t>
      </w:r>
      <w:r w:rsidR="007A7DBF" w:rsidRPr="004803A6">
        <w:rPr>
          <w:rFonts w:ascii="Times New Roman" w:hAnsi="Times New Roman" w:cs="Times New Roman"/>
          <w:i/>
          <w:lang w:val="en-US" w:eastAsia="id-ID"/>
        </w:rPr>
        <w:t xml:space="preserve"> </w:t>
      </w:r>
      <w:r w:rsidR="004803A6" w:rsidRPr="004803A6">
        <w:rPr>
          <w:rFonts w:ascii="Times New Roman" w:hAnsi="Times New Roman" w:cs="Times New Roman"/>
          <w:iCs/>
          <w:lang w:val="en-US" w:eastAsia="id-ID"/>
        </w:rPr>
        <w:t>alam</w:t>
      </w:r>
      <w:proofErr w:type="gramEnd"/>
      <w:r w:rsidR="004803A6" w:rsidRPr="004803A6">
        <w:rPr>
          <w:rFonts w:ascii="Times New Roman" w:hAnsi="Times New Roman" w:cs="Times New Roman"/>
          <w:iCs/>
          <w:lang w:val="en-US" w:eastAsia="id-ID"/>
        </w:rPr>
        <w:t xml:space="preserve"> </w:t>
      </w:r>
      <w:r w:rsidR="004803A6">
        <w:rPr>
          <w:rFonts w:ascii="Times New Roman" w:hAnsi="Times New Roman" w:cs="Times New Roman"/>
          <w:iCs/>
          <w:lang w:val="en-US" w:eastAsia="id-ID"/>
        </w:rPr>
        <w:t xml:space="preserve">yang ada seperti pemanfaatan serabut kelapa. </w:t>
      </w:r>
    </w:p>
    <w:p w14:paraId="7B208DD3" w14:textId="6CF3C8CE" w:rsidR="004D3890" w:rsidRPr="00A32A5D" w:rsidRDefault="004D3890" w:rsidP="004803A6">
      <w:pPr>
        <w:spacing w:after="0" w:line="276" w:lineRule="auto"/>
        <w:ind w:firstLine="360"/>
        <w:jc w:val="both"/>
        <w:rPr>
          <w:rFonts w:ascii="Times New Roman" w:hAnsi="Times New Roman" w:cs="Times New Roman"/>
          <w:iCs/>
          <w:lang w:val="en-US" w:eastAsia="id-ID"/>
        </w:rPr>
      </w:pPr>
      <w:r>
        <w:rPr>
          <w:rFonts w:ascii="Times New Roman" w:hAnsi="Times New Roman" w:cs="Times New Roman"/>
          <w:iCs/>
          <w:lang w:val="en-US" w:eastAsia="id-ID"/>
        </w:rPr>
        <w:t>Prosedur pelaksanaan kegiatan pengabdian dilaksanakan melalui tiga tahapan, dimana pada tahapan pertama dilakukannya persiapan dengan melakukan survei awal seperti meminjau lokasi yang akan dilakukan kegiatan pengabdian</w:t>
      </w:r>
      <w:r w:rsidR="00A32A5D">
        <w:rPr>
          <w:rFonts w:ascii="Times New Roman" w:hAnsi="Times New Roman" w:cs="Times New Roman"/>
          <w:iCs/>
          <w:lang w:val="en-US" w:eastAsia="id-ID"/>
        </w:rPr>
        <w:t xml:space="preserve"> dan mengurus perizinan dengan </w:t>
      </w:r>
      <w:r w:rsidR="00A32A5D">
        <w:rPr>
          <w:rFonts w:ascii="Times New Roman" w:hAnsi="Times New Roman" w:cs="Times New Roman"/>
          <w:i/>
          <w:lang w:val="en-US" w:eastAsia="id-ID"/>
        </w:rPr>
        <w:t>stakeholder</w:t>
      </w:r>
      <w:r w:rsidR="00A32A5D">
        <w:rPr>
          <w:rFonts w:ascii="Times New Roman" w:hAnsi="Times New Roman" w:cs="Times New Roman"/>
          <w:iCs/>
          <w:lang w:val="en-US" w:eastAsia="id-ID"/>
        </w:rPr>
        <w:t xml:space="preserve"> setempat dan meninjau potensi sumber daya manusia yang sebagian besar mata pencaharian penduduk di </w:t>
      </w:r>
      <w:r w:rsidR="00A32A5D" w:rsidRPr="004C66AF">
        <w:rPr>
          <w:rFonts w:ascii="Times New Roman" w:hAnsi="Times New Roman" w:cs="Times New Roman"/>
          <w:lang w:eastAsia="id-ID"/>
        </w:rPr>
        <w:t>Kec</w:t>
      </w:r>
      <w:r w:rsidR="00A32A5D">
        <w:rPr>
          <w:rFonts w:ascii="Times New Roman" w:hAnsi="Times New Roman" w:cs="Times New Roman"/>
          <w:lang w:val="en-US" w:eastAsia="id-ID"/>
        </w:rPr>
        <w:t xml:space="preserve">amatan </w:t>
      </w:r>
      <w:r w:rsidR="00A32A5D" w:rsidRPr="004C66AF">
        <w:rPr>
          <w:rFonts w:ascii="Times New Roman" w:hAnsi="Times New Roman" w:cs="Times New Roman"/>
          <w:lang w:eastAsia="id-ID"/>
        </w:rPr>
        <w:t>Ciwandan Kota Cilegon-Banten</w:t>
      </w:r>
      <w:r w:rsidR="00A32A5D">
        <w:rPr>
          <w:rFonts w:ascii="Times New Roman" w:hAnsi="Times New Roman" w:cs="Times New Roman"/>
          <w:lang w:val="en-US" w:eastAsia="id-ID"/>
        </w:rPr>
        <w:t xml:space="preserve"> ini sebagai petani kelapa</w:t>
      </w:r>
      <w:r w:rsidR="00A32A5D">
        <w:rPr>
          <w:rFonts w:ascii="Times New Roman" w:hAnsi="Times New Roman" w:cs="Times New Roman"/>
          <w:iCs/>
          <w:lang w:val="en-US" w:eastAsia="id-ID"/>
        </w:rPr>
        <w:t>. Tahapan selanjutnya yaitu tahapan pelaksanaan kegiatan pengabdian dengan</w:t>
      </w:r>
      <w:r w:rsidR="0023194A">
        <w:rPr>
          <w:rFonts w:ascii="Times New Roman" w:hAnsi="Times New Roman" w:cs="Times New Roman"/>
          <w:iCs/>
          <w:lang w:val="en-US" w:eastAsia="id-ID"/>
        </w:rPr>
        <w:t xml:space="preserve"> pembuatan kerajinan tangan</w:t>
      </w:r>
      <w:r w:rsidR="00E24CDD">
        <w:rPr>
          <w:rFonts w:ascii="Times New Roman" w:hAnsi="Times New Roman" w:cs="Times New Roman"/>
          <w:iCs/>
          <w:lang w:val="en-US" w:eastAsia="id-ID"/>
        </w:rPr>
        <w:t xml:space="preserve">, sebelum dilaksanakannya kegiatan terlebih dahulu peserta melakukan </w:t>
      </w:r>
      <w:r w:rsidR="00E24CDD">
        <w:rPr>
          <w:rFonts w:ascii="Times New Roman" w:hAnsi="Times New Roman" w:cs="Times New Roman"/>
          <w:i/>
          <w:lang w:val="en-US" w:eastAsia="id-ID"/>
        </w:rPr>
        <w:t>pre test</w:t>
      </w:r>
      <w:r w:rsidR="00E24CDD">
        <w:rPr>
          <w:rFonts w:ascii="Times New Roman" w:hAnsi="Times New Roman" w:cs="Times New Roman"/>
          <w:iCs/>
          <w:lang w:val="en-US" w:eastAsia="id-ID"/>
        </w:rPr>
        <w:t xml:space="preserve"> untuk mengetahui pengetahuan sejauh mana peserta mengetahui tentang kegiatan yang dilakukan. Kegiatan pembuatan kerajinan tangan </w:t>
      </w:r>
      <w:r w:rsidR="0023194A">
        <w:rPr>
          <w:rFonts w:ascii="Times New Roman" w:hAnsi="Times New Roman" w:cs="Times New Roman"/>
          <w:iCs/>
          <w:lang w:val="en-US" w:eastAsia="id-ID"/>
        </w:rPr>
        <w:t>dengan pemanfaatan serabut kelapa</w:t>
      </w:r>
      <w:r w:rsidR="00E24CDD">
        <w:rPr>
          <w:rFonts w:ascii="Times New Roman" w:hAnsi="Times New Roman" w:cs="Times New Roman"/>
          <w:iCs/>
          <w:lang w:val="en-US" w:eastAsia="id-ID"/>
        </w:rPr>
        <w:t xml:space="preserve"> ini berlandaskan pada p</w:t>
      </w:r>
      <w:r w:rsidR="0023194A">
        <w:rPr>
          <w:rFonts w:ascii="Times New Roman" w:hAnsi="Times New Roman" w:cs="Times New Roman"/>
          <w:iCs/>
          <w:lang w:val="en-US" w:eastAsia="id-ID"/>
        </w:rPr>
        <w:t>emilihan serabut kelapa</w:t>
      </w:r>
      <w:r w:rsidR="00E24CDD">
        <w:rPr>
          <w:rFonts w:ascii="Times New Roman" w:hAnsi="Times New Roman" w:cs="Times New Roman"/>
          <w:iCs/>
          <w:lang w:val="en-US" w:eastAsia="id-ID"/>
        </w:rPr>
        <w:t xml:space="preserve"> yang</w:t>
      </w:r>
      <w:r w:rsidR="0023194A">
        <w:rPr>
          <w:rFonts w:ascii="Times New Roman" w:hAnsi="Times New Roman" w:cs="Times New Roman"/>
          <w:iCs/>
          <w:lang w:val="en-US" w:eastAsia="id-ID"/>
        </w:rPr>
        <w:t xml:space="preserve"> menjadi bahan baku utama dalam pembuatan kerajinan tangan</w:t>
      </w:r>
      <w:r w:rsidR="00E24CDD">
        <w:rPr>
          <w:rFonts w:ascii="Times New Roman" w:hAnsi="Times New Roman" w:cs="Times New Roman"/>
          <w:iCs/>
          <w:lang w:val="en-US" w:eastAsia="id-ID"/>
        </w:rPr>
        <w:t xml:space="preserve"> </w:t>
      </w:r>
      <w:r w:rsidR="0023194A">
        <w:rPr>
          <w:rFonts w:ascii="Times New Roman" w:hAnsi="Times New Roman" w:cs="Times New Roman"/>
          <w:iCs/>
          <w:lang w:val="en-US" w:eastAsia="id-ID"/>
        </w:rPr>
        <w:t>dikarenakan banyaknya tumbuh pohon kelapa dan cangkang kelapa yang telah dikonsumsi isinya dibiarkan saja sehingga menjadi limbah, sehingga dengan dilaksanakannya pengabdian ini dapat menumbuhkan jiwa kreatifitas masyarakat dalam mengolah kembali serabut kelapa. Tahapan terakhir yang dilakukan yaitu tahap evaluasi. Pada tahapan ini dilakukan evaluasi dari hasil kegiatan yang telah dilakukan oleh masyarakat</w:t>
      </w:r>
      <w:r w:rsidR="007829FA">
        <w:rPr>
          <w:rFonts w:ascii="Times New Roman" w:hAnsi="Times New Roman" w:cs="Times New Roman"/>
          <w:iCs/>
          <w:lang w:val="en-US" w:eastAsia="id-ID"/>
        </w:rPr>
        <w:t xml:space="preserve"> dengan pencapaian indikator</w:t>
      </w:r>
      <w:r w:rsidR="00E24CDD">
        <w:rPr>
          <w:rFonts w:ascii="Times New Roman" w:hAnsi="Times New Roman" w:cs="Times New Roman"/>
          <w:iCs/>
          <w:lang w:val="en-US" w:eastAsia="id-ID"/>
        </w:rPr>
        <w:t xml:space="preserve"> yang telah ditetapkan oleh tim pengabdian yang mana dari pencapaian ini dapat dilihat melalui hasil kerajinan tangan yang dibuat dan dilaksanakannya </w:t>
      </w:r>
      <w:r w:rsidR="00E24CDD">
        <w:rPr>
          <w:rFonts w:ascii="Times New Roman" w:hAnsi="Times New Roman" w:cs="Times New Roman"/>
          <w:i/>
          <w:lang w:val="en-US" w:eastAsia="id-ID"/>
        </w:rPr>
        <w:t>post test</w:t>
      </w:r>
      <w:r w:rsidR="00EB448A">
        <w:rPr>
          <w:rFonts w:ascii="Times New Roman" w:hAnsi="Times New Roman" w:cs="Times New Roman"/>
          <w:i/>
          <w:lang w:val="en-US" w:eastAsia="id-ID"/>
        </w:rPr>
        <w:t xml:space="preserve"> </w:t>
      </w:r>
      <w:r w:rsidR="00EB448A">
        <w:rPr>
          <w:rFonts w:ascii="Times New Roman" w:hAnsi="Times New Roman" w:cs="Times New Roman"/>
          <w:iCs/>
          <w:lang w:val="en-US" w:eastAsia="id-ID"/>
        </w:rPr>
        <w:t>untuk melihat sejauh mana peserta paham dengan proses pemanfaatan serabut kelapa menjadi produk yang ramah lingkungan.</w:t>
      </w:r>
      <w:r w:rsidR="007829FA">
        <w:rPr>
          <w:rFonts w:ascii="Times New Roman" w:hAnsi="Times New Roman" w:cs="Times New Roman"/>
          <w:iCs/>
          <w:lang w:val="en-US" w:eastAsia="id-ID"/>
        </w:rPr>
        <w:t xml:space="preserve"> </w:t>
      </w:r>
    </w:p>
    <w:p w14:paraId="142B406A" w14:textId="05BED879" w:rsidR="002A4B41" w:rsidRDefault="002E363A" w:rsidP="00763D4F">
      <w:pPr>
        <w:spacing w:after="0" w:line="276" w:lineRule="auto"/>
        <w:jc w:val="both"/>
        <w:rPr>
          <w:rFonts w:ascii="Times New Roman" w:hAnsi="Times New Roman" w:cs="Times New Roman"/>
          <w:b/>
          <w:bCs/>
          <w:lang w:val="en-US"/>
        </w:rPr>
      </w:pPr>
      <w:r>
        <w:rPr>
          <w:rFonts w:ascii="Times New Roman" w:hAnsi="Times New Roman" w:cs="Times New Roman"/>
          <w:b/>
          <w:bCs/>
          <w:lang w:val="en-US"/>
        </w:rPr>
        <w:tab/>
      </w:r>
    </w:p>
    <w:p w14:paraId="05834C9D" w14:textId="77777777" w:rsidR="002F21C1" w:rsidRDefault="002F21C1" w:rsidP="00763D4F">
      <w:pPr>
        <w:spacing w:after="0" w:line="276" w:lineRule="auto"/>
        <w:jc w:val="both"/>
        <w:rPr>
          <w:rFonts w:ascii="Times New Roman" w:hAnsi="Times New Roman" w:cs="Times New Roman"/>
          <w:b/>
          <w:bCs/>
          <w:lang w:val="en-US"/>
        </w:rPr>
      </w:pPr>
    </w:p>
    <w:p w14:paraId="3E8C9E8A" w14:textId="645A1AE2" w:rsidR="00C92BC0" w:rsidRDefault="009B3F60">
      <w:pPr>
        <w:spacing w:before="240" w:after="120" w:line="276" w:lineRule="auto"/>
        <w:rPr>
          <w:rFonts w:ascii="Times New Roman" w:eastAsia="SimSun" w:hAnsi="Times New Roman" w:cs="Times New Roman"/>
          <w:b/>
          <w:bCs/>
          <w:sz w:val="24"/>
          <w:lang w:eastAsia="zh-CN"/>
        </w:rPr>
      </w:pPr>
      <w:r>
        <w:rPr>
          <w:rFonts w:ascii="Times New Roman" w:hAnsi="Times New Roman" w:cs="Times New Roman"/>
          <w:b/>
          <w:bCs/>
          <w:sz w:val="24"/>
        </w:rPr>
        <w:lastRenderedPageBreak/>
        <w:t>HASIL DAN PEMBAHASAN</w:t>
      </w:r>
    </w:p>
    <w:p w14:paraId="291200FD" w14:textId="340E362B" w:rsidR="004D1A37" w:rsidRPr="00D73325" w:rsidRDefault="0082611A" w:rsidP="00D73325">
      <w:pPr>
        <w:spacing w:before="240" w:after="120" w:line="276" w:lineRule="auto"/>
        <w:rPr>
          <w:rFonts w:ascii="Times New Roman" w:eastAsia="SimSun" w:hAnsi="Times New Roman" w:cs="Times New Roman"/>
          <w:b/>
          <w:bCs/>
          <w:sz w:val="24"/>
          <w:lang w:val="en-US" w:eastAsia="zh-CN"/>
        </w:rPr>
      </w:pPr>
      <w:r>
        <w:rPr>
          <w:rFonts w:ascii="Times New Roman" w:eastAsia="SimSun" w:hAnsi="Times New Roman" w:cs="Times New Roman" w:hint="eastAsia"/>
          <w:b/>
          <w:bCs/>
          <w:sz w:val="24"/>
          <w:lang w:eastAsia="zh-CN"/>
        </w:rPr>
        <w:t xml:space="preserve">Gambaran Umum </w:t>
      </w:r>
      <w:r>
        <w:rPr>
          <w:rFonts w:ascii="Times New Roman" w:eastAsia="SimSun" w:hAnsi="Times New Roman" w:cs="Times New Roman"/>
          <w:b/>
          <w:bCs/>
          <w:sz w:val="24"/>
          <w:lang w:val="en-US" w:eastAsia="zh-CN"/>
        </w:rPr>
        <w:t>Lokasi Pengabdian</w:t>
      </w:r>
    </w:p>
    <w:p w14:paraId="653D4234" w14:textId="32BC9FF0" w:rsidR="004D1A37" w:rsidRDefault="00F822B1" w:rsidP="00075FEE">
      <w:pPr>
        <w:spacing w:after="0" w:line="276" w:lineRule="auto"/>
        <w:ind w:firstLine="360"/>
        <w:jc w:val="both"/>
        <w:rPr>
          <w:rFonts w:ascii="Times New Roman" w:hAnsi="Times New Roman" w:cs="Times New Roman"/>
          <w:bCs/>
          <w:lang w:val="en-US"/>
        </w:rPr>
      </w:pPr>
      <w:r>
        <w:rPr>
          <w:rFonts w:ascii="Times New Roman" w:hAnsi="Times New Roman" w:cs="Times New Roman"/>
          <w:lang w:val="en-US" w:eastAsia="id-ID"/>
        </w:rPr>
        <w:t xml:space="preserve">Lokasi pengabdian dilaksanakan di </w:t>
      </w:r>
      <w:r w:rsidR="00D73325" w:rsidRPr="004C66AF">
        <w:rPr>
          <w:rFonts w:ascii="Times New Roman" w:hAnsi="Times New Roman" w:cs="Times New Roman"/>
          <w:lang w:eastAsia="id-ID"/>
        </w:rPr>
        <w:t xml:space="preserve">Sanggar </w:t>
      </w:r>
      <w:r w:rsidR="00D73325">
        <w:rPr>
          <w:rFonts w:ascii="Times New Roman" w:hAnsi="Times New Roman" w:cs="Times New Roman"/>
          <w:lang w:eastAsia="id-ID"/>
        </w:rPr>
        <w:t xml:space="preserve">Wuni Kreasi </w:t>
      </w:r>
      <w:r w:rsidR="00D73325">
        <w:rPr>
          <w:rFonts w:ascii="Times New Roman" w:eastAsia="SimSun" w:hAnsi="Times New Roman" w:cs="Times New Roman"/>
          <w:lang w:val="en-US" w:eastAsia="zh-CN"/>
        </w:rPr>
        <w:t>(</w:t>
      </w:r>
      <w:r w:rsidR="00D73325">
        <w:rPr>
          <w:rFonts w:ascii="Times New Roman" w:hAnsi="Times New Roman" w:cs="Times New Roman"/>
          <w:lang w:eastAsia="id-ID"/>
        </w:rPr>
        <w:t>SWK) yang berlokasi</w:t>
      </w:r>
      <w:r w:rsidR="00D73325" w:rsidRPr="004C66AF">
        <w:rPr>
          <w:rFonts w:ascii="Times New Roman" w:hAnsi="Times New Roman" w:cs="Times New Roman"/>
          <w:lang w:eastAsia="id-ID"/>
        </w:rPr>
        <w:t xml:space="preserve"> di Lin</w:t>
      </w:r>
      <w:r w:rsidR="00612BC9">
        <w:rPr>
          <w:rFonts w:ascii="Times New Roman" w:hAnsi="Times New Roman" w:cs="Times New Roman"/>
          <w:lang w:val="en-US" w:eastAsia="id-ID"/>
        </w:rPr>
        <w:t>gkungan</w:t>
      </w:r>
      <w:r w:rsidR="00D73325" w:rsidRPr="004C66AF">
        <w:rPr>
          <w:rFonts w:ascii="Times New Roman" w:hAnsi="Times New Roman" w:cs="Times New Roman"/>
          <w:lang w:eastAsia="id-ID"/>
        </w:rPr>
        <w:t xml:space="preserve"> Kubang Saron RT/RW. 04/02 Kel</w:t>
      </w:r>
      <w:r w:rsidR="00612BC9">
        <w:rPr>
          <w:rFonts w:ascii="Times New Roman" w:hAnsi="Times New Roman" w:cs="Times New Roman"/>
          <w:lang w:val="en-US" w:eastAsia="id-ID"/>
        </w:rPr>
        <w:t xml:space="preserve">urahan </w:t>
      </w:r>
      <w:r w:rsidR="00D73325" w:rsidRPr="004C66AF">
        <w:rPr>
          <w:rFonts w:ascii="Times New Roman" w:hAnsi="Times New Roman" w:cs="Times New Roman"/>
          <w:lang w:eastAsia="id-ID"/>
        </w:rPr>
        <w:t>Tegalratu Kec</w:t>
      </w:r>
      <w:r w:rsidR="00612BC9">
        <w:rPr>
          <w:rFonts w:ascii="Times New Roman" w:hAnsi="Times New Roman" w:cs="Times New Roman"/>
          <w:lang w:val="en-US" w:eastAsia="id-ID"/>
        </w:rPr>
        <w:t xml:space="preserve">amatan </w:t>
      </w:r>
      <w:r w:rsidR="00D73325" w:rsidRPr="004C66AF">
        <w:rPr>
          <w:rFonts w:ascii="Times New Roman" w:hAnsi="Times New Roman" w:cs="Times New Roman"/>
          <w:lang w:eastAsia="id-ID"/>
        </w:rPr>
        <w:t>Ciwandan Kota Cilegon-Banten</w:t>
      </w:r>
      <w:r w:rsidR="00612BC9">
        <w:rPr>
          <w:rFonts w:ascii="Times New Roman" w:hAnsi="Times New Roman" w:cs="Times New Roman"/>
          <w:lang w:val="en-US" w:eastAsia="id-ID"/>
        </w:rPr>
        <w:t xml:space="preserve">. </w:t>
      </w:r>
      <w:r w:rsidR="00612BC9" w:rsidRPr="004C66AF">
        <w:rPr>
          <w:rFonts w:ascii="Times New Roman" w:hAnsi="Times New Roman" w:cs="Times New Roman"/>
          <w:lang w:eastAsia="id-ID"/>
        </w:rPr>
        <w:t xml:space="preserve">Sanggar </w:t>
      </w:r>
      <w:r w:rsidR="00612BC9">
        <w:rPr>
          <w:rFonts w:ascii="Times New Roman" w:hAnsi="Times New Roman" w:cs="Times New Roman"/>
          <w:lang w:eastAsia="id-ID"/>
        </w:rPr>
        <w:t xml:space="preserve">Wuni Kreasi </w:t>
      </w:r>
      <w:r w:rsidR="00612BC9">
        <w:rPr>
          <w:rFonts w:ascii="Times New Roman" w:eastAsia="SimSun" w:hAnsi="Times New Roman" w:cs="Times New Roman"/>
          <w:lang w:val="en-US" w:eastAsia="zh-CN"/>
        </w:rPr>
        <w:t>(</w:t>
      </w:r>
      <w:r w:rsidR="00612BC9">
        <w:rPr>
          <w:rFonts w:ascii="Times New Roman" w:hAnsi="Times New Roman" w:cs="Times New Roman"/>
          <w:lang w:eastAsia="id-ID"/>
        </w:rPr>
        <w:t xml:space="preserve">SWK) </w:t>
      </w:r>
      <w:r w:rsidR="00612BC9">
        <w:rPr>
          <w:rFonts w:ascii="Times New Roman" w:hAnsi="Times New Roman" w:cs="Times New Roman"/>
          <w:bCs/>
          <w:lang w:val="en-US"/>
        </w:rPr>
        <w:t xml:space="preserve">merupakan </w:t>
      </w:r>
      <w:r w:rsidR="00612BC9" w:rsidRPr="00332A6F">
        <w:rPr>
          <w:rFonts w:ascii="Times New Roman" w:hAnsi="Times New Roman" w:cs="Times New Roman"/>
          <w:bCs/>
          <w:i/>
          <w:lang w:val="en-US"/>
        </w:rPr>
        <w:t>Community Activity Center</w:t>
      </w:r>
      <w:r w:rsidR="00612BC9">
        <w:rPr>
          <w:rFonts w:ascii="Times New Roman" w:hAnsi="Times New Roman" w:cs="Times New Roman"/>
          <w:bCs/>
          <w:lang w:val="en-US"/>
        </w:rPr>
        <w:t xml:space="preserve"> (PKM) yang diketuai oleh Nur Cholis dalam menginisiasi beberapa program seperti bank Sampah, taman baca, dan kerajinan limbah kayu. Lokasi Sanggar Wuni Kreasi ini berlokasikan tidak jauh dari Pantai Anyer, dengan lokasi sanggar yang tidak jauh dari tempat pariwisata Pantai Anyer ini menjadi daya tarik untuk mengembangkan kreativitas masyarakat setempat untuk membuat suatu kerajinan tangan yang berbahan dasar serabut kelapa sehingga dari hasil pembuatan kerajinan tangan tersebut bisa di jual dan dapat menumbuhkan perekonomian masyarakat setempat serta dapat memperkenalkan potensi kreativitas masyarakat dengan produk ramah lingkungan yang </w:t>
      </w:r>
      <w:r w:rsidR="00FF6A64">
        <w:rPr>
          <w:rFonts w:ascii="Times New Roman" w:hAnsi="Times New Roman" w:cs="Times New Roman"/>
          <w:bCs/>
          <w:lang w:val="en-US"/>
        </w:rPr>
        <w:t>produksi sendiri</w:t>
      </w:r>
      <w:r w:rsidR="00DD5B45">
        <w:rPr>
          <w:rFonts w:ascii="Times New Roman" w:hAnsi="Times New Roman" w:cs="Times New Roman"/>
          <w:bCs/>
          <w:lang w:val="en-US"/>
        </w:rPr>
        <w:t>.</w:t>
      </w:r>
    </w:p>
    <w:p w14:paraId="25A9AB42" w14:textId="77777777" w:rsidR="00DD5B45" w:rsidRPr="00612BC9" w:rsidRDefault="00DD5B45" w:rsidP="004D1A37">
      <w:pPr>
        <w:spacing w:after="0" w:line="276" w:lineRule="auto"/>
        <w:jc w:val="both"/>
        <w:rPr>
          <w:rFonts w:ascii="Times New Roman" w:hAnsi="Times New Roman" w:cs="Times New Roman"/>
          <w:lang w:val="en-US" w:eastAsia="id-ID"/>
        </w:rPr>
      </w:pPr>
    </w:p>
    <w:p w14:paraId="7A21A4F2" w14:textId="77777777" w:rsidR="004D1A37" w:rsidRDefault="004D1A37" w:rsidP="004D1A37">
      <w:pPr>
        <w:spacing w:after="0" w:line="276" w:lineRule="auto"/>
        <w:jc w:val="both"/>
        <w:rPr>
          <w:rFonts w:ascii="Times New Roman" w:hAnsi="Times New Roman" w:cs="Times New Roman"/>
          <w:b/>
          <w:bCs/>
          <w:lang w:val="en-US"/>
        </w:rPr>
      </w:pPr>
      <w:r>
        <w:rPr>
          <w:rFonts w:ascii="Times New Roman" w:hAnsi="Times New Roman" w:cs="Times New Roman"/>
          <w:b/>
          <w:bCs/>
          <w:lang w:val="en-US"/>
        </w:rPr>
        <w:t xml:space="preserve">Tahap Persiapan </w:t>
      </w:r>
    </w:p>
    <w:p w14:paraId="77C1D2DE" w14:textId="4644137F" w:rsidR="004D1A37" w:rsidRDefault="004D1A37" w:rsidP="00DD5B45">
      <w:pPr>
        <w:spacing w:after="0" w:line="276" w:lineRule="auto"/>
        <w:ind w:firstLine="360"/>
        <w:jc w:val="both"/>
        <w:rPr>
          <w:rFonts w:ascii="Times New Roman" w:hAnsi="Times New Roman" w:cs="Times New Roman"/>
          <w:bCs/>
          <w:lang w:val="en-US"/>
        </w:rPr>
      </w:pPr>
      <w:r>
        <w:rPr>
          <w:rFonts w:ascii="Times New Roman" w:hAnsi="Times New Roman" w:cs="Times New Roman"/>
          <w:bCs/>
          <w:lang w:val="en-US"/>
        </w:rPr>
        <w:t>Pada tahap ini, dilakukan observasi dan wawancara</w:t>
      </w:r>
      <w:r w:rsidR="00523DF0">
        <w:rPr>
          <w:rFonts w:ascii="Times New Roman" w:hAnsi="Times New Roman" w:cs="Times New Roman"/>
          <w:bCs/>
          <w:lang w:val="en-US"/>
        </w:rPr>
        <w:t xml:space="preserve"> atau melaksanakan perizinan pada </w:t>
      </w:r>
      <w:r w:rsidR="00523DF0">
        <w:rPr>
          <w:rFonts w:ascii="Times New Roman" w:hAnsi="Times New Roman" w:cs="Times New Roman"/>
          <w:bCs/>
          <w:i/>
          <w:iCs/>
          <w:lang w:val="en-US"/>
        </w:rPr>
        <w:t xml:space="preserve">steakholder </w:t>
      </w:r>
      <w:r w:rsidR="00523DF0">
        <w:rPr>
          <w:rFonts w:ascii="Times New Roman" w:hAnsi="Times New Roman" w:cs="Times New Roman"/>
          <w:bCs/>
          <w:lang w:val="en-US"/>
        </w:rPr>
        <w:t>setempat.</w:t>
      </w:r>
      <w:r>
        <w:rPr>
          <w:rFonts w:ascii="Times New Roman" w:hAnsi="Times New Roman" w:cs="Times New Roman"/>
          <w:bCs/>
          <w:lang w:val="en-US"/>
        </w:rPr>
        <w:t xml:space="preserve"> </w:t>
      </w:r>
    </w:p>
    <w:p w14:paraId="61C391B2" w14:textId="77777777" w:rsidR="004D1A37" w:rsidRDefault="004D1A37" w:rsidP="004D1A37">
      <w:pPr>
        <w:spacing w:after="0" w:line="276" w:lineRule="auto"/>
        <w:jc w:val="center"/>
        <w:rPr>
          <w:rFonts w:ascii="Times New Roman" w:hAnsi="Times New Roman" w:cs="Times New Roman"/>
          <w:bCs/>
          <w:lang w:val="en-US"/>
        </w:rPr>
      </w:pPr>
      <w:r w:rsidRPr="00132306">
        <w:rPr>
          <w:rFonts w:ascii="Times New Roman" w:hAnsi="Times New Roman" w:cs="Times New Roman"/>
          <w:bCs/>
          <w:noProof/>
          <w:lang w:val="en-US"/>
        </w:rPr>
        <w:drawing>
          <wp:inline distT="0" distB="0" distL="0" distR="0" wp14:anchorId="40D8F3C8" wp14:editId="401CB40A">
            <wp:extent cx="2230512" cy="2011680"/>
            <wp:effectExtent l="0" t="0" r="0" b="7620"/>
            <wp:docPr id="1" name="Picture 1" descr="C:\Users\Mirza\Desktop\d62e039b-136e-4a50-af61-9148dd533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za\Desktop\d62e039b-136e-4a50-af61-9148dd53340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0512" cy="2011680"/>
                    </a:xfrm>
                    <a:prstGeom prst="rect">
                      <a:avLst/>
                    </a:prstGeom>
                    <a:noFill/>
                    <a:ln>
                      <a:noFill/>
                    </a:ln>
                  </pic:spPr>
                </pic:pic>
              </a:graphicData>
            </a:graphic>
          </wp:inline>
        </w:drawing>
      </w:r>
    </w:p>
    <w:p w14:paraId="26B94E08" w14:textId="057FD4E7" w:rsidR="004D1A37" w:rsidRPr="00D6567D" w:rsidRDefault="004D1A37" w:rsidP="004D1A37">
      <w:pPr>
        <w:spacing w:after="0" w:line="276" w:lineRule="auto"/>
        <w:jc w:val="center"/>
        <w:rPr>
          <w:rFonts w:ascii="Times New Roman" w:hAnsi="Times New Roman" w:cs="Times New Roman"/>
          <w:b/>
          <w:lang w:val="en-US"/>
        </w:rPr>
      </w:pPr>
      <w:r w:rsidRPr="00D6567D">
        <w:rPr>
          <w:rFonts w:ascii="Times New Roman" w:hAnsi="Times New Roman" w:cs="Times New Roman"/>
          <w:b/>
          <w:lang w:val="en-US"/>
        </w:rPr>
        <w:t xml:space="preserve">Gambar </w:t>
      </w:r>
      <w:r w:rsidR="00FE315E">
        <w:rPr>
          <w:rFonts w:ascii="Times New Roman" w:hAnsi="Times New Roman" w:cs="Times New Roman"/>
          <w:b/>
          <w:lang w:val="en-US"/>
        </w:rPr>
        <w:t>2</w:t>
      </w:r>
      <w:r w:rsidRPr="00D6567D">
        <w:rPr>
          <w:rFonts w:ascii="Times New Roman" w:hAnsi="Times New Roman" w:cs="Times New Roman"/>
          <w:b/>
          <w:lang w:val="en-US"/>
        </w:rPr>
        <w:t>. Observasi Awal</w:t>
      </w:r>
    </w:p>
    <w:p w14:paraId="2DF33FC1" w14:textId="1337655C" w:rsidR="004D1A37" w:rsidRDefault="004D1A37" w:rsidP="004D1A37">
      <w:pPr>
        <w:spacing w:after="0" w:line="276" w:lineRule="auto"/>
        <w:jc w:val="center"/>
        <w:rPr>
          <w:rFonts w:ascii="Times New Roman" w:hAnsi="Times New Roman" w:cs="Times New Roman"/>
          <w:bCs/>
          <w:lang w:val="en-US"/>
        </w:rPr>
      </w:pPr>
      <w:r>
        <w:rPr>
          <w:rFonts w:ascii="Times New Roman" w:hAnsi="Times New Roman" w:cs="Times New Roman"/>
          <w:bCs/>
          <w:lang w:val="en-US"/>
        </w:rPr>
        <w:t>(</w:t>
      </w:r>
      <w:r w:rsidR="00D6567D">
        <w:rPr>
          <w:rFonts w:ascii="Times New Roman" w:hAnsi="Times New Roman" w:cs="Times New Roman"/>
          <w:bCs/>
          <w:lang w:val="en-US"/>
        </w:rPr>
        <w:t>Sumber: Mirza, 2021</w:t>
      </w:r>
      <w:r>
        <w:rPr>
          <w:rFonts w:ascii="Times New Roman" w:hAnsi="Times New Roman" w:cs="Times New Roman"/>
          <w:bCs/>
          <w:lang w:val="en-US"/>
        </w:rPr>
        <w:t>)</w:t>
      </w:r>
    </w:p>
    <w:p w14:paraId="67E1A774" w14:textId="76E7C9C6" w:rsidR="004D1A37" w:rsidRDefault="00D6567D" w:rsidP="00D6567D">
      <w:pPr>
        <w:spacing w:after="0" w:line="276" w:lineRule="auto"/>
        <w:jc w:val="both"/>
        <w:rPr>
          <w:rFonts w:ascii="Times New Roman" w:hAnsi="Times New Roman" w:cs="Times New Roman"/>
          <w:bCs/>
          <w:lang w:val="en-US"/>
        </w:rPr>
      </w:pPr>
      <w:r>
        <w:rPr>
          <w:rFonts w:ascii="Times New Roman" w:hAnsi="Times New Roman" w:cs="Times New Roman"/>
          <w:bCs/>
          <w:lang w:val="en-US"/>
        </w:rPr>
        <w:t xml:space="preserve">Observasi awal yang dilakukan pada tahapan persiapan bertujuan untuk melakukan </w:t>
      </w:r>
      <w:r>
        <w:rPr>
          <w:rFonts w:ascii="Times New Roman" w:hAnsi="Times New Roman" w:cs="Times New Roman"/>
          <w:bCs/>
          <w:i/>
          <w:iCs/>
          <w:lang w:val="en-US"/>
        </w:rPr>
        <w:t xml:space="preserve">cross check </w:t>
      </w:r>
      <w:r>
        <w:rPr>
          <w:rFonts w:ascii="Times New Roman" w:hAnsi="Times New Roman" w:cs="Times New Roman"/>
          <w:bCs/>
          <w:lang w:val="en-US"/>
        </w:rPr>
        <w:t xml:space="preserve">terkait dengan potensi sumber daya alam dan sumber daya manusia yang terdapat di lokasi pengabdian, sehingga pada tahapan ini </w:t>
      </w:r>
      <w:r>
        <w:rPr>
          <w:rFonts w:ascii="Times New Roman" w:hAnsi="Times New Roman" w:cs="Times New Roman"/>
          <w:bCs/>
          <w:lang w:val="en-US"/>
        </w:rPr>
        <w:lastRenderedPageBreak/>
        <w:t xml:space="preserve">didapatkan kesepakatan untuk mengembangkan masyarakat ekonomi kreatif yang menciptakan produk yang ramah lingkungan. Dari hasil wawancara dan observasi ini dipilihnya serabut kelapa sebagai bahan utama untuk mendayagunakan nilai kandungan yang terdapat pada limbah kelapa. </w:t>
      </w:r>
    </w:p>
    <w:p w14:paraId="3534ADFC" w14:textId="322214EE" w:rsidR="00D6567D" w:rsidRPr="00D6567D" w:rsidRDefault="00D6567D" w:rsidP="00075FEE">
      <w:pPr>
        <w:spacing w:after="0" w:line="276" w:lineRule="auto"/>
        <w:ind w:firstLine="360"/>
        <w:jc w:val="both"/>
        <w:rPr>
          <w:rFonts w:ascii="Times New Roman" w:hAnsi="Times New Roman" w:cs="Times New Roman"/>
          <w:bCs/>
          <w:lang w:val="en-US"/>
        </w:rPr>
      </w:pPr>
      <w:r>
        <w:rPr>
          <w:rFonts w:ascii="Times New Roman" w:hAnsi="Times New Roman" w:cs="Times New Roman"/>
          <w:bCs/>
          <w:lang w:val="en-US"/>
        </w:rPr>
        <w:t xml:space="preserve">Dari hasil observasi awal dilakukannya penentuan peserta yang akan mengikuti kegiatan pengabdian, sehingga tim pengabdian dan pihak </w:t>
      </w:r>
      <w:r>
        <w:rPr>
          <w:rFonts w:ascii="Times New Roman" w:hAnsi="Times New Roman" w:cs="Times New Roman"/>
          <w:bCs/>
          <w:i/>
          <w:iCs/>
          <w:lang w:val="en-US"/>
        </w:rPr>
        <w:t>steakholder</w:t>
      </w:r>
      <w:r>
        <w:rPr>
          <w:rFonts w:ascii="Times New Roman" w:hAnsi="Times New Roman" w:cs="Times New Roman"/>
          <w:bCs/>
          <w:lang w:val="en-US"/>
        </w:rPr>
        <w:t xml:space="preserve"> setempat memutuskan untuk melibatkan perempuan yang</w:t>
      </w:r>
      <w:r w:rsidR="00075FEE">
        <w:rPr>
          <w:rFonts w:ascii="Times New Roman" w:hAnsi="Times New Roman" w:cs="Times New Roman"/>
          <w:bCs/>
          <w:lang w:val="en-US"/>
        </w:rPr>
        <w:t xml:space="preserve"> tergabung dalam Sanggar Wuni Kreasi (SWK).</w:t>
      </w:r>
      <w:r>
        <w:rPr>
          <w:rFonts w:ascii="Times New Roman" w:hAnsi="Times New Roman" w:cs="Times New Roman"/>
          <w:bCs/>
          <w:lang w:val="en-US"/>
        </w:rPr>
        <w:t xml:space="preserve"> </w:t>
      </w:r>
      <w:r w:rsidR="00075FEE">
        <w:rPr>
          <w:rFonts w:ascii="Times New Roman" w:hAnsi="Times New Roman" w:cs="Times New Roman"/>
          <w:bCs/>
          <w:lang w:val="en-US"/>
        </w:rPr>
        <w:t>Pemilihan perempuan menjadi peserta kegiatan pengabdian ini bertujuan untuk pengembangan kreativitas perempuan dalam membangun jiwa ekonomi kreatif sehingga setelah terdapat produk dari hasil kerajinan tangan tersebut maka dapat menghasilkan barang yang bersifat ekonomi.</w:t>
      </w:r>
    </w:p>
    <w:p w14:paraId="56E1ECE6" w14:textId="77777777" w:rsidR="004D1A37" w:rsidRDefault="004D1A37" w:rsidP="004D1A37">
      <w:pPr>
        <w:spacing w:after="0" w:line="276" w:lineRule="auto"/>
        <w:jc w:val="center"/>
        <w:rPr>
          <w:rFonts w:ascii="Times New Roman" w:hAnsi="Times New Roman" w:cs="Times New Roman"/>
          <w:bCs/>
          <w:lang w:val="en-US"/>
        </w:rPr>
      </w:pPr>
      <w:r>
        <w:rPr>
          <w:rFonts w:ascii="Times New Roman" w:hAnsi="Times New Roman" w:cs="Times New Roman"/>
          <w:bCs/>
          <w:lang w:val="en-US"/>
        </w:rPr>
        <w:tab/>
      </w:r>
    </w:p>
    <w:p w14:paraId="344A12A4" w14:textId="132E6B80" w:rsidR="004D1A37" w:rsidRDefault="004D1A37" w:rsidP="004D1A37">
      <w:pPr>
        <w:spacing w:after="0" w:line="276" w:lineRule="auto"/>
        <w:rPr>
          <w:rFonts w:ascii="Times New Roman" w:hAnsi="Times New Roman" w:cs="Times New Roman"/>
          <w:b/>
          <w:bCs/>
          <w:lang w:val="en-US"/>
        </w:rPr>
      </w:pPr>
      <w:r w:rsidRPr="00EB0E47">
        <w:rPr>
          <w:rFonts w:ascii="Times New Roman" w:hAnsi="Times New Roman" w:cs="Times New Roman"/>
          <w:b/>
          <w:bCs/>
          <w:lang w:val="en-US"/>
        </w:rPr>
        <w:t>Tahap Pelaksanaan</w:t>
      </w:r>
    </w:p>
    <w:p w14:paraId="18B9E450" w14:textId="09AF93DD" w:rsidR="004D1A37" w:rsidRDefault="004D3054" w:rsidP="006E0D78">
      <w:pPr>
        <w:spacing w:after="0" w:line="276" w:lineRule="auto"/>
        <w:ind w:firstLine="360"/>
        <w:jc w:val="both"/>
        <w:rPr>
          <w:rFonts w:ascii="Times New Roman" w:hAnsi="Times New Roman" w:cs="Times New Roman"/>
          <w:lang w:val="en-US"/>
        </w:rPr>
      </w:pPr>
      <w:r>
        <w:rPr>
          <w:rFonts w:ascii="Times New Roman" w:hAnsi="Times New Roman" w:cs="Times New Roman"/>
          <w:lang w:val="en-US"/>
        </w:rPr>
        <w:t>Pada tahap pelaksanaan pengabdian ini dilakukan dengan adanya kerjasama lintas sektor atau adanya suatu kolaborasi antara akademisi dengan pemerintahan.</w:t>
      </w:r>
      <w:r w:rsidR="00A27952">
        <w:rPr>
          <w:rFonts w:ascii="Times New Roman" w:hAnsi="Times New Roman" w:cs="Times New Roman"/>
          <w:lang w:val="en-US"/>
        </w:rPr>
        <w:t xml:space="preserve"> </w:t>
      </w:r>
      <w:r>
        <w:rPr>
          <w:rFonts w:ascii="Times New Roman" w:hAnsi="Times New Roman" w:cs="Times New Roman"/>
          <w:lang w:val="en-US"/>
        </w:rPr>
        <w:t xml:space="preserve">Dimana </w:t>
      </w:r>
      <w:r w:rsidR="00D86B5C">
        <w:rPr>
          <w:rFonts w:ascii="Times New Roman" w:hAnsi="Times New Roman" w:cs="Times New Roman"/>
          <w:lang w:val="en-US"/>
        </w:rPr>
        <w:t>k</w:t>
      </w:r>
      <w:r w:rsidR="00A27952">
        <w:rPr>
          <w:rFonts w:ascii="Times New Roman" w:hAnsi="Times New Roman" w:cs="Times New Roman"/>
          <w:lang w:val="en-US"/>
        </w:rPr>
        <w:t xml:space="preserve">egiatan pengabdian ini dihadiri oleh ketua </w:t>
      </w:r>
      <w:r w:rsidR="00A27952" w:rsidRPr="002A4B41">
        <w:rPr>
          <w:rFonts w:ascii="Times New Roman" w:hAnsi="Times New Roman" w:cs="Times New Roman"/>
          <w:i/>
          <w:lang w:val="en-US"/>
        </w:rPr>
        <w:t>Cilegon Corporate Sosial Responsibilty</w:t>
      </w:r>
      <w:r w:rsidR="00A27952">
        <w:rPr>
          <w:rFonts w:ascii="Times New Roman" w:hAnsi="Times New Roman" w:cs="Times New Roman"/>
          <w:lang w:val="en-US"/>
        </w:rPr>
        <w:t xml:space="preserve"> (CCSR), perwakilan Dinas perdagangan dan pengindustrian Kota Cilegon</w:t>
      </w:r>
      <w:r w:rsidR="00D05D90">
        <w:rPr>
          <w:rFonts w:ascii="Times New Roman" w:hAnsi="Times New Roman" w:cs="Times New Roman"/>
          <w:lang w:val="en-US"/>
        </w:rPr>
        <w:t>.</w:t>
      </w:r>
      <w:r w:rsidR="009C52D2">
        <w:rPr>
          <w:rFonts w:ascii="Times New Roman" w:hAnsi="Times New Roman" w:cs="Times New Roman"/>
          <w:lang w:val="en-US"/>
        </w:rPr>
        <w:t xml:space="preserve"> Dengan a</w:t>
      </w:r>
      <w:r w:rsidR="00D05D90">
        <w:rPr>
          <w:rFonts w:ascii="Times New Roman" w:hAnsi="Times New Roman" w:cs="Times New Roman"/>
          <w:lang w:val="en-US"/>
        </w:rPr>
        <w:t xml:space="preserve">danya kolaborasi di kegiatan pengabdian ini </w:t>
      </w:r>
      <w:r w:rsidR="009C52D2">
        <w:rPr>
          <w:rFonts w:ascii="Times New Roman" w:hAnsi="Times New Roman" w:cs="Times New Roman"/>
          <w:lang w:val="en-US"/>
        </w:rPr>
        <w:t>dapat men</w:t>
      </w:r>
      <w:r w:rsidR="00D86B5C">
        <w:rPr>
          <w:rFonts w:ascii="Times New Roman" w:hAnsi="Times New Roman" w:cs="Times New Roman"/>
          <w:lang w:val="en-US"/>
        </w:rPr>
        <w:t>ggali potensi daerah setempat sehingga terciptanya masyarakat ekonomi kreatif dengan memanfaatkan serabut kelapa menjadi produk kerajinan tangan sehingga dapat ningkatkan nilai guna dari kelapa dan kegiatan ini juga dapat meningkatkan pendapatan daerah dengan adanya produk lokal hasil kreasi masyarakat yang di jual ke pasar nasional serta dapat membantu</w:t>
      </w:r>
      <w:r w:rsidR="009C52D2">
        <w:rPr>
          <w:rFonts w:ascii="Times New Roman" w:hAnsi="Times New Roman" w:cs="Times New Roman"/>
          <w:lang w:val="en-US"/>
        </w:rPr>
        <w:t xml:space="preserve"> perekonomian di Indonesia.</w:t>
      </w:r>
    </w:p>
    <w:p w14:paraId="6D27199F" w14:textId="77777777" w:rsidR="00061EBA" w:rsidRDefault="006E0D78" w:rsidP="00061EBA">
      <w:pPr>
        <w:spacing w:line="276" w:lineRule="auto"/>
        <w:ind w:firstLine="360"/>
        <w:jc w:val="both"/>
        <w:rPr>
          <w:rFonts w:ascii="Times New Roman" w:hAnsi="Times New Roman" w:cs="Times New Roman"/>
          <w:lang w:val="en-US" w:eastAsia="id-ID"/>
        </w:rPr>
      </w:pPr>
      <w:r>
        <w:rPr>
          <w:rFonts w:ascii="Times New Roman" w:hAnsi="Times New Roman" w:cs="Times New Roman"/>
          <w:lang w:val="en-US"/>
        </w:rPr>
        <w:t>Kegiatan pengabdian ini diikuti sebanyak 27 peserta dikarenakan proses kegiatan dilakukan pada saat masa pandemi maka proses kegiatan pengabdian dilaksanakan dengan mematuhi protocol kesehatan dan pembatasan jumlah peserta yang mengikuti kegiatan pengabdian</w:t>
      </w:r>
      <w:r w:rsidR="00B67B2D">
        <w:rPr>
          <w:rFonts w:ascii="Times New Roman" w:hAnsi="Times New Roman" w:cs="Times New Roman"/>
          <w:lang w:val="en-US"/>
        </w:rPr>
        <w:t>. Kegiatan pengabdian ini</w:t>
      </w:r>
      <w:r>
        <w:rPr>
          <w:rFonts w:ascii="Times New Roman" w:hAnsi="Times New Roman" w:cs="Times New Roman"/>
          <w:lang w:val="en-US"/>
        </w:rPr>
        <w:t xml:space="preserve"> diawali dengan dilaksanakannya proses </w:t>
      </w:r>
      <w:r>
        <w:rPr>
          <w:rFonts w:ascii="Times New Roman" w:hAnsi="Times New Roman" w:cs="Times New Roman"/>
          <w:i/>
          <w:iCs/>
          <w:lang w:val="en-US"/>
        </w:rPr>
        <w:t>pre test</w:t>
      </w:r>
      <w:r>
        <w:rPr>
          <w:rFonts w:ascii="Times New Roman" w:hAnsi="Times New Roman" w:cs="Times New Roman"/>
          <w:lang w:val="en-US"/>
        </w:rPr>
        <w:t xml:space="preserve"> yang bertujuan untuk mengetahui seberapa jauh para </w:t>
      </w:r>
      <w:r>
        <w:rPr>
          <w:rFonts w:ascii="Times New Roman" w:hAnsi="Times New Roman" w:cs="Times New Roman"/>
          <w:lang w:val="en-US"/>
        </w:rPr>
        <w:lastRenderedPageBreak/>
        <w:t xml:space="preserve">peserta dalam mengikuti kegiatan pengabdian ini, dengan mengisi beberapa pertanyaan yang berkaitan dengan pemanfaatan serabut kelapa. Setelah dilaksanakannya </w:t>
      </w:r>
      <w:r>
        <w:rPr>
          <w:rFonts w:ascii="Times New Roman" w:hAnsi="Times New Roman" w:cs="Times New Roman"/>
          <w:i/>
          <w:iCs/>
          <w:lang w:val="en-US"/>
        </w:rPr>
        <w:t>pre test</w:t>
      </w:r>
      <w:r w:rsidR="001D6B80">
        <w:rPr>
          <w:rFonts w:ascii="Times New Roman" w:hAnsi="Times New Roman" w:cs="Times New Roman"/>
          <w:i/>
          <w:iCs/>
          <w:lang w:val="en-US"/>
        </w:rPr>
        <w:t xml:space="preserve"> </w:t>
      </w:r>
      <w:r w:rsidR="001D6B80">
        <w:rPr>
          <w:rFonts w:ascii="Times New Roman" w:hAnsi="Times New Roman" w:cs="Times New Roman"/>
          <w:lang w:val="en-US"/>
        </w:rPr>
        <w:t>para peserta diberikan pengarahan</w:t>
      </w:r>
      <w:r w:rsidR="005D5E08">
        <w:rPr>
          <w:rFonts w:ascii="Times New Roman" w:hAnsi="Times New Roman" w:cs="Times New Roman"/>
          <w:lang w:val="en-US"/>
        </w:rPr>
        <w:t xml:space="preserve"> </w:t>
      </w:r>
      <w:r w:rsidR="001D6B80">
        <w:rPr>
          <w:rFonts w:ascii="Times New Roman" w:hAnsi="Times New Roman" w:cs="Times New Roman"/>
          <w:lang w:val="en-US"/>
        </w:rPr>
        <w:t xml:space="preserve">oleh tim pengabdian </w:t>
      </w:r>
      <w:r w:rsidR="005D5E08">
        <w:rPr>
          <w:rFonts w:ascii="Times New Roman" w:hAnsi="Times New Roman" w:cs="Times New Roman"/>
          <w:lang w:val="en-US"/>
        </w:rPr>
        <w:t xml:space="preserve">secara </w:t>
      </w:r>
      <w:r w:rsidR="005D5E08" w:rsidRPr="007A7DBF">
        <w:rPr>
          <w:rFonts w:ascii="Times New Roman" w:hAnsi="Times New Roman" w:cs="Times New Roman"/>
          <w:i/>
          <w:lang w:val="en-US" w:eastAsia="id-ID"/>
        </w:rPr>
        <w:t>Training of Trainer</w:t>
      </w:r>
      <w:r w:rsidR="005D5E08">
        <w:rPr>
          <w:rFonts w:ascii="Times New Roman" w:hAnsi="Times New Roman" w:cs="Times New Roman"/>
          <w:lang w:val="en-US" w:eastAsia="id-ID"/>
        </w:rPr>
        <w:t xml:space="preserve"> (ToT) </w:t>
      </w:r>
      <w:r w:rsidR="00C7136E">
        <w:rPr>
          <w:rFonts w:ascii="Times New Roman" w:hAnsi="Times New Roman" w:cs="Times New Roman"/>
          <w:lang w:val="en-US" w:eastAsia="id-ID"/>
        </w:rPr>
        <w:t>yang dibagi menjadi tiga kelompok dimana persatu kelompok terdiri dari sembilan orang dengan dua instruktur dari tim pengabdian</w:t>
      </w:r>
      <w:r w:rsidR="00F126E0">
        <w:rPr>
          <w:rFonts w:ascii="Times New Roman" w:hAnsi="Times New Roman" w:cs="Times New Roman"/>
          <w:lang w:val="en-US" w:eastAsia="id-ID"/>
        </w:rPr>
        <w:t xml:space="preserve"> yang dapat dilihat pada </w:t>
      </w:r>
      <w:r w:rsidR="00061EBA">
        <w:rPr>
          <w:rFonts w:ascii="Times New Roman" w:hAnsi="Times New Roman" w:cs="Times New Roman"/>
          <w:lang w:val="en-US" w:eastAsia="id-ID"/>
        </w:rPr>
        <w:t>G</w:t>
      </w:r>
      <w:r w:rsidR="00F126E0">
        <w:rPr>
          <w:rFonts w:ascii="Times New Roman" w:hAnsi="Times New Roman" w:cs="Times New Roman"/>
          <w:lang w:val="en-US" w:eastAsia="id-ID"/>
        </w:rPr>
        <w:t>ambar 3</w:t>
      </w:r>
      <w:r w:rsidR="00C7136E">
        <w:rPr>
          <w:rFonts w:ascii="Times New Roman" w:hAnsi="Times New Roman" w:cs="Times New Roman"/>
          <w:lang w:val="en-US" w:eastAsia="id-ID"/>
        </w:rPr>
        <w:t>.</w:t>
      </w:r>
    </w:p>
    <w:p w14:paraId="23858616" w14:textId="018E0AC8" w:rsidR="00061EBA" w:rsidRDefault="00061EBA" w:rsidP="006E0D78">
      <w:pPr>
        <w:spacing w:after="0" w:line="276" w:lineRule="auto"/>
        <w:ind w:firstLine="360"/>
        <w:jc w:val="both"/>
        <w:rPr>
          <w:rFonts w:ascii="Times New Roman" w:hAnsi="Times New Roman" w:cs="Times New Roman"/>
          <w:lang w:val="en-US" w:eastAsia="id-ID"/>
        </w:rPr>
      </w:pPr>
      <w:r w:rsidRPr="002A4B41">
        <w:rPr>
          <w:rFonts w:ascii="Times New Roman" w:hAnsi="Times New Roman" w:cs="Times New Roman"/>
          <w:bCs/>
          <w:noProof/>
          <w:lang w:val="en-US"/>
        </w:rPr>
        <w:drawing>
          <wp:inline distT="0" distB="0" distL="0" distR="0" wp14:anchorId="46B9CAA5" wp14:editId="60A007B0">
            <wp:extent cx="2390347" cy="1754451"/>
            <wp:effectExtent l="0" t="0" r="0" b="0"/>
            <wp:docPr id="7" name="Picture 7" descr="C:\Users\Mirza\Desktop\cc7859a3-8b79-4dc8-97ca-3d6a76c16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rza\Desktop\cc7859a3-8b79-4dc8-97ca-3d6a76c1644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3309" cy="1756625"/>
                    </a:xfrm>
                    <a:prstGeom prst="rect">
                      <a:avLst/>
                    </a:prstGeom>
                    <a:noFill/>
                    <a:ln>
                      <a:noFill/>
                    </a:ln>
                  </pic:spPr>
                </pic:pic>
              </a:graphicData>
            </a:graphic>
          </wp:inline>
        </w:drawing>
      </w:r>
    </w:p>
    <w:p w14:paraId="5C6E1FEE" w14:textId="77777777" w:rsidR="00061EBA" w:rsidRPr="00FE315E" w:rsidRDefault="00061EBA" w:rsidP="00061EBA">
      <w:pPr>
        <w:spacing w:after="0" w:line="276" w:lineRule="auto"/>
        <w:jc w:val="center"/>
        <w:rPr>
          <w:rFonts w:ascii="Times New Roman" w:hAnsi="Times New Roman" w:cs="Times New Roman"/>
          <w:b/>
          <w:lang w:val="en-US"/>
        </w:rPr>
      </w:pPr>
      <w:r w:rsidRPr="00FE315E">
        <w:rPr>
          <w:rFonts w:ascii="Times New Roman" w:hAnsi="Times New Roman" w:cs="Times New Roman"/>
          <w:b/>
          <w:lang w:val="en-US"/>
        </w:rPr>
        <w:t>Gambar 3. Tahapan Pelaksanaan Pengabdian</w:t>
      </w:r>
    </w:p>
    <w:p w14:paraId="41404D28" w14:textId="07CBCBB9" w:rsidR="00061EBA" w:rsidRDefault="00061EBA" w:rsidP="00061EBA">
      <w:pPr>
        <w:spacing w:line="276" w:lineRule="auto"/>
        <w:ind w:firstLine="360"/>
        <w:jc w:val="center"/>
        <w:rPr>
          <w:rFonts w:ascii="Times New Roman" w:hAnsi="Times New Roman" w:cs="Times New Roman"/>
          <w:lang w:val="en-US" w:eastAsia="id-ID"/>
        </w:rPr>
      </w:pPr>
      <w:r>
        <w:rPr>
          <w:rFonts w:ascii="Times New Roman" w:hAnsi="Times New Roman" w:cs="Times New Roman"/>
          <w:bCs/>
          <w:lang w:val="en-US"/>
        </w:rPr>
        <w:t>(Sumber: Mirza, 2021)</w:t>
      </w:r>
    </w:p>
    <w:p w14:paraId="70F46316" w14:textId="2875E498" w:rsidR="002B09F7" w:rsidRDefault="00F126E0" w:rsidP="00FA7109">
      <w:pPr>
        <w:spacing w:line="276" w:lineRule="auto"/>
        <w:jc w:val="both"/>
        <w:rPr>
          <w:rFonts w:ascii="Times New Roman" w:hAnsi="Times New Roman" w:cs="Times New Roman"/>
          <w:lang w:val="en-US" w:eastAsia="id-ID"/>
        </w:rPr>
      </w:pPr>
      <w:r>
        <w:rPr>
          <w:rFonts w:ascii="Times New Roman" w:hAnsi="Times New Roman" w:cs="Times New Roman"/>
          <w:lang w:val="en-US" w:eastAsia="id-ID"/>
        </w:rPr>
        <w:t>P</w:t>
      </w:r>
      <w:r w:rsidR="00C7136E">
        <w:rPr>
          <w:rFonts w:ascii="Times New Roman" w:hAnsi="Times New Roman" w:cs="Times New Roman"/>
          <w:lang w:val="en-US" w:eastAsia="id-ID"/>
        </w:rPr>
        <w:t xml:space="preserve">roses transfer ilmu dari instruktur kepada para peserta </w:t>
      </w:r>
      <w:r>
        <w:rPr>
          <w:rFonts w:ascii="Times New Roman" w:hAnsi="Times New Roman" w:cs="Times New Roman"/>
          <w:lang w:val="en-US" w:eastAsia="id-ID"/>
        </w:rPr>
        <w:t>diawali dengan pengenalan bahan</w:t>
      </w:r>
      <w:r w:rsidR="002B09F7">
        <w:rPr>
          <w:rFonts w:ascii="Times New Roman" w:hAnsi="Times New Roman" w:cs="Times New Roman"/>
          <w:lang w:val="en-US" w:eastAsia="id-ID"/>
        </w:rPr>
        <w:t xml:space="preserve"> </w:t>
      </w:r>
      <w:r>
        <w:rPr>
          <w:rFonts w:ascii="Times New Roman" w:hAnsi="Times New Roman" w:cs="Times New Roman"/>
          <w:lang w:val="en-US" w:eastAsia="id-ID"/>
        </w:rPr>
        <w:t>baku yang digunakan untuk membuat kerajinan tangan dengan berbahan dasar serabut kelapa.</w:t>
      </w:r>
    </w:p>
    <w:p w14:paraId="4347C4FC" w14:textId="6A3D89B1" w:rsidR="004D1A37" w:rsidRDefault="002B09F7" w:rsidP="00A4259C">
      <w:pPr>
        <w:spacing w:after="0" w:line="276" w:lineRule="auto"/>
        <w:ind w:firstLine="360"/>
        <w:jc w:val="both"/>
        <w:rPr>
          <w:rFonts w:ascii="Times New Roman" w:hAnsi="Times New Roman" w:cs="Times New Roman"/>
          <w:lang w:val="en-US"/>
        </w:rPr>
      </w:pPr>
      <w:r>
        <w:rPr>
          <w:rFonts w:ascii="Times New Roman" w:hAnsi="Times New Roman" w:cs="Times New Roman"/>
          <w:lang w:val="en-US" w:eastAsia="id-ID"/>
        </w:rPr>
        <w:t xml:space="preserve">Setelah dilakukannya pengenalan bahan baku selanjutnya instruktur melakukan </w:t>
      </w:r>
      <w:r w:rsidRPr="002B09F7">
        <w:rPr>
          <w:rFonts w:ascii="Times New Roman" w:hAnsi="Times New Roman" w:cs="Times New Roman"/>
          <w:i/>
          <w:iCs/>
          <w:lang w:val="en-US" w:eastAsia="id-ID"/>
        </w:rPr>
        <w:t>training</w:t>
      </w:r>
      <w:r>
        <w:rPr>
          <w:rFonts w:ascii="Times New Roman" w:hAnsi="Times New Roman" w:cs="Times New Roman"/>
          <w:i/>
          <w:iCs/>
          <w:lang w:val="en-US" w:eastAsia="id-ID"/>
        </w:rPr>
        <w:t xml:space="preserve"> </w:t>
      </w:r>
      <w:r>
        <w:rPr>
          <w:rFonts w:ascii="Times New Roman" w:hAnsi="Times New Roman" w:cs="Times New Roman"/>
          <w:lang w:val="en-US" w:eastAsia="id-ID"/>
        </w:rPr>
        <w:t>kepada para peserta terkait proses pembuatan produk kerajinan tangan apa saja yang dapat dibuat dengan berbahan dasar serabut kelapa. Adapun produk kerajinan tangan yang dapat dibuat meliputi tas, gantungan kunci,</w:t>
      </w:r>
      <w:r w:rsidR="00FA7109">
        <w:rPr>
          <w:rFonts w:ascii="Times New Roman" w:hAnsi="Times New Roman" w:cs="Times New Roman"/>
          <w:lang w:val="en-US" w:eastAsia="id-ID"/>
        </w:rPr>
        <w:t xml:space="preserve"> dan</w:t>
      </w:r>
      <w:r>
        <w:rPr>
          <w:rFonts w:ascii="Times New Roman" w:hAnsi="Times New Roman" w:cs="Times New Roman"/>
          <w:lang w:val="en-US" w:eastAsia="id-ID"/>
        </w:rPr>
        <w:t xml:space="preserve"> </w:t>
      </w:r>
      <w:r>
        <w:rPr>
          <w:rFonts w:ascii="Times New Roman" w:hAnsi="Times New Roman" w:cs="Times New Roman"/>
          <w:i/>
          <w:iCs/>
          <w:lang w:val="en-US" w:eastAsia="id-ID"/>
        </w:rPr>
        <w:t>frame photo</w:t>
      </w:r>
      <w:r w:rsidR="00FA7109">
        <w:rPr>
          <w:rFonts w:ascii="Times New Roman" w:hAnsi="Times New Roman" w:cs="Times New Roman"/>
          <w:lang w:val="en-US" w:eastAsia="id-ID"/>
        </w:rPr>
        <w:t>.</w:t>
      </w:r>
      <w:r w:rsidR="000117D1">
        <w:rPr>
          <w:rFonts w:ascii="Times New Roman" w:hAnsi="Times New Roman" w:cs="Times New Roman"/>
          <w:lang w:val="en-US" w:eastAsia="id-ID"/>
        </w:rPr>
        <w:t xml:space="preserve"> Pada kegiatan pengabdian ini instruktur memberikan pengarahan</w:t>
      </w:r>
      <w:r w:rsidR="001F216F">
        <w:rPr>
          <w:rFonts w:ascii="Times New Roman" w:hAnsi="Times New Roman" w:cs="Times New Roman"/>
          <w:lang w:val="en-US" w:eastAsia="id-ID"/>
        </w:rPr>
        <w:t xml:space="preserve"> selama 20 menit, dimana </w:t>
      </w:r>
      <w:r w:rsidR="000117D1">
        <w:rPr>
          <w:rFonts w:ascii="Times New Roman" w:hAnsi="Times New Roman" w:cs="Times New Roman"/>
          <w:lang w:val="en-US" w:eastAsia="id-ID"/>
        </w:rPr>
        <w:t>cara-cara membuat produk ramah li</w:t>
      </w:r>
      <w:r w:rsidR="001F216F">
        <w:rPr>
          <w:rFonts w:ascii="Times New Roman" w:hAnsi="Times New Roman" w:cs="Times New Roman"/>
          <w:lang w:val="en-US" w:eastAsia="id-ID"/>
        </w:rPr>
        <w:t>n</w:t>
      </w:r>
      <w:r w:rsidR="000117D1">
        <w:rPr>
          <w:rFonts w:ascii="Times New Roman" w:hAnsi="Times New Roman" w:cs="Times New Roman"/>
          <w:lang w:val="en-US" w:eastAsia="id-ID"/>
        </w:rPr>
        <w:t xml:space="preserve">gkungan </w:t>
      </w:r>
      <w:r w:rsidR="0006284A">
        <w:rPr>
          <w:rFonts w:ascii="Times New Roman" w:hAnsi="Times New Roman" w:cs="Times New Roman"/>
          <w:lang w:val="en-US" w:eastAsia="id-ID"/>
        </w:rPr>
        <w:t xml:space="preserve">yang </w:t>
      </w:r>
      <w:r w:rsidR="000117D1">
        <w:rPr>
          <w:rFonts w:ascii="Times New Roman" w:hAnsi="Times New Roman" w:cs="Times New Roman"/>
          <w:lang w:val="en-US" w:eastAsia="id-ID"/>
        </w:rPr>
        <w:t xml:space="preserve">berbahan dasar serabut kelapa yaitu pembuatan </w:t>
      </w:r>
      <w:r w:rsidR="000117D1">
        <w:rPr>
          <w:rFonts w:ascii="Times New Roman" w:hAnsi="Times New Roman" w:cs="Times New Roman"/>
          <w:i/>
          <w:iCs/>
          <w:lang w:val="en-US" w:eastAsia="id-ID"/>
        </w:rPr>
        <w:t xml:space="preserve">frame photo </w:t>
      </w:r>
      <w:r w:rsidR="000117D1">
        <w:rPr>
          <w:rFonts w:ascii="Times New Roman" w:hAnsi="Times New Roman" w:cs="Times New Roman"/>
          <w:lang w:val="en-US" w:eastAsia="id-ID"/>
        </w:rPr>
        <w:t>dengan bahan-bahan pendukung seperti lem tembak, karton dan gunting. Setelah dilakukan pengarahan selanjutnya para peserta</w:t>
      </w:r>
      <w:r w:rsidR="00A4259C">
        <w:rPr>
          <w:rFonts w:ascii="Times New Roman" w:hAnsi="Times New Roman" w:cs="Times New Roman"/>
          <w:lang w:val="en-US" w:eastAsia="id-ID"/>
        </w:rPr>
        <w:t xml:space="preserve"> mempraktikkan cara-cara dalam</w:t>
      </w:r>
      <w:r w:rsidR="000117D1">
        <w:rPr>
          <w:rFonts w:ascii="Times New Roman" w:hAnsi="Times New Roman" w:cs="Times New Roman"/>
          <w:lang w:val="en-US" w:eastAsia="id-ID"/>
        </w:rPr>
        <w:t xml:space="preserve"> </w:t>
      </w:r>
      <w:r w:rsidR="00A4259C">
        <w:rPr>
          <w:rFonts w:ascii="Times New Roman" w:hAnsi="Times New Roman" w:cs="Times New Roman"/>
          <w:lang w:val="en-US" w:eastAsia="id-ID"/>
        </w:rPr>
        <w:t>p</w:t>
      </w:r>
      <w:r w:rsidR="000117D1">
        <w:rPr>
          <w:rFonts w:ascii="Times New Roman" w:hAnsi="Times New Roman" w:cs="Times New Roman"/>
          <w:lang w:val="en-US" w:eastAsia="id-ID"/>
        </w:rPr>
        <w:t xml:space="preserve">embuat </w:t>
      </w:r>
      <w:r w:rsidR="000117D1">
        <w:rPr>
          <w:rFonts w:ascii="Times New Roman" w:hAnsi="Times New Roman" w:cs="Times New Roman"/>
          <w:i/>
          <w:iCs/>
          <w:lang w:val="en-US" w:eastAsia="id-ID"/>
        </w:rPr>
        <w:t>frame photo</w:t>
      </w:r>
      <w:r w:rsidR="000117D1">
        <w:rPr>
          <w:rFonts w:ascii="Times New Roman" w:hAnsi="Times New Roman" w:cs="Times New Roman"/>
          <w:lang w:val="en-US" w:eastAsia="id-ID"/>
        </w:rPr>
        <w:t xml:space="preserve"> sesuai dengan instruksi yang telah diberikan oleh instruktur.</w:t>
      </w:r>
      <w:r w:rsidR="00172B6C">
        <w:rPr>
          <w:rFonts w:ascii="Times New Roman" w:hAnsi="Times New Roman" w:cs="Times New Roman"/>
          <w:lang w:val="en-US" w:eastAsia="id-ID"/>
        </w:rPr>
        <w:t xml:space="preserve"> Proses pembuatan </w:t>
      </w:r>
      <w:r w:rsidR="00172B6C">
        <w:rPr>
          <w:rFonts w:ascii="Times New Roman" w:hAnsi="Times New Roman" w:cs="Times New Roman"/>
          <w:i/>
          <w:iCs/>
          <w:lang w:val="en-US" w:eastAsia="id-ID"/>
        </w:rPr>
        <w:t xml:space="preserve">frame photo </w:t>
      </w:r>
      <w:r w:rsidR="00172B6C">
        <w:rPr>
          <w:rFonts w:ascii="Times New Roman" w:hAnsi="Times New Roman" w:cs="Times New Roman"/>
          <w:lang w:val="en-US" w:eastAsia="id-ID"/>
        </w:rPr>
        <w:t xml:space="preserve">ini rata-rata membutuhkan waktu sekitar 25 menit untuk menciptakan per produk. </w:t>
      </w:r>
      <w:r w:rsidR="000117D1">
        <w:rPr>
          <w:rFonts w:ascii="Times New Roman" w:hAnsi="Times New Roman" w:cs="Times New Roman"/>
          <w:lang w:val="en-US" w:eastAsia="id-ID"/>
        </w:rPr>
        <w:t xml:space="preserve">  </w:t>
      </w:r>
    </w:p>
    <w:p w14:paraId="62E8E75A" w14:textId="38CD1B9A" w:rsidR="00A4259C" w:rsidRDefault="00A4259C" w:rsidP="00A4259C">
      <w:pPr>
        <w:spacing w:after="0" w:line="276" w:lineRule="auto"/>
        <w:ind w:firstLine="360"/>
        <w:jc w:val="both"/>
        <w:rPr>
          <w:rFonts w:ascii="Times New Roman" w:hAnsi="Times New Roman" w:cs="Times New Roman"/>
          <w:lang w:val="en-US"/>
        </w:rPr>
      </w:pPr>
      <w:r>
        <w:rPr>
          <w:rFonts w:ascii="Times New Roman" w:hAnsi="Times New Roman" w:cs="Times New Roman"/>
          <w:lang w:val="en-US"/>
        </w:rPr>
        <w:lastRenderedPageBreak/>
        <w:t xml:space="preserve">Produk tepat guna berbahan dasar serabut kelapa yang dihasilkan oleh para peserta bisa menjadi nilai jual sebagai </w:t>
      </w:r>
      <w:r>
        <w:rPr>
          <w:rFonts w:ascii="Times New Roman" w:hAnsi="Times New Roman" w:cs="Times New Roman"/>
          <w:i/>
          <w:iCs/>
          <w:lang w:val="en-US"/>
        </w:rPr>
        <w:t>souvenir</w:t>
      </w:r>
      <w:r>
        <w:rPr>
          <w:rFonts w:ascii="Times New Roman" w:hAnsi="Times New Roman" w:cs="Times New Roman"/>
          <w:lang w:val="en-US"/>
        </w:rPr>
        <w:t xml:space="preserve"> yang ramah lingkungan.</w:t>
      </w:r>
      <w:r w:rsidR="001F216F">
        <w:rPr>
          <w:rFonts w:ascii="Times New Roman" w:hAnsi="Times New Roman" w:cs="Times New Roman"/>
          <w:lang w:val="en-US"/>
        </w:rPr>
        <w:t xml:space="preserve"> Pengembangan masyarakat ekonomi kreatif ini sangat berpotensi untuk memajukan perekonomian daerah tetapi juga bisa menjadi daya tarik turis atau wisatawan untuk berkunjung ke wilayah pesisir Provinsi Banten. </w:t>
      </w:r>
    </w:p>
    <w:p w14:paraId="2FA8C2EE" w14:textId="77777777" w:rsidR="001C3371" w:rsidRPr="00A4259C" w:rsidRDefault="001C3371" w:rsidP="00A4259C">
      <w:pPr>
        <w:spacing w:after="0" w:line="276" w:lineRule="auto"/>
        <w:ind w:firstLine="360"/>
        <w:jc w:val="both"/>
        <w:rPr>
          <w:rFonts w:ascii="Times New Roman" w:hAnsi="Times New Roman" w:cs="Times New Roman"/>
          <w:lang w:val="en-US"/>
        </w:rPr>
      </w:pPr>
    </w:p>
    <w:p w14:paraId="335CD2F6" w14:textId="5BD6F949" w:rsidR="004D1A37" w:rsidRDefault="004D3054" w:rsidP="004D1A37">
      <w:pPr>
        <w:spacing w:after="0" w:line="276" w:lineRule="auto"/>
        <w:jc w:val="both"/>
        <w:rPr>
          <w:rFonts w:ascii="Times New Roman" w:hAnsi="Times New Roman" w:cs="Times New Roman"/>
          <w:b/>
          <w:lang w:val="en-US"/>
        </w:rPr>
      </w:pPr>
      <w:r>
        <w:rPr>
          <w:rFonts w:ascii="Times New Roman" w:hAnsi="Times New Roman" w:cs="Times New Roman"/>
          <w:b/>
          <w:lang w:val="en-US"/>
        </w:rPr>
        <w:t>Tahap Evaluasi</w:t>
      </w:r>
    </w:p>
    <w:p w14:paraId="61263E3C" w14:textId="754869F0" w:rsidR="004D3054" w:rsidRPr="008B1C8F" w:rsidRDefault="001C3371" w:rsidP="001C3371">
      <w:pPr>
        <w:spacing w:after="0" w:line="276" w:lineRule="auto"/>
        <w:ind w:firstLine="360"/>
        <w:jc w:val="both"/>
        <w:rPr>
          <w:rFonts w:ascii="Times New Roman" w:hAnsi="Times New Roman" w:cs="Times New Roman"/>
          <w:lang w:val="en-US"/>
        </w:rPr>
      </w:pPr>
      <w:r>
        <w:rPr>
          <w:rFonts w:ascii="Times New Roman" w:hAnsi="Times New Roman" w:cs="Times New Roman"/>
          <w:bCs/>
          <w:lang w:val="en-US"/>
        </w:rPr>
        <w:t xml:space="preserve">Tahapan terakhir yang dilakukan pada kegiatan pengabdian ini dilakukan tahapan evaluasi dimana pada tahapan ini dilakukan diskusi antara tim pengabdian, </w:t>
      </w:r>
      <w:r>
        <w:rPr>
          <w:rFonts w:ascii="Times New Roman" w:hAnsi="Times New Roman" w:cs="Times New Roman"/>
          <w:lang w:val="en-US"/>
        </w:rPr>
        <w:t xml:space="preserve">ketua </w:t>
      </w:r>
      <w:r w:rsidRPr="002A4B41">
        <w:rPr>
          <w:rFonts w:ascii="Times New Roman" w:hAnsi="Times New Roman" w:cs="Times New Roman"/>
          <w:i/>
          <w:lang w:val="en-US"/>
        </w:rPr>
        <w:t>Cilegon Corporate Sosial Responsibilty</w:t>
      </w:r>
      <w:r>
        <w:rPr>
          <w:rFonts w:ascii="Times New Roman" w:hAnsi="Times New Roman" w:cs="Times New Roman"/>
          <w:lang w:val="en-US"/>
        </w:rPr>
        <w:t xml:space="preserve"> (CCSR), perwakilan Dinas perdagangan dan pengindustrian Kota Cilegon dan peserta. Kegiatan diskusi ini dilakukan secara </w:t>
      </w:r>
      <w:r>
        <w:rPr>
          <w:rFonts w:ascii="Times New Roman" w:hAnsi="Times New Roman" w:cs="Times New Roman"/>
          <w:i/>
          <w:iCs/>
          <w:lang w:val="en-US"/>
        </w:rPr>
        <w:t xml:space="preserve">Focus Grup Discussion </w:t>
      </w:r>
      <w:r>
        <w:rPr>
          <w:rFonts w:ascii="Times New Roman" w:hAnsi="Times New Roman" w:cs="Times New Roman"/>
          <w:lang w:val="en-US"/>
        </w:rPr>
        <w:t xml:space="preserve">(FGD), dimana saat diskusi ini berlangsung untuk arena bertukar pikiran tentang kesulitan-kesulitan apa saja yang dihadapi pada saat </w:t>
      </w:r>
      <w:r>
        <w:rPr>
          <w:rFonts w:ascii="Times New Roman" w:hAnsi="Times New Roman" w:cs="Times New Roman"/>
          <w:i/>
          <w:iCs/>
          <w:lang w:val="en-US"/>
        </w:rPr>
        <w:t>training</w:t>
      </w:r>
      <w:r>
        <w:rPr>
          <w:rFonts w:ascii="Times New Roman" w:hAnsi="Times New Roman" w:cs="Times New Roman"/>
          <w:lang w:val="en-US"/>
        </w:rPr>
        <w:t xml:space="preserve"> berlangsung</w:t>
      </w:r>
      <w:r w:rsidR="008B1C8F">
        <w:rPr>
          <w:rFonts w:ascii="Times New Roman" w:hAnsi="Times New Roman" w:cs="Times New Roman"/>
          <w:lang w:val="en-US"/>
        </w:rPr>
        <w:t xml:space="preserve">. Adapun kesulitan yang dihadapi para peserta pada saat </w:t>
      </w:r>
      <w:r w:rsidR="008B1C8F">
        <w:rPr>
          <w:rFonts w:ascii="Times New Roman" w:hAnsi="Times New Roman" w:cs="Times New Roman"/>
          <w:i/>
          <w:iCs/>
          <w:lang w:val="en-US"/>
        </w:rPr>
        <w:t>training</w:t>
      </w:r>
      <w:r w:rsidR="008B1C8F">
        <w:rPr>
          <w:rFonts w:ascii="Times New Roman" w:hAnsi="Times New Roman" w:cs="Times New Roman"/>
          <w:lang w:val="en-US"/>
        </w:rPr>
        <w:t xml:space="preserve"> yaitu terkait dengan serabut kelapa yang basah sehingga susah untuk dilakukan pembentukan dan proses pengeleman. Dari adanya permasalahan yang para peserta temukan saat dilaksanakan </w:t>
      </w:r>
      <w:r w:rsidR="008B1C8F">
        <w:rPr>
          <w:rFonts w:ascii="Times New Roman" w:hAnsi="Times New Roman" w:cs="Times New Roman"/>
          <w:i/>
          <w:iCs/>
          <w:lang w:val="en-US"/>
        </w:rPr>
        <w:t>training</w:t>
      </w:r>
      <w:r w:rsidR="008B1C8F">
        <w:rPr>
          <w:rFonts w:ascii="Times New Roman" w:hAnsi="Times New Roman" w:cs="Times New Roman"/>
          <w:lang w:val="en-US"/>
        </w:rPr>
        <w:t xml:space="preserve"> membuat kreativitas-kreativitas yang dimiliki oleh peserta menjadi semakin berkembang karena dengan adanya permasalahan ini akan menumbuhkan ide-ide untuk mengatasi permasalahan. </w:t>
      </w:r>
    </w:p>
    <w:p w14:paraId="1C4819F7" w14:textId="55E89050" w:rsidR="008B1C8F" w:rsidRPr="008B1C8F" w:rsidRDefault="003C32F1" w:rsidP="0059114D">
      <w:pPr>
        <w:spacing w:line="276" w:lineRule="auto"/>
        <w:ind w:firstLine="360"/>
        <w:jc w:val="both"/>
        <w:rPr>
          <w:rFonts w:ascii="Times New Roman" w:hAnsi="Times New Roman" w:cs="Times New Roman"/>
          <w:bCs/>
          <w:lang w:val="en-US"/>
        </w:rPr>
      </w:pPr>
      <w:r>
        <w:rPr>
          <w:rFonts w:ascii="Times New Roman" w:hAnsi="Times New Roman" w:cs="Times New Roman"/>
          <w:bCs/>
          <w:lang w:val="en-US"/>
        </w:rPr>
        <w:t xml:space="preserve">Setelah dilakukannya proses diskusi sebagai tahapan evaluasi selanjutnya tim pengabdian memberikan salah satu produk ramah lingkungan yang dihasilkan dari pemanfaatan serabut kelapa kepada </w:t>
      </w:r>
      <w:r>
        <w:rPr>
          <w:rFonts w:ascii="Times New Roman" w:hAnsi="Times New Roman" w:cs="Times New Roman"/>
          <w:lang w:val="en-US"/>
        </w:rPr>
        <w:t xml:space="preserve">perwakilan Dinas perdagangan dan pengindustrian Kota Cilegon yang dapat dilihat pada Gambar 4. </w:t>
      </w:r>
      <w:r>
        <w:rPr>
          <w:rFonts w:ascii="Times New Roman" w:hAnsi="Times New Roman" w:cs="Times New Roman"/>
          <w:bCs/>
          <w:lang w:val="en-US"/>
        </w:rPr>
        <w:t xml:space="preserve"> </w:t>
      </w:r>
    </w:p>
    <w:p w14:paraId="20B76FEA" w14:textId="77777777" w:rsidR="003C32F1" w:rsidRDefault="008B1C8F" w:rsidP="004D1A37">
      <w:pPr>
        <w:spacing w:after="0" w:line="276" w:lineRule="auto"/>
        <w:jc w:val="both"/>
        <w:rPr>
          <w:rFonts w:ascii="Times New Roman" w:hAnsi="Times New Roman" w:cs="Times New Roman"/>
          <w:bCs/>
          <w:lang w:val="en-US"/>
        </w:rPr>
      </w:pPr>
      <w:r w:rsidRPr="002A4B41">
        <w:rPr>
          <w:rFonts w:ascii="Times New Roman" w:hAnsi="Times New Roman" w:cs="Times New Roman"/>
          <w:bCs/>
          <w:noProof/>
          <w:lang w:val="en-US"/>
        </w:rPr>
        <w:lastRenderedPageBreak/>
        <w:drawing>
          <wp:inline distT="0" distB="0" distL="0" distR="0" wp14:anchorId="0F5E20D9" wp14:editId="35246C51">
            <wp:extent cx="2654935" cy="1699404"/>
            <wp:effectExtent l="0" t="0" r="0" b="0"/>
            <wp:docPr id="4" name="Picture 4" descr="C:\Users\Mirza\Desktop\66ea4060-8fd0-485e-bae9-c58d33ed75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za\Desktop\66ea4060-8fd0-485e-bae9-c58d33ed75c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8013" cy="1701374"/>
                    </a:xfrm>
                    <a:prstGeom prst="rect">
                      <a:avLst/>
                    </a:prstGeom>
                    <a:noFill/>
                    <a:ln>
                      <a:noFill/>
                    </a:ln>
                  </pic:spPr>
                </pic:pic>
              </a:graphicData>
            </a:graphic>
          </wp:inline>
        </w:drawing>
      </w:r>
    </w:p>
    <w:p w14:paraId="2D515D43" w14:textId="036098C6" w:rsidR="003C32F1" w:rsidRDefault="003C32F1" w:rsidP="003C32F1">
      <w:pPr>
        <w:spacing w:after="0" w:line="276" w:lineRule="auto"/>
        <w:jc w:val="center"/>
        <w:rPr>
          <w:rFonts w:ascii="Times New Roman" w:hAnsi="Times New Roman" w:cs="Times New Roman"/>
          <w:b/>
          <w:lang w:val="en-US"/>
        </w:rPr>
      </w:pPr>
      <w:r w:rsidRPr="003C32F1">
        <w:rPr>
          <w:rFonts w:ascii="Times New Roman" w:hAnsi="Times New Roman" w:cs="Times New Roman"/>
          <w:b/>
          <w:lang w:val="en-US"/>
        </w:rPr>
        <w:t>Gambar 4. Proses Penyerahan Produk Ramah Lingkungan</w:t>
      </w:r>
    </w:p>
    <w:p w14:paraId="2BD188A5" w14:textId="166453B2" w:rsidR="003C32F1" w:rsidRPr="003C32F1" w:rsidRDefault="003C32F1" w:rsidP="003C32F1">
      <w:pPr>
        <w:spacing w:after="0" w:line="276" w:lineRule="auto"/>
        <w:jc w:val="center"/>
        <w:rPr>
          <w:rFonts w:ascii="Times New Roman" w:hAnsi="Times New Roman" w:cs="Times New Roman"/>
          <w:bCs/>
          <w:lang w:val="en-US"/>
        </w:rPr>
      </w:pPr>
      <w:r>
        <w:rPr>
          <w:rFonts w:ascii="Times New Roman" w:hAnsi="Times New Roman" w:cs="Times New Roman"/>
          <w:bCs/>
          <w:lang w:val="en-US"/>
        </w:rPr>
        <w:t>(Sumber: Mirza, 2021)</w:t>
      </w:r>
    </w:p>
    <w:p w14:paraId="7B5DE15B" w14:textId="77777777" w:rsidR="0059114D" w:rsidRDefault="0059114D" w:rsidP="004D1A37">
      <w:pPr>
        <w:spacing w:after="0" w:line="276" w:lineRule="auto"/>
        <w:jc w:val="both"/>
        <w:rPr>
          <w:rFonts w:ascii="Times New Roman" w:hAnsi="Times New Roman" w:cs="Times New Roman"/>
          <w:bCs/>
          <w:lang w:val="en-US"/>
        </w:rPr>
      </w:pPr>
      <w:r>
        <w:rPr>
          <w:rFonts w:ascii="Times New Roman" w:hAnsi="Times New Roman" w:cs="Times New Roman"/>
          <w:bCs/>
          <w:lang w:val="en-US"/>
        </w:rPr>
        <w:t>Proses penyerahan produk ramah lingkungan hasil dari kegiatan pengabdian di Kecamatan Ciwandan, Kota Cilegon ini diharapkan dapat menumbuhkan masyarakat ekonomi kreatif yang dapat berkembang untuk memajukan potensi daerah yang ada sehingga tidak hanya memajukan perekonomian tetapi juga bisa menumbuhkan sektor pariwisata setempat.</w:t>
      </w:r>
    </w:p>
    <w:p w14:paraId="564AC2B3" w14:textId="4BBDF70F" w:rsidR="0059114D" w:rsidRPr="0059114D" w:rsidRDefault="0059114D" w:rsidP="009B6DD9">
      <w:pPr>
        <w:spacing w:line="276" w:lineRule="auto"/>
        <w:ind w:firstLine="360"/>
        <w:jc w:val="both"/>
        <w:rPr>
          <w:rFonts w:ascii="Times New Roman" w:hAnsi="Times New Roman" w:cs="Times New Roman"/>
          <w:bCs/>
          <w:lang w:val="en-US"/>
        </w:rPr>
      </w:pPr>
      <w:r>
        <w:rPr>
          <w:rFonts w:ascii="Times New Roman" w:hAnsi="Times New Roman" w:cs="Times New Roman"/>
          <w:bCs/>
          <w:lang w:val="en-US"/>
        </w:rPr>
        <w:t xml:space="preserve"> Kegiatan pengabdian ini ditutup dengan adanya foto bersama antara tim pengabdian, </w:t>
      </w:r>
      <w:r>
        <w:rPr>
          <w:rFonts w:ascii="Times New Roman" w:hAnsi="Times New Roman" w:cs="Times New Roman"/>
          <w:lang w:val="en-US"/>
        </w:rPr>
        <w:t xml:space="preserve">ketua </w:t>
      </w:r>
      <w:r w:rsidRPr="002A4B41">
        <w:rPr>
          <w:rFonts w:ascii="Times New Roman" w:hAnsi="Times New Roman" w:cs="Times New Roman"/>
          <w:i/>
          <w:lang w:val="en-US"/>
        </w:rPr>
        <w:t>Cilegon Corporate Sosial Responsibilty</w:t>
      </w:r>
      <w:r>
        <w:rPr>
          <w:rFonts w:ascii="Times New Roman" w:hAnsi="Times New Roman" w:cs="Times New Roman"/>
          <w:lang w:val="en-US"/>
        </w:rPr>
        <w:t xml:space="preserve"> (CCSR), perwakilan Dinas perdagangan dan pengindustrian Kota Cilegon dan peserta yang dapat dilihat pada gambar 5.</w:t>
      </w:r>
    </w:p>
    <w:p w14:paraId="0B15F1ED" w14:textId="515C202A" w:rsidR="004D1A37" w:rsidRDefault="004D1A37" w:rsidP="009B6DD9">
      <w:pPr>
        <w:spacing w:after="0" w:line="276" w:lineRule="auto"/>
        <w:jc w:val="center"/>
        <w:rPr>
          <w:rFonts w:ascii="Times New Roman" w:hAnsi="Times New Roman" w:cs="Times New Roman"/>
          <w:bCs/>
          <w:lang w:val="en-US"/>
        </w:rPr>
      </w:pPr>
      <w:r w:rsidRPr="002A4B41">
        <w:rPr>
          <w:rFonts w:ascii="Times New Roman" w:hAnsi="Times New Roman" w:cs="Times New Roman"/>
          <w:bCs/>
          <w:noProof/>
          <w:lang w:val="en-US"/>
        </w:rPr>
        <w:drawing>
          <wp:inline distT="0" distB="0" distL="0" distR="0" wp14:anchorId="369DDA10" wp14:editId="583A2654">
            <wp:extent cx="2484407" cy="1750695"/>
            <wp:effectExtent l="0" t="0" r="0" b="1905"/>
            <wp:docPr id="3" name="Picture 3" descr="C:\Users\Mirza\Desktop\52cbfbb6-d5e8-4d40-9286-d9c62553bd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rza\Desktop\52cbfbb6-d5e8-4d40-9286-d9c62553bdb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90222" cy="1754792"/>
                    </a:xfrm>
                    <a:prstGeom prst="rect">
                      <a:avLst/>
                    </a:prstGeom>
                    <a:noFill/>
                    <a:ln>
                      <a:noFill/>
                    </a:ln>
                  </pic:spPr>
                </pic:pic>
              </a:graphicData>
            </a:graphic>
          </wp:inline>
        </w:drawing>
      </w:r>
    </w:p>
    <w:p w14:paraId="10ECAB36" w14:textId="1BE861B9" w:rsidR="001D6B80" w:rsidRDefault="0059114D" w:rsidP="0059114D">
      <w:pPr>
        <w:spacing w:after="120" w:line="276" w:lineRule="auto"/>
        <w:jc w:val="center"/>
        <w:rPr>
          <w:rFonts w:ascii="Times New Roman" w:hAnsi="Times New Roman" w:cs="Times New Roman"/>
          <w:b/>
          <w:bCs/>
          <w:lang w:val="en-US" w:eastAsia="zh-CN"/>
        </w:rPr>
      </w:pPr>
      <w:r>
        <w:rPr>
          <w:rFonts w:ascii="Times New Roman" w:hAnsi="Times New Roman" w:cs="Times New Roman"/>
          <w:b/>
          <w:bCs/>
          <w:lang w:val="en-US" w:eastAsia="zh-CN"/>
        </w:rPr>
        <w:t>Gambar 5. Kegiatan Foto Bersama Kegiatan Pengabdian</w:t>
      </w:r>
    </w:p>
    <w:p w14:paraId="3CF9A88F" w14:textId="43213AAC" w:rsidR="00EA358D" w:rsidRPr="00EA358D" w:rsidRDefault="00EA358D" w:rsidP="0059114D">
      <w:pPr>
        <w:spacing w:after="120" w:line="276" w:lineRule="auto"/>
        <w:jc w:val="center"/>
        <w:rPr>
          <w:rFonts w:ascii="Times New Roman" w:hAnsi="Times New Roman" w:cs="Times New Roman"/>
          <w:lang w:val="en-US" w:eastAsia="zh-CN"/>
        </w:rPr>
      </w:pPr>
      <w:r>
        <w:rPr>
          <w:rFonts w:ascii="Times New Roman" w:hAnsi="Times New Roman" w:cs="Times New Roman"/>
          <w:lang w:val="en-US" w:eastAsia="zh-CN"/>
        </w:rPr>
        <w:t xml:space="preserve">(Sumber: Mirza, 2021) </w:t>
      </w:r>
    </w:p>
    <w:p w14:paraId="5E9226D9" w14:textId="1F8DBF16" w:rsidR="0059114D" w:rsidRPr="00EA358D" w:rsidRDefault="0059114D" w:rsidP="003A4DE9">
      <w:pPr>
        <w:spacing w:after="120" w:line="276" w:lineRule="auto"/>
        <w:jc w:val="both"/>
        <w:rPr>
          <w:rFonts w:ascii="Times New Roman" w:hAnsi="Times New Roman" w:cs="Times New Roman"/>
          <w:lang w:val="en-US" w:eastAsia="zh-CN"/>
        </w:rPr>
      </w:pPr>
      <w:r>
        <w:rPr>
          <w:rFonts w:ascii="Times New Roman" w:hAnsi="Times New Roman" w:cs="Times New Roman"/>
          <w:lang w:val="en-US" w:eastAsia="zh-CN"/>
        </w:rPr>
        <w:t xml:space="preserve">Dari tahapan evaluasi yang telah dilakukan menghasilkan suatu </w:t>
      </w:r>
      <w:r>
        <w:rPr>
          <w:rFonts w:ascii="Times New Roman" w:hAnsi="Times New Roman" w:cs="Times New Roman"/>
          <w:i/>
          <w:iCs/>
          <w:lang w:val="en-US" w:eastAsia="zh-CN"/>
        </w:rPr>
        <w:t>output</w:t>
      </w:r>
      <w:r>
        <w:rPr>
          <w:rFonts w:ascii="Times New Roman" w:hAnsi="Times New Roman" w:cs="Times New Roman"/>
          <w:lang w:val="en-US" w:eastAsia="zh-CN"/>
        </w:rPr>
        <w:t xml:space="preserve"> yang didapatkan dari </w:t>
      </w:r>
      <w:r w:rsidRPr="0059114D">
        <w:rPr>
          <w:rFonts w:ascii="Times New Roman" w:hAnsi="Times New Roman" w:cs="Times New Roman"/>
          <w:lang w:val="en-US" w:eastAsia="zh-CN"/>
        </w:rPr>
        <w:t xml:space="preserve">hasil </w:t>
      </w:r>
      <w:r w:rsidRPr="0059114D">
        <w:rPr>
          <w:rFonts w:ascii="Times New Roman" w:hAnsi="Times New Roman" w:cs="Times New Roman"/>
          <w:i/>
          <w:iCs/>
          <w:lang w:val="en-US" w:eastAsia="zh-CN"/>
        </w:rPr>
        <w:t>post test</w:t>
      </w:r>
      <w:r>
        <w:rPr>
          <w:rFonts w:ascii="Times New Roman" w:hAnsi="Times New Roman" w:cs="Times New Roman"/>
          <w:lang w:val="en-US" w:eastAsia="zh-CN"/>
        </w:rPr>
        <w:t xml:space="preserve"> yang dilaksanakan diakhir kegiatan.</w:t>
      </w:r>
      <w:r w:rsidR="00EA358D">
        <w:rPr>
          <w:rFonts w:ascii="Times New Roman" w:hAnsi="Times New Roman" w:cs="Times New Roman"/>
          <w:lang w:val="en-US" w:eastAsia="zh-CN"/>
        </w:rPr>
        <w:t xml:space="preserve"> H</w:t>
      </w:r>
      <w:r w:rsidR="00EA358D" w:rsidRPr="0059114D">
        <w:rPr>
          <w:rFonts w:ascii="Times New Roman" w:hAnsi="Times New Roman" w:cs="Times New Roman"/>
          <w:lang w:val="en-US" w:eastAsia="zh-CN"/>
        </w:rPr>
        <w:t xml:space="preserve">asil </w:t>
      </w:r>
      <w:r w:rsidR="00EA358D" w:rsidRPr="0059114D">
        <w:rPr>
          <w:rFonts w:ascii="Times New Roman" w:hAnsi="Times New Roman" w:cs="Times New Roman"/>
          <w:i/>
          <w:iCs/>
          <w:lang w:val="en-US" w:eastAsia="zh-CN"/>
        </w:rPr>
        <w:t>post test</w:t>
      </w:r>
      <w:r w:rsidR="00EA358D">
        <w:rPr>
          <w:rFonts w:ascii="Times New Roman" w:hAnsi="Times New Roman" w:cs="Times New Roman"/>
          <w:lang w:val="en-US" w:eastAsia="zh-CN"/>
        </w:rPr>
        <w:t xml:space="preserve"> ini dapat membuktikan tercapai atau tidaknya indikator yang telah tim pengabdian tetapkan diawal kegiatan sebelum kegiatan dilaksanakan. Berdasarkan hasil </w:t>
      </w:r>
      <w:r w:rsidR="00EA358D">
        <w:rPr>
          <w:rFonts w:ascii="Times New Roman" w:hAnsi="Times New Roman" w:cs="Times New Roman"/>
          <w:i/>
          <w:iCs/>
          <w:lang w:val="en-US" w:eastAsia="zh-CN"/>
        </w:rPr>
        <w:t xml:space="preserve">post test </w:t>
      </w:r>
      <w:r w:rsidR="00EA358D">
        <w:rPr>
          <w:rFonts w:ascii="Times New Roman" w:hAnsi="Times New Roman" w:cs="Times New Roman"/>
          <w:lang w:val="en-US" w:eastAsia="zh-CN"/>
        </w:rPr>
        <w:t xml:space="preserve">didapatkan bahwa sekitar 89% peserta </w:t>
      </w:r>
      <w:r w:rsidR="00EA358D">
        <w:rPr>
          <w:rFonts w:ascii="Times New Roman" w:hAnsi="Times New Roman" w:cs="Times New Roman"/>
          <w:lang w:val="en-US" w:eastAsia="zh-CN"/>
        </w:rPr>
        <w:lastRenderedPageBreak/>
        <w:t>memahami proses pemanfaatan serabut kelapa menjadi produk yang ramah lingkungan sehingga diharapkan kegiatan ini dapat berlangsung secara berkesinambungan dan dapat menciptakan masyarakat ekonomi kreatif yang lebih maju.</w:t>
      </w:r>
    </w:p>
    <w:p w14:paraId="03F48273" w14:textId="25E6E85E" w:rsidR="00F76B51" w:rsidRDefault="009B3F60" w:rsidP="003A4DE9">
      <w:pPr>
        <w:spacing w:before="240" w:after="120" w:line="276" w:lineRule="auto"/>
        <w:jc w:val="both"/>
        <w:rPr>
          <w:rFonts w:ascii="Times New Roman" w:hAnsi="Times New Roman" w:cs="Times New Roman"/>
          <w:b/>
          <w:bCs/>
          <w:sz w:val="24"/>
          <w:lang w:eastAsia="zh-CN"/>
        </w:rPr>
      </w:pPr>
      <w:commentRangeStart w:id="6"/>
      <w:commentRangeStart w:id="7"/>
      <w:r>
        <w:rPr>
          <w:rFonts w:ascii="Times New Roman" w:hAnsi="Times New Roman" w:cs="Times New Roman"/>
          <w:b/>
          <w:bCs/>
          <w:sz w:val="24"/>
        </w:rPr>
        <w:t>SIMPULAN</w:t>
      </w:r>
      <w:commentRangeEnd w:id="6"/>
      <w:r w:rsidR="00AD046F">
        <w:rPr>
          <w:rStyle w:val="CommentReference"/>
        </w:rPr>
        <w:commentReference w:id="6"/>
      </w:r>
      <w:commentRangeEnd w:id="7"/>
      <w:r w:rsidR="009A59D7">
        <w:rPr>
          <w:rStyle w:val="CommentReference"/>
        </w:rPr>
        <w:commentReference w:id="7"/>
      </w:r>
    </w:p>
    <w:p w14:paraId="0545BD00" w14:textId="12701A6B" w:rsidR="00F76B51" w:rsidRPr="003A4DE9" w:rsidRDefault="003A4DE9" w:rsidP="003A4DE9">
      <w:pPr>
        <w:spacing w:before="240" w:after="120" w:line="276" w:lineRule="auto"/>
        <w:jc w:val="both"/>
        <w:rPr>
          <w:rFonts w:ascii="Times New Roman" w:hAnsi="Times New Roman" w:cs="Times New Roman"/>
          <w:bCs/>
          <w:sz w:val="24"/>
          <w:lang w:val="en-US" w:eastAsia="zh-CN"/>
        </w:rPr>
      </w:pPr>
      <w:r w:rsidRPr="003A4DE9">
        <w:rPr>
          <w:rFonts w:ascii="Times New Roman" w:hAnsi="Times New Roman" w:cs="Times New Roman" w:hint="eastAsia"/>
          <w:bCs/>
          <w:sz w:val="24"/>
          <w:lang w:eastAsia="zh-CN"/>
        </w:rPr>
        <w:t xml:space="preserve">Hasil pelatihan </w:t>
      </w:r>
      <w:r w:rsidRPr="003A4DE9">
        <w:rPr>
          <w:rFonts w:ascii="Times New Roman" w:hAnsi="Times New Roman" w:cs="Times New Roman"/>
          <w:bCs/>
          <w:sz w:val="24"/>
          <w:lang w:val="en-US" w:eastAsia="zh-CN"/>
        </w:rPr>
        <w:t xml:space="preserve">pada program pengabdian masyarakat </w:t>
      </w:r>
      <w:r w:rsidR="002F21C1">
        <w:rPr>
          <w:rFonts w:ascii="Times New Roman" w:hAnsi="Times New Roman" w:cs="Times New Roman"/>
          <w:bCs/>
          <w:sz w:val="24"/>
          <w:lang w:val="en-US" w:eastAsia="zh-CN"/>
        </w:rPr>
        <w:t>ini adalah</w:t>
      </w:r>
      <w:r w:rsidR="009A59D7">
        <w:rPr>
          <w:rFonts w:ascii="Times New Roman" w:hAnsi="Times New Roman" w:cs="Times New Roman"/>
          <w:bCs/>
          <w:sz w:val="24"/>
          <w:lang w:val="en-US" w:eastAsia="zh-CN"/>
        </w:rPr>
        <w:t xml:space="preserve"> peningkatan pengembangan ekonomi kreatif</w:t>
      </w:r>
      <w:r w:rsidR="002F21C1">
        <w:rPr>
          <w:rFonts w:ascii="Times New Roman" w:hAnsi="Times New Roman" w:cs="Times New Roman"/>
          <w:bCs/>
          <w:sz w:val="24"/>
          <w:lang w:val="en-US" w:eastAsia="zh-CN"/>
        </w:rPr>
        <w:t xml:space="preserve"> </w:t>
      </w:r>
      <w:r w:rsidR="009A59D7">
        <w:rPr>
          <w:rFonts w:ascii="Times New Roman" w:hAnsi="Times New Roman" w:cs="Times New Roman"/>
          <w:bCs/>
          <w:sz w:val="24"/>
          <w:lang w:val="en-US" w:eastAsia="zh-CN"/>
        </w:rPr>
        <w:t>serta</w:t>
      </w:r>
      <w:r w:rsidRPr="003A4DE9">
        <w:rPr>
          <w:rFonts w:ascii="Times New Roman" w:hAnsi="Times New Roman" w:cs="Times New Roman"/>
          <w:bCs/>
          <w:sz w:val="24"/>
          <w:lang w:val="en-US" w:eastAsia="zh-CN"/>
        </w:rPr>
        <w:t xml:space="preserve"> melihat peluang </w:t>
      </w:r>
      <w:r w:rsidR="009A59D7">
        <w:rPr>
          <w:rFonts w:ascii="Times New Roman" w:hAnsi="Times New Roman" w:cs="Times New Roman"/>
          <w:bCs/>
          <w:sz w:val="24"/>
          <w:lang w:val="en-US" w:eastAsia="zh-CN"/>
        </w:rPr>
        <w:t xml:space="preserve">dan potensi dalam </w:t>
      </w:r>
      <w:r w:rsidR="002F21C1">
        <w:rPr>
          <w:rFonts w:ascii="Times New Roman" w:hAnsi="Times New Roman" w:cs="Times New Roman"/>
          <w:bCs/>
          <w:sz w:val="24"/>
          <w:lang w:val="en-US" w:eastAsia="zh-CN"/>
        </w:rPr>
        <w:t xml:space="preserve">kerajinan tangan </w:t>
      </w:r>
      <w:r w:rsidRPr="003A4DE9">
        <w:rPr>
          <w:rFonts w:ascii="Times New Roman" w:hAnsi="Times New Roman" w:cs="Times New Roman"/>
          <w:bCs/>
          <w:sz w:val="24"/>
          <w:lang w:val="en-US" w:eastAsia="zh-CN"/>
        </w:rPr>
        <w:t>dalam pemanfaatan serabut kelapa menjadi bahan olahan rumah tangga yang memiliki nilai ekonomis</w:t>
      </w:r>
      <w:r>
        <w:rPr>
          <w:rFonts w:ascii="Times New Roman" w:hAnsi="Times New Roman" w:cs="Times New Roman"/>
          <w:bCs/>
          <w:sz w:val="24"/>
          <w:lang w:val="en-US" w:eastAsia="zh-CN"/>
        </w:rPr>
        <w:t>, dan juga dapat me</w:t>
      </w:r>
      <w:r w:rsidR="002F21C1">
        <w:rPr>
          <w:rFonts w:ascii="Times New Roman" w:hAnsi="Times New Roman" w:cs="Times New Roman"/>
          <w:bCs/>
          <w:sz w:val="24"/>
          <w:lang w:val="en-US" w:eastAsia="zh-CN"/>
        </w:rPr>
        <w:t xml:space="preserve">minimalisir limbah dari kelapa. </w:t>
      </w:r>
      <w:r>
        <w:rPr>
          <w:rFonts w:ascii="Times New Roman" w:hAnsi="Times New Roman" w:cs="Times New Roman"/>
          <w:bCs/>
          <w:sz w:val="24"/>
          <w:lang w:val="en-US" w:eastAsia="zh-CN"/>
        </w:rPr>
        <w:t xml:space="preserve">Pengabdian kepada masyarakat memberikan rekomendasi kepada </w:t>
      </w:r>
      <w:r w:rsidR="00F02C9F">
        <w:rPr>
          <w:rFonts w:ascii="Times New Roman" w:hAnsi="Times New Roman" w:cs="Times New Roman"/>
          <w:bCs/>
          <w:sz w:val="24"/>
          <w:lang w:val="en-US" w:eastAsia="zh-CN"/>
        </w:rPr>
        <w:t xml:space="preserve">para petani dan </w:t>
      </w:r>
      <w:r>
        <w:rPr>
          <w:rFonts w:ascii="Times New Roman" w:hAnsi="Times New Roman" w:cs="Times New Roman"/>
          <w:bCs/>
          <w:sz w:val="24"/>
          <w:lang w:val="en-US" w:eastAsia="zh-CN"/>
        </w:rPr>
        <w:t xml:space="preserve">masyarakat sekitar untuk diperlukan kerjasama lintas </w:t>
      </w:r>
      <w:r w:rsidR="00F02C9F">
        <w:rPr>
          <w:rFonts w:ascii="Times New Roman" w:hAnsi="Times New Roman" w:cs="Times New Roman"/>
          <w:bCs/>
          <w:sz w:val="24"/>
          <w:lang w:val="en-US" w:eastAsia="zh-CN"/>
        </w:rPr>
        <w:t>sek</w:t>
      </w:r>
      <w:r>
        <w:rPr>
          <w:rFonts w:ascii="Times New Roman" w:hAnsi="Times New Roman" w:cs="Times New Roman"/>
          <w:bCs/>
          <w:sz w:val="24"/>
          <w:lang w:val="en-US" w:eastAsia="zh-CN"/>
        </w:rPr>
        <w:t>tor supaya program pemanfaatan kerajinan tangan berbahan dasar kelapa dapat berkelanjutan.</w:t>
      </w:r>
    </w:p>
    <w:p w14:paraId="2A71E2B9" w14:textId="48094867" w:rsidR="00DD1964" w:rsidRPr="003A4DE9" w:rsidRDefault="009B3F60" w:rsidP="00855D2B">
      <w:pPr>
        <w:spacing w:before="240" w:after="120" w:line="276" w:lineRule="auto"/>
        <w:rPr>
          <w:rFonts w:ascii="Times New Roman" w:eastAsia="SimSun" w:hAnsi="Times New Roman" w:cs="Times New Roman"/>
          <w:bCs/>
          <w:sz w:val="24"/>
          <w:lang w:eastAsia="zh-CN"/>
        </w:rPr>
      </w:pPr>
      <w:commentRangeStart w:id="8"/>
      <w:commentRangeStart w:id="9"/>
      <w:r w:rsidRPr="003A4DE9">
        <w:rPr>
          <w:rFonts w:ascii="Times New Roman" w:hAnsi="Times New Roman" w:cs="Times New Roman"/>
          <w:bCs/>
          <w:sz w:val="24"/>
        </w:rPr>
        <w:t>DAFTAR PUSTAKA</w:t>
      </w:r>
      <w:commentRangeEnd w:id="8"/>
      <w:r w:rsidR="00AD046F">
        <w:rPr>
          <w:rStyle w:val="CommentReference"/>
        </w:rPr>
        <w:commentReference w:id="8"/>
      </w:r>
      <w:commentRangeEnd w:id="9"/>
      <w:r w:rsidR="009A59D7">
        <w:rPr>
          <w:rStyle w:val="CommentReference"/>
        </w:rPr>
        <w:commentReference w:id="9"/>
      </w:r>
    </w:p>
    <w:p w14:paraId="7A88AACF" w14:textId="31F5C354" w:rsidR="00952286" w:rsidRPr="00952286" w:rsidRDefault="009B3F60" w:rsidP="00952286">
      <w:pPr>
        <w:widowControl w:val="0"/>
        <w:autoSpaceDE w:val="0"/>
        <w:autoSpaceDN w:val="0"/>
        <w:adjustRightInd w:val="0"/>
        <w:spacing w:after="0" w:line="240" w:lineRule="auto"/>
        <w:ind w:left="480" w:hanging="480"/>
        <w:rPr>
          <w:rFonts w:ascii="Times New Roman" w:hAnsi="Times New Roman" w:cs="Times New Roman"/>
          <w:noProof/>
          <w:szCs w:val="24"/>
        </w:rPr>
      </w:pPr>
      <w:r w:rsidRPr="003A4DE9">
        <w:rPr>
          <w:rFonts w:ascii="Times New Roman" w:hAnsi="Times New Roman" w:cs="Times New Roman"/>
        </w:rPr>
        <w:fldChar w:fldCharType="begin" w:fldLock="1"/>
      </w:r>
      <w:r w:rsidRPr="003A4DE9">
        <w:rPr>
          <w:rFonts w:ascii="Times New Roman" w:hAnsi="Times New Roman" w:cs="Times New Roman"/>
        </w:rPr>
        <w:instrText xml:space="preserve">ADDIN Mendeley Bibliography CSL_BIBLIOGRAPHY </w:instrText>
      </w:r>
      <w:r w:rsidRPr="003A4DE9">
        <w:rPr>
          <w:rFonts w:ascii="Times New Roman" w:hAnsi="Times New Roman" w:cs="Times New Roman"/>
        </w:rPr>
        <w:fldChar w:fldCharType="separate"/>
      </w:r>
      <w:r w:rsidR="00952286" w:rsidRPr="00952286">
        <w:rPr>
          <w:rFonts w:ascii="Times New Roman" w:hAnsi="Times New Roman" w:cs="Times New Roman"/>
          <w:noProof/>
          <w:szCs w:val="24"/>
        </w:rPr>
        <w:t xml:space="preserve">Badan Pusat Statistik. (2020). </w:t>
      </w:r>
      <w:r w:rsidR="00952286" w:rsidRPr="00952286">
        <w:rPr>
          <w:rFonts w:ascii="Times New Roman" w:hAnsi="Times New Roman" w:cs="Times New Roman"/>
          <w:i/>
          <w:iCs/>
          <w:noProof/>
          <w:szCs w:val="24"/>
        </w:rPr>
        <w:t>Luas Tanaman Perkebunan Menurut Provinsi (Ribu Hektar), 2018-2020</w:t>
      </w:r>
      <w:r w:rsidR="00952286" w:rsidRPr="00952286">
        <w:rPr>
          <w:rFonts w:ascii="Times New Roman" w:hAnsi="Times New Roman" w:cs="Times New Roman"/>
          <w:noProof/>
          <w:szCs w:val="24"/>
        </w:rPr>
        <w:t>. https://www.bps.go.id/indicator/54/131/1/luas-tanaman-perkebunan-menurut-provinsi.html</w:t>
      </w:r>
    </w:p>
    <w:p w14:paraId="680DD09E" w14:textId="77777777" w:rsidR="00952286" w:rsidRPr="00952286" w:rsidRDefault="00952286" w:rsidP="00952286">
      <w:pPr>
        <w:widowControl w:val="0"/>
        <w:autoSpaceDE w:val="0"/>
        <w:autoSpaceDN w:val="0"/>
        <w:adjustRightInd w:val="0"/>
        <w:spacing w:after="0" w:line="240" w:lineRule="auto"/>
        <w:ind w:left="480" w:hanging="480"/>
        <w:rPr>
          <w:rFonts w:ascii="Times New Roman" w:hAnsi="Times New Roman" w:cs="Times New Roman"/>
          <w:noProof/>
          <w:szCs w:val="24"/>
        </w:rPr>
      </w:pPr>
      <w:r w:rsidRPr="00952286">
        <w:rPr>
          <w:rFonts w:ascii="Times New Roman" w:hAnsi="Times New Roman" w:cs="Times New Roman"/>
          <w:noProof/>
          <w:szCs w:val="24"/>
        </w:rPr>
        <w:t xml:space="preserve">BPS Provinsi Banten. (2020). </w:t>
      </w:r>
      <w:r w:rsidRPr="00952286">
        <w:rPr>
          <w:rFonts w:ascii="Times New Roman" w:hAnsi="Times New Roman" w:cs="Times New Roman"/>
          <w:i/>
          <w:iCs/>
          <w:noProof/>
          <w:szCs w:val="24"/>
        </w:rPr>
        <w:t>Provinsi Banten Dalam Angka 2020</w:t>
      </w:r>
      <w:r w:rsidRPr="00952286">
        <w:rPr>
          <w:rFonts w:ascii="Times New Roman" w:hAnsi="Times New Roman" w:cs="Times New Roman"/>
          <w:noProof/>
          <w:szCs w:val="24"/>
        </w:rPr>
        <w:t>.</w:t>
      </w:r>
    </w:p>
    <w:p w14:paraId="75091C54" w14:textId="77777777" w:rsidR="00952286" w:rsidRPr="00952286" w:rsidRDefault="00952286" w:rsidP="00952286">
      <w:pPr>
        <w:widowControl w:val="0"/>
        <w:autoSpaceDE w:val="0"/>
        <w:autoSpaceDN w:val="0"/>
        <w:adjustRightInd w:val="0"/>
        <w:spacing w:after="0" w:line="240" w:lineRule="auto"/>
        <w:ind w:left="480" w:hanging="480"/>
        <w:rPr>
          <w:rFonts w:ascii="Times New Roman" w:hAnsi="Times New Roman" w:cs="Times New Roman"/>
          <w:noProof/>
          <w:szCs w:val="24"/>
        </w:rPr>
      </w:pPr>
      <w:r w:rsidRPr="00952286">
        <w:rPr>
          <w:rFonts w:ascii="Times New Roman" w:hAnsi="Times New Roman" w:cs="Times New Roman"/>
          <w:noProof/>
          <w:szCs w:val="24"/>
        </w:rPr>
        <w:t xml:space="preserve">Ilmiani Amalia,  et. al. (2018). PEMETAAN EKONOMI KREATIF SEKTOR KERAJINAN (CRAFT) dan POTENSI CRAFT BATIK DI KABUPATEN PEKALONGAN. </w:t>
      </w:r>
      <w:r w:rsidRPr="00952286">
        <w:rPr>
          <w:rFonts w:ascii="Times New Roman" w:hAnsi="Times New Roman" w:cs="Times New Roman"/>
          <w:i/>
          <w:iCs/>
          <w:noProof/>
          <w:szCs w:val="24"/>
        </w:rPr>
        <w:t>Jurnal PENA</w:t>
      </w:r>
      <w:r w:rsidRPr="00952286">
        <w:rPr>
          <w:rFonts w:ascii="Times New Roman" w:hAnsi="Times New Roman" w:cs="Times New Roman"/>
          <w:noProof/>
          <w:szCs w:val="24"/>
        </w:rPr>
        <w:t xml:space="preserve">, </w:t>
      </w:r>
      <w:r w:rsidRPr="00952286">
        <w:rPr>
          <w:rFonts w:ascii="Times New Roman" w:hAnsi="Times New Roman" w:cs="Times New Roman"/>
          <w:i/>
          <w:iCs/>
          <w:noProof/>
          <w:szCs w:val="24"/>
        </w:rPr>
        <w:t>32</w:t>
      </w:r>
      <w:r w:rsidRPr="00952286">
        <w:rPr>
          <w:rFonts w:ascii="Times New Roman" w:hAnsi="Times New Roman" w:cs="Times New Roman"/>
          <w:noProof/>
          <w:szCs w:val="24"/>
        </w:rPr>
        <w:t>(2), 24–32. https://core.ac.uk/download/pdf/233939116.pdf</w:t>
      </w:r>
    </w:p>
    <w:p w14:paraId="7990C809" w14:textId="77777777" w:rsidR="00952286" w:rsidRPr="00952286" w:rsidRDefault="00952286" w:rsidP="00952286">
      <w:pPr>
        <w:widowControl w:val="0"/>
        <w:autoSpaceDE w:val="0"/>
        <w:autoSpaceDN w:val="0"/>
        <w:adjustRightInd w:val="0"/>
        <w:spacing w:after="0" w:line="240" w:lineRule="auto"/>
        <w:ind w:left="480" w:hanging="480"/>
        <w:rPr>
          <w:rFonts w:ascii="Times New Roman" w:hAnsi="Times New Roman" w:cs="Times New Roman"/>
          <w:noProof/>
          <w:szCs w:val="24"/>
        </w:rPr>
      </w:pPr>
      <w:r w:rsidRPr="00952286">
        <w:rPr>
          <w:rFonts w:ascii="Times New Roman" w:hAnsi="Times New Roman" w:cs="Times New Roman"/>
          <w:noProof/>
          <w:szCs w:val="24"/>
        </w:rPr>
        <w:t xml:space="preserve">Indahyani, T. (2011). Pemanfaatan Limbah Sabut Kelapa Pada Perencanaan Interior dan Furniture Yang Berdampak pada Pemberdayaan Masyarakat Miskin. </w:t>
      </w:r>
      <w:r w:rsidRPr="00952286">
        <w:rPr>
          <w:rFonts w:ascii="Times New Roman" w:hAnsi="Times New Roman" w:cs="Times New Roman"/>
          <w:i/>
          <w:iCs/>
          <w:noProof/>
          <w:szCs w:val="24"/>
        </w:rPr>
        <w:t>Humaniora</w:t>
      </w:r>
      <w:r w:rsidRPr="00952286">
        <w:rPr>
          <w:rFonts w:ascii="Times New Roman" w:hAnsi="Times New Roman" w:cs="Times New Roman"/>
          <w:noProof/>
          <w:szCs w:val="24"/>
        </w:rPr>
        <w:t xml:space="preserve">, </w:t>
      </w:r>
      <w:r w:rsidRPr="00952286">
        <w:rPr>
          <w:rFonts w:ascii="Times New Roman" w:hAnsi="Times New Roman" w:cs="Times New Roman"/>
          <w:i/>
          <w:iCs/>
          <w:noProof/>
          <w:szCs w:val="24"/>
        </w:rPr>
        <w:t>2</w:t>
      </w:r>
      <w:r w:rsidRPr="00952286">
        <w:rPr>
          <w:rFonts w:ascii="Times New Roman" w:hAnsi="Times New Roman" w:cs="Times New Roman"/>
          <w:noProof/>
          <w:szCs w:val="24"/>
        </w:rPr>
        <w:t>(1), 15–23.</w:t>
      </w:r>
    </w:p>
    <w:p w14:paraId="4256F57C" w14:textId="77777777" w:rsidR="00952286" w:rsidRPr="00952286" w:rsidRDefault="00952286" w:rsidP="00952286">
      <w:pPr>
        <w:widowControl w:val="0"/>
        <w:autoSpaceDE w:val="0"/>
        <w:autoSpaceDN w:val="0"/>
        <w:adjustRightInd w:val="0"/>
        <w:spacing w:after="0" w:line="240" w:lineRule="auto"/>
        <w:ind w:left="480" w:hanging="480"/>
        <w:rPr>
          <w:rFonts w:ascii="Times New Roman" w:hAnsi="Times New Roman" w:cs="Times New Roman"/>
          <w:noProof/>
          <w:szCs w:val="24"/>
        </w:rPr>
      </w:pPr>
      <w:r w:rsidRPr="00952286">
        <w:rPr>
          <w:rFonts w:ascii="Times New Roman" w:hAnsi="Times New Roman" w:cs="Times New Roman"/>
          <w:noProof/>
          <w:szCs w:val="24"/>
        </w:rPr>
        <w:t xml:space="preserve">PB, Y. M. D. (2017). Optimalisasi Bahan Baku Kelapa. In </w:t>
      </w:r>
      <w:r w:rsidRPr="00952286">
        <w:rPr>
          <w:rFonts w:ascii="Times New Roman" w:hAnsi="Times New Roman" w:cs="Times New Roman"/>
          <w:i/>
          <w:iCs/>
          <w:noProof/>
          <w:szCs w:val="24"/>
        </w:rPr>
        <w:t>Warta Ekspor</w:t>
      </w:r>
      <w:r w:rsidRPr="00952286">
        <w:rPr>
          <w:rFonts w:ascii="Times New Roman" w:hAnsi="Times New Roman" w:cs="Times New Roman"/>
          <w:noProof/>
          <w:szCs w:val="24"/>
        </w:rPr>
        <w:t>. http://djpen.kemendag.go.id/app_frontend/admin/docs/publication/8121519022680.pdf</w:t>
      </w:r>
    </w:p>
    <w:p w14:paraId="1D146566" w14:textId="77777777" w:rsidR="00952286" w:rsidRPr="00952286" w:rsidRDefault="00952286" w:rsidP="00952286">
      <w:pPr>
        <w:widowControl w:val="0"/>
        <w:autoSpaceDE w:val="0"/>
        <w:autoSpaceDN w:val="0"/>
        <w:adjustRightInd w:val="0"/>
        <w:spacing w:after="0" w:line="240" w:lineRule="auto"/>
        <w:ind w:left="480" w:hanging="480"/>
        <w:rPr>
          <w:rFonts w:ascii="Times New Roman" w:hAnsi="Times New Roman" w:cs="Times New Roman"/>
          <w:noProof/>
          <w:szCs w:val="24"/>
        </w:rPr>
      </w:pPr>
      <w:r w:rsidRPr="00952286">
        <w:rPr>
          <w:rFonts w:ascii="Times New Roman" w:hAnsi="Times New Roman" w:cs="Times New Roman"/>
          <w:noProof/>
          <w:szCs w:val="24"/>
        </w:rPr>
        <w:lastRenderedPageBreak/>
        <w:t xml:space="preserve">Republik-Indonesia. (2004). </w:t>
      </w:r>
      <w:r w:rsidRPr="00952286">
        <w:rPr>
          <w:rFonts w:ascii="Times New Roman" w:hAnsi="Times New Roman" w:cs="Times New Roman"/>
          <w:i/>
          <w:iCs/>
          <w:noProof/>
          <w:szCs w:val="24"/>
        </w:rPr>
        <w:t>Instruksi Presiden Republik Indonesia Nomor 6 Tahun 2009 Tentang Pengembangan Ekonomi Kreatif</w:t>
      </w:r>
      <w:r w:rsidRPr="00952286">
        <w:rPr>
          <w:rFonts w:ascii="Times New Roman" w:hAnsi="Times New Roman" w:cs="Times New Roman"/>
          <w:noProof/>
          <w:szCs w:val="24"/>
        </w:rPr>
        <w:t>. 1–56.</w:t>
      </w:r>
    </w:p>
    <w:p w14:paraId="3282BB3E" w14:textId="77777777" w:rsidR="00952286" w:rsidRPr="00952286" w:rsidRDefault="00952286" w:rsidP="00952286">
      <w:pPr>
        <w:widowControl w:val="0"/>
        <w:autoSpaceDE w:val="0"/>
        <w:autoSpaceDN w:val="0"/>
        <w:adjustRightInd w:val="0"/>
        <w:spacing w:after="0" w:line="240" w:lineRule="auto"/>
        <w:ind w:left="480" w:hanging="480"/>
        <w:rPr>
          <w:rFonts w:ascii="Times New Roman" w:hAnsi="Times New Roman" w:cs="Times New Roman"/>
          <w:noProof/>
          <w:szCs w:val="24"/>
        </w:rPr>
      </w:pPr>
      <w:r w:rsidRPr="00952286">
        <w:rPr>
          <w:rFonts w:ascii="Times New Roman" w:hAnsi="Times New Roman" w:cs="Times New Roman"/>
          <w:noProof/>
          <w:szCs w:val="24"/>
        </w:rPr>
        <w:t xml:space="preserve">Ruwana Iftitah, Gustopo Gayal, S. A. (2016). EFEK BIO-TREATMENT TERHADAP KUALITAS SIFAT FISIK SERABUT KELAPA PADA ERGONOMIS BODY PROTECTOR. </w:t>
      </w:r>
      <w:r w:rsidRPr="00952286">
        <w:rPr>
          <w:rFonts w:ascii="Times New Roman" w:hAnsi="Times New Roman" w:cs="Times New Roman"/>
          <w:i/>
          <w:iCs/>
          <w:noProof/>
          <w:szCs w:val="24"/>
        </w:rPr>
        <w:t>Prosiding</w:t>
      </w:r>
      <w:r w:rsidRPr="00952286">
        <w:rPr>
          <w:rFonts w:ascii="Times New Roman" w:hAnsi="Times New Roman" w:cs="Times New Roman"/>
          <w:noProof/>
          <w:szCs w:val="24"/>
        </w:rPr>
        <w:t xml:space="preserve">, </w:t>
      </w:r>
      <w:r w:rsidRPr="00952286">
        <w:rPr>
          <w:rFonts w:ascii="Times New Roman" w:hAnsi="Times New Roman" w:cs="Times New Roman"/>
          <w:i/>
          <w:iCs/>
          <w:noProof/>
          <w:szCs w:val="24"/>
        </w:rPr>
        <w:t>November</w:t>
      </w:r>
      <w:r w:rsidRPr="00952286">
        <w:rPr>
          <w:rFonts w:ascii="Times New Roman" w:hAnsi="Times New Roman" w:cs="Times New Roman"/>
          <w:noProof/>
          <w:szCs w:val="24"/>
        </w:rPr>
        <w:t>, 171–176. file:///C:/Users/Mirza/Downloads/edhy-sst-journal-manager-tin0150-iftitah-ruwana-171-176.pdf</w:t>
      </w:r>
    </w:p>
    <w:p w14:paraId="5C561469" w14:textId="77777777" w:rsidR="00952286" w:rsidRPr="00952286" w:rsidRDefault="00952286" w:rsidP="00952286">
      <w:pPr>
        <w:widowControl w:val="0"/>
        <w:autoSpaceDE w:val="0"/>
        <w:autoSpaceDN w:val="0"/>
        <w:adjustRightInd w:val="0"/>
        <w:spacing w:after="0" w:line="240" w:lineRule="auto"/>
        <w:ind w:left="480" w:hanging="480"/>
        <w:rPr>
          <w:rFonts w:ascii="Times New Roman" w:hAnsi="Times New Roman" w:cs="Times New Roman"/>
          <w:noProof/>
          <w:szCs w:val="24"/>
        </w:rPr>
      </w:pPr>
      <w:r w:rsidRPr="00952286">
        <w:rPr>
          <w:rFonts w:ascii="Times New Roman" w:hAnsi="Times New Roman" w:cs="Times New Roman"/>
          <w:noProof/>
          <w:szCs w:val="24"/>
        </w:rPr>
        <w:t xml:space="preserve">Setiadi, N. J. (2012). DEVELOPMENT OF THE CREATIVE ECONOMY IN THE CITY OF BANDUNG: Measuring Creative Behavior among Indonesian Creative Workers. </w:t>
      </w:r>
      <w:r w:rsidRPr="00952286">
        <w:rPr>
          <w:rFonts w:ascii="Times New Roman" w:hAnsi="Times New Roman" w:cs="Times New Roman"/>
          <w:i/>
          <w:iCs/>
          <w:noProof/>
          <w:szCs w:val="24"/>
        </w:rPr>
        <w:t>The Third Seminar of the Regional Studies Association Research Network</w:t>
      </w:r>
      <w:r w:rsidRPr="00952286">
        <w:rPr>
          <w:rFonts w:ascii="Times New Roman" w:hAnsi="Times New Roman" w:cs="Times New Roman"/>
          <w:noProof/>
          <w:szCs w:val="24"/>
        </w:rPr>
        <w:t xml:space="preserve">, </w:t>
      </w:r>
      <w:r w:rsidRPr="00952286">
        <w:rPr>
          <w:rFonts w:ascii="Times New Roman" w:hAnsi="Times New Roman" w:cs="Times New Roman"/>
          <w:i/>
          <w:iCs/>
          <w:noProof/>
          <w:szCs w:val="24"/>
        </w:rPr>
        <w:t>June 2014</w:t>
      </w:r>
      <w:r w:rsidRPr="00952286">
        <w:rPr>
          <w:rFonts w:ascii="Times New Roman" w:hAnsi="Times New Roman" w:cs="Times New Roman"/>
          <w:noProof/>
          <w:szCs w:val="24"/>
        </w:rPr>
        <w:t>.</w:t>
      </w:r>
    </w:p>
    <w:p w14:paraId="6D59E6A5" w14:textId="77777777" w:rsidR="00952286" w:rsidRPr="00952286" w:rsidRDefault="00952286" w:rsidP="00952286">
      <w:pPr>
        <w:widowControl w:val="0"/>
        <w:autoSpaceDE w:val="0"/>
        <w:autoSpaceDN w:val="0"/>
        <w:adjustRightInd w:val="0"/>
        <w:spacing w:after="0" w:line="240" w:lineRule="auto"/>
        <w:ind w:left="480" w:hanging="480"/>
        <w:rPr>
          <w:rFonts w:ascii="Times New Roman" w:hAnsi="Times New Roman" w:cs="Times New Roman"/>
          <w:noProof/>
          <w:szCs w:val="24"/>
        </w:rPr>
      </w:pPr>
      <w:r w:rsidRPr="00952286">
        <w:rPr>
          <w:rFonts w:ascii="Times New Roman" w:hAnsi="Times New Roman" w:cs="Times New Roman"/>
          <w:noProof/>
          <w:szCs w:val="24"/>
        </w:rPr>
        <w:t xml:space="preserve">Sumar’in, S., Andiono, A., &amp; Yuliansyah, Y. (2017). Pengembangan Ekonomi Kreatif Berbasis Wisata Budaya: Studi Kasus pada Pengrajin Tenun di Kabupaten Sambas. </w:t>
      </w:r>
      <w:r w:rsidRPr="00952286">
        <w:rPr>
          <w:rFonts w:ascii="Times New Roman" w:hAnsi="Times New Roman" w:cs="Times New Roman"/>
          <w:i/>
          <w:iCs/>
          <w:noProof/>
          <w:szCs w:val="24"/>
        </w:rPr>
        <w:t>Jurnal Ekonomi Bisnis Dan Kewirausahaan</w:t>
      </w:r>
      <w:r w:rsidRPr="00952286">
        <w:rPr>
          <w:rFonts w:ascii="Times New Roman" w:hAnsi="Times New Roman" w:cs="Times New Roman"/>
          <w:noProof/>
          <w:szCs w:val="24"/>
        </w:rPr>
        <w:t xml:space="preserve">, </w:t>
      </w:r>
      <w:r w:rsidRPr="00952286">
        <w:rPr>
          <w:rFonts w:ascii="Times New Roman" w:hAnsi="Times New Roman" w:cs="Times New Roman"/>
          <w:i/>
          <w:iCs/>
          <w:noProof/>
          <w:szCs w:val="24"/>
        </w:rPr>
        <w:t>6</w:t>
      </w:r>
      <w:r w:rsidRPr="00952286">
        <w:rPr>
          <w:rFonts w:ascii="Times New Roman" w:hAnsi="Times New Roman" w:cs="Times New Roman"/>
          <w:noProof/>
          <w:szCs w:val="24"/>
        </w:rPr>
        <w:t>(1), 1. https://doi.org/10.26418/jebik.v6i1.20721</w:t>
      </w:r>
    </w:p>
    <w:p w14:paraId="2CF2345D" w14:textId="77777777" w:rsidR="00952286" w:rsidRPr="00952286" w:rsidRDefault="00952286" w:rsidP="00952286">
      <w:pPr>
        <w:widowControl w:val="0"/>
        <w:autoSpaceDE w:val="0"/>
        <w:autoSpaceDN w:val="0"/>
        <w:adjustRightInd w:val="0"/>
        <w:spacing w:after="0" w:line="240" w:lineRule="auto"/>
        <w:ind w:left="480" w:hanging="480"/>
        <w:rPr>
          <w:rFonts w:ascii="Times New Roman" w:hAnsi="Times New Roman" w:cs="Times New Roman"/>
          <w:noProof/>
        </w:rPr>
      </w:pPr>
      <w:r w:rsidRPr="00952286">
        <w:rPr>
          <w:rFonts w:ascii="Times New Roman" w:hAnsi="Times New Roman" w:cs="Times New Roman"/>
          <w:noProof/>
          <w:szCs w:val="24"/>
        </w:rPr>
        <w:t xml:space="preserve">Sutara, F. M. P. dan P. K. (2013). Etnobotani Kelapa (Cocos Nucifera L.) Di Wilayah Denpasar dan Badung. </w:t>
      </w:r>
      <w:r w:rsidRPr="00952286">
        <w:rPr>
          <w:rFonts w:ascii="Times New Roman" w:hAnsi="Times New Roman" w:cs="Times New Roman"/>
          <w:i/>
          <w:iCs/>
          <w:noProof/>
          <w:szCs w:val="24"/>
        </w:rPr>
        <w:t>Jurnal Simbiosis</w:t>
      </w:r>
      <w:r w:rsidRPr="00952286">
        <w:rPr>
          <w:rFonts w:ascii="Times New Roman" w:hAnsi="Times New Roman" w:cs="Times New Roman"/>
          <w:noProof/>
          <w:szCs w:val="24"/>
        </w:rPr>
        <w:t xml:space="preserve">, </w:t>
      </w:r>
      <w:r w:rsidRPr="00952286">
        <w:rPr>
          <w:rFonts w:ascii="Times New Roman" w:hAnsi="Times New Roman" w:cs="Times New Roman"/>
          <w:i/>
          <w:iCs/>
          <w:noProof/>
          <w:szCs w:val="24"/>
        </w:rPr>
        <w:t>1</w:t>
      </w:r>
      <w:r w:rsidRPr="00952286">
        <w:rPr>
          <w:rFonts w:ascii="Times New Roman" w:hAnsi="Times New Roman" w:cs="Times New Roman"/>
          <w:noProof/>
          <w:szCs w:val="24"/>
        </w:rPr>
        <w:t>(2), 2.</w:t>
      </w:r>
    </w:p>
    <w:p w14:paraId="7BE6BFA3" w14:textId="77777777" w:rsidR="00C92BC0" w:rsidRPr="003A4DE9" w:rsidRDefault="009B3F60">
      <w:pPr>
        <w:spacing w:after="0" w:line="276" w:lineRule="auto"/>
        <w:rPr>
          <w:rFonts w:ascii="Times New Roman" w:hAnsi="Times New Roman" w:cs="Times New Roman"/>
        </w:rPr>
      </w:pPr>
      <w:r w:rsidRPr="003A4DE9">
        <w:rPr>
          <w:rFonts w:ascii="Times New Roman" w:hAnsi="Times New Roman" w:cs="Times New Roman"/>
        </w:rPr>
        <w:fldChar w:fldCharType="end"/>
      </w:r>
    </w:p>
    <w:sectPr w:rsidR="00C92BC0" w:rsidRPr="003A4DE9">
      <w:type w:val="continuous"/>
      <w:pgSz w:w="11906" w:h="16838"/>
      <w:pgMar w:top="1134" w:right="1134" w:bottom="1134" w:left="1701" w:header="720" w:footer="720" w:gutter="0"/>
      <w:cols w:num="2"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rosoft Office User" w:date="2021-09-02T02:49:00Z" w:initials="MOU">
    <w:p w14:paraId="650B64A6" w14:textId="588EED8A" w:rsidR="00AD046F" w:rsidRPr="00AD046F" w:rsidRDefault="00AD046F">
      <w:pPr>
        <w:pStyle w:val="CommentText"/>
        <w:rPr>
          <w:lang w:val="en-US"/>
        </w:rPr>
      </w:pPr>
      <w:r>
        <w:rPr>
          <w:rStyle w:val="CommentReference"/>
        </w:rPr>
        <w:annotationRef/>
      </w:r>
      <w:r>
        <w:rPr>
          <w:lang w:val="en-US"/>
        </w:rPr>
        <w:t>Mohon ditambahkan dengan tujuan kegiatan yang dilakukan</w:t>
      </w:r>
    </w:p>
  </w:comment>
  <w:comment w:id="2" w:author="Windows User" w:date="2021-09-09T13:48:00Z" w:initials="WU">
    <w:p w14:paraId="19A6583D" w14:textId="71069900" w:rsidR="009A59D7" w:rsidRPr="009A59D7" w:rsidRDefault="009A59D7">
      <w:pPr>
        <w:pStyle w:val="CommentText"/>
        <w:rPr>
          <w:lang w:val="en-US"/>
        </w:rPr>
      </w:pPr>
      <w:r>
        <w:rPr>
          <w:rStyle w:val="CommentReference"/>
        </w:rPr>
        <w:annotationRef/>
      </w:r>
      <w:r>
        <w:rPr>
          <w:lang w:val="en-US"/>
        </w:rPr>
        <w:t>Abstrak telah di perbaiki</w:t>
      </w:r>
      <w:bookmarkStart w:id="3" w:name="_GoBack"/>
      <w:bookmarkEnd w:id="3"/>
    </w:p>
  </w:comment>
  <w:comment w:id="4" w:author="Microsoft Office User" w:date="2021-09-02T02:50:00Z" w:initials="MOU">
    <w:p w14:paraId="7E3BABC2" w14:textId="644CEF36" w:rsidR="00AD046F" w:rsidRPr="00AD046F" w:rsidRDefault="00AD046F">
      <w:pPr>
        <w:pStyle w:val="CommentText"/>
        <w:rPr>
          <w:lang w:val="en-US"/>
        </w:rPr>
      </w:pPr>
      <w:r>
        <w:rPr>
          <w:rStyle w:val="CommentReference"/>
        </w:rPr>
        <w:annotationRef/>
      </w:r>
      <w:r>
        <w:rPr>
          <w:lang w:val="en-US"/>
        </w:rPr>
        <w:t>Mohon lebih diperkuat dengan teori-teori ekonomi kreatif disertai jenis-jenis/penggolongan ekonomi kreatif sehingga tampak dengan jelas bahwa jenis usaha yang sedang diteliti/dikembangkan merupakan bagian dari ekonomi kreatif.</w:t>
      </w:r>
    </w:p>
  </w:comment>
  <w:comment w:id="5" w:author="Windows User" w:date="2021-09-09T13:46:00Z" w:initials="WU">
    <w:p w14:paraId="70D7481A" w14:textId="230442B7" w:rsidR="009A59D7" w:rsidRPr="009A59D7" w:rsidRDefault="009A59D7">
      <w:pPr>
        <w:pStyle w:val="CommentText"/>
        <w:rPr>
          <w:lang w:val="en-US"/>
        </w:rPr>
      </w:pPr>
      <w:r>
        <w:rPr>
          <w:rStyle w:val="CommentReference"/>
        </w:rPr>
        <w:annotationRef/>
      </w:r>
      <w:r>
        <w:rPr>
          <w:lang w:val="en-US"/>
        </w:rPr>
        <w:t>Penambahan litertatur teori telah di perkaya dengan beberapa teori pendukung</w:t>
      </w:r>
    </w:p>
  </w:comment>
  <w:comment w:id="6" w:author="Microsoft Office User" w:date="2021-09-02T02:54:00Z" w:initials="MOU">
    <w:p w14:paraId="7681D34A" w14:textId="58D89E9C" w:rsidR="00AD046F" w:rsidRPr="00AD046F" w:rsidRDefault="00AD046F">
      <w:pPr>
        <w:pStyle w:val="CommentText"/>
        <w:rPr>
          <w:lang w:val="en-US"/>
        </w:rPr>
      </w:pPr>
      <w:r>
        <w:rPr>
          <w:rStyle w:val="CommentReference"/>
        </w:rPr>
        <w:annotationRef/>
      </w:r>
      <w:r>
        <w:rPr>
          <w:lang w:val="en-US"/>
        </w:rPr>
        <w:t>Dalam simpulan mohon dikaitkan dengan konsepsi peningkatan ekonomi kreatif sebagaimana telah dinyatakan dalam judul.</w:t>
      </w:r>
    </w:p>
  </w:comment>
  <w:comment w:id="7" w:author="Windows User" w:date="2021-09-09T13:47:00Z" w:initials="WU">
    <w:p w14:paraId="3414F4DF" w14:textId="050941CB" w:rsidR="009A59D7" w:rsidRPr="009A59D7" w:rsidRDefault="009A59D7">
      <w:pPr>
        <w:pStyle w:val="CommentText"/>
        <w:rPr>
          <w:lang w:val="en-US"/>
        </w:rPr>
      </w:pPr>
      <w:r>
        <w:rPr>
          <w:rStyle w:val="CommentReference"/>
        </w:rPr>
        <w:annotationRef/>
      </w:r>
      <w:r>
        <w:rPr>
          <w:lang w:val="en-US"/>
        </w:rPr>
        <w:t>Simpulan telah dikaitkan dengan konsepsi peningkatan ekonomi kreatif</w:t>
      </w:r>
    </w:p>
  </w:comment>
  <w:comment w:id="8" w:author="Microsoft Office User" w:date="2021-09-02T02:55:00Z" w:initials="MOU">
    <w:p w14:paraId="0949A576" w14:textId="2C084452" w:rsidR="00AD046F" w:rsidRPr="00AD046F" w:rsidRDefault="00AD046F">
      <w:pPr>
        <w:pStyle w:val="CommentText"/>
        <w:rPr>
          <w:lang w:val="en-US"/>
        </w:rPr>
      </w:pPr>
      <w:r>
        <w:rPr>
          <w:rStyle w:val="CommentReference"/>
        </w:rPr>
        <w:annotationRef/>
      </w:r>
      <w:r>
        <w:rPr>
          <w:lang w:val="en-US"/>
        </w:rPr>
        <w:t>Mohon ditambahkan dengan literatur yang relevan dengan konsep-konsep pemberdayaan masyarakat, khususnya dalam pengembangan ekonomi kreatif.</w:t>
      </w:r>
    </w:p>
  </w:comment>
  <w:comment w:id="9" w:author="Windows User" w:date="2021-09-09T13:48:00Z" w:initials="WU">
    <w:p w14:paraId="6D98A16D" w14:textId="1B0BE79E" w:rsidR="009A59D7" w:rsidRPr="009A59D7" w:rsidRDefault="009A59D7">
      <w:pPr>
        <w:pStyle w:val="CommentText"/>
        <w:rPr>
          <w:lang w:val="en-US"/>
        </w:rPr>
      </w:pPr>
      <w:r>
        <w:rPr>
          <w:rStyle w:val="CommentReference"/>
        </w:rPr>
        <w:annotationRef/>
      </w:r>
      <w:r>
        <w:rPr>
          <w:lang w:val="en-US"/>
        </w:rPr>
        <w:t>Literature telah di tambahkan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0B64A6" w15:done="0"/>
  <w15:commentEx w15:paraId="19A6583D" w15:paraIdParent="650B64A6" w15:done="0"/>
  <w15:commentEx w15:paraId="7E3BABC2" w15:done="0"/>
  <w15:commentEx w15:paraId="70D7481A" w15:paraIdParent="7E3BABC2" w15:done="0"/>
  <w15:commentEx w15:paraId="7681D34A" w15:done="0"/>
  <w15:commentEx w15:paraId="3414F4DF" w15:paraIdParent="7681D34A" w15:done="0"/>
  <w15:commentEx w15:paraId="0949A576" w15:done="0"/>
  <w15:commentEx w15:paraId="6D98A16D" w15:paraIdParent="0949A5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ABA24" w16cex:dateUtc="2021-09-01T19:49:00Z"/>
  <w16cex:commentExtensible w16cex:durableId="24DABA82" w16cex:dateUtc="2021-09-01T19:50:00Z"/>
  <w16cex:commentExtensible w16cex:durableId="24DABB58" w16cex:dateUtc="2021-09-01T19:54:00Z"/>
  <w16cex:commentExtensible w16cex:durableId="24DABBB0" w16cex:dateUtc="2021-09-01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0B64A6" w16cid:durableId="24DABA24"/>
  <w16cid:commentId w16cid:paraId="7E3BABC2" w16cid:durableId="24DABA82"/>
  <w16cid:commentId w16cid:paraId="7681D34A" w16cid:durableId="24DABB58"/>
  <w16cid:commentId w16cid:paraId="0949A576" w16cid:durableId="24DABBB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E8200" w14:textId="77777777" w:rsidR="00DE415D" w:rsidRDefault="00DE415D">
      <w:pPr>
        <w:spacing w:line="240" w:lineRule="auto"/>
      </w:pPr>
      <w:r>
        <w:separator/>
      </w:r>
    </w:p>
  </w:endnote>
  <w:endnote w:type="continuationSeparator" w:id="0">
    <w:p w14:paraId="6D6DA1FA" w14:textId="77777777" w:rsidR="00DE415D" w:rsidRDefault="00DE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7978822"/>
      <w:docPartObj>
        <w:docPartGallery w:val="AutoText"/>
      </w:docPartObj>
    </w:sdtPr>
    <w:sdtEndPr/>
    <w:sdtContent>
      <w:p w14:paraId="36A88FD4" w14:textId="01A1ED82" w:rsidR="00EB0E47" w:rsidRDefault="00EB0E47">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A59D7">
          <w:rPr>
            <w:rFonts w:ascii="Times New Roman" w:hAnsi="Times New Roman" w:cs="Times New Roman"/>
            <w:noProof/>
          </w:rPr>
          <w:t>1</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44337" w14:textId="77777777" w:rsidR="00DE415D" w:rsidRDefault="00DE415D">
      <w:pPr>
        <w:spacing w:after="0" w:line="240" w:lineRule="auto"/>
      </w:pPr>
      <w:r>
        <w:separator/>
      </w:r>
    </w:p>
  </w:footnote>
  <w:footnote w:type="continuationSeparator" w:id="0">
    <w:p w14:paraId="6B58A26A" w14:textId="77777777" w:rsidR="00DE415D" w:rsidRDefault="00DE4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1134"/>
    </w:tblGrid>
    <w:tr w:rsidR="00EB0E47" w14:paraId="222F6BBD" w14:textId="77777777">
      <w:trPr>
        <w:trHeight w:val="454"/>
        <w:jc w:val="center"/>
      </w:trPr>
      <w:tc>
        <w:tcPr>
          <w:tcW w:w="8504" w:type="dxa"/>
          <w:shd w:val="clear" w:color="auto" w:fill="548DD4"/>
          <w:vAlign w:val="center"/>
        </w:tcPr>
        <w:p w14:paraId="3559E699" w14:textId="77777777" w:rsidR="00EB0E47" w:rsidRDefault="00EB0E47">
          <w:pPr>
            <w:tabs>
              <w:tab w:val="center" w:pos="4680"/>
              <w:tab w:val="right" w:pos="9360"/>
            </w:tabs>
            <w:spacing w:after="0" w:line="240" w:lineRule="auto"/>
            <w:jc w:val="center"/>
            <w:rPr>
              <w:rFonts w:ascii="Times New Roman" w:eastAsia="Calibri" w:hAnsi="Times New Roman" w:cs="Times New Roman"/>
              <w:b/>
              <w:i/>
              <w:color w:val="FFFFFF"/>
              <w:sz w:val="20"/>
              <w:lang w:val="id-ID"/>
            </w:rPr>
          </w:pPr>
          <w:r>
            <w:rPr>
              <w:rFonts w:ascii="Times New Roman" w:eastAsia="Calibri" w:hAnsi="Times New Roman" w:cs="Times New Roman"/>
              <w:b/>
              <w:i/>
              <w:color w:val="FFFFFF"/>
              <w:sz w:val="20"/>
              <w:lang w:val="id-ID"/>
            </w:rPr>
            <w:t>Kumawula : Jurnal Pengabdian Kepada Masyarakat</w:t>
          </w:r>
        </w:p>
      </w:tc>
      <w:tc>
        <w:tcPr>
          <w:tcW w:w="1134" w:type="dxa"/>
          <w:shd w:val="clear" w:color="auto" w:fill="FFC000"/>
          <w:vAlign w:val="center"/>
        </w:tcPr>
        <w:p w14:paraId="54F04FBA" w14:textId="3B1FB761" w:rsidR="00EB0E47" w:rsidRPr="00487E2D" w:rsidRDefault="00EB0E47">
          <w:pPr>
            <w:tabs>
              <w:tab w:val="center" w:pos="4680"/>
              <w:tab w:val="right" w:pos="9360"/>
            </w:tabs>
            <w:spacing w:after="0" w:line="240" w:lineRule="auto"/>
            <w:jc w:val="center"/>
            <w:rPr>
              <w:rFonts w:ascii="Times New Roman" w:eastAsia="Calibri" w:hAnsi="Times New Roman" w:cs="Times New Roman"/>
              <w:b/>
              <w:i/>
              <w:sz w:val="20"/>
              <w:lang w:val="en-ID"/>
            </w:rPr>
          </w:pPr>
          <w:r>
            <w:rPr>
              <w:rFonts w:ascii="Times New Roman" w:eastAsia="Calibri" w:hAnsi="Times New Roman" w:cs="Times New Roman"/>
              <w:b/>
              <w:i/>
              <w:sz w:val="20"/>
              <w:lang w:val="id-ID"/>
            </w:rPr>
            <w:t>202</w:t>
          </w:r>
          <w:r>
            <w:rPr>
              <w:rFonts w:ascii="Times New Roman" w:eastAsia="Calibri" w:hAnsi="Times New Roman" w:cs="Times New Roman"/>
              <w:b/>
              <w:i/>
              <w:sz w:val="20"/>
              <w:lang w:val="en-ID"/>
            </w:rPr>
            <w:t>1</w:t>
          </w:r>
        </w:p>
      </w:tc>
    </w:tr>
  </w:tbl>
  <w:p w14:paraId="1044EAFC" w14:textId="77777777" w:rsidR="00EB0E47" w:rsidRDefault="00EB0E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5D5"/>
    <w:multiLevelType w:val="multilevel"/>
    <w:tmpl w:val="035165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56AD2"/>
    <w:multiLevelType w:val="multilevel"/>
    <w:tmpl w:val="1DF56A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1D5330"/>
    <w:multiLevelType w:val="multilevel"/>
    <w:tmpl w:val="1F1D5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8B3D56"/>
    <w:multiLevelType w:val="multilevel"/>
    <w:tmpl w:val="2E8B3D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3C54128"/>
    <w:multiLevelType w:val="multilevel"/>
    <w:tmpl w:val="33C541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4C965D79"/>
    <w:multiLevelType w:val="hybridMultilevel"/>
    <w:tmpl w:val="7092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E182C"/>
    <w:multiLevelType w:val="multilevel"/>
    <w:tmpl w:val="534E182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2MDC2MDc2NzYwNjZV0lEKTi0uzszPAykwrgUAPKLw1ywAAAA="/>
  </w:docVars>
  <w:rsids>
    <w:rsidRoot w:val="003A0D84"/>
    <w:rsid w:val="00010180"/>
    <w:rsid w:val="000117D1"/>
    <w:rsid w:val="0003128E"/>
    <w:rsid w:val="00036756"/>
    <w:rsid w:val="00050842"/>
    <w:rsid w:val="00052A57"/>
    <w:rsid w:val="000556EB"/>
    <w:rsid w:val="00061EBA"/>
    <w:rsid w:val="0006284A"/>
    <w:rsid w:val="000674D3"/>
    <w:rsid w:val="00067BA5"/>
    <w:rsid w:val="00073465"/>
    <w:rsid w:val="00073FB4"/>
    <w:rsid w:val="00075FEE"/>
    <w:rsid w:val="000802BF"/>
    <w:rsid w:val="00086B66"/>
    <w:rsid w:val="00093676"/>
    <w:rsid w:val="000A2645"/>
    <w:rsid w:val="000A4E15"/>
    <w:rsid w:val="000A632F"/>
    <w:rsid w:val="000A750F"/>
    <w:rsid w:val="000B5087"/>
    <w:rsid w:val="000C10CD"/>
    <w:rsid w:val="000C7295"/>
    <w:rsid w:val="000C760A"/>
    <w:rsid w:val="000D6C49"/>
    <w:rsid w:val="000E5644"/>
    <w:rsid w:val="000E5845"/>
    <w:rsid w:val="000E6143"/>
    <w:rsid w:val="000F3D6E"/>
    <w:rsid w:val="00122D91"/>
    <w:rsid w:val="00123B88"/>
    <w:rsid w:val="00132306"/>
    <w:rsid w:val="0014285B"/>
    <w:rsid w:val="00142E49"/>
    <w:rsid w:val="0017180A"/>
    <w:rsid w:val="00172B6C"/>
    <w:rsid w:val="00192CFC"/>
    <w:rsid w:val="001A2257"/>
    <w:rsid w:val="001A597B"/>
    <w:rsid w:val="001A6AA1"/>
    <w:rsid w:val="001C3371"/>
    <w:rsid w:val="001D6B80"/>
    <w:rsid w:val="001F216F"/>
    <w:rsid w:val="001F5A88"/>
    <w:rsid w:val="00200F57"/>
    <w:rsid w:val="002123AB"/>
    <w:rsid w:val="002234BE"/>
    <w:rsid w:val="002259D1"/>
    <w:rsid w:val="0023194A"/>
    <w:rsid w:val="00235086"/>
    <w:rsid w:val="00241275"/>
    <w:rsid w:val="0024484C"/>
    <w:rsid w:val="00244A87"/>
    <w:rsid w:val="00250709"/>
    <w:rsid w:val="002509D9"/>
    <w:rsid w:val="00256715"/>
    <w:rsid w:val="00257475"/>
    <w:rsid w:val="0026685F"/>
    <w:rsid w:val="002960FD"/>
    <w:rsid w:val="002A4B41"/>
    <w:rsid w:val="002B09F7"/>
    <w:rsid w:val="002B2E5C"/>
    <w:rsid w:val="002B6E76"/>
    <w:rsid w:val="002C2AA5"/>
    <w:rsid w:val="002C74BE"/>
    <w:rsid w:val="002E363A"/>
    <w:rsid w:val="002F21C1"/>
    <w:rsid w:val="00304511"/>
    <w:rsid w:val="003164E3"/>
    <w:rsid w:val="00322267"/>
    <w:rsid w:val="00323B81"/>
    <w:rsid w:val="00332A6F"/>
    <w:rsid w:val="003366CF"/>
    <w:rsid w:val="00336AF5"/>
    <w:rsid w:val="00346878"/>
    <w:rsid w:val="003702CC"/>
    <w:rsid w:val="00371D1A"/>
    <w:rsid w:val="003754BE"/>
    <w:rsid w:val="003860B7"/>
    <w:rsid w:val="003910F2"/>
    <w:rsid w:val="00391C65"/>
    <w:rsid w:val="00396A30"/>
    <w:rsid w:val="003A0D84"/>
    <w:rsid w:val="003A4DE9"/>
    <w:rsid w:val="003A6316"/>
    <w:rsid w:val="003B08E2"/>
    <w:rsid w:val="003C32F1"/>
    <w:rsid w:val="003C5D52"/>
    <w:rsid w:val="003D5D49"/>
    <w:rsid w:val="003E0DF0"/>
    <w:rsid w:val="003E2C88"/>
    <w:rsid w:val="003E2F8C"/>
    <w:rsid w:val="003E5533"/>
    <w:rsid w:val="003F0D9E"/>
    <w:rsid w:val="004123F7"/>
    <w:rsid w:val="00426255"/>
    <w:rsid w:val="00430230"/>
    <w:rsid w:val="004317E6"/>
    <w:rsid w:val="00431A37"/>
    <w:rsid w:val="00435CE4"/>
    <w:rsid w:val="0044024C"/>
    <w:rsid w:val="00450D00"/>
    <w:rsid w:val="0045779A"/>
    <w:rsid w:val="0046060C"/>
    <w:rsid w:val="00472460"/>
    <w:rsid w:val="004803A6"/>
    <w:rsid w:val="0048757B"/>
    <w:rsid w:val="00487E2D"/>
    <w:rsid w:val="004A440D"/>
    <w:rsid w:val="004A62FD"/>
    <w:rsid w:val="004D1A37"/>
    <w:rsid w:val="004D3054"/>
    <w:rsid w:val="004D377B"/>
    <w:rsid w:val="004D3890"/>
    <w:rsid w:val="004E173D"/>
    <w:rsid w:val="004E44F5"/>
    <w:rsid w:val="004E57EE"/>
    <w:rsid w:val="00503C30"/>
    <w:rsid w:val="00510F73"/>
    <w:rsid w:val="0052122C"/>
    <w:rsid w:val="0052248F"/>
    <w:rsid w:val="00523DF0"/>
    <w:rsid w:val="005340F8"/>
    <w:rsid w:val="00537860"/>
    <w:rsid w:val="00545CCE"/>
    <w:rsid w:val="005546B1"/>
    <w:rsid w:val="0056676A"/>
    <w:rsid w:val="00583B0E"/>
    <w:rsid w:val="0059114D"/>
    <w:rsid w:val="005A007C"/>
    <w:rsid w:val="005A56A9"/>
    <w:rsid w:val="005B0A77"/>
    <w:rsid w:val="005B0CB3"/>
    <w:rsid w:val="005C0EE5"/>
    <w:rsid w:val="005D5E08"/>
    <w:rsid w:val="005E6794"/>
    <w:rsid w:val="005F1F1D"/>
    <w:rsid w:val="005F5569"/>
    <w:rsid w:val="0060354E"/>
    <w:rsid w:val="006111D2"/>
    <w:rsid w:val="00612BC9"/>
    <w:rsid w:val="006200A6"/>
    <w:rsid w:val="0062072D"/>
    <w:rsid w:val="006207D7"/>
    <w:rsid w:val="006235CE"/>
    <w:rsid w:val="006339D1"/>
    <w:rsid w:val="00646BD3"/>
    <w:rsid w:val="00647364"/>
    <w:rsid w:val="00666E86"/>
    <w:rsid w:val="00670F48"/>
    <w:rsid w:val="00692EAD"/>
    <w:rsid w:val="006975E1"/>
    <w:rsid w:val="006A0ED1"/>
    <w:rsid w:val="006B7A2D"/>
    <w:rsid w:val="006D18E0"/>
    <w:rsid w:val="006D22A2"/>
    <w:rsid w:val="006D49CF"/>
    <w:rsid w:val="006E0D78"/>
    <w:rsid w:val="006F1DF0"/>
    <w:rsid w:val="006F5833"/>
    <w:rsid w:val="0071758E"/>
    <w:rsid w:val="00727CF0"/>
    <w:rsid w:val="0074151B"/>
    <w:rsid w:val="00742A71"/>
    <w:rsid w:val="00746607"/>
    <w:rsid w:val="0075005B"/>
    <w:rsid w:val="007544AB"/>
    <w:rsid w:val="0076224C"/>
    <w:rsid w:val="00763D4F"/>
    <w:rsid w:val="007812F6"/>
    <w:rsid w:val="007829FA"/>
    <w:rsid w:val="00787B44"/>
    <w:rsid w:val="007924D1"/>
    <w:rsid w:val="00793FD5"/>
    <w:rsid w:val="00794FD9"/>
    <w:rsid w:val="007A2026"/>
    <w:rsid w:val="007A305B"/>
    <w:rsid w:val="007A6A9F"/>
    <w:rsid w:val="007A7DBF"/>
    <w:rsid w:val="007B095A"/>
    <w:rsid w:val="007B5CF1"/>
    <w:rsid w:val="007B7526"/>
    <w:rsid w:val="007C6EEC"/>
    <w:rsid w:val="007D4CD9"/>
    <w:rsid w:val="007F276F"/>
    <w:rsid w:val="0080255A"/>
    <w:rsid w:val="00805B54"/>
    <w:rsid w:val="0080735F"/>
    <w:rsid w:val="0082611A"/>
    <w:rsid w:val="00834A14"/>
    <w:rsid w:val="00834E61"/>
    <w:rsid w:val="00835ED2"/>
    <w:rsid w:val="00855D2B"/>
    <w:rsid w:val="00856862"/>
    <w:rsid w:val="008667B5"/>
    <w:rsid w:val="008878A8"/>
    <w:rsid w:val="008A286B"/>
    <w:rsid w:val="008A33FD"/>
    <w:rsid w:val="008A452B"/>
    <w:rsid w:val="008B1C8F"/>
    <w:rsid w:val="008C0A03"/>
    <w:rsid w:val="008C26B2"/>
    <w:rsid w:val="008E3FB4"/>
    <w:rsid w:val="008F4DCD"/>
    <w:rsid w:val="008F6FD0"/>
    <w:rsid w:val="008F7EC4"/>
    <w:rsid w:val="00900322"/>
    <w:rsid w:val="00912B3F"/>
    <w:rsid w:val="009140A7"/>
    <w:rsid w:val="009238DA"/>
    <w:rsid w:val="0092543F"/>
    <w:rsid w:val="00944FFF"/>
    <w:rsid w:val="00952286"/>
    <w:rsid w:val="009714D0"/>
    <w:rsid w:val="0097469E"/>
    <w:rsid w:val="00983672"/>
    <w:rsid w:val="00987113"/>
    <w:rsid w:val="00997096"/>
    <w:rsid w:val="009A23B0"/>
    <w:rsid w:val="009A59D7"/>
    <w:rsid w:val="009B36B9"/>
    <w:rsid w:val="009B3F60"/>
    <w:rsid w:val="009B6DD9"/>
    <w:rsid w:val="009C428F"/>
    <w:rsid w:val="009C49D3"/>
    <w:rsid w:val="009C52D2"/>
    <w:rsid w:val="00A156A8"/>
    <w:rsid w:val="00A26431"/>
    <w:rsid w:val="00A2780D"/>
    <w:rsid w:val="00A27952"/>
    <w:rsid w:val="00A32A5D"/>
    <w:rsid w:val="00A33EBA"/>
    <w:rsid w:val="00A4259C"/>
    <w:rsid w:val="00A47AB9"/>
    <w:rsid w:val="00A76BA4"/>
    <w:rsid w:val="00A77464"/>
    <w:rsid w:val="00A813F8"/>
    <w:rsid w:val="00A8496A"/>
    <w:rsid w:val="00A85316"/>
    <w:rsid w:val="00A85897"/>
    <w:rsid w:val="00A9152E"/>
    <w:rsid w:val="00A968DF"/>
    <w:rsid w:val="00AD046F"/>
    <w:rsid w:val="00AF20BC"/>
    <w:rsid w:val="00B00036"/>
    <w:rsid w:val="00B00EB1"/>
    <w:rsid w:val="00B00FBA"/>
    <w:rsid w:val="00B024DD"/>
    <w:rsid w:val="00B04A3C"/>
    <w:rsid w:val="00B12283"/>
    <w:rsid w:val="00B12F56"/>
    <w:rsid w:val="00B25563"/>
    <w:rsid w:val="00B27D9E"/>
    <w:rsid w:val="00B31847"/>
    <w:rsid w:val="00B67B2D"/>
    <w:rsid w:val="00B73D83"/>
    <w:rsid w:val="00B8536D"/>
    <w:rsid w:val="00B8783F"/>
    <w:rsid w:val="00B92137"/>
    <w:rsid w:val="00BA428F"/>
    <w:rsid w:val="00BB35D5"/>
    <w:rsid w:val="00BC3B24"/>
    <w:rsid w:val="00BC5CAA"/>
    <w:rsid w:val="00BC66C4"/>
    <w:rsid w:val="00BE3702"/>
    <w:rsid w:val="00BF327A"/>
    <w:rsid w:val="00BF58AB"/>
    <w:rsid w:val="00C14ADE"/>
    <w:rsid w:val="00C17451"/>
    <w:rsid w:val="00C21BC9"/>
    <w:rsid w:val="00C30963"/>
    <w:rsid w:val="00C43F5B"/>
    <w:rsid w:val="00C44882"/>
    <w:rsid w:val="00C45233"/>
    <w:rsid w:val="00C52F50"/>
    <w:rsid w:val="00C56018"/>
    <w:rsid w:val="00C7136E"/>
    <w:rsid w:val="00C757FB"/>
    <w:rsid w:val="00C8131B"/>
    <w:rsid w:val="00C86FF7"/>
    <w:rsid w:val="00C929BF"/>
    <w:rsid w:val="00C92BC0"/>
    <w:rsid w:val="00C97747"/>
    <w:rsid w:val="00CA4E6D"/>
    <w:rsid w:val="00CB1A77"/>
    <w:rsid w:val="00CB2618"/>
    <w:rsid w:val="00CC0EDA"/>
    <w:rsid w:val="00CC6037"/>
    <w:rsid w:val="00CD1B0F"/>
    <w:rsid w:val="00D05D90"/>
    <w:rsid w:val="00D10FD1"/>
    <w:rsid w:val="00D115FA"/>
    <w:rsid w:val="00D17612"/>
    <w:rsid w:val="00D17B41"/>
    <w:rsid w:val="00D476EF"/>
    <w:rsid w:val="00D51D8C"/>
    <w:rsid w:val="00D52F07"/>
    <w:rsid w:val="00D63071"/>
    <w:rsid w:val="00D6567D"/>
    <w:rsid w:val="00D7010B"/>
    <w:rsid w:val="00D71AB2"/>
    <w:rsid w:val="00D71B57"/>
    <w:rsid w:val="00D73325"/>
    <w:rsid w:val="00D73B84"/>
    <w:rsid w:val="00D86B5C"/>
    <w:rsid w:val="00DA139E"/>
    <w:rsid w:val="00DC2A16"/>
    <w:rsid w:val="00DD1964"/>
    <w:rsid w:val="00DD5B45"/>
    <w:rsid w:val="00DD7FE4"/>
    <w:rsid w:val="00DE26B6"/>
    <w:rsid w:val="00DE415D"/>
    <w:rsid w:val="00E01ED1"/>
    <w:rsid w:val="00E0447C"/>
    <w:rsid w:val="00E13968"/>
    <w:rsid w:val="00E23946"/>
    <w:rsid w:val="00E24CDD"/>
    <w:rsid w:val="00E26ABA"/>
    <w:rsid w:val="00E2751B"/>
    <w:rsid w:val="00E32128"/>
    <w:rsid w:val="00E44BC3"/>
    <w:rsid w:val="00E54C5A"/>
    <w:rsid w:val="00E6389A"/>
    <w:rsid w:val="00E8225F"/>
    <w:rsid w:val="00E9130D"/>
    <w:rsid w:val="00E94042"/>
    <w:rsid w:val="00EA358D"/>
    <w:rsid w:val="00EB0488"/>
    <w:rsid w:val="00EB0E47"/>
    <w:rsid w:val="00EB11A4"/>
    <w:rsid w:val="00EB22B1"/>
    <w:rsid w:val="00EB448A"/>
    <w:rsid w:val="00EB7A39"/>
    <w:rsid w:val="00EC4FDD"/>
    <w:rsid w:val="00ED36F7"/>
    <w:rsid w:val="00EE3777"/>
    <w:rsid w:val="00F0058A"/>
    <w:rsid w:val="00F014F1"/>
    <w:rsid w:val="00F02C9F"/>
    <w:rsid w:val="00F126E0"/>
    <w:rsid w:val="00F175D6"/>
    <w:rsid w:val="00F25D9F"/>
    <w:rsid w:val="00F270A1"/>
    <w:rsid w:val="00F273D6"/>
    <w:rsid w:val="00F421EE"/>
    <w:rsid w:val="00F448D4"/>
    <w:rsid w:val="00F60CE4"/>
    <w:rsid w:val="00F621C7"/>
    <w:rsid w:val="00F645BC"/>
    <w:rsid w:val="00F7443A"/>
    <w:rsid w:val="00F76B51"/>
    <w:rsid w:val="00F81A7F"/>
    <w:rsid w:val="00F822B1"/>
    <w:rsid w:val="00F82781"/>
    <w:rsid w:val="00F82A84"/>
    <w:rsid w:val="00F82E0B"/>
    <w:rsid w:val="00F85E73"/>
    <w:rsid w:val="00FA7109"/>
    <w:rsid w:val="00FC1F3A"/>
    <w:rsid w:val="00FC4A43"/>
    <w:rsid w:val="00FC4B6B"/>
    <w:rsid w:val="00FC6126"/>
    <w:rsid w:val="00FD4F9D"/>
    <w:rsid w:val="00FD7E6F"/>
    <w:rsid w:val="00FE186D"/>
    <w:rsid w:val="00FE315E"/>
    <w:rsid w:val="00FF6A64"/>
    <w:rsid w:val="7E0C5F6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3E4495"/>
  <w15:docId w15:val="{04939ACC-507E-4F91-9F98-93309AEC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HTMLPreformatted">
    <w:name w:val="HTML Preformatted"/>
    <w:basedOn w:val="Normal"/>
    <w:link w:val="HTMLPreformattedChar"/>
    <w:uiPriority w:val="99"/>
    <w:unhideWhenUsed/>
    <w:rsid w:val="00DA1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A139E"/>
    <w:rPr>
      <w:rFonts w:ascii="Courier New" w:eastAsia="Times New Roman" w:hAnsi="Courier New" w:cs="Courier New"/>
      <w:lang w:val="en-US" w:eastAsia="en-US"/>
    </w:rPr>
  </w:style>
  <w:style w:type="character" w:customStyle="1" w:styleId="y2iqfc">
    <w:name w:val="y2iqfc"/>
    <w:basedOn w:val="DefaultParagraphFont"/>
    <w:rsid w:val="00DA139E"/>
  </w:style>
  <w:style w:type="character" w:styleId="CommentReference">
    <w:name w:val="annotation reference"/>
    <w:basedOn w:val="DefaultParagraphFont"/>
    <w:uiPriority w:val="99"/>
    <w:semiHidden/>
    <w:unhideWhenUsed/>
    <w:rsid w:val="00AD046F"/>
    <w:rPr>
      <w:sz w:val="16"/>
      <w:szCs w:val="16"/>
    </w:rPr>
  </w:style>
  <w:style w:type="paragraph" w:styleId="CommentText">
    <w:name w:val="annotation text"/>
    <w:basedOn w:val="Normal"/>
    <w:link w:val="CommentTextChar"/>
    <w:uiPriority w:val="99"/>
    <w:semiHidden/>
    <w:unhideWhenUsed/>
    <w:rsid w:val="00AD046F"/>
    <w:pPr>
      <w:spacing w:line="240" w:lineRule="auto"/>
    </w:pPr>
    <w:rPr>
      <w:sz w:val="20"/>
      <w:szCs w:val="20"/>
    </w:rPr>
  </w:style>
  <w:style w:type="character" w:customStyle="1" w:styleId="CommentTextChar">
    <w:name w:val="Comment Text Char"/>
    <w:basedOn w:val="DefaultParagraphFont"/>
    <w:link w:val="CommentText"/>
    <w:uiPriority w:val="99"/>
    <w:semiHidden/>
    <w:rsid w:val="00AD046F"/>
    <w:rPr>
      <w:rFonts w:eastAsiaTheme="minorHAnsi"/>
      <w:lang w:val="zh-CN" w:eastAsia="en-US"/>
    </w:rPr>
  </w:style>
  <w:style w:type="paragraph" w:styleId="CommentSubject">
    <w:name w:val="annotation subject"/>
    <w:basedOn w:val="CommentText"/>
    <w:next w:val="CommentText"/>
    <w:link w:val="CommentSubjectChar"/>
    <w:uiPriority w:val="99"/>
    <w:semiHidden/>
    <w:unhideWhenUsed/>
    <w:rsid w:val="00AD046F"/>
    <w:rPr>
      <w:b/>
      <w:bCs/>
    </w:rPr>
  </w:style>
  <w:style w:type="character" w:customStyle="1" w:styleId="CommentSubjectChar">
    <w:name w:val="Comment Subject Char"/>
    <w:basedOn w:val="CommentTextChar"/>
    <w:link w:val="CommentSubject"/>
    <w:uiPriority w:val="99"/>
    <w:semiHidden/>
    <w:rsid w:val="00AD046F"/>
    <w:rPr>
      <w:rFonts w:eastAsiaTheme="minorHAnsi"/>
      <w:b/>
      <w:bCs/>
      <w:lang w:val="zh-CN" w:eastAsia="en-US"/>
    </w:rPr>
  </w:style>
  <w:style w:type="paragraph" w:styleId="BalloonText">
    <w:name w:val="Balloon Text"/>
    <w:basedOn w:val="Normal"/>
    <w:link w:val="BalloonTextChar"/>
    <w:uiPriority w:val="99"/>
    <w:semiHidden/>
    <w:unhideWhenUsed/>
    <w:rsid w:val="00AD04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046F"/>
    <w:rPr>
      <w:rFonts w:ascii="Times New Roman" w:eastAsiaTheme="minorHAnsi" w:hAnsi="Times New Roman" w:cs="Times New Roman"/>
      <w:sz w:val="18"/>
      <w:szCs w:val="18"/>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66228">
      <w:bodyDiv w:val="1"/>
      <w:marLeft w:val="0"/>
      <w:marRight w:val="0"/>
      <w:marTop w:val="0"/>
      <w:marBottom w:val="0"/>
      <w:divBdr>
        <w:top w:val="none" w:sz="0" w:space="0" w:color="auto"/>
        <w:left w:val="none" w:sz="0" w:space="0" w:color="auto"/>
        <w:bottom w:val="none" w:sz="0" w:space="0" w:color="auto"/>
        <w:right w:val="none" w:sz="0" w:space="0" w:color="auto"/>
      </w:divBdr>
    </w:div>
    <w:div w:id="472065197">
      <w:bodyDiv w:val="1"/>
      <w:marLeft w:val="0"/>
      <w:marRight w:val="0"/>
      <w:marTop w:val="0"/>
      <w:marBottom w:val="0"/>
      <w:divBdr>
        <w:top w:val="none" w:sz="0" w:space="0" w:color="auto"/>
        <w:left w:val="none" w:sz="0" w:space="0" w:color="auto"/>
        <w:bottom w:val="none" w:sz="0" w:space="0" w:color="auto"/>
        <w:right w:val="none" w:sz="0" w:space="0" w:color="auto"/>
      </w:divBdr>
    </w:div>
    <w:div w:id="203387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35C88-0787-4C1B-BD71-40C413B4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4593</Words>
  <Characters>26183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anonymouz99</dc:creator>
  <cp:lastModifiedBy>Windows User</cp:lastModifiedBy>
  <cp:revision>6</cp:revision>
  <dcterms:created xsi:type="dcterms:W3CDTF">2021-09-09T03:17:00Z</dcterms:created>
  <dcterms:modified xsi:type="dcterms:W3CDTF">2021-09-09T06:49:00Z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cf20f9e5-4acf-3de6-9b74-43d52df287c0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1033-11.2.0.9967</vt:lpwstr>
  </property>
</Properties>
</file>