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ED5" w:rsidRDefault="0040427C">
      <w:pPr>
        <w:pStyle w:val="BodyText"/>
        <w:ind w:left="115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6066020" cy="10485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6020" cy="104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ED5" w:rsidRDefault="00CD0ED5">
      <w:pPr>
        <w:pStyle w:val="BodyText"/>
        <w:spacing w:before="1"/>
        <w:rPr>
          <w:sz w:val="11"/>
        </w:rPr>
      </w:pPr>
    </w:p>
    <w:p w:rsidR="00CD0ED5" w:rsidRDefault="0040427C">
      <w:pPr>
        <w:spacing w:before="91"/>
        <w:ind w:left="480"/>
      </w:pPr>
      <w:r>
        <w:t>Alamat Penyunting dan Tata Usaha: Pusat Studi Desentralisasi dan Pembangunan Partisipatif, Pascasarjana FISIP Universitas Padjadjaran Jl. Bukit Dago Utara Nomor 25 Bandung, Indonesia.</w:t>
      </w:r>
    </w:p>
    <w:p w:rsidR="00CD0ED5" w:rsidRDefault="0040427C">
      <w:pPr>
        <w:spacing w:before="9"/>
        <w:ind w:left="2272"/>
      </w:pPr>
      <w:r>
        <w:pict>
          <v:shape id="_x0000_s1028" style="position:absolute;left:0;text-align:left;margin-left:70.6pt;margin-top:14.35pt;width:454.2pt;height:1.8pt;z-index:-15728640;mso-wrap-distance-left:0;mso-wrap-distance-right:0;mso-position-horizontal-relative:page" coordorigin="1412,287" coordsize="9084,36" o:spt="100" adj="0,,0" path="m10496,311r-9084,l1412,323r9084,l10496,311xm10496,287r-9084,l1412,299r9084,l10496,287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t>E-ISSN: 2620-844X Situs</w:t>
      </w:r>
      <w:r>
        <w:fldChar w:fldCharType="begin"/>
      </w:r>
      <w:r>
        <w:instrText xml:space="preserve"> HYPERLINK "http://jurnal.unpad.ac.id/kumawula" \h </w:instrText>
      </w:r>
      <w:r>
        <w:fldChar w:fldCharType="separate"/>
      </w:r>
      <w:r>
        <w:t>:http://j</w:t>
      </w:r>
      <w:r>
        <w:fldChar w:fldCharType="end"/>
      </w:r>
      <w:r>
        <w:t>u</w:t>
      </w:r>
      <w:hyperlink r:id="rId6">
        <w:r>
          <w:t>rnal.unpad.ac.id/kumawula</w:t>
        </w:r>
      </w:hyperlink>
    </w:p>
    <w:p w:rsidR="00CD0ED5" w:rsidRDefault="00CD0ED5">
      <w:pPr>
        <w:pStyle w:val="BodyText"/>
        <w:rPr>
          <w:sz w:val="20"/>
        </w:rPr>
      </w:pPr>
    </w:p>
    <w:p w:rsidR="00CD0ED5" w:rsidRDefault="00CD0ED5">
      <w:pPr>
        <w:pStyle w:val="BodyText"/>
        <w:spacing w:before="10"/>
        <w:rPr>
          <w:sz w:val="15"/>
        </w:rPr>
      </w:pPr>
    </w:p>
    <w:p w:rsidR="00CD0ED5" w:rsidRDefault="0040427C">
      <w:pPr>
        <w:pStyle w:val="Heading1"/>
        <w:spacing w:before="90"/>
        <w:ind w:right="3501"/>
      </w:pPr>
      <w:r>
        <w:t>PERNYATAAN ETIKA</w:t>
      </w:r>
    </w:p>
    <w:p w:rsidR="00CD0ED5" w:rsidRDefault="0040427C">
      <w:pPr>
        <w:ind w:left="3714" w:right="3499"/>
        <w:jc w:val="center"/>
        <w:rPr>
          <w:b/>
          <w:sz w:val="24"/>
        </w:rPr>
      </w:pPr>
      <w:r>
        <w:rPr>
          <w:b/>
          <w:sz w:val="24"/>
        </w:rPr>
        <w:t>(Ethics Statement)</w:t>
      </w:r>
    </w:p>
    <w:p w:rsidR="00CD0ED5" w:rsidRDefault="00CD0ED5">
      <w:pPr>
        <w:pStyle w:val="BodyText"/>
        <w:spacing w:before="10"/>
        <w:rPr>
          <w:b/>
          <w:sz w:val="15"/>
        </w:rPr>
      </w:pPr>
    </w:p>
    <w:p w:rsidR="00CD0ED5" w:rsidRDefault="0040427C">
      <w:pPr>
        <w:pStyle w:val="BodyText"/>
        <w:spacing w:before="90"/>
        <w:ind w:left="480"/>
      </w:pPr>
      <w:r>
        <w:t>Judul Artikel:</w:t>
      </w:r>
    </w:p>
    <w:p w:rsidR="00CD0ED5" w:rsidRPr="0040427C" w:rsidRDefault="0040427C" w:rsidP="0040427C">
      <w:pPr>
        <w:ind w:left="540"/>
        <w:rPr>
          <w:rFonts w:ascii="Arial" w:hAnsi="Arial" w:cs="Arial"/>
          <w:bCs/>
          <w:lang w:val="en-ID"/>
        </w:rPr>
      </w:pPr>
      <w:proofErr w:type="spellStart"/>
      <w:r w:rsidRPr="0040427C">
        <w:rPr>
          <w:rFonts w:ascii="Arial" w:hAnsi="Arial" w:cs="Arial"/>
          <w:bCs/>
          <w:sz w:val="28"/>
          <w:szCs w:val="28"/>
          <w:lang w:val="en-ID"/>
        </w:rPr>
        <w:t>Pendampingan</w:t>
      </w:r>
      <w:proofErr w:type="spellEnd"/>
      <w:r w:rsidRPr="0040427C">
        <w:rPr>
          <w:rFonts w:ascii="Arial" w:hAnsi="Arial" w:cs="Arial"/>
          <w:bCs/>
          <w:sz w:val="28"/>
          <w:szCs w:val="28"/>
          <w:lang w:val="en-ID"/>
        </w:rPr>
        <w:t xml:space="preserve"> </w:t>
      </w:r>
      <w:proofErr w:type="spellStart"/>
      <w:r w:rsidRPr="0040427C">
        <w:rPr>
          <w:rFonts w:ascii="Arial" w:hAnsi="Arial" w:cs="Arial"/>
          <w:bCs/>
          <w:sz w:val="28"/>
          <w:szCs w:val="28"/>
          <w:lang w:val="en-ID"/>
        </w:rPr>
        <w:t>Penyusunan</w:t>
      </w:r>
      <w:proofErr w:type="spellEnd"/>
      <w:r w:rsidRPr="0040427C">
        <w:rPr>
          <w:rFonts w:ascii="Arial" w:hAnsi="Arial" w:cs="Arial"/>
          <w:bCs/>
          <w:sz w:val="28"/>
          <w:szCs w:val="28"/>
          <w:lang w:val="en-ID"/>
        </w:rPr>
        <w:t xml:space="preserve"> Laporan </w:t>
      </w:r>
      <w:proofErr w:type="spellStart"/>
      <w:r w:rsidRPr="0040427C">
        <w:rPr>
          <w:rFonts w:ascii="Arial" w:hAnsi="Arial" w:cs="Arial"/>
          <w:bCs/>
          <w:sz w:val="28"/>
          <w:szCs w:val="28"/>
          <w:lang w:val="en-ID"/>
        </w:rPr>
        <w:t>Keuangan</w:t>
      </w:r>
      <w:proofErr w:type="spellEnd"/>
      <w:r w:rsidRPr="0040427C">
        <w:rPr>
          <w:rFonts w:ascii="Arial" w:hAnsi="Arial" w:cs="Arial"/>
          <w:bCs/>
          <w:sz w:val="28"/>
          <w:szCs w:val="28"/>
          <w:lang w:val="en-ID"/>
        </w:rPr>
        <w:t xml:space="preserve"> </w:t>
      </w:r>
      <w:proofErr w:type="spellStart"/>
      <w:r w:rsidRPr="0040427C">
        <w:rPr>
          <w:rFonts w:ascii="Arial" w:hAnsi="Arial" w:cs="Arial"/>
          <w:bCs/>
          <w:sz w:val="28"/>
          <w:szCs w:val="28"/>
          <w:lang w:val="en-ID"/>
        </w:rPr>
        <w:t>pada</w:t>
      </w:r>
      <w:proofErr w:type="spellEnd"/>
      <w:r w:rsidRPr="0040427C">
        <w:rPr>
          <w:rFonts w:ascii="Arial" w:hAnsi="Arial" w:cs="Arial"/>
          <w:bCs/>
          <w:sz w:val="28"/>
          <w:szCs w:val="28"/>
          <w:lang w:val="en-ID"/>
        </w:rPr>
        <w:t xml:space="preserve"> </w:t>
      </w:r>
      <w:proofErr w:type="spellStart"/>
      <w:r w:rsidRPr="0040427C">
        <w:rPr>
          <w:rFonts w:ascii="Arial" w:hAnsi="Arial" w:cs="Arial"/>
          <w:bCs/>
          <w:sz w:val="28"/>
          <w:szCs w:val="28"/>
          <w:lang w:val="en-ID"/>
        </w:rPr>
        <w:t>BUMDes</w:t>
      </w:r>
      <w:proofErr w:type="spellEnd"/>
      <w:r w:rsidRPr="0040427C">
        <w:rPr>
          <w:rFonts w:ascii="Arial" w:hAnsi="Arial" w:cs="Arial"/>
          <w:bCs/>
          <w:sz w:val="28"/>
          <w:szCs w:val="28"/>
          <w:lang w:val="en-ID"/>
        </w:rPr>
        <w:t xml:space="preserve"> BANYUANYAR BERKARYA </w:t>
      </w:r>
      <w:proofErr w:type="spellStart"/>
      <w:r w:rsidRPr="0040427C">
        <w:rPr>
          <w:rFonts w:ascii="Arial" w:hAnsi="Arial" w:cs="Arial"/>
          <w:bCs/>
          <w:sz w:val="28"/>
          <w:szCs w:val="28"/>
          <w:lang w:val="en-ID"/>
        </w:rPr>
        <w:t>Desa</w:t>
      </w:r>
      <w:proofErr w:type="spellEnd"/>
      <w:r w:rsidRPr="0040427C">
        <w:rPr>
          <w:rFonts w:ascii="Arial" w:hAnsi="Arial" w:cs="Arial"/>
          <w:bCs/>
          <w:sz w:val="28"/>
          <w:szCs w:val="28"/>
          <w:lang w:val="en-ID"/>
        </w:rPr>
        <w:t xml:space="preserve"> </w:t>
      </w:r>
      <w:proofErr w:type="spellStart"/>
      <w:r w:rsidRPr="0040427C">
        <w:rPr>
          <w:rFonts w:ascii="Arial" w:hAnsi="Arial" w:cs="Arial"/>
          <w:bCs/>
          <w:sz w:val="28"/>
          <w:szCs w:val="28"/>
          <w:lang w:val="en-ID"/>
        </w:rPr>
        <w:t>Banyuanyar</w:t>
      </w:r>
      <w:proofErr w:type="spellEnd"/>
      <w:r w:rsidRPr="0040427C">
        <w:rPr>
          <w:rFonts w:ascii="Arial" w:hAnsi="Arial" w:cs="Arial"/>
          <w:bCs/>
          <w:sz w:val="28"/>
          <w:szCs w:val="28"/>
          <w:lang w:val="en-ID"/>
        </w:rPr>
        <w:t xml:space="preserve"> </w:t>
      </w:r>
      <w:proofErr w:type="spellStart"/>
      <w:r w:rsidRPr="0040427C">
        <w:rPr>
          <w:rFonts w:ascii="Arial" w:hAnsi="Arial" w:cs="Arial"/>
          <w:bCs/>
          <w:sz w:val="28"/>
          <w:szCs w:val="28"/>
          <w:lang w:val="en-ID"/>
        </w:rPr>
        <w:t>Kecamatan</w:t>
      </w:r>
      <w:proofErr w:type="spellEnd"/>
      <w:r w:rsidRPr="0040427C">
        <w:rPr>
          <w:rFonts w:ascii="Arial" w:hAnsi="Arial" w:cs="Arial"/>
          <w:bCs/>
          <w:sz w:val="28"/>
          <w:szCs w:val="28"/>
          <w:lang w:val="en-ID"/>
        </w:rPr>
        <w:t xml:space="preserve"> </w:t>
      </w:r>
      <w:proofErr w:type="spellStart"/>
      <w:r w:rsidRPr="0040427C">
        <w:rPr>
          <w:rFonts w:ascii="Arial" w:hAnsi="Arial" w:cs="Arial"/>
          <w:bCs/>
          <w:sz w:val="28"/>
          <w:szCs w:val="28"/>
          <w:lang w:val="en-ID"/>
        </w:rPr>
        <w:t>Ampel</w:t>
      </w:r>
      <w:proofErr w:type="spellEnd"/>
      <w:r w:rsidRPr="0040427C">
        <w:rPr>
          <w:rFonts w:ascii="Arial" w:hAnsi="Arial" w:cs="Arial"/>
          <w:bCs/>
          <w:sz w:val="28"/>
          <w:szCs w:val="28"/>
          <w:lang w:val="en-ID"/>
        </w:rPr>
        <w:t xml:space="preserve"> </w:t>
      </w:r>
      <w:proofErr w:type="spellStart"/>
      <w:r w:rsidRPr="0040427C">
        <w:rPr>
          <w:rFonts w:ascii="Arial" w:hAnsi="Arial" w:cs="Arial"/>
          <w:bCs/>
          <w:sz w:val="28"/>
          <w:szCs w:val="28"/>
          <w:lang w:val="en-ID"/>
        </w:rPr>
        <w:t>Kabupaten</w:t>
      </w:r>
      <w:proofErr w:type="spellEnd"/>
      <w:r w:rsidRPr="0040427C">
        <w:rPr>
          <w:rFonts w:ascii="Arial" w:hAnsi="Arial" w:cs="Arial"/>
          <w:bCs/>
          <w:sz w:val="28"/>
          <w:szCs w:val="28"/>
          <w:lang w:val="en-ID"/>
        </w:rPr>
        <w:t xml:space="preserve"> </w:t>
      </w:r>
      <w:proofErr w:type="spellStart"/>
      <w:r w:rsidRPr="0040427C">
        <w:rPr>
          <w:rFonts w:ascii="Arial" w:hAnsi="Arial" w:cs="Arial"/>
          <w:bCs/>
          <w:sz w:val="28"/>
          <w:szCs w:val="28"/>
          <w:lang w:val="en-ID"/>
        </w:rPr>
        <w:t>Boyolali</w:t>
      </w:r>
      <w:proofErr w:type="spellEnd"/>
      <w:r w:rsidRPr="0040427C">
        <w:rPr>
          <w:rFonts w:ascii="Arial" w:hAnsi="Arial" w:cs="Arial"/>
          <w:bCs/>
          <w:sz w:val="28"/>
          <w:szCs w:val="28"/>
          <w:lang w:val="en-ID"/>
        </w:rPr>
        <w:t xml:space="preserve"> </w:t>
      </w:r>
    </w:p>
    <w:p w:rsidR="00CD0ED5" w:rsidRDefault="0040427C">
      <w:pPr>
        <w:pStyle w:val="BodyText"/>
        <w:rPr>
          <w:sz w:val="19"/>
        </w:rPr>
      </w:pPr>
      <w:r>
        <w:pict>
          <v:shape id="_x0000_s1027" style="position:absolute;margin-left:73.4pt;margin-top:13.3pt;width:444.2pt;height:.1pt;z-index:-15728128;mso-wrap-distance-left:0;mso-wrap-distance-right:0;mso-position-horizontal-relative:page" coordorigin="1468,266" coordsize="8884,0" path="m1468,266r8884,e" filled="f">
            <v:path arrowok="t"/>
            <w10:wrap type="topAndBottom" anchorx="page"/>
          </v:shape>
        </w:pict>
      </w:r>
    </w:p>
    <w:p w:rsidR="00CD0ED5" w:rsidRDefault="00CD0ED5">
      <w:pPr>
        <w:pStyle w:val="BodyText"/>
        <w:spacing w:before="7"/>
        <w:rPr>
          <w:sz w:val="25"/>
        </w:rPr>
      </w:pPr>
    </w:p>
    <w:p w:rsidR="00CD0ED5" w:rsidRDefault="0040427C">
      <w:pPr>
        <w:pStyle w:val="BodyText"/>
        <w:ind w:left="480"/>
      </w:pPr>
      <w:r>
        <w:t>Nama pengarang :</w:t>
      </w:r>
    </w:p>
    <w:p w:rsidR="00CD0ED5" w:rsidRPr="0040427C" w:rsidRDefault="0040427C" w:rsidP="0040427C">
      <w:pPr>
        <w:jc w:val="center"/>
        <w:rPr>
          <w:rFonts w:eastAsia="SimSun"/>
          <w:sz w:val="24"/>
          <w:szCs w:val="20"/>
          <w:lang w:val="en-ID" w:eastAsia="zh-CN"/>
        </w:rPr>
      </w:pPr>
      <w:r>
        <w:rPr>
          <w:b/>
          <w:sz w:val="24"/>
          <w:szCs w:val="20"/>
          <w:lang w:val="en-ID"/>
        </w:rPr>
        <w:t>Denty Arista</w:t>
      </w:r>
      <w:r>
        <w:rPr>
          <w:b/>
          <w:sz w:val="24"/>
          <w:szCs w:val="20"/>
          <w:vertAlign w:val="superscript"/>
        </w:rPr>
        <w:t>1*</w:t>
      </w:r>
      <w:r>
        <w:rPr>
          <w:sz w:val="24"/>
          <w:szCs w:val="20"/>
        </w:rPr>
        <w:t xml:space="preserve">, </w:t>
      </w:r>
      <w:proofErr w:type="spellStart"/>
      <w:r>
        <w:rPr>
          <w:sz w:val="24"/>
          <w:szCs w:val="20"/>
          <w:lang w:val="en-ID"/>
        </w:rPr>
        <w:t>Vidia</w:t>
      </w:r>
      <w:proofErr w:type="spellEnd"/>
      <w:r>
        <w:rPr>
          <w:sz w:val="24"/>
          <w:szCs w:val="20"/>
          <w:lang w:val="en-ID"/>
        </w:rPr>
        <w:t xml:space="preserve"> </w:t>
      </w:r>
      <w:proofErr w:type="spellStart"/>
      <w:r>
        <w:rPr>
          <w:sz w:val="24"/>
          <w:szCs w:val="20"/>
          <w:lang w:val="en-ID"/>
        </w:rPr>
        <w:t>Ayu</w:t>
      </w:r>
      <w:proofErr w:type="spellEnd"/>
      <w:r>
        <w:rPr>
          <w:sz w:val="24"/>
          <w:szCs w:val="20"/>
          <w:lang w:val="en-ID"/>
        </w:rPr>
        <w:t xml:space="preserve"> </w:t>
      </w:r>
      <w:proofErr w:type="spellStart"/>
      <w:r>
        <w:rPr>
          <w:sz w:val="24"/>
          <w:szCs w:val="20"/>
          <w:lang w:val="en-ID"/>
        </w:rPr>
        <w:t>Satyanovi</w:t>
      </w:r>
      <w:proofErr w:type="spellEnd"/>
      <w:r>
        <w:rPr>
          <w:sz w:val="24"/>
          <w:szCs w:val="20"/>
          <w:vertAlign w:val="superscript"/>
        </w:rPr>
        <w:t>2</w:t>
      </w:r>
      <w:r>
        <w:rPr>
          <w:sz w:val="24"/>
          <w:szCs w:val="20"/>
        </w:rPr>
        <w:t xml:space="preserve">, </w:t>
      </w:r>
      <w:proofErr w:type="spellStart"/>
      <w:r>
        <w:rPr>
          <w:sz w:val="24"/>
          <w:szCs w:val="20"/>
          <w:lang w:val="en-ID"/>
        </w:rPr>
        <w:t>Labbaika</w:t>
      </w:r>
      <w:proofErr w:type="spellEnd"/>
      <w:r>
        <w:rPr>
          <w:sz w:val="24"/>
          <w:szCs w:val="20"/>
          <w:lang w:val="en-ID"/>
        </w:rPr>
        <w:t xml:space="preserve"> </w:t>
      </w:r>
      <w:proofErr w:type="spellStart"/>
      <w:proofErr w:type="gramStart"/>
      <w:r>
        <w:rPr>
          <w:sz w:val="24"/>
          <w:szCs w:val="20"/>
          <w:lang w:val="en-ID"/>
        </w:rPr>
        <w:t>Dwi</w:t>
      </w:r>
      <w:proofErr w:type="spellEnd"/>
      <w:proofErr w:type="gramEnd"/>
      <w:r>
        <w:rPr>
          <w:sz w:val="24"/>
          <w:szCs w:val="20"/>
          <w:lang w:val="en-ID"/>
        </w:rPr>
        <w:t xml:space="preserve"> </w:t>
      </w:r>
      <w:proofErr w:type="spellStart"/>
      <w:r>
        <w:rPr>
          <w:sz w:val="24"/>
          <w:szCs w:val="20"/>
          <w:lang w:val="en-ID"/>
        </w:rPr>
        <w:t>Ayu</w:t>
      </w:r>
      <w:proofErr w:type="spellEnd"/>
      <w:r>
        <w:rPr>
          <w:sz w:val="24"/>
          <w:szCs w:val="20"/>
          <w:lang w:val="en-ID"/>
        </w:rPr>
        <w:t xml:space="preserve"> </w:t>
      </w:r>
      <w:proofErr w:type="spellStart"/>
      <w:r>
        <w:rPr>
          <w:sz w:val="24"/>
          <w:szCs w:val="20"/>
          <w:lang w:val="en-ID"/>
        </w:rPr>
        <w:t>Rahmawati</w:t>
      </w:r>
      <w:proofErr w:type="spellEnd"/>
      <w:r>
        <w:rPr>
          <w:sz w:val="24"/>
          <w:szCs w:val="20"/>
          <w:vertAlign w:val="superscript"/>
        </w:rPr>
        <w:t>3</w:t>
      </w:r>
      <w:r>
        <w:rPr>
          <w:sz w:val="24"/>
          <w:szCs w:val="20"/>
          <w:vertAlign w:val="superscript"/>
          <w:lang w:val="en-ID"/>
        </w:rPr>
        <w:t xml:space="preserve">, </w:t>
      </w:r>
      <w:r>
        <w:rPr>
          <w:sz w:val="24"/>
          <w:szCs w:val="20"/>
          <w:lang w:val="en-ID"/>
        </w:rPr>
        <w:t xml:space="preserve">Andi </w:t>
      </w:r>
      <w:proofErr w:type="spellStart"/>
      <w:r>
        <w:rPr>
          <w:sz w:val="24"/>
          <w:szCs w:val="20"/>
          <w:lang w:val="en-ID"/>
        </w:rPr>
        <w:t>Asri</w:t>
      </w:r>
      <w:proofErr w:type="spellEnd"/>
      <w:r>
        <w:rPr>
          <w:sz w:val="24"/>
          <w:szCs w:val="20"/>
          <w:lang w:val="en-ID"/>
        </w:rPr>
        <w:t xml:space="preserve"> </w:t>
      </w:r>
      <w:proofErr w:type="spellStart"/>
      <w:r>
        <w:rPr>
          <w:sz w:val="24"/>
          <w:szCs w:val="20"/>
          <w:lang w:val="en-ID"/>
        </w:rPr>
        <w:t>Hapsari</w:t>
      </w:r>
      <w:proofErr w:type="spellEnd"/>
      <w:r>
        <w:rPr>
          <w:sz w:val="24"/>
          <w:szCs w:val="20"/>
          <w:vertAlign w:val="superscript"/>
        </w:rPr>
        <w:t>4</w:t>
      </w:r>
    </w:p>
    <w:p w:rsidR="00CD0ED5" w:rsidRDefault="0040427C">
      <w:pPr>
        <w:pStyle w:val="BodyText"/>
        <w:spacing w:before="10"/>
        <w:rPr>
          <w:sz w:val="16"/>
        </w:rPr>
      </w:pPr>
      <w:r>
        <w:pict>
          <v:shape id="_x0000_s1026" style="position:absolute;margin-left:74.15pt;margin-top:12.05pt;width:444.2pt;height:.1pt;z-index:-15727616;mso-wrap-distance-left:0;mso-wrap-distance-right:0;mso-position-horizontal-relative:page" coordorigin="1483,241" coordsize="8884,0" path="m1483,241r8884,e" filled="f">
            <v:path arrowok="t"/>
            <w10:wrap type="topAndBottom" anchorx="page"/>
          </v:shape>
        </w:pict>
      </w:r>
    </w:p>
    <w:p w:rsidR="00CD0ED5" w:rsidRDefault="00CD0ED5">
      <w:pPr>
        <w:pStyle w:val="BodyText"/>
        <w:spacing w:before="9"/>
        <w:rPr>
          <w:sz w:val="27"/>
        </w:rPr>
      </w:pPr>
    </w:p>
    <w:p w:rsidR="00CD0ED5" w:rsidRDefault="0040427C">
      <w:pPr>
        <w:pStyle w:val="BodyText"/>
        <w:ind w:left="480"/>
      </w:pPr>
      <w:r>
        <w:t>Kami menyatakan bahwa:</w:t>
      </w:r>
    </w:p>
    <w:p w:rsidR="00CD0ED5" w:rsidRDefault="00CD0ED5">
      <w:pPr>
        <w:pStyle w:val="BodyText"/>
      </w:pPr>
    </w:p>
    <w:p w:rsidR="00CD0ED5" w:rsidRDefault="0040427C" w:rsidP="0040427C">
      <w:pPr>
        <w:pStyle w:val="ListParagraph"/>
        <w:numPr>
          <w:ilvl w:val="0"/>
          <w:numId w:val="2"/>
        </w:numPr>
        <w:tabs>
          <w:tab w:val="left" w:pos="909"/>
        </w:tabs>
        <w:ind w:left="900"/>
        <w:rPr>
          <w:sz w:val="24"/>
        </w:rPr>
      </w:pPr>
      <w:r>
        <w:rPr>
          <w:sz w:val="24"/>
        </w:rPr>
        <w:t xml:space="preserve">Artikel kami yang telah diserahkan ke </w:t>
      </w:r>
      <w:r>
        <w:rPr>
          <w:b/>
          <w:sz w:val="24"/>
        </w:rPr>
        <w:t xml:space="preserve">Kumawula: Jurnal Pengabdian </w:t>
      </w:r>
      <w:r>
        <w:rPr>
          <w:b/>
          <w:spacing w:val="-8"/>
          <w:sz w:val="24"/>
        </w:rPr>
        <w:t xml:space="preserve">Kepada </w:t>
      </w:r>
      <w:r>
        <w:rPr>
          <w:b/>
          <w:sz w:val="24"/>
        </w:rPr>
        <w:t xml:space="preserve">Masyarakat </w:t>
      </w:r>
      <w:r>
        <w:rPr>
          <w:sz w:val="24"/>
        </w:rPr>
        <w:t>untuk dinilai adalah asli atau bebas dari fabrikasi, falsifikasi, plagiasi, duplikasi, fragmentasi/salami dan pelanggaran hak cipta data/isi; dan belum diterbitkan di tempa</w:t>
      </w:r>
      <w:r>
        <w:rPr>
          <w:sz w:val="24"/>
        </w:rPr>
        <w:t>t</w:t>
      </w:r>
      <w:r>
        <w:rPr>
          <w:spacing w:val="-13"/>
          <w:sz w:val="24"/>
        </w:rPr>
        <w:t xml:space="preserve"> </w:t>
      </w:r>
      <w:r>
        <w:rPr>
          <w:sz w:val="24"/>
        </w:rPr>
        <w:t>lain.</w:t>
      </w:r>
    </w:p>
    <w:p w:rsidR="0040427C" w:rsidRDefault="0040427C" w:rsidP="0040427C">
      <w:pPr>
        <w:pStyle w:val="ListParagraph"/>
        <w:tabs>
          <w:tab w:val="left" w:pos="909"/>
        </w:tabs>
        <w:ind w:left="900"/>
        <w:rPr>
          <w:sz w:val="24"/>
        </w:rPr>
      </w:pPr>
    </w:p>
    <w:p w:rsidR="00CD0ED5" w:rsidRDefault="0040427C" w:rsidP="0040427C">
      <w:pPr>
        <w:pStyle w:val="ListParagraph"/>
        <w:numPr>
          <w:ilvl w:val="0"/>
          <w:numId w:val="2"/>
        </w:numPr>
        <w:tabs>
          <w:tab w:val="left" w:pos="909"/>
        </w:tabs>
        <w:ind w:left="900"/>
        <w:rPr>
          <w:sz w:val="24"/>
        </w:rPr>
      </w:pPr>
      <w:r w:rsidRPr="0040427C">
        <w:rPr>
          <w:sz w:val="24"/>
        </w:rPr>
        <w:t xml:space="preserve">Artikel kami pada saat ini tidak sedang dipertimbangkan untuk diterbitkan oleh jurnal </w:t>
      </w:r>
      <w:r w:rsidRPr="0040427C">
        <w:rPr>
          <w:spacing w:val="-13"/>
          <w:sz w:val="24"/>
        </w:rPr>
        <w:t xml:space="preserve">lain </w:t>
      </w:r>
      <w:r w:rsidRPr="0040427C">
        <w:rPr>
          <w:sz w:val="24"/>
        </w:rPr>
        <w:t>dan tidak akan dikirimkan ke jurnal lain untuk dinilai, pada saat artikel kami sedang dinilai oleh jurnal</w:t>
      </w:r>
      <w:r w:rsidRPr="0040427C">
        <w:rPr>
          <w:spacing w:val="1"/>
          <w:sz w:val="24"/>
        </w:rPr>
        <w:t xml:space="preserve"> </w:t>
      </w:r>
      <w:r w:rsidRPr="0040427C">
        <w:rPr>
          <w:sz w:val="24"/>
        </w:rPr>
        <w:t>ini.</w:t>
      </w:r>
    </w:p>
    <w:p w:rsidR="0040427C" w:rsidRPr="0040427C" w:rsidRDefault="0040427C" w:rsidP="0040427C">
      <w:pPr>
        <w:pStyle w:val="ListParagraph"/>
        <w:rPr>
          <w:sz w:val="24"/>
        </w:rPr>
      </w:pPr>
    </w:p>
    <w:p w:rsidR="00CD0ED5" w:rsidRPr="0040427C" w:rsidRDefault="0040427C" w:rsidP="0040427C">
      <w:pPr>
        <w:pStyle w:val="ListParagraph"/>
        <w:numPr>
          <w:ilvl w:val="0"/>
          <w:numId w:val="2"/>
        </w:numPr>
        <w:tabs>
          <w:tab w:val="left" w:pos="909"/>
        </w:tabs>
        <w:ind w:left="900"/>
        <w:rPr>
          <w:sz w:val="24"/>
        </w:rPr>
      </w:pPr>
      <w:r w:rsidRPr="0040427C">
        <w:rPr>
          <w:sz w:val="24"/>
        </w:rPr>
        <w:t xml:space="preserve">Artikel kami tidak mengandung pernyataan yang melanggar hukum, memfitnah </w:t>
      </w:r>
      <w:r w:rsidRPr="0040427C">
        <w:rPr>
          <w:spacing w:val="-13"/>
          <w:sz w:val="24"/>
        </w:rPr>
        <w:t xml:space="preserve">atau </w:t>
      </w:r>
      <w:r w:rsidRPr="0040427C">
        <w:rPr>
          <w:sz w:val="24"/>
        </w:rPr>
        <w:t>lainnya dan tidak mengandung bahan yang melanggar hak-hak pribadi atau hak milik dari setiap orang atau badan</w:t>
      </w:r>
      <w:r w:rsidRPr="0040427C">
        <w:rPr>
          <w:spacing w:val="-8"/>
          <w:sz w:val="24"/>
        </w:rPr>
        <w:t xml:space="preserve"> </w:t>
      </w:r>
      <w:r w:rsidRPr="0040427C">
        <w:rPr>
          <w:sz w:val="24"/>
        </w:rPr>
        <w:t>lainnya.</w:t>
      </w:r>
    </w:p>
    <w:p w:rsidR="00CD0ED5" w:rsidRDefault="00CD0ED5">
      <w:pPr>
        <w:pStyle w:val="BodyText"/>
        <w:rPr>
          <w:sz w:val="20"/>
        </w:rPr>
      </w:pPr>
    </w:p>
    <w:p w:rsidR="00CD0ED5" w:rsidRDefault="00CD0ED5">
      <w:pPr>
        <w:pStyle w:val="BodyText"/>
        <w:rPr>
          <w:sz w:val="20"/>
        </w:rPr>
      </w:pPr>
    </w:p>
    <w:p w:rsidR="00CD0ED5" w:rsidRDefault="00CD0ED5">
      <w:pPr>
        <w:pStyle w:val="BodyText"/>
        <w:spacing w:before="2"/>
      </w:pPr>
    </w:p>
    <w:p w:rsidR="00CD0ED5" w:rsidRDefault="0040427C">
      <w:pPr>
        <w:pStyle w:val="BodyText"/>
        <w:tabs>
          <w:tab w:val="left" w:pos="7195"/>
        </w:tabs>
        <w:spacing w:before="90"/>
        <w:ind w:left="5519"/>
      </w:pPr>
      <w:r>
        <w:rPr>
          <w:u w:val="dotted"/>
        </w:rPr>
        <w:t>Ponorogo</w:t>
      </w:r>
      <w:r>
        <w:t>/9 September 2021</w:t>
      </w:r>
    </w:p>
    <w:p w:rsidR="00CD0ED5" w:rsidRDefault="0040427C">
      <w:pPr>
        <w:pStyle w:val="BodyText"/>
        <w:spacing w:before="5"/>
        <w:rPr>
          <w:sz w:val="30"/>
        </w:rPr>
      </w:pPr>
      <w:r w:rsidRPr="008A393E">
        <w:rPr>
          <w:noProof/>
          <w:lang w:val="en-US"/>
        </w:rPr>
        <w:drawing>
          <wp:anchor distT="0" distB="0" distL="114300" distR="114300" simplePos="0" relativeHeight="251661824" behindDoc="1" locked="0" layoutInCell="1" allowOverlap="1" wp14:anchorId="57F3226C" wp14:editId="257C6FBD">
            <wp:simplePos x="0" y="0"/>
            <wp:positionH relativeFrom="column">
              <wp:posOffset>3549650</wp:posOffset>
            </wp:positionH>
            <wp:positionV relativeFrom="paragraph">
              <wp:posOffset>50165</wp:posOffset>
            </wp:positionV>
            <wp:extent cx="1428750" cy="1428750"/>
            <wp:effectExtent l="0" t="0" r="0" b="0"/>
            <wp:wrapNone/>
            <wp:docPr id="2" name="Picture 2" descr="E:\Kerja\uns\NEW TT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Kerja\uns\NEW TTD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ED5" w:rsidRDefault="0040427C" w:rsidP="0040427C">
      <w:pPr>
        <w:pStyle w:val="BodyText"/>
        <w:ind w:left="4320" w:right="1563" w:firstLine="720"/>
        <w:jc w:val="center"/>
      </w:pPr>
      <w:r>
        <w:t>Penulis Pertama</w:t>
      </w:r>
    </w:p>
    <w:p w:rsidR="00CD0ED5" w:rsidRDefault="00CD0ED5">
      <w:pPr>
        <w:pStyle w:val="BodyText"/>
        <w:rPr>
          <w:sz w:val="26"/>
        </w:rPr>
      </w:pPr>
    </w:p>
    <w:p w:rsidR="00CD0ED5" w:rsidRDefault="00CD0ED5">
      <w:pPr>
        <w:pStyle w:val="BodyText"/>
        <w:rPr>
          <w:sz w:val="26"/>
        </w:rPr>
      </w:pPr>
    </w:p>
    <w:p w:rsidR="00CD0ED5" w:rsidRDefault="00CD0ED5">
      <w:pPr>
        <w:pStyle w:val="BodyText"/>
        <w:spacing w:before="7"/>
        <w:rPr>
          <w:sz w:val="29"/>
        </w:rPr>
      </w:pPr>
    </w:p>
    <w:p w:rsidR="00CD0ED5" w:rsidRDefault="0040427C" w:rsidP="0040427C">
      <w:pPr>
        <w:pStyle w:val="BodyText"/>
        <w:ind w:left="5040"/>
      </w:pPr>
      <w:r>
        <w:t xml:space="preserve">         </w:t>
      </w:r>
      <w:r>
        <w:t>(Denty Arista., S.E ., M.S.A</w:t>
      </w:r>
      <w:r>
        <w:t>)</w:t>
      </w:r>
      <w:bookmarkStart w:id="0" w:name="_GoBack"/>
      <w:bookmarkEnd w:id="0"/>
    </w:p>
    <w:sectPr w:rsidR="00CD0ED5">
      <w:type w:val="continuous"/>
      <w:pgSz w:w="11910" w:h="16840"/>
      <w:pgMar w:top="80" w:right="11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B326E"/>
    <w:multiLevelType w:val="hybridMultilevel"/>
    <w:tmpl w:val="E45EAC4C"/>
    <w:lvl w:ilvl="0" w:tplc="4FE42FBA">
      <w:numFmt w:val="bullet"/>
      <w:lvlText w:val=""/>
      <w:lvlJc w:val="left"/>
      <w:pPr>
        <w:ind w:left="480" w:hanging="42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id" w:eastAsia="en-US" w:bidi="ar-SA"/>
      </w:rPr>
    </w:lvl>
    <w:lvl w:ilvl="1" w:tplc="3BE2A6D2">
      <w:numFmt w:val="bullet"/>
      <w:lvlText w:val="•"/>
      <w:lvlJc w:val="left"/>
      <w:pPr>
        <w:ind w:left="1408" w:hanging="428"/>
      </w:pPr>
      <w:rPr>
        <w:rFonts w:hint="default"/>
        <w:lang w:val="id" w:eastAsia="en-US" w:bidi="ar-SA"/>
      </w:rPr>
    </w:lvl>
    <w:lvl w:ilvl="2" w:tplc="4FF03084">
      <w:numFmt w:val="bullet"/>
      <w:lvlText w:val="•"/>
      <w:lvlJc w:val="left"/>
      <w:pPr>
        <w:ind w:left="2337" w:hanging="428"/>
      </w:pPr>
      <w:rPr>
        <w:rFonts w:hint="default"/>
        <w:lang w:val="id" w:eastAsia="en-US" w:bidi="ar-SA"/>
      </w:rPr>
    </w:lvl>
    <w:lvl w:ilvl="3" w:tplc="8252F630">
      <w:numFmt w:val="bullet"/>
      <w:lvlText w:val="•"/>
      <w:lvlJc w:val="left"/>
      <w:pPr>
        <w:ind w:left="3266" w:hanging="428"/>
      </w:pPr>
      <w:rPr>
        <w:rFonts w:hint="default"/>
        <w:lang w:val="id" w:eastAsia="en-US" w:bidi="ar-SA"/>
      </w:rPr>
    </w:lvl>
    <w:lvl w:ilvl="4" w:tplc="1424F16A">
      <w:numFmt w:val="bullet"/>
      <w:lvlText w:val="•"/>
      <w:lvlJc w:val="left"/>
      <w:pPr>
        <w:ind w:left="4195" w:hanging="428"/>
      </w:pPr>
      <w:rPr>
        <w:rFonts w:hint="default"/>
        <w:lang w:val="id" w:eastAsia="en-US" w:bidi="ar-SA"/>
      </w:rPr>
    </w:lvl>
    <w:lvl w:ilvl="5" w:tplc="291A21AC">
      <w:numFmt w:val="bullet"/>
      <w:lvlText w:val="•"/>
      <w:lvlJc w:val="left"/>
      <w:pPr>
        <w:ind w:left="5124" w:hanging="428"/>
      </w:pPr>
      <w:rPr>
        <w:rFonts w:hint="default"/>
        <w:lang w:val="id" w:eastAsia="en-US" w:bidi="ar-SA"/>
      </w:rPr>
    </w:lvl>
    <w:lvl w:ilvl="6" w:tplc="2122720A">
      <w:numFmt w:val="bullet"/>
      <w:lvlText w:val="•"/>
      <w:lvlJc w:val="left"/>
      <w:pPr>
        <w:ind w:left="6052" w:hanging="428"/>
      </w:pPr>
      <w:rPr>
        <w:rFonts w:hint="default"/>
        <w:lang w:val="id" w:eastAsia="en-US" w:bidi="ar-SA"/>
      </w:rPr>
    </w:lvl>
    <w:lvl w:ilvl="7" w:tplc="89B6A404">
      <w:numFmt w:val="bullet"/>
      <w:lvlText w:val="•"/>
      <w:lvlJc w:val="left"/>
      <w:pPr>
        <w:ind w:left="6981" w:hanging="428"/>
      </w:pPr>
      <w:rPr>
        <w:rFonts w:hint="default"/>
        <w:lang w:val="id" w:eastAsia="en-US" w:bidi="ar-SA"/>
      </w:rPr>
    </w:lvl>
    <w:lvl w:ilvl="8" w:tplc="E146D7EE">
      <w:numFmt w:val="bullet"/>
      <w:lvlText w:val="•"/>
      <w:lvlJc w:val="left"/>
      <w:pPr>
        <w:ind w:left="7910" w:hanging="428"/>
      </w:pPr>
      <w:rPr>
        <w:rFonts w:hint="default"/>
        <w:lang w:val="id" w:eastAsia="en-US" w:bidi="ar-SA"/>
      </w:rPr>
    </w:lvl>
  </w:abstractNum>
  <w:abstractNum w:abstractNumId="1" w15:restartNumberingAfterBreak="0">
    <w:nsid w:val="3BCF3C76"/>
    <w:multiLevelType w:val="hybridMultilevel"/>
    <w:tmpl w:val="6B3077DC"/>
    <w:lvl w:ilvl="0" w:tplc="3B2C83DE">
      <w:start w:val="1"/>
      <w:numFmt w:val="bullet"/>
      <w:lvlText w:val="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D0ED5"/>
    <w:rsid w:val="0040427C"/>
    <w:rsid w:val="00CD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93D5C601-BADD-4B9D-8144-2B456B7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3714" w:right="349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9" w:right="25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urnal.unpad.ac.id/kumawul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Wulan P Mandasari</dc:creator>
  <cp:lastModifiedBy>Denty Arista</cp:lastModifiedBy>
  <cp:revision>2</cp:revision>
  <dcterms:created xsi:type="dcterms:W3CDTF">2021-09-09T06:18:00Z</dcterms:created>
  <dcterms:modified xsi:type="dcterms:W3CDTF">2021-09-09T06:29:00Z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2021-09-09T00:00:00Z</vt:filetime>
  </property>
</Properties>
</file>