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45" w:rsidRPr="003C77B2" w:rsidRDefault="00DA6945" w:rsidP="00DA6945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</w:p>
    <w:p w:rsidR="00DA6945" w:rsidRPr="003C77B2" w:rsidRDefault="00DA6945" w:rsidP="00DA6945">
      <w:pPr>
        <w:spacing w:after="0" w:line="240" w:lineRule="auto"/>
        <w:ind w:left="709" w:hanging="709"/>
        <w:jc w:val="both"/>
        <w:rPr>
          <w:rFonts w:ascii="Cambria" w:hAnsi="Cambria"/>
          <w:b/>
          <w:i/>
          <w:sz w:val="16"/>
          <w:szCs w:val="16"/>
          <w:lang w:val="en-GB"/>
        </w:rPr>
      </w:pPr>
      <w:r w:rsidRPr="003C77B2">
        <w:rPr>
          <w:rFonts w:ascii="Cambria" w:hAnsi="Cambria"/>
          <w:b/>
          <w:sz w:val="16"/>
          <w:szCs w:val="16"/>
        </w:rPr>
        <w:t xml:space="preserve">Tabel 1.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Pengaruh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Pelapisan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</w:t>
      </w:r>
      <w:r w:rsidRPr="003C77B2">
        <w:rPr>
          <w:rFonts w:ascii="Cambria" w:hAnsi="Cambria"/>
          <w:b/>
          <w:i/>
          <w:sz w:val="16"/>
          <w:szCs w:val="16"/>
          <w:lang w:val="en-GB"/>
        </w:rPr>
        <w:t>Edible Coating</w:t>
      </w:r>
      <w:r w:rsidRPr="003C77B2">
        <w:rPr>
          <w:rFonts w:ascii="Cambria" w:hAnsi="Cambria"/>
          <w:b/>
          <w:sz w:val="16"/>
          <w:szCs w:val="16"/>
          <w:lang w:val="en-GB"/>
        </w:rPr>
        <w:t xml:space="preserve">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terhadap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Penyerapan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Air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Bahan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Basis Gigi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Tiruan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Resin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Akrilik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Polimerisasi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Panas</w:t>
      </w:r>
      <w:proofErr w:type="spellEnd"/>
    </w:p>
    <w:tbl>
      <w:tblPr>
        <w:tblStyle w:val="TableGrid"/>
        <w:tblW w:w="903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2258"/>
        <w:gridCol w:w="2258"/>
        <w:gridCol w:w="2259"/>
      </w:tblGrid>
      <w:tr w:rsidR="00DA6945" w:rsidRPr="003C77B2" w:rsidTr="007D25CB">
        <w:trPr>
          <w:trHeight w:val="227"/>
        </w:trPr>
        <w:tc>
          <w:tcPr>
            <w:tcW w:w="2258" w:type="dxa"/>
            <w:vMerge w:val="restart"/>
            <w:tcBorders>
              <w:top w:val="single" w:sz="12" w:space="0" w:color="000000"/>
            </w:tcBorders>
            <w:vAlign w:val="center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C77B2">
              <w:rPr>
                <w:rFonts w:ascii="Cambria" w:hAnsi="Cambria"/>
                <w:b/>
                <w:sz w:val="16"/>
                <w:szCs w:val="16"/>
              </w:rPr>
              <w:t>Kelompok</w:t>
            </w:r>
          </w:p>
        </w:tc>
        <w:tc>
          <w:tcPr>
            <w:tcW w:w="4516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C77B2">
              <w:rPr>
                <w:rFonts w:ascii="Cambria" w:hAnsi="Cambria"/>
                <w:b/>
                <w:sz w:val="16"/>
                <w:szCs w:val="16"/>
              </w:rPr>
              <w:t>Penyerapan air</w:t>
            </w:r>
          </w:p>
        </w:tc>
        <w:tc>
          <w:tcPr>
            <w:tcW w:w="2259" w:type="dxa"/>
            <w:vMerge w:val="restar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C77B2">
              <w:rPr>
                <w:rFonts w:ascii="Cambria" w:hAnsi="Cambria"/>
                <w:b/>
                <w:sz w:val="16"/>
                <w:szCs w:val="16"/>
              </w:rPr>
              <w:t>p</w:t>
            </w:r>
          </w:p>
        </w:tc>
      </w:tr>
      <w:tr w:rsidR="00DA6945" w:rsidRPr="003C77B2" w:rsidTr="007D25CB">
        <w:trPr>
          <w:trHeight w:val="227"/>
        </w:trPr>
        <w:tc>
          <w:tcPr>
            <w:tcW w:w="2258" w:type="dxa"/>
            <w:vMerge/>
            <w:tcBorders>
              <w:bottom w:val="single" w:sz="12" w:space="0" w:color="000000"/>
            </w:tcBorders>
          </w:tcPr>
          <w:p w:rsidR="00DA6945" w:rsidRPr="003C77B2" w:rsidRDefault="00DA6945" w:rsidP="007D25CB">
            <w:pPr>
              <w:tabs>
                <w:tab w:val="center" w:pos="924"/>
              </w:tabs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12" w:space="0" w:color="000000"/>
              <w:bottom w:val="single" w:sz="12" w:space="0" w:color="000000"/>
            </w:tcBorders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C77B2">
              <w:rPr>
                <w:rFonts w:ascii="Cambria" w:hAnsi="Cambria"/>
                <w:b/>
                <w:sz w:val="16"/>
                <w:szCs w:val="16"/>
              </w:rPr>
              <w:t>n</w:t>
            </w:r>
          </w:p>
        </w:tc>
        <w:tc>
          <w:tcPr>
            <w:tcW w:w="2258" w:type="dxa"/>
            <w:tcBorders>
              <w:top w:val="single" w:sz="12" w:space="0" w:color="000000"/>
              <w:bottom w:val="single" w:sz="12" w:space="0" w:color="000000"/>
            </w:tcBorders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C77B2">
              <w:rPr>
                <w:rFonts w:ascii="Cambria" w:hAnsi="Cambria"/>
                <w:b/>
                <w:bCs/>
                <w:sz w:val="16"/>
                <w:szCs w:val="16"/>
                <w:bdr w:val="none" w:sz="0" w:space="0" w:color="auto" w:frame="1"/>
              </w:rPr>
              <w:t>x̄±SD (</w:t>
            </w:r>
            <w:r w:rsidRPr="003C77B2">
              <w:rPr>
                <w:rFonts w:ascii="Cambria" w:hAnsi="Cambria"/>
                <w:b/>
                <w:sz w:val="16"/>
                <w:szCs w:val="16"/>
              </w:rPr>
              <w:t>µg/mm</w:t>
            </w:r>
            <w:r w:rsidRPr="003C77B2">
              <w:rPr>
                <w:rFonts w:ascii="Cambria" w:hAnsi="Cambria"/>
                <w:b/>
                <w:sz w:val="16"/>
                <w:szCs w:val="16"/>
                <w:vertAlign w:val="superscript"/>
              </w:rPr>
              <w:t>3</w:t>
            </w:r>
            <w:r w:rsidRPr="003C77B2">
              <w:rPr>
                <w:rFonts w:ascii="Cambria" w:hAnsi="Cambria"/>
                <w:b/>
                <w:sz w:val="16"/>
                <w:szCs w:val="16"/>
              </w:rPr>
              <w:t>)</w:t>
            </w:r>
          </w:p>
        </w:tc>
        <w:tc>
          <w:tcPr>
            <w:tcW w:w="2259" w:type="dxa"/>
            <w:vMerge/>
            <w:tcBorders>
              <w:top w:val="nil"/>
              <w:bottom w:val="single" w:sz="12" w:space="0" w:color="000000"/>
            </w:tcBorders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DA6945" w:rsidRPr="003C77B2" w:rsidTr="007D25CB">
        <w:trPr>
          <w:trHeight w:val="227"/>
        </w:trPr>
        <w:tc>
          <w:tcPr>
            <w:tcW w:w="2258" w:type="dxa"/>
            <w:tcBorders>
              <w:top w:val="single" w:sz="12" w:space="0" w:color="000000"/>
            </w:tcBorders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C77B2">
              <w:rPr>
                <w:rFonts w:ascii="Cambria" w:hAnsi="Cambria"/>
                <w:sz w:val="16"/>
                <w:szCs w:val="16"/>
              </w:rPr>
              <w:t xml:space="preserve">Tanpa </w:t>
            </w:r>
            <w:r w:rsidRPr="003C77B2">
              <w:rPr>
                <w:rFonts w:ascii="Cambria" w:hAnsi="Cambria"/>
                <w:i/>
                <w:sz w:val="16"/>
                <w:szCs w:val="16"/>
              </w:rPr>
              <w:t>edible coating</w:t>
            </w:r>
            <w:r w:rsidRPr="003C77B2">
              <w:rPr>
                <w:rFonts w:ascii="Cambria" w:hAnsi="Cambria"/>
                <w:sz w:val="16"/>
                <w:szCs w:val="16"/>
              </w:rPr>
              <w:t xml:space="preserve"> (A)</w:t>
            </w:r>
          </w:p>
        </w:tc>
        <w:tc>
          <w:tcPr>
            <w:tcW w:w="2258" w:type="dxa"/>
            <w:tcBorders>
              <w:top w:val="single" w:sz="12" w:space="0" w:color="000000"/>
            </w:tcBorders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C77B2">
              <w:rPr>
                <w:rFonts w:ascii="Cambria" w:hAnsi="Cambria"/>
                <w:sz w:val="16"/>
                <w:szCs w:val="16"/>
              </w:rPr>
              <w:t>8</w:t>
            </w:r>
          </w:p>
        </w:tc>
        <w:tc>
          <w:tcPr>
            <w:tcW w:w="2258" w:type="dxa"/>
            <w:tcBorders>
              <w:top w:val="single" w:sz="12" w:space="0" w:color="000000"/>
            </w:tcBorders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  <w:lang w:val="en-GB"/>
              </w:rPr>
            </w:pPr>
            <w:r w:rsidRPr="003C77B2">
              <w:rPr>
                <w:rFonts w:ascii="Cambria" w:hAnsi="Cambria"/>
                <w:sz w:val="16"/>
                <w:szCs w:val="16"/>
                <w:lang w:val="en-GB"/>
              </w:rPr>
              <w:t>16,26 ± 0,25</w:t>
            </w:r>
          </w:p>
        </w:tc>
        <w:tc>
          <w:tcPr>
            <w:tcW w:w="2259" w:type="dxa"/>
            <w:vMerge w:val="restart"/>
            <w:tcBorders>
              <w:top w:val="single" w:sz="12" w:space="0" w:color="000000"/>
            </w:tcBorders>
            <w:vAlign w:val="center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C77B2">
              <w:rPr>
                <w:rFonts w:ascii="Cambria" w:hAnsi="Cambria"/>
                <w:sz w:val="16"/>
                <w:szCs w:val="16"/>
              </w:rPr>
              <w:t>0,001*</w:t>
            </w:r>
          </w:p>
        </w:tc>
      </w:tr>
      <w:tr w:rsidR="00DA6945" w:rsidRPr="003C77B2" w:rsidTr="007D25CB">
        <w:trPr>
          <w:trHeight w:val="227"/>
        </w:trPr>
        <w:tc>
          <w:tcPr>
            <w:tcW w:w="2258" w:type="dxa"/>
            <w:tcBorders>
              <w:bottom w:val="single" w:sz="12" w:space="0" w:color="000000"/>
            </w:tcBorders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C77B2">
              <w:rPr>
                <w:rFonts w:ascii="Cambria" w:hAnsi="Cambria"/>
                <w:i/>
                <w:sz w:val="16"/>
                <w:szCs w:val="16"/>
              </w:rPr>
              <w:t xml:space="preserve">Edible coating </w:t>
            </w:r>
            <w:r w:rsidRPr="003C77B2">
              <w:rPr>
                <w:rFonts w:ascii="Cambria" w:hAnsi="Cambria"/>
                <w:sz w:val="16"/>
                <w:szCs w:val="16"/>
              </w:rPr>
              <w:t>(B)</w:t>
            </w:r>
          </w:p>
        </w:tc>
        <w:tc>
          <w:tcPr>
            <w:tcW w:w="2258" w:type="dxa"/>
            <w:tcBorders>
              <w:bottom w:val="single" w:sz="12" w:space="0" w:color="000000"/>
            </w:tcBorders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C77B2">
              <w:rPr>
                <w:rFonts w:ascii="Cambria" w:hAnsi="Cambria"/>
                <w:sz w:val="16"/>
                <w:szCs w:val="16"/>
              </w:rPr>
              <w:t>8</w:t>
            </w:r>
          </w:p>
        </w:tc>
        <w:tc>
          <w:tcPr>
            <w:tcW w:w="2258" w:type="dxa"/>
            <w:tcBorders>
              <w:bottom w:val="single" w:sz="12" w:space="0" w:color="000000"/>
            </w:tcBorders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  <w:lang w:val="en-GB"/>
              </w:rPr>
            </w:pPr>
            <w:r w:rsidRPr="003C77B2">
              <w:rPr>
                <w:rFonts w:ascii="Cambria" w:hAnsi="Cambria"/>
                <w:sz w:val="16"/>
                <w:szCs w:val="16"/>
                <w:lang w:val="en-GB"/>
              </w:rPr>
              <w:t>15,72 ± 0,28</w:t>
            </w:r>
          </w:p>
        </w:tc>
        <w:tc>
          <w:tcPr>
            <w:tcW w:w="2259" w:type="dxa"/>
            <w:vMerge/>
            <w:tcBorders>
              <w:bottom w:val="single" w:sz="12" w:space="0" w:color="000000"/>
            </w:tcBorders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  <w:lang w:val="en-GB"/>
              </w:rPr>
            </w:pPr>
          </w:p>
        </w:tc>
      </w:tr>
    </w:tbl>
    <w:p w:rsidR="00DA6945" w:rsidRPr="003C77B2" w:rsidRDefault="00DA6945" w:rsidP="00DA6945">
      <w:pPr>
        <w:spacing w:after="0" w:line="360" w:lineRule="auto"/>
        <w:jc w:val="both"/>
        <w:rPr>
          <w:rFonts w:ascii="Cambria" w:hAnsi="Cambria"/>
          <w:b/>
          <w:sz w:val="16"/>
          <w:szCs w:val="16"/>
        </w:rPr>
      </w:pPr>
      <w:r w:rsidRPr="003C77B2">
        <w:rPr>
          <w:rFonts w:ascii="Cambria" w:hAnsi="Cambria"/>
          <w:b/>
          <w:sz w:val="16"/>
          <w:szCs w:val="16"/>
        </w:rPr>
        <w:t>Ketera</w:t>
      </w:r>
      <w:bookmarkStart w:id="0" w:name="_GoBack"/>
      <w:bookmarkEnd w:id="0"/>
      <w:r w:rsidRPr="003C77B2">
        <w:rPr>
          <w:rFonts w:ascii="Cambria" w:hAnsi="Cambria"/>
          <w:b/>
          <w:sz w:val="16"/>
          <w:szCs w:val="16"/>
        </w:rPr>
        <w:t>ngan: *signifikan (p &lt; 0,05)</w:t>
      </w:r>
    </w:p>
    <w:p w:rsidR="00DA6945" w:rsidRPr="003C77B2" w:rsidRDefault="00DA6945" w:rsidP="00DA6945">
      <w:pPr>
        <w:spacing w:after="0" w:line="276" w:lineRule="auto"/>
        <w:jc w:val="both"/>
        <w:rPr>
          <w:rFonts w:ascii="Cambria" w:hAnsi="Cambria"/>
          <w:b/>
          <w:sz w:val="16"/>
          <w:szCs w:val="16"/>
        </w:rPr>
      </w:pPr>
    </w:p>
    <w:p w:rsidR="00DA6945" w:rsidRPr="003C77B2" w:rsidRDefault="00DA6945" w:rsidP="00DA6945">
      <w:pPr>
        <w:spacing w:after="0" w:line="240" w:lineRule="auto"/>
        <w:ind w:left="709" w:hanging="709"/>
        <w:jc w:val="both"/>
        <w:rPr>
          <w:rFonts w:ascii="Cambria" w:hAnsi="Cambria" w:cs="Arial"/>
          <w:b/>
          <w:sz w:val="16"/>
          <w:szCs w:val="16"/>
        </w:rPr>
      </w:pPr>
      <w:r w:rsidRPr="003C77B2">
        <w:rPr>
          <w:rFonts w:ascii="Cambria" w:hAnsi="Cambria" w:cs="Arial"/>
          <w:b/>
          <w:sz w:val="16"/>
          <w:szCs w:val="16"/>
        </w:rPr>
        <w:t xml:space="preserve">Tabel 2.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Pengaruh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Pelapisan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</w:t>
      </w:r>
      <w:r w:rsidRPr="003C77B2">
        <w:rPr>
          <w:rFonts w:ascii="Cambria" w:hAnsi="Cambria"/>
          <w:b/>
          <w:i/>
          <w:sz w:val="16"/>
          <w:szCs w:val="16"/>
          <w:lang w:val="en-GB"/>
        </w:rPr>
        <w:t>Edible Coating</w:t>
      </w:r>
      <w:r w:rsidRPr="003C77B2">
        <w:rPr>
          <w:rFonts w:ascii="Cambria" w:hAnsi="Cambria"/>
          <w:b/>
          <w:sz w:val="16"/>
          <w:szCs w:val="16"/>
          <w:lang w:val="en-GB"/>
        </w:rPr>
        <w:t xml:space="preserve">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terhadap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Kekuatan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Transversal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Bahan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Basis Gigi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Tiruan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Resin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Akrilik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Polimerisasi</w:t>
      </w:r>
      <w:proofErr w:type="spellEnd"/>
      <w:r w:rsidRPr="003C77B2">
        <w:rPr>
          <w:rFonts w:ascii="Cambria" w:hAnsi="Cambria"/>
          <w:b/>
          <w:sz w:val="16"/>
          <w:szCs w:val="16"/>
          <w:lang w:val="en-GB"/>
        </w:rPr>
        <w:t xml:space="preserve"> </w:t>
      </w:r>
      <w:proofErr w:type="spellStart"/>
      <w:r w:rsidRPr="003C77B2">
        <w:rPr>
          <w:rFonts w:ascii="Cambria" w:hAnsi="Cambria"/>
          <w:b/>
          <w:sz w:val="16"/>
          <w:szCs w:val="16"/>
          <w:lang w:val="en-GB"/>
        </w:rPr>
        <w:t>Panas</w:t>
      </w:r>
      <w:proofErr w:type="spellEnd"/>
    </w:p>
    <w:tbl>
      <w:tblPr>
        <w:tblStyle w:val="TableGrid"/>
        <w:tblW w:w="0" w:type="auto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2255"/>
        <w:gridCol w:w="2256"/>
        <w:gridCol w:w="2256"/>
      </w:tblGrid>
      <w:tr w:rsidR="00DA6945" w:rsidRPr="003C77B2" w:rsidTr="007D25CB">
        <w:trPr>
          <w:trHeight w:val="227"/>
        </w:trPr>
        <w:tc>
          <w:tcPr>
            <w:tcW w:w="2255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C77B2">
              <w:rPr>
                <w:rFonts w:ascii="Cambria" w:hAnsi="Cambria"/>
                <w:b/>
                <w:sz w:val="16"/>
                <w:szCs w:val="16"/>
              </w:rPr>
              <w:t>Kelompok</w:t>
            </w:r>
          </w:p>
        </w:tc>
        <w:tc>
          <w:tcPr>
            <w:tcW w:w="4511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C77B2">
              <w:rPr>
                <w:rFonts w:ascii="Cambria" w:hAnsi="Cambria"/>
                <w:b/>
                <w:sz w:val="16"/>
                <w:szCs w:val="16"/>
              </w:rPr>
              <w:t>Kekuatan transversal</w:t>
            </w:r>
          </w:p>
        </w:tc>
        <w:tc>
          <w:tcPr>
            <w:tcW w:w="225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C77B2">
              <w:rPr>
                <w:rFonts w:ascii="Cambria" w:hAnsi="Cambria"/>
                <w:b/>
                <w:sz w:val="16"/>
                <w:szCs w:val="16"/>
              </w:rPr>
              <w:t>p</w:t>
            </w:r>
          </w:p>
        </w:tc>
      </w:tr>
      <w:tr w:rsidR="00DA6945" w:rsidRPr="003C77B2" w:rsidTr="007D25CB">
        <w:trPr>
          <w:trHeight w:val="227"/>
        </w:trPr>
        <w:tc>
          <w:tcPr>
            <w:tcW w:w="2255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6945" w:rsidRPr="003C77B2" w:rsidRDefault="00DA6945" w:rsidP="007D25CB">
            <w:pPr>
              <w:tabs>
                <w:tab w:val="center" w:pos="924"/>
              </w:tabs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C77B2">
              <w:rPr>
                <w:rFonts w:ascii="Cambria" w:hAnsi="Cambria"/>
                <w:b/>
                <w:sz w:val="16"/>
                <w:szCs w:val="16"/>
              </w:rPr>
              <w:t>n</w:t>
            </w:r>
          </w:p>
        </w:tc>
        <w:tc>
          <w:tcPr>
            <w:tcW w:w="225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C77B2">
              <w:rPr>
                <w:rFonts w:ascii="Cambria" w:hAnsi="Cambria"/>
                <w:b/>
                <w:bCs/>
                <w:sz w:val="16"/>
                <w:szCs w:val="16"/>
                <w:bdr w:val="none" w:sz="0" w:space="0" w:color="auto" w:frame="1"/>
              </w:rPr>
              <w:t>x̄±SD (</w:t>
            </w:r>
            <w:r w:rsidRPr="003C77B2">
              <w:rPr>
                <w:rFonts w:ascii="Cambria" w:hAnsi="Cambria"/>
                <w:b/>
                <w:sz w:val="16"/>
                <w:szCs w:val="16"/>
              </w:rPr>
              <w:t>MPa)</w:t>
            </w:r>
          </w:p>
        </w:tc>
        <w:tc>
          <w:tcPr>
            <w:tcW w:w="2256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DA6945" w:rsidRPr="003C77B2" w:rsidTr="007D25CB">
        <w:trPr>
          <w:trHeight w:val="227"/>
        </w:trPr>
        <w:tc>
          <w:tcPr>
            <w:tcW w:w="2255" w:type="dxa"/>
            <w:tcBorders>
              <w:top w:val="single" w:sz="12" w:space="0" w:color="000000"/>
            </w:tcBorders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C77B2">
              <w:rPr>
                <w:rFonts w:ascii="Cambria" w:hAnsi="Cambria"/>
                <w:sz w:val="16"/>
                <w:szCs w:val="16"/>
              </w:rPr>
              <w:t xml:space="preserve">Tanpa </w:t>
            </w:r>
            <w:r w:rsidRPr="003C77B2">
              <w:rPr>
                <w:rFonts w:ascii="Cambria" w:hAnsi="Cambria"/>
                <w:i/>
                <w:sz w:val="16"/>
                <w:szCs w:val="16"/>
              </w:rPr>
              <w:t>edible coating</w:t>
            </w:r>
            <w:r w:rsidRPr="003C77B2">
              <w:rPr>
                <w:rFonts w:ascii="Cambria" w:hAnsi="Cambria"/>
                <w:sz w:val="16"/>
                <w:szCs w:val="16"/>
              </w:rPr>
              <w:t xml:space="preserve"> (A)</w:t>
            </w:r>
          </w:p>
        </w:tc>
        <w:tc>
          <w:tcPr>
            <w:tcW w:w="2255" w:type="dxa"/>
            <w:tcBorders>
              <w:top w:val="single" w:sz="12" w:space="0" w:color="000000"/>
            </w:tcBorders>
            <w:vAlign w:val="center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  <w:lang w:val="en-GB"/>
              </w:rPr>
            </w:pPr>
            <w:r w:rsidRPr="003C77B2">
              <w:rPr>
                <w:rFonts w:ascii="Cambria" w:hAnsi="Cambria"/>
                <w:sz w:val="16"/>
                <w:szCs w:val="16"/>
                <w:lang w:val="en-GB"/>
              </w:rPr>
              <w:t>8</w:t>
            </w:r>
          </w:p>
        </w:tc>
        <w:tc>
          <w:tcPr>
            <w:tcW w:w="2256" w:type="dxa"/>
            <w:tcBorders>
              <w:top w:val="single" w:sz="12" w:space="0" w:color="000000"/>
            </w:tcBorders>
            <w:vAlign w:val="center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  <w:lang w:val="en-GB"/>
              </w:rPr>
            </w:pPr>
            <w:r w:rsidRPr="003C77B2">
              <w:rPr>
                <w:rFonts w:ascii="Cambria" w:hAnsi="Cambria"/>
                <w:sz w:val="16"/>
                <w:szCs w:val="16"/>
                <w:lang w:val="en-GB"/>
              </w:rPr>
              <w:t>96,02 ± 5,01</w:t>
            </w:r>
          </w:p>
        </w:tc>
        <w:tc>
          <w:tcPr>
            <w:tcW w:w="2256" w:type="dxa"/>
            <w:vMerge w:val="restart"/>
            <w:tcBorders>
              <w:top w:val="single" w:sz="12" w:space="0" w:color="000000"/>
            </w:tcBorders>
            <w:vAlign w:val="center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C77B2">
              <w:rPr>
                <w:rFonts w:ascii="Cambria" w:hAnsi="Cambria"/>
                <w:sz w:val="16"/>
                <w:szCs w:val="16"/>
                <w:lang w:val="en-GB"/>
              </w:rPr>
              <w:t>0,032</w:t>
            </w:r>
            <w:r w:rsidRPr="003C77B2">
              <w:rPr>
                <w:rFonts w:ascii="Cambria" w:hAnsi="Cambria"/>
                <w:sz w:val="16"/>
                <w:szCs w:val="16"/>
              </w:rPr>
              <w:t>*</w:t>
            </w:r>
          </w:p>
        </w:tc>
      </w:tr>
      <w:tr w:rsidR="00DA6945" w:rsidRPr="003C77B2" w:rsidTr="007D25CB">
        <w:trPr>
          <w:trHeight w:val="227"/>
        </w:trPr>
        <w:tc>
          <w:tcPr>
            <w:tcW w:w="2255" w:type="dxa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C77B2">
              <w:rPr>
                <w:rFonts w:ascii="Cambria" w:hAnsi="Cambria"/>
                <w:i/>
                <w:sz w:val="16"/>
                <w:szCs w:val="16"/>
              </w:rPr>
              <w:t xml:space="preserve">Edible coating </w:t>
            </w:r>
            <w:r w:rsidRPr="003C77B2">
              <w:rPr>
                <w:rFonts w:ascii="Cambria" w:hAnsi="Cambria"/>
                <w:sz w:val="16"/>
                <w:szCs w:val="16"/>
              </w:rPr>
              <w:t>(B)</w:t>
            </w:r>
          </w:p>
        </w:tc>
        <w:tc>
          <w:tcPr>
            <w:tcW w:w="2255" w:type="dxa"/>
            <w:vAlign w:val="center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  <w:lang w:val="en-GB"/>
              </w:rPr>
            </w:pPr>
            <w:r w:rsidRPr="003C77B2">
              <w:rPr>
                <w:rFonts w:ascii="Cambria" w:hAnsi="Cambria"/>
                <w:sz w:val="16"/>
                <w:szCs w:val="16"/>
                <w:lang w:val="en-GB"/>
              </w:rPr>
              <w:t>8</w:t>
            </w:r>
          </w:p>
        </w:tc>
        <w:tc>
          <w:tcPr>
            <w:tcW w:w="2256" w:type="dxa"/>
            <w:vAlign w:val="center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  <w:lang w:val="en-GB"/>
              </w:rPr>
            </w:pPr>
            <w:r w:rsidRPr="003C77B2">
              <w:rPr>
                <w:rFonts w:ascii="Cambria" w:hAnsi="Cambria"/>
                <w:sz w:val="16"/>
                <w:szCs w:val="16"/>
                <w:lang w:val="en-GB"/>
              </w:rPr>
              <w:t>102,10 ± 5,17</w:t>
            </w:r>
          </w:p>
        </w:tc>
        <w:tc>
          <w:tcPr>
            <w:tcW w:w="2256" w:type="dxa"/>
            <w:vMerge/>
            <w:vAlign w:val="center"/>
          </w:tcPr>
          <w:p w:rsidR="00DA6945" w:rsidRPr="003C77B2" w:rsidRDefault="00DA6945" w:rsidP="007D25CB">
            <w:pPr>
              <w:jc w:val="center"/>
              <w:rPr>
                <w:rFonts w:ascii="Cambria" w:hAnsi="Cambria"/>
                <w:sz w:val="16"/>
                <w:szCs w:val="16"/>
                <w:lang w:val="en-GB"/>
              </w:rPr>
            </w:pPr>
          </w:p>
        </w:tc>
      </w:tr>
    </w:tbl>
    <w:p w:rsidR="00DA6945" w:rsidRPr="003C77B2" w:rsidRDefault="00DA6945" w:rsidP="00DA6945">
      <w:pPr>
        <w:spacing w:after="0" w:line="360" w:lineRule="auto"/>
        <w:jc w:val="both"/>
        <w:rPr>
          <w:rFonts w:ascii="Cambria" w:hAnsi="Cambria"/>
          <w:b/>
          <w:sz w:val="16"/>
          <w:szCs w:val="16"/>
        </w:rPr>
      </w:pPr>
      <w:r w:rsidRPr="003C77B2">
        <w:rPr>
          <w:rFonts w:ascii="Cambria" w:hAnsi="Cambria"/>
          <w:b/>
          <w:sz w:val="16"/>
          <w:szCs w:val="16"/>
        </w:rPr>
        <w:t>Keterangan: *signifikan (p &lt; 0,05)</w:t>
      </w:r>
    </w:p>
    <w:p w:rsidR="00FA59D3" w:rsidRDefault="00FA59D3"/>
    <w:sectPr w:rsidR="00FA5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45"/>
    <w:rsid w:val="00DA6945"/>
    <w:rsid w:val="00FA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B4FB0-353C-4CDC-BAE0-7177E4AC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2020-09-13T08:03:00Z</dcterms:created>
  <dcterms:modified xsi:type="dcterms:W3CDTF">2020-09-13T08:04:00Z</dcterms:modified>
</cp:coreProperties>
</file>