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63" w:rsidRDefault="00032363" w:rsidP="00032363">
      <w:pPr>
        <w:spacing w:after="0"/>
        <w:rPr>
          <w:rFonts w:asciiTheme="majorBidi" w:hAnsiTheme="majorBidi" w:cstheme="majorBidi"/>
          <w:b/>
          <w:bCs/>
          <w:sz w:val="24"/>
          <w:szCs w:val="24"/>
          <w:lang w:val="id-ID"/>
        </w:rPr>
      </w:pPr>
    </w:p>
    <w:p w:rsidR="00032363" w:rsidRDefault="002476D9" w:rsidP="00CA7535">
      <w:pPr>
        <w:spacing w:after="0"/>
        <w:jc w:val="both"/>
        <w:rPr>
          <w:rFonts w:asciiTheme="majorBidi" w:hAnsiTheme="majorBidi" w:cstheme="majorBidi"/>
          <w:b/>
          <w:bCs/>
          <w:sz w:val="24"/>
          <w:szCs w:val="24"/>
          <w:lang w:val="id-ID"/>
        </w:rPr>
      </w:pPr>
      <w:commentRangeStart w:id="0"/>
      <w:r w:rsidRPr="00CA7535">
        <w:rPr>
          <w:rFonts w:asciiTheme="majorBidi" w:hAnsiTheme="majorBidi" w:cstheme="majorBidi"/>
          <w:b/>
          <w:bCs/>
          <w:i/>
          <w:iCs/>
          <w:sz w:val="24"/>
          <w:szCs w:val="24"/>
          <w:lang w:val="id-ID"/>
        </w:rPr>
        <w:t>x</w:t>
      </w:r>
      <w:commentRangeEnd w:id="0"/>
      <w:r w:rsidRPr="00CA7535">
        <w:rPr>
          <w:rStyle w:val="CommentReference"/>
          <w:i/>
          <w:iCs/>
        </w:rPr>
        <w:commentReference w:id="0"/>
      </w:r>
      <w:r w:rsidR="00CA7535">
        <w:rPr>
          <w:rFonts w:asciiTheme="majorBidi" w:hAnsiTheme="majorBidi" w:cstheme="majorBidi"/>
          <w:b/>
          <w:bCs/>
          <w:i/>
          <w:iCs/>
          <w:sz w:val="24"/>
          <w:szCs w:val="24"/>
          <w:lang w:val="id-ID"/>
        </w:rPr>
        <w:t>ARTICLE REVIEW</w:t>
      </w:r>
      <w:r w:rsidR="003E5FA0">
        <w:rPr>
          <w:rFonts w:asciiTheme="majorBidi" w:hAnsiTheme="majorBidi" w:cstheme="majorBidi"/>
          <w:b/>
          <w:bCs/>
          <w:i/>
          <w:iCs/>
          <w:sz w:val="24"/>
          <w:szCs w:val="24"/>
          <w:lang w:val="id-ID"/>
        </w:rPr>
        <w:t>:</w:t>
      </w:r>
      <w:r w:rsidR="00CA7535">
        <w:rPr>
          <w:rFonts w:asciiTheme="majorBidi" w:hAnsiTheme="majorBidi" w:cstheme="majorBidi"/>
          <w:b/>
          <w:bCs/>
          <w:i/>
          <w:iCs/>
          <w:sz w:val="24"/>
          <w:szCs w:val="24"/>
          <w:lang w:val="id-ID"/>
        </w:rPr>
        <w:t xml:space="preserve"> </w:t>
      </w:r>
      <w:r w:rsidR="00032363" w:rsidRPr="00CA7535">
        <w:rPr>
          <w:rFonts w:asciiTheme="majorBidi" w:hAnsiTheme="majorBidi" w:cstheme="majorBidi"/>
          <w:b/>
          <w:bCs/>
          <w:i/>
          <w:iCs/>
          <w:sz w:val="24"/>
          <w:szCs w:val="24"/>
          <w:lang w:val="id-ID"/>
        </w:rPr>
        <w:t>IMPLEMENTASI</w:t>
      </w:r>
      <w:r w:rsidR="00032363" w:rsidRPr="00032363">
        <w:rPr>
          <w:rFonts w:asciiTheme="majorBidi" w:hAnsiTheme="majorBidi" w:cstheme="majorBidi"/>
          <w:b/>
          <w:bCs/>
          <w:sz w:val="24"/>
          <w:szCs w:val="24"/>
          <w:lang w:val="id-ID"/>
        </w:rPr>
        <w:t xml:space="preserve"> </w:t>
      </w:r>
      <w:r w:rsidR="00032363" w:rsidRPr="00032363">
        <w:rPr>
          <w:rFonts w:asciiTheme="majorBidi" w:hAnsiTheme="majorBidi" w:cstheme="majorBidi"/>
          <w:b/>
          <w:bCs/>
          <w:i/>
          <w:iCs/>
          <w:sz w:val="24"/>
          <w:szCs w:val="24"/>
          <w:lang w:val="id-ID"/>
        </w:rPr>
        <w:t xml:space="preserve">TOTAL PRODUCTIVE MAINTENANCE </w:t>
      </w:r>
      <w:r w:rsidR="00032363" w:rsidRPr="00032363">
        <w:rPr>
          <w:rFonts w:asciiTheme="majorBidi" w:hAnsiTheme="majorBidi" w:cstheme="majorBidi"/>
          <w:b/>
          <w:bCs/>
          <w:sz w:val="24"/>
          <w:szCs w:val="24"/>
          <w:lang w:val="id-ID"/>
        </w:rPr>
        <w:t xml:space="preserve">(TPM) </w:t>
      </w:r>
    </w:p>
    <w:p w:rsidR="00032363" w:rsidRDefault="00032363" w:rsidP="00131857">
      <w:pPr>
        <w:spacing w:after="0"/>
        <w:jc w:val="center"/>
        <w:outlineLvl w:val="0"/>
        <w:rPr>
          <w:rFonts w:asciiTheme="majorBidi" w:hAnsiTheme="majorBidi" w:cstheme="majorBidi"/>
          <w:b/>
          <w:bCs/>
          <w:sz w:val="24"/>
          <w:szCs w:val="24"/>
          <w:lang w:val="id-ID"/>
        </w:rPr>
      </w:pPr>
      <w:r w:rsidRPr="00032363">
        <w:rPr>
          <w:rFonts w:asciiTheme="majorBidi" w:hAnsiTheme="majorBidi" w:cstheme="majorBidi"/>
          <w:b/>
          <w:bCs/>
          <w:sz w:val="24"/>
          <w:szCs w:val="24"/>
          <w:lang w:val="id-ID"/>
        </w:rPr>
        <w:t xml:space="preserve">DALAM MENINGKATKAN EFEKTIVITAS </w:t>
      </w:r>
      <w:r w:rsidR="00160596">
        <w:rPr>
          <w:rFonts w:asciiTheme="majorBidi" w:hAnsiTheme="majorBidi" w:cstheme="majorBidi"/>
          <w:b/>
          <w:bCs/>
          <w:sz w:val="24"/>
          <w:szCs w:val="24"/>
          <w:lang w:val="id-ID"/>
        </w:rPr>
        <w:t xml:space="preserve">DAN EFISIENSI </w:t>
      </w:r>
      <w:r w:rsidRPr="00032363">
        <w:rPr>
          <w:rFonts w:asciiTheme="majorBidi" w:hAnsiTheme="majorBidi" w:cstheme="majorBidi"/>
          <w:b/>
          <w:bCs/>
          <w:sz w:val="24"/>
          <w:szCs w:val="24"/>
          <w:lang w:val="id-ID"/>
        </w:rPr>
        <w:t>PROSES PRODUKSI</w:t>
      </w:r>
    </w:p>
    <w:p w:rsidR="00830AA2" w:rsidRDefault="00032363" w:rsidP="00131857">
      <w:pPr>
        <w:spacing w:after="0"/>
        <w:jc w:val="center"/>
        <w:outlineLvl w:val="0"/>
        <w:rPr>
          <w:rFonts w:asciiTheme="majorBidi" w:hAnsiTheme="majorBidi" w:cstheme="majorBidi"/>
          <w:b/>
          <w:bCs/>
          <w:sz w:val="24"/>
          <w:szCs w:val="24"/>
          <w:lang w:val="id-ID"/>
        </w:rPr>
      </w:pPr>
      <w:r w:rsidRPr="00032363">
        <w:rPr>
          <w:rFonts w:asciiTheme="majorBidi" w:hAnsiTheme="majorBidi" w:cstheme="majorBidi"/>
          <w:b/>
          <w:bCs/>
          <w:sz w:val="24"/>
          <w:szCs w:val="24"/>
          <w:lang w:val="id-ID"/>
        </w:rPr>
        <w:t xml:space="preserve"> DI INDUSTRI FARMASI</w:t>
      </w:r>
    </w:p>
    <w:p w:rsidR="002476D9" w:rsidRDefault="002476D9" w:rsidP="00032363">
      <w:pPr>
        <w:spacing w:after="0"/>
        <w:jc w:val="center"/>
        <w:rPr>
          <w:rFonts w:asciiTheme="majorBidi" w:hAnsiTheme="majorBidi" w:cstheme="majorBidi"/>
          <w:b/>
          <w:bCs/>
          <w:sz w:val="24"/>
          <w:szCs w:val="24"/>
          <w:lang w:val="id-ID"/>
        </w:rPr>
      </w:pPr>
    </w:p>
    <w:p w:rsidR="00032363" w:rsidRDefault="00032363" w:rsidP="00131857">
      <w:pPr>
        <w:spacing w:after="0" w:line="240" w:lineRule="auto"/>
        <w:jc w:val="center"/>
        <w:outlineLvl w:val="0"/>
        <w:rPr>
          <w:rFonts w:asciiTheme="majorBidi" w:hAnsiTheme="majorBidi" w:cstheme="majorBidi"/>
          <w:b/>
          <w:sz w:val="24"/>
          <w:szCs w:val="24"/>
          <w:lang w:val="id-ID"/>
        </w:rPr>
      </w:pPr>
      <w:r w:rsidRPr="002476D9">
        <w:rPr>
          <w:rFonts w:asciiTheme="majorBidi" w:hAnsiTheme="majorBidi" w:cstheme="majorBidi"/>
          <w:b/>
          <w:sz w:val="24"/>
          <w:szCs w:val="24"/>
          <w:lang w:val="id-ID"/>
        </w:rPr>
        <w:t>Khanifah Hida</w:t>
      </w:r>
      <w:r w:rsidR="002476D9" w:rsidRPr="002476D9">
        <w:rPr>
          <w:rFonts w:asciiTheme="majorBidi" w:hAnsiTheme="majorBidi" w:cstheme="majorBidi"/>
          <w:b/>
          <w:sz w:val="24"/>
          <w:szCs w:val="24"/>
          <w:lang w:val="id-ID"/>
        </w:rPr>
        <w:t>yati Puspa Negara, Patihul Husni</w:t>
      </w:r>
    </w:p>
    <w:p w:rsidR="00032363" w:rsidRPr="00B53CF5" w:rsidRDefault="00032363" w:rsidP="00032363">
      <w:pPr>
        <w:spacing w:after="0" w:line="240" w:lineRule="auto"/>
        <w:jc w:val="center"/>
        <w:rPr>
          <w:rFonts w:asciiTheme="majorBidi" w:hAnsiTheme="majorBidi" w:cstheme="majorBidi"/>
          <w:sz w:val="24"/>
          <w:szCs w:val="24"/>
          <w:lang w:val="id-ID"/>
        </w:rPr>
      </w:pPr>
      <w:r w:rsidRPr="00B53CF5">
        <w:rPr>
          <w:rFonts w:asciiTheme="majorBidi" w:hAnsiTheme="majorBidi" w:cstheme="majorBidi"/>
          <w:sz w:val="24"/>
          <w:szCs w:val="24"/>
          <w:lang w:val="id-ID"/>
        </w:rPr>
        <w:t>Program Studi Profesi Apoteker</w:t>
      </w:r>
    </w:p>
    <w:p w:rsidR="00032363" w:rsidRPr="00B53CF5" w:rsidRDefault="00032363" w:rsidP="00032363">
      <w:pPr>
        <w:spacing w:after="0" w:line="240" w:lineRule="auto"/>
        <w:jc w:val="center"/>
        <w:rPr>
          <w:rFonts w:asciiTheme="majorBidi" w:hAnsiTheme="majorBidi" w:cstheme="majorBidi"/>
          <w:sz w:val="24"/>
          <w:szCs w:val="24"/>
          <w:lang w:val="id-ID"/>
        </w:rPr>
      </w:pPr>
      <w:r w:rsidRPr="00B53CF5">
        <w:rPr>
          <w:rFonts w:asciiTheme="majorBidi" w:hAnsiTheme="majorBidi" w:cstheme="majorBidi"/>
          <w:sz w:val="24"/>
          <w:szCs w:val="24"/>
          <w:lang w:val="id-ID"/>
        </w:rPr>
        <w:t>Fakultas Farmasi Universitas Padjadjaran</w:t>
      </w:r>
    </w:p>
    <w:p w:rsidR="00032363" w:rsidRPr="00B53CF5" w:rsidRDefault="00032363" w:rsidP="00032363">
      <w:pPr>
        <w:spacing w:after="0" w:line="240" w:lineRule="auto"/>
        <w:jc w:val="center"/>
        <w:rPr>
          <w:rFonts w:asciiTheme="majorBidi" w:hAnsiTheme="majorBidi" w:cstheme="majorBidi"/>
          <w:sz w:val="24"/>
          <w:szCs w:val="24"/>
          <w:lang w:val="id-ID"/>
        </w:rPr>
      </w:pPr>
      <w:r w:rsidRPr="00B53CF5">
        <w:rPr>
          <w:rFonts w:asciiTheme="majorBidi" w:hAnsiTheme="majorBidi" w:cstheme="majorBidi"/>
          <w:sz w:val="24"/>
          <w:szCs w:val="24"/>
          <w:lang w:val="id-ID"/>
        </w:rPr>
        <w:t>Jl. Raya Bandung- Sumedang km. 21, Jatinangor, 45363</w:t>
      </w:r>
    </w:p>
    <w:p w:rsidR="00032363" w:rsidRDefault="002D5759" w:rsidP="00032363">
      <w:pPr>
        <w:spacing w:after="0" w:line="240" w:lineRule="auto"/>
        <w:jc w:val="center"/>
        <w:rPr>
          <w:rFonts w:asciiTheme="majorBidi" w:hAnsiTheme="majorBidi" w:cstheme="majorBidi"/>
          <w:sz w:val="24"/>
          <w:szCs w:val="24"/>
          <w:lang w:val="id-ID"/>
        </w:rPr>
      </w:pPr>
      <w:hyperlink r:id="rId6" w:history="1">
        <w:r w:rsidR="00032363" w:rsidRPr="00C86F10">
          <w:rPr>
            <w:rStyle w:val="Hyperlink"/>
            <w:rFonts w:asciiTheme="majorBidi" w:hAnsiTheme="majorBidi" w:cstheme="majorBidi"/>
            <w:sz w:val="24"/>
            <w:szCs w:val="24"/>
            <w:lang w:val="id-ID"/>
          </w:rPr>
          <w:t>khanifahhpn11@gmail.com</w:t>
        </w:r>
      </w:hyperlink>
    </w:p>
    <w:p w:rsidR="00032363" w:rsidRDefault="00032363" w:rsidP="00032363">
      <w:pPr>
        <w:spacing w:after="0" w:line="240" w:lineRule="auto"/>
        <w:jc w:val="center"/>
        <w:rPr>
          <w:rFonts w:asciiTheme="majorBidi" w:hAnsiTheme="majorBidi" w:cstheme="majorBidi"/>
          <w:sz w:val="24"/>
          <w:szCs w:val="24"/>
          <w:lang w:val="id-ID"/>
        </w:rPr>
      </w:pPr>
    </w:p>
    <w:p w:rsidR="00032363" w:rsidRDefault="00032363" w:rsidP="00131857">
      <w:pPr>
        <w:spacing w:after="0" w:line="240" w:lineRule="auto"/>
        <w:jc w:val="center"/>
        <w:outlineLvl w:val="0"/>
        <w:rPr>
          <w:rFonts w:asciiTheme="majorBidi" w:hAnsiTheme="majorBidi" w:cstheme="majorBidi"/>
          <w:b/>
          <w:bCs/>
          <w:sz w:val="24"/>
          <w:szCs w:val="24"/>
          <w:lang w:val="id-ID"/>
        </w:rPr>
      </w:pPr>
      <w:r w:rsidRPr="00176BC9">
        <w:rPr>
          <w:rFonts w:asciiTheme="majorBidi" w:hAnsiTheme="majorBidi" w:cstheme="majorBidi"/>
          <w:b/>
          <w:bCs/>
          <w:sz w:val="24"/>
          <w:szCs w:val="24"/>
          <w:lang w:val="id-ID"/>
        </w:rPr>
        <w:t>ABSTRAK</w:t>
      </w:r>
    </w:p>
    <w:p w:rsidR="00160596" w:rsidRDefault="00265DF1" w:rsidP="002B0B99">
      <w:pPr>
        <w:spacing w:line="24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Total Productive Maintenance </w:t>
      </w:r>
      <w:r w:rsidR="002B0B99">
        <w:rPr>
          <w:rFonts w:asciiTheme="majorBidi" w:hAnsiTheme="majorBidi" w:cstheme="majorBidi"/>
          <w:sz w:val="24"/>
          <w:szCs w:val="24"/>
          <w:lang w:val="id-ID"/>
        </w:rPr>
        <w:t xml:space="preserve">(TPM) </w:t>
      </w:r>
      <w:r>
        <w:rPr>
          <w:rFonts w:asciiTheme="majorBidi" w:hAnsiTheme="majorBidi" w:cstheme="majorBidi"/>
          <w:sz w:val="24"/>
          <w:szCs w:val="24"/>
          <w:lang w:val="id-ID"/>
        </w:rPr>
        <w:t xml:space="preserve">merupakan satu sistem </w:t>
      </w:r>
      <w:r w:rsidR="004E230A">
        <w:rPr>
          <w:rFonts w:asciiTheme="majorBidi" w:hAnsiTheme="majorBidi" w:cstheme="majorBidi"/>
          <w:sz w:val="24"/>
          <w:szCs w:val="24"/>
          <w:lang w:val="id-ID"/>
        </w:rPr>
        <w:t xml:space="preserve">untuk </w:t>
      </w:r>
      <w:r w:rsidR="001E367C">
        <w:rPr>
          <w:rFonts w:asciiTheme="majorBidi" w:hAnsiTheme="majorBidi" w:cstheme="majorBidi"/>
          <w:sz w:val="24"/>
          <w:szCs w:val="24"/>
          <w:lang w:val="id-ID"/>
        </w:rPr>
        <w:t>memaksimalkan</w:t>
      </w:r>
      <w:r w:rsidR="004E230A">
        <w:rPr>
          <w:rFonts w:asciiTheme="majorBidi" w:hAnsiTheme="majorBidi" w:cstheme="majorBidi"/>
          <w:sz w:val="24"/>
          <w:szCs w:val="24"/>
          <w:lang w:val="id-ID"/>
        </w:rPr>
        <w:t xml:space="preserve"> </w:t>
      </w:r>
      <w:r w:rsidR="001E367C">
        <w:rPr>
          <w:rFonts w:asciiTheme="majorBidi" w:hAnsiTheme="majorBidi" w:cstheme="majorBidi"/>
          <w:sz w:val="24"/>
          <w:szCs w:val="24"/>
          <w:lang w:val="id-ID"/>
        </w:rPr>
        <w:t>e</w:t>
      </w:r>
      <w:r w:rsidR="002B0B99">
        <w:rPr>
          <w:rFonts w:asciiTheme="majorBidi" w:hAnsiTheme="majorBidi" w:cstheme="majorBidi"/>
          <w:sz w:val="24"/>
          <w:szCs w:val="24"/>
          <w:lang w:val="id-ID"/>
        </w:rPr>
        <w:t xml:space="preserve">fektivitas </w:t>
      </w:r>
      <w:r w:rsidR="004E230A">
        <w:rPr>
          <w:rFonts w:asciiTheme="majorBidi" w:hAnsiTheme="majorBidi" w:cstheme="majorBidi"/>
          <w:sz w:val="24"/>
          <w:szCs w:val="24"/>
          <w:lang w:val="id-ID"/>
        </w:rPr>
        <w:t>dan</w:t>
      </w:r>
      <w:r>
        <w:rPr>
          <w:rFonts w:asciiTheme="majorBidi" w:hAnsiTheme="majorBidi" w:cstheme="majorBidi"/>
          <w:sz w:val="24"/>
          <w:szCs w:val="24"/>
          <w:lang w:val="id-ID"/>
        </w:rPr>
        <w:t xml:space="preserve"> produktivitas proses, dengan tujuan utama menghilangkan kecacatan produk, kerusakan mesin, dan kecelakaan</w:t>
      </w:r>
      <w:r w:rsidR="000743C6">
        <w:rPr>
          <w:rFonts w:asciiTheme="majorBidi" w:hAnsiTheme="majorBidi" w:cstheme="majorBidi"/>
          <w:sz w:val="24"/>
          <w:szCs w:val="24"/>
          <w:lang w:val="id-ID"/>
        </w:rPr>
        <w:t>.</w:t>
      </w:r>
      <w:r w:rsidR="004E230A">
        <w:rPr>
          <w:rFonts w:asciiTheme="majorBidi" w:hAnsiTheme="majorBidi" w:cstheme="majorBidi"/>
          <w:sz w:val="24"/>
          <w:szCs w:val="24"/>
          <w:lang w:val="id-ID"/>
        </w:rPr>
        <w:t xml:space="preserve"> </w:t>
      </w:r>
      <w:r w:rsidR="004E230A">
        <w:rPr>
          <w:rFonts w:asciiTheme="majorBidi" w:hAnsiTheme="majorBidi" w:cstheme="majorBidi"/>
          <w:i/>
          <w:iCs/>
          <w:sz w:val="24"/>
          <w:szCs w:val="24"/>
          <w:lang w:val="id-ID"/>
        </w:rPr>
        <w:t xml:space="preserve">Review </w:t>
      </w:r>
      <w:r w:rsidR="004E230A">
        <w:rPr>
          <w:rFonts w:asciiTheme="majorBidi" w:hAnsiTheme="majorBidi" w:cstheme="majorBidi"/>
          <w:sz w:val="24"/>
          <w:szCs w:val="24"/>
          <w:lang w:val="id-ID"/>
        </w:rPr>
        <w:t xml:space="preserve">artikel </w:t>
      </w:r>
      <w:r w:rsidR="002B0B99">
        <w:rPr>
          <w:rFonts w:asciiTheme="majorBidi" w:hAnsiTheme="majorBidi" w:cstheme="majorBidi"/>
          <w:sz w:val="24"/>
          <w:szCs w:val="24"/>
          <w:lang w:val="id-ID"/>
        </w:rPr>
        <w:t xml:space="preserve">membahas </w:t>
      </w:r>
      <w:r w:rsidR="004E230A">
        <w:rPr>
          <w:rFonts w:asciiTheme="majorBidi" w:hAnsiTheme="majorBidi" w:cstheme="majorBidi"/>
          <w:sz w:val="24"/>
          <w:szCs w:val="24"/>
          <w:lang w:val="id-ID"/>
        </w:rPr>
        <w:t xml:space="preserve">mengenai TPM dan implementasinya di industri </w:t>
      </w:r>
      <w:r w:rsidR="002B0B99">
        <w:rPr>
          <w:rFonts w:asciiTheme="majorBidi" w:hAnsiTheme="majorBidi" w:cstheme="majorBidi"/>
          <w:sz w:val="24"/>
          <w:szCs w:val="24"/>
          <w:lang w:val="id-ID"/>
        </w:rPr>
        <w:t xml:space="preserve">manufaktur, khususnya di </w:t>
      </w:r>
      <w:r w:rsidR="004E230A">
        <w:rPr>
          <w:rFonts w:asciiTheme="majorBidi" w:hAnsiTheme="majorBidi" w:cstheme="majorBidi"/>
          <w:sz w:val="24"/>
          <w:szCs w:val="24"/>
          <w:lang w:val="id-ID"/>
        </w:rPr>
        <w:t xml:space="preserve">industri farmasi. </w:t>
      </w:r>
      <w:r w:rsidR="004E230A">
        <w:rPr>
          <w:rFonts w:asciiTheme="majorBidi" w:hAnsiTheme="majorBidi" w:cstheme="majorBidi"/>
          <w:i/>
          <w:iCs/>
          <w:sz w:val="24"/>
          <w:szCs w:val="24"/>
          <w:lang w:val="id-ID"/>
        </w:rPr>
        <w:t xml:space="preserve">Review </w:t>
      </w:r>
      <w:r w:rsidR="004E230A">
        <w:rPr>
          <w:rFonts w:asciiTheme="majorBidi" w:hAnsiTheme="majorBidi" w:cstheme="majorBidi"/>
          <w:sz w:val="24"/>
          <w:szCs w:val="24"/>
          <w:lang w:val="id-ID"/>
        </w:rPr>
        <w:t xml:space="preserve">artikel disusun </w:t>
      </w:r>
      <w:r w:rsidR="00CA649F">
        <w:rPr>
          <w:rFonts w:asciiTheme="majorBidi" w:hAnsiTheme="majorBidi" w:cstheme="majorBidi"/>
          <w:sz w:val="24"/>
          <w:szCs w:val="24"/>
          <w:lang w:val="id-ID"/>
        </w:rPr>
        <w:t xml:space="preserve">berdasarkan studi literatur </w:t>
      </w:r>
      <w:r w:rsidR="002B0B99">
        <w:rPr>
          <w:rFonts w:asciiTheme="majorBidi" w:hAnsiTheme="majorBidi" w:cstheme="majorBidi"/>
          <w:sz w:val="24"/>
          <w:szCs w:val="24"/>
          <w:lang w:val="id-ID"/>
        </w:rPr>
        <w:t>pada 26 jurna tang terkait dengan implementasi TPM yang dipublukasikan tahun 2007-2018</w:t>
      </w:r>
      <w:r w:rsidR="004E230A">
        <w:rPr>
          <w:rFonts w:asciiTheme="majorBidi" w:hAnsiTheme="majorBidi" w:cstheme="majorBidi"/>
          <w:sz w:val="24"/>
          <w:szCs w:val="24"/>
          <w:lang w:val="id-ID"/>
        </w:rPr>
        <w:t xml:space="preserve">. </w:t>
      </w:r>
      <w:r w:rsidR="002B0B99">
        <w:rPr>
          <w:rFonts w:asciiTheme="majorBidi" w:hAnsiTheme="majorBidi" w:cstheme="majorBidi"/>
          <w:sz w:val="24"/>
          <w:szCs w:val="24"/>
          <w:lang w:val="id-ID"/>
        </w:rPr>
        <w:t>H</w:t>
      </w:r>
      <w:r w:rsidR="004E230A">
        <w:rPr>
          <w:rFonts w:asciiTheme="majorBidi" w:hAnsiTheme="majorBidi" w:cstheme="majorBidi"/>
          <w:sz w:val="24"/>
          <w:szCs w:val="24"/>
          <w:lang w:val="id-ID"/>
        </w:rPr>
        <w:t xml:space="preserve">asil </w:t>
      </w:r>
      <w:r w:rsidR="004E230A">
        <w:rPr>
          <w:rFonts w:asciiTheme="majorBidi" w:hAnsiTheme="majorBidi" w:cstheme="majorBidi"/>
          <w:i/>
          <w:iCs/>
          <w:sz w:val="24"/>
          <w:szCs w:val="24"/>
          <w:lang w:val="id-ID"/>
        </w:rPr>
        <w:t xml:space="preserve">review </w:t>
      </w:r>
      <w:r w:rsidR="002B0B99">
        <w:rPr>
          <w:rFonts w:asciiTheme="majorBidi" w:hAnsiTheme="majorBidi" w:cstheme="majorBidi"/>
          <w:sz w:val="24"/>
          <w:szCs w:val="24"/>
          <w:lang w:val="id-ID"/>
        </w:rPr>
        <w:t>menunjukkan</w:t>
      </w:r>
      <w:r w:rsidR="004E230A">
        <w:rPr>
          <w:rFonts w:asciiTheme="majorBidi" w:hAnsiTheme="majorBidi" w:cstheme="majorBidi"/>
          <w:sz w:val="24"/>
          <w:szCs w:val="24"/>
          <w:lang w:val="id-ID"/>
        </w:rPr>
        <w:t xml:space="preserve"> bahwa TPM </w:t>
      </w:r>
      <w:r w:rsidR="002B0B99">
        <w:rPr>
          <w:rFonts w:asciiTheme="majorBidi" w:hAnsiTheme="majorBidi" w:cstheme="majorBidi"/>
          <w:sz w:val="24"/>
          <w:szCs w:val="24"/>
          <w:lang w:val="id-ID"/>
        </w:rPr>
        <w:t xml:space="preserve">memiliki potensi besar untuk </w:t>
      </w:r>
      <w:r w:rsidR="004E230A">
        <w:rPr>
          <w:rFonts w:asciiTheme="majorBidi" w:hAnsiTheme="majorBidi" w:cstheme="majorBidi"/>
          <w:sz w:val="24"/>
          <w:szCs w:val="24"/>
          <w:lang w:val="id-ID"/>
        </w:rPr>
        <w:t>diterapkan di industri farmasi</w:t>
      </w:r>
      <w:r w:rsidR="002B0B99">
        <w:rPr>
          <w:rFonts w:asciiTheme="majorBidi" w:hAnsiTheme="majorBidi" w:cstheme="majorBidi"/>
          <w:sz w:val="24"/>
          <w:szCs w:val="24"/>
          <w:lang w:val="id-ID"/>
        </w:rPr>
        <w:t xml:space="preserve">, dimana terdapat 8 pilar yang sesuai dengan kondisi dan prinsip industri farmasi, serta mendukung inndustri dalam peningkatan produktivitas. </w:t>
      </w:r>
      <w:r w:rsidR="004E230A">
        <w:rPr>
          <w:rFonts w:asciiTheme="majorBidi" w:hAnsiTheme="majorBidi" w:cstheme="majorBidi"/>
          <w:sz w:val="24"/>
          <w:szCs w:val="24"/>
          <w:lang w:val="id-ID"/>
        </w:rPr>
        <w:t xml:space="preserve">Implementasi TPM memberikan dampak </w:t>
      </w:r>
      <w:r w:rsidR="002B0B99">
        <w:rPr>
          <w:rFonts w:asciiTheme="majorBidi" w:hAnsiTheme="majorBidi" w:cstheme="majorBidi"/>
          <w:sz w:val="24"/>
          <w:szCs w:val="24"/>
          <w:lang w:val="id-ID"/>
        </w:rPr>
        <w:t>positif</w:t>
      </w:r>
      <w:r w:rsidR="004E230A">
        <w:rPr>
          <w:rFonts w:asciiTheme="majorBidi" w:hAnsiTheme="majorBidi" w:cstheme="majorBidi"/>
          <w:sz w:val="24"/>
          <w:szCs w:val="24"/>
          <w:lang w:val="id-ID"/>
        </w:rPr>
        <w:t xml:space="preserve"> pada peningkatan nilai </w:t>
      </w:r>
      <w:r w:rsidR="004E230A">
        <w:rPr>
          <w:rFonts w:asciiTheme="majorBidi" w:hAnsiTheme="majorBidi" w:cstheme="majorBidi"/>
          <w:i/>
          <w:iCs/>
          <w:sz w:val="24"/>
          <w:szCs w:val="24"/>
          <w:lang w:val="id-ID"/>
        </w:rPr>
        <w:t>overall equipment effecttiveness</w:t>
      </w:r>
      <w:r w:rsidR="004E230A">
        <w:rPr>
          <w:rFonts w:asciiTheme="majorBidi" w:hAnsiTheme="majorBidi" w:cstheme="majorBidi"/>
          <w:sz w:val="24"/>
          <w:szCs w:val="24"/>
          <w:lang w:val="id-ID"/>
        </w:rPr>
        <w:t xml:space="preserve"> yang mengindikasikan avaibilitas, kinerja, dan kualitas proses produksi. Pengembangan dan perbaikan </w:t>
      </w:r>
      <w:r w:rsidR="002B0B99">
        <w:rPr>
          <w:rFonts w:asciiTheme="majorBidi" w:hAnsiTheme="majorBidi" w:cstheme="majorBidi"/>
          <w:sz w:val="24"/>
          <w:szCs w:val="24"/>
          <w:lang w:val="id-ID"/>
        </w:rPr>
        <w:t xml:space="preserve">berkelanjutan merupakan hal yang penting, bak dari aspek teknis maupun pemberdayaan karyawan, khususnya pekerja lapangan. </w:t>
      </w:r>
    </w:p>
    <w:p w:rsidR="00FF04D7" w:rsidRPr="00FF04D7" w:rsidRDefault="00160596" w:rsidP="007123E7">
      <w:pPr>
        <w:spacing w:after="0" w:line="240" w:lineRule="auto"/>
        <w:jc w:val="both"/>
        <w:rPr>
          <w:rFonts w:asciiTheme="majorBidi" w:hAnsiTheme="majorBidi" w:cstheme="majorBidi"/>
          <w:sz w:val="24"/>
          <w:szCs w:val="24"/>
          <w:lang w:val="id-ID"/>
        </w:rPr>
      </w:pPr>
      <w:r w:rsidRPr="00160596">
        <w:rPr>
          <w:rFonts w:asciiTheme="majorBidi" w:hAnsiTheme="majorBidi" w:cstheme="majorBidi"/>
          <w:b/>
          <w:bCs/>
          <w:sz w:val="24"/>
          <w:szCs w:val="24"/>
          <w:lang w:val="id-ID"/>
        </w:rPr>
        <w:t>Kata kunci:</w:t>
      </w:r>
      <w:r>
        <w:rPr>
          <w:rFonts w:asciiTheme="majorBidi" w:hAnsiTheme="majorBidi" w:cstheme="majorBidi"/>
          <w:sz w:val="24"/>
          <w:szCs w:val="24"/>
          <w:lang w:val="id-ID"/>
        </w:rPr>
        <w:t xml:space="preserve"> </w:t>
      </w:r>
      <w:r w:rsidR="007123E7">
        <w:rPr>
          <w:rFonts w:asciiTheme="majorBidi" w:hAnsiTheme="majorBidi" w:cstheme="majorBidi"/>
          <w:sz w:val="24"/>
          <w:szCs w:val="24"/>
          <w:lang w:val="id-ID"/>
        </w:rPr>
        <w:t>produktivtas, efisiensi</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total productive maintenance, </w:t>
      </w:r>
      <w:r>
        <w:rPr>
          <w:rFonts w:asciiTheme="majorBidi" w:hAnsiTheme="majorBidi" w:cstheme="majorBidi"/>
          <w:sz w:val="24"/>
          <w:szCs w:val="24"/>
          <w:lang w:val="id-ID"/>
        </w:rPr>
        <w:t xml:space="preserve">industri farmasi </w:t>
      </w:r>
    </w:p>
    <w:p w:rsidR="00160596" w:rsidRDefault="00160596" w:rsidP="00032363">
      <w:pPr>
        <w:spacing w:after="0" w:line="240" w:lineRule="auto"/>
        <w:jc w:val="both"/>
        <w:rPr>
          <w:rFonts w:asciiTheme="majorBidi" w:hAnsiTheme="majorBidi" w:cstheme="majorBidi"/>
          <w:b/>
          <w:bCs/>
          <w:sz w:val="24"/>
          <w:szCs w:val="24"/>
          <w:lang w:val="id-ID"/>
        </w:rPr>
      </w:pPr>
    </w:p>
    <w:p w:rsidR="00032363" w:rsidRDefault="00032363" w:rsidP="00131857">
      <w:pPr>
        <w:spacing w:after="0" w:line="240" w:lineRule="auto"/>
        <w:jc w:val="center"/>
        <w:outlineLvl w:val="0"/>
        <w:rPr>
          <w:rFonts w:asciiTheme="majorBidi" w:hAnsiTheme="majorBidi" w:cstheme="majorBidi"/>
          <w:b/>
          <w:bCs/>
          <w:i/>
          <w:iCs/>
          <w:sz w:val="24"/>
          <w:szCs w:val="24"/>
          <w:lang w:val="id-ID"/>
        </w:rPr>
      </w:pPr>
      <w:r w:rsidRPr="00611DE8">
        <w:rPr>
          <w:rFonts w:asciiTheme="majorBidi" w:hAnsiTheme="majorBidi" w:cstheme="majorBidi"/>
          <w:b/>
          <w:bCs/>
          <w:i/>
          <w:iCs/>
          <w:sz w:val="24"/>
          <w:szCs w:val="24"/>
          <w:lang w:val="id-ID"/>
        </w:rPr>
        <w:t>ABSTRACT</w:t>
      </w:r>
    </w:p>
    <w:p w:rsidR="001E367C" w:rsidRPr="001E367C" w:rsidRDefault="001E367C" w:rsidP="002B0B99">
      <w:pPr>
        <w:jc w:val="both"/>
        <w:rPr>
          <w:rFonts w:asciiTheme="majorBidi" w:hAnsiTheme="majorBidi" w:cstheme="majorBidi"/>
          <w:i/>
          <w:iCs/>
          <w:sz w:val="24"/>
          <w:szCs w:val="24"/>
        </w:rPr>
      </w:pPr>
      <w:r w:rsidRPr="001E367C">
        <w:rPr>
          <w:rFonts w:asciiTheme="majorBidi" w:hAnsiTheme="majorBidi" w:cstheme="majorBidi"/>
          <w:i/>
          <w:iCs/>
          <w:sz w:val="24"/>
          <w:szCs w:val="24"/>
        </w:rPr>
        <w:t xml:space="preserve">Total Productive Maintenance (TPM) is a maintenance system to maximize the effectiveness and productivity of the process, with the ultimate goals of zero defects, zero breakdowns, and zero accidents. This article discusses about TPM and its implementation in the manufacturing industry, particularly in the pharmaceutical industry. The review was done based on 26 journals related to the implementation of TPM, published from 2007 up to 2018. The result of the review showed that TPM has great potential to be applied in the pharmaceutical industry, which TPM has 8 pillar that are </w:t>
      </w:r>
      <w:proofErr w:type="spellStart"/>
      <w:r w:rsidRPr="001E367C">
        <w:rPr>
          <w:rFonts w:asciiTheme="majorBidi" w:hAnsiTheme="majorBidi" w:cstheme="majorBidi"/>
          <w:i/>
          <w:iCs/>
          <w:sz w:val="24"/>
          <w:szCs w:val="24"/>
        </w:rPr>
        <w:t>appropiate</w:t>
      </w:r>
      <w:proofErr w:type="spellEnd"/>
      <w:r w:rsidRPr="001E367C">
        <w:rPr>
          <w:rFonts w:asciiTheme="majorBidi" w:hAnsiTheme="majorBidi" w:cstheme="majorBidi"/>
          <w:i/>
          <w:iCs/>
          <w:sz w:val="24"/>
          <w:szCs w:val="24"/>
        </w:rPr>
        <w:t xml:space="preserve"> to the conditions and principles in the </w:t>
      </w:r>
      <w:proofErr w:type="spellStart"/>
      <w:r w:rsidRPr="001E367C">
        <w:rPr>
          <w:rFonts w:asciiTheme="majorBidi" w:hAnsiTheme="majorBidi" w:cstheme="majorBidi"/>
          <w:i/>
          <w:iCs/>
          <w:sz w:val="24"/>
          <w:szCs w:val="24"/>
        </w:rPr>
        <w:t>pharmaceutocal</w:t>
      </w:r>
      <w:proofErr w:type="spellEnd"/>
      <w:r w:rsidRPr="001E367C">
        <w:rPr>
          <w:rFonts w:asciiTheme="majorBidi" w:hAnsiTheme="majorBidi" w:cstheme="majorBidi"/>
          <w:i/>
          <w:iCs/>
          <w:sz w:val="24"/>
          <w:szCs w:val="24"/>
        </w:rPr>
        <w:t xml:space="preserve"> industry, and also support the industry to increase the productivity. </w:t>
      </w:r>
      <w:r w:rsidR="002B0B99">
        <w:rPr>
          <w:rFonts w:asciiTheme="majorBidi" w:hAnsiTheme="majorBidi" w:cstheme="majorBidi"/>
          <w:i/>
          <w:iCs/>
          <w:sz w:val="24"/>
          <w:szCs w:val="24"/>
        </w:rPr>
        <w:t xml:space="preserve">Implementation of TPM gives </w:t>
      </w:r>
      <w:r w:rsidR="002B0B99">
        <w:rPr>
          <w:rFonts w:asciiTheme="majorBidi" w:hAnsiTheme="majorBidi" w:cstheme="majorBidi"/>
          <w:i/>
          <w:iCs/>
          <w:sz w:val="24"/>
          <w:szCs w:val="24"/>
          <w:lang w:val="id-ID"/>
        </w:rPr>
        <w:t>positive</w:t>
      </w:r>
      <w:r w:rsidRPr="001E367C">
        <w:rPr>
          <w:rFonts w:asciiTheme="majorBidi" w:hAnsiTheme="majorBidi" w:cstheme="majorBidi"/>
          <w:i/>
          <w:iCs/>
          <w:sz w:val="24"/>
          <w:szCs w:val="24"/>
        </w:rPr>
        <w:t xml:space="preserve"> impact on increasing the value of the overall equipment </w:t>
      </w:r>
      <w:proofErr w:type="spellStart"/>
      <w:r w:rsidRPr="001E367C">
        <w:rPr>
          <w:rFonts w:asciiTheme="majorBidi" w:hAnsiTheme="majorBidi" w:cstheme="majorBidi"/>
          <w:i/>
          <w:iCs/>
          <w:sz w:val="24"/>
          <w:szCs w:val="24"/>
        </w:rPr>
        <w:t>effecttiveness</w:t>
      </w:r>
      <w:proofErr w:type="spellEnd"/>
      <w:r w:rsidRPr="001E367C">
        <w:rPr>
          <w:rFonts w:asciiTheme="majorBidi" w:hAnsiTheme="majorBidi" w:cstheme="majorBidi"/>
          <w:i/>
          <w:iCs/>
          <w:sz w:val="24"/>
          <w:szCs w:val="24"/>
        </w:rPr>
        <w:t xml:space="preserve"> which indicates the </w:t>
      </w:r>
      <w:proofErr w:type="spellStart"/>
      <w:r w:rsidRPr="001E367C">
        <w:rPr>
          <w:rFonts w:asciiTheme="majorBidi" w:hAnsiTheme="majorBidi" w:cstheme="majorBidi"/>
          <w:i/>
          <w:iCs/>
          <w:sz w:val="24"/>
          <w:szCs w:val="24"/>
        </w:rPr>
        <w:t>avaibility</w:t>
      </w:r>
      <w:proofErr w:type="spellEnd"/>
      <w:r w:rsidRPr="001E367C">
        <w:rPr>
          <w:rFonts w:asciiTheme="majorBidi" w:hAnsiTheme="majorBidi" w:cstheme="majorBidi"/>
          <w:i/>
          <w:iCs/>
          <w:sz w:val="24"/>
          <w:szCs w:val="24"/>
        </w:rPr>
        <w:t>, performance, and quality of the process. Continuous development and improvement is very important to do, both from technical aspect and the empowerment of all the employees, especially the shop-floor</w:t>
      </w:r>
      <w:r>
        <w:rPr>
          <w:rFonts w:asciiTheme="majorBidi" w:hAnsiTheme="majorBidi" w:cstheme="majorBidi"/>
          <w:i/>
          <w:iCs/>
          <w:sz w:val="24"/>
          <w:szCs w:val="24"/>
          <w:lang w:val="id-ID"/>
        </w:rPr>
        <w:t xml:space="preserve">. </w:t>
      </w:r>
      <w:r w:rsidRPr="001E367C">
        <w:rPr>
          <w:rFonts w:asciiTheme="majorBidi" w:hAnsiTheme="majorBidi" w:cstheme="majorBidi"/>
          <w:i/>
          <w:iCs/>
          <w:sz w:val="24"/>
          <w:szCs w:val="24"/>
        </w:rPr>
        <w:t xml:space="preserve"> </w:t>
      </w:r>
    </w:p>
    <w:p w:rsidR="00611DE8" w:rsidRPr="00611DE8" w:rsidRDefault="00611DE8" w:rsidP="00611DE8">
      <w:pPr>
        <w:jc w:val="both"/>
        <w:rPr>
          <w:rFonts w:asciiTheme="majorBidi" w:hAnsiTheme="majorBidi" w:cstheme="majorBidi"/>
          <w:i/>
          <w:iCs/>
          <w:sz w:val="24"/>
          <w:szCs w:val="24"/>
        </w:rPr>
      </w:pPr>
      <w:commentRangeStart w:id="1"/>
      <w:r w:rsidRPr="00611DE8">
        <w:rPr>
          <w:rFonts w:asciiTheme="majorBidi" w:hAnsiTheme="majorBidi" w:cstheme="majorBidi"/>
          <w:b/>
          <w:bCs/>
          <w:i/>
          <w:iCs/>
          <w:sz w:val="24"/>
          <w:szCs w:val="24"/>
        </w:rPr>
        <w:t>Keywords</w:t>
      </w:r>
      <w:r w:rsidRPr="00611DE8">
        <w:rPr>
          <w:rFonts w:asciiTheme="majorBidi" w:hAnsiTheme="majorBidi" w:cstheme="majorBidi"/>
          <w:i/>
          <w:iCs/>
          <w:sz w:val="24"/>
          <w:szCs w:val="24"/>
        </w:rPr>
        <w:t xml:space="preserve">: </w:t>
      </w:r>
      <w:r w:rsidR="007123E7">
        <w:rPr>
          <w:rFonts w:asciiTheme="majorBidi" w:hAnsiTheme="majorBidi" w:cstheme="majorBidi"/>
          <w:i/>
          <w:iCs/>
          <w:sz w:val="24"/>
          <w:szCs w:val="24"/>
          <w:lang w:val="id-ID"/>
        </w:rPr>
        <w:t xml:space="preserve">productivity, </w:t>
      </w:r>
      <w:r w:rsidRPr="00611DE8">
        <w:rPr>
          <w:rFonts w:asciiTheme="majorBidi" w:hAnsiTheme="majorBidi" w:cstheme="majorBidi"/>
          <w:i/>
          <w:iCs/>
          <w:sz w:val="24"/>
          <w:szCs w:val="24"/>
        </w:rPr>
        <w:t>efficiency, total productive maintenance, pharmaceutical industry</w:t>
      </w:r>
      <w:commentRangeEnd w:id="1"/>
      <w:r w:rsidR="002476D9">
        <w:rPr>
          <w:rStyle w:val="CommentReference"/>
        </w:rPr>
        <w:commentReference w:id="1"/>
      </w:r>
    </w:p>
    <w:p w:rsidR="00160596" w:rsidRDefault="00160596" w:rsidP="00176BC9">
      <w:pPr>
        <w:spacing w:after="0" w:line="240" w:lineRule="auto"/>
        <w:jc w:val="both"/>
        <w:rPr>
          <w:rFonts w:asciiTheme="majorBidi" w:hAnsiTheme="majorBidi" w:cstheme="majorBidi"/>
          <w:b/>
          <w:bCs/>
          <w:sz w:val="24"/>
          <w:szCs w:val="24"/>
          <w:lang w:val="id-ID"/>
        </w:rPr>
      </w:pPr>
    </w:p>
    <w:p w:rsidR="00FA7142" w:rsidRDefault="00FA7142" w:rsidP="00131857">
      <w:pPr>
        <w:spacing w:after="0" w:line="240" w:lineRule="auto"/>
        <w:jc w:val="both"/>
        <w:outlineLvl w:val="0"/>
        <w:rPr>
          <w:rFonts w:asciiTheme="majorBidi" w:hAnsiTheme="majorBidi" w:cstheme="majorBidi"/>
          <w:b/>
          <w:bCs/>
          <w:sz w:val="24"/>
          <w:szCs w:val="24"/>
          <w:lang w:val="id-ID"/>
        </w:rPr>
        <w:sectPr w:rsidR="00FA7142" w:rsidSect="0077231F">
          <w:pgSz w:w="11906" w:h="16838"/>
          <w:pgMar w:top="567" w:right="567" w:bottom="567" w:left="1701" w:header="709" w:footer="709" w:gutter="0"/>
          <w:cols w:space="708"/>
          <w:docGrid w:linePitch="360"/>
        </w:sectPr>
      </w:pPr>
    </w:p>
    <w:p w:rsidR="00032363" w:rsidRDefault="00032363" w:rsidP="00131857">
      <w:pPr>
        <w:spacing w:line="240" w:lineRule="auto"/>
        <w:jc w:val="both"/>
        <w:outlineLvl w:val="0"/>
        <w:rPr>
          <w:rFonts w:asciiTheme="majorBidi" w:hAnsiTheme="majorBidi" w:cstheme="majorBidi"/>
          <w:sz w:val="24"/>
          <w:szCs w:val="24"/>
          <w:lang w:val="id-ID"/>
        </w:rPr>
      </w:pPr>
      <w:commentRangeStart w:id="2"/>
      <w:commentRangeStart w:id="3"/>
      <w:r w:rsidRPr="00176BC9">
        <w:rPr>
          <w:rFonts w:asciiTheme="majorBidi" w:hAnsiTheme="majorBidi" w:cstheme="majorBidi"/>
          <w:b/>
          <w:bCs/>
          <w:sz w:val="24"/>
          <w:szCs w:val="24"/>
          <w:lang w:val="id-ID"/>
        </w:rPr>
        <w:lastRenderedPageBreak/>
        <w:t>P</w:t>
      </w:r>
      <w:r w:rsidR="00CA7535">
        <w:rPr>
          <w:rFonts w:asciiTheme="majorBidi" w:hAnsiTheme="majorBidi" w:cstheme="majorBidi"/>
          <w:b/>
          <w:bCs/>
          <w:sz w:val="24"/>
          <w:szCs w:val="24"/>
          <w:lang w:val="id-ID"/>
        </w:rPr>
        <w:t>ENDAHULUAN</w:t>
      </w:r>
      <w:commentRangeEnd w:id="2"/>
      <w:r w:rsidR="00352672">
        <w:rPr>
          <w:rStyle w:val="CommentReference"/>
        </w:rPr>
        <w:commentReference w:id="2"/>
      </w:r>
    </w:p>
    <w:p w:rsidR="00032363" w:rsidRDefault="00032363"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Perkembangan zaman dan teknologi yang semakin pesat dewasa ini meningkatkan persaingan di dunia usaha, khususnya di sektor industri farmasi. Salah satu strategi dalam memenangkan kompetensi pasar, industri farmasi dituntut untuk dapat memenuhi kepuasan pelanggan melalui </w:t>
      </w:r>
      <w:r>
        <w:rPr>
          <w:rFonts w:asciiTheme="majorBidi" w:hAnsiTheme="majorBidi" w:cstheme="majorBidi"/>
          <w:sz w:val="24"/>
          <w:szCs w:val="24"/>
          <w:lang w:val="id-ID"/>
        </w:rPr>
        <w:lastRenderedPageBreak/>
        <w:t xml:space="preserve">penyediaan barang dengan kualitas tinggi dan harga yang serendah mungkin. Dalam memenuhi hal tersebut peningkatan efektivitas pengelolaan perusahaan dan perbaikan proses yang berkelanjutan menjadi suatu hal yang esensial dan memiliki prioritas yang tinggi, dengan tujuan mengurangi biaya dan </w:t>
      </w:r>
      <w:r>
        <w:rPr>
          <w:rFonts w:asciiTheme="majorBidi" w:hAnsiTheme="majorBidi" w:cstheme="majorBidi"/>
          <w:i/>
          <w:iCs/>
          <w:sz w:val="24"/>
          <w:szCs w:val="24"/>
          <w:lang w:val="id-ID"/>
        </w:rPr>
        <w:t xml:space="preserve">waste </w:t>
      </w:r>
      <w:r>
        <w:rPr>
          <w:rFonts w:asciiTheme="majorBidi" w:hAnsiTheme="majorBidi" w:cstheme="majorBidi"/>
          <w:sz w:val="24"/>
          <w:szCs w:val="24"/>
          <w:lang w:val="id-ID"/>
        </w:rPr>
        <w:t xml:space="preserve">proses tanpa mengurangi kualitas </w:t>
      </w:r>
      <w:r>
        <w:rPr>
          <w:rFonts w:asciiTheme="majorBidi" w:hAnsiTheme="majorBidi" w:cstheme="majorBidi"/>
          <w:sz w:val="24"/>
          <w:szCs w:val="24"/>
          <w:lang w:val="id-ID"/>
        </w:rPr>
        <w:lastRenderedPageBreak/>
        <w:t xml:space="preserve">barang yang diproduksi. Salah satu metodologi yang sesuai dan banyak dikembangkan adalah melalui sistem </w:t>
      </w:r>
      <w:r>
        <w:rPr>
          <w:rFonts w:asciiTheme="majorBidi" w:hAnsiTheme="majorBidi" w:cstheme="majorBidi"/>
          <w:i/>
          <w:iCs/>
          <w:sz w:val="24"/>
          <w:szCs w:val="24"/>
          <w:lang w:val="id-ID"/>
        </w:rPr>
        <w:t xml:space="preserve">lean production </w:t>
      </w:r>
      <w:r>
        <w:rPr>
          <w:rFonts w:asciiTheme="majorBidi" w:hAnsiTheme="majorBidi" w:cstheme="majorBidi"/>
          <w:sz w:val="24"/>
          <w:szCs w:val="24"/>
          <w:lang w:val="id-ID"/>
        </w:rPr>
        <w:t>atau perampingan proses produksi</w:t>
      </w:r>
      <w:r w:rsidR="00176BC9">
        <w:rPr>
          <w:rFonts w:asciiTheme="majorBidi" w:hAnsiTheme="majorBidi" w:cstheme="majorBidi"/>
          <w:sz w:val="24"/>
          <w:szCs w:val="24"/>
          <w:lang w:val="id-ID"/>
        </w:rPr>
        <w:t>, yang telah terbukti dapat meningkatkan efektivitas dan efisiensi proses produksi di berbagai industri (Friedli</w:t>
      </w:r>
      <w:r w:rsidR="00C246A4">
        <w:rPr>
          <w:rFonts w:asciiTheme="majorBidi" w:hAnsiTheme="majorBidi" w:cstheme="majorBidi"/>
          <w:sz w:val="24"/>
          <w:szCs w:val="24"/>
          <w:lang w:val="id-ID"/>
        </w:rPr>
        <w:t>,</w:t>
      </w:r>
      <w:r w:rsidR="00176BC9">
        <w:rPr>
          <w:rFonts w:asciiTheme="majorBidi" w:hAnsiTheme="majorBidi" w:cstheme="majorBidi"/>
          <w:sz w:val="24"/>
          <w:szCs w:val="24"/>
          <w:lang w:val="id-ID"/>
        </w:rPr>
        <w:t xml:space="preserve"> </w:t>
      </w:r>
      <w:r w:rsidR="00176BC9">
        <w:rPr>
          <w:rFonts w:asciiTheme="majorBidi" w:hAnsiTheme="majorBidi" w:cstheme="majorBidi"/>
          <w:i/>
          <w:iCs/>
          <w:sz w:val="24"/>
          <w:szCs w:val="24"/>
          <w:lang w:val="id-ID"/>
        </w:rPr>
        <w:t>et al</w:t>
      </w:r>
      <w:r w:rsidR="00C246A4">
        <w:rPr>
          <w:rFonts w:asciiTheme="majorBidi" w:hAnsiTheme="majorBidi" w:cstheme="majorBidi"/>
          <w:i/>
          <w:iCs/>
          <w:sz w:val="24"/>
          <w:szCs w:val="24"/>
          <w:lang w:val="id-ID"/>
        </w:rPr>
        <w:t>.</w:t>
      </w:r>
      <w:r w:rsidR="00176BC9">
        <w:rPr>
          <w:rFonts w:asciiTheme="majorBidi" w:hAnsiTheme="majorBidi" w:cstheme="majorBidi"/>
          <w:sz w:val="24"/>
          <w:szCs w:val="24"/>
          <w:lang w:val="id-ID"/>
        </w:rPr>
        <w:t>, 2010).</w:t>
      </w:r>
      <w:r w:rsidR="00A248AE">
        <w:rPr>
          <w:rFonts w:asciiTheme="majorBidi" w:hAnsiTheme="majorBidi" w:cstheme="majorBidi"/>
          <w:sz w:val="24"/>
          <w:szCs w:val="24"/>
          <w:lang w:val="id-ID"/>
        </w:rPr>
        <w:t xml:space="preserve"> Tujuan pertama dalam perampingan sistem adalah untuk meningkatkan produktivitas dan menurunkan biaya melalui eliminasi </w:t>
      </w:r>
      <w:r w:rsidR="00885789">
        <w:rPr>
          <w:rFonts w:asciiTheme="majorBidi" w:hAnsiTheme="majorBidi" w:cstheme="majorBidi"/>
          <w:i/>
          <w:iCs/>
          <w:sz w:val="24"/>
          <w:szCs w:val="24"/>
          <w:lang w:val="id-ID"/>
        </w:rPr>
        <w:t xml:space="preserve">waste </w:t>
      </w:r>
      <w:r w:rsidR="00885789">
        <w:rPr>
          <w:rFonts w:asciiTheme="majorBidi" w:hAnsiTheme="majorBidi" w:cstheme="majorBidi"/>
          <w:sz w:val="24"/>
          <w:szCs w:val="24"/>
          <w:lang w:val="id-ID"/>
        </w:rPr>
        <w:t>atau aktivitas yang tidak memiliki nilai tambah, implementasi perampingan (</w:t>
      </w:r>
      <w:r w:rsidR="00885789">
        <w:rPr>
          <w:rFonts w:asciiTheme="majorBidi" w:hAnsiTheme="majorBidi" w:cstheme="majorBidi"/>
          <w:i/>
          <w:iCs/>
          <w:sz w:val="24"/>
          <w:szCs w:val="24"/>
          <w:lang w:val="id-ID"/>
        </w:rPr>
        <w:t>lean</w:t>
      </w:r>
      <w:r w:rsidR="00885789">
        <w:rPr>
          <w:rFonts w:asciiTheme="majorBidi" w:hAnsiTheme="majorBidi" w:cstheme="majorBidi"/>
          <w:sz w:val="24"/>
          <w:szCs w:val="24"/>
          <w:lang w:val="id-ID"/>
        </w:rPr>
        <w:t xml:space="preserve">) memberikan kontribusi yang signifikan pada eliminasi </w:t>
      </w:r>
      <w:r w:rsidR="00885789">
        <w:rPr>
          <w:rFonts w:asciiTheme="majorBidi" w:hAnsiTheme="majorBidi" w:cstheme="majorBidi"/>
          <w:i/>
          <w:iCs/>
          <w:sz w:val="24"/>
          <w:szCs w:val="24"/>
          <w:lang w:val="id-ID"/>
        </w:rPr>
        <w:t xml:space="preserve">waste </w:t>
      </w:r>
      <w:r w:rsidR="00885789">
        <w:rPr>
          <w:rFonts w:asciiTheme="majorBidi" w:hAnsiTheme="majorBidi" w:cstheme="majorBidi"/>
          <w:sz w:val="24"/>
          <w:szCs w:val="24"/>
          <w:lang w:val="id-ID"/>
        </w:rPr>
        <w:t xml:space="preserve">produksi, meliputi, pemindahan, produksi berlebih, </w:t>
      </w:r>
      <w:r w:rsidR="00885789">
        <w:rPr>
          <w:rFonts w:asciiTheme="majorBidi" w:hAnsiTheme="majorBidi" w:cstheme="majorBidi"/>
          <w:i/>
          <w:iCs/>
          <w:sz w:val="24"/>
          <w:szCs w:val="24"/>
          <w:lang w:val="id-ID"/>
        </w:rPr>
        <w:t xml:space="preserve">defect </w:t>
      </w:r>
      <w:r w:rsidR="00885789">
        <w:rPr>
          <w:rFonts w:asciiTheme="majorBidi" w:hAnsiTheme="majorBidi" w:cstheme="majorBidi"/>
          <w:sz w:val="24"/>
          <w:szCs w:val="24"/>
          <w:lang w:val="id-ID"/>
        </w:rPr>
        <w:t xml:space="preserve">atau cacat, inventori berlebih (barang mengendap), proses berlebih, waktu  tunggu dan </w:t>
      </w:r>
      <w:r w:rsidR="00885789">
        <w:rPr>
          <w:rFonts w:asciiTheme="majorBidi" w:hAnsiTheme="majorBidi" w:cstheme="majorBidi"/>
          <w:i/>
          <w:iCs/>
          <w:sz w:val="24"/>
          <w:szCs w:val="24"/>
          <w:lang w:val="id-ID"/>
        </w:rPr>
        <w:t>motion</w:t>
      </w:r>
      <w:r w:rsidR="00885789">
        <w:rPr>
          <w:rFonts w:asciiTheme="majorBidi" w:hAnsiTheme="majorBidi" w:cstheme="majorBidi"/>
          <w:sz w:val="24"/>
          <w:szCs w:val="24"/>
          <w:lang w:val="id-ID"/>
        </w:rPr>
        <w:t xml:space="preserve"> (Mishra </w:t>
      </w:r>
      <w:r w:rsidR="00885789">
        <w:rPr>
          <w:rFonts w:asciiTheme="majorBidi" w:hAnsiTheme="majorBidi" w:cstheme="majorBidi"/>
          <w:i/>
          <w:iCs/>
          <w:sz w:val="24"/>
          <w:szCs w:val="24"/>
          <w:lang w:val="id-ID"/>
        </w:rPr>
        <w:t>et al</w:t>
      </w:r>
      <w:r w:rsidR="00885789">
        <w:rPr>
          <w:rFonts w:asciiTheme="majorBidi" w:hAnsiTheme="majorBidi" w:cstheme="majorBidi"/>
          <w:sz w:val="24"/>
          <w:szCs w:val="24"/>
          <w:lang w:val="id-ID"/>
        </w:rPr>
        <w:t>., 2016).</w:t>
      </w:r>
      <w:r w:rsidR="00176BC9">
        <w:rPr>
          <w:rFonts w:asciiTheme="majorBidi" w:hAnsiTheme="majorBidi" w:cstheme="majorBidi"/>
          <w:sz w:val="24"/>
          <w:szCs w:val="24"/>
          <w:lang w:val="id-ID"/>
        </w:rPr>
        <w:t xml:space="preserve"> </w:t>
      </w:r>
      <w:r w:rsidR="00B977B1">
        <w:rPr>
          <w:rFonts w:asciiTheme="majorBidi" w:hAnsiTheme="majorBidi" w:cstheme="majorBidi"/>
          <w:sz w:val="24"/>
          <w:szCs w:val="24"/>
          <w:lang w:val="id-ID"/>
        </w:rPr>
        <w:t xml:space="preserve"> </w:t>
      </w:r>
    </w:p>
    <w:p w:rsidR="00E1349C" w:rsidRDefault="00176BC9"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Salah satu prinsip sistem perampingan proses produksi yang banyak dikembangkan adalah </w:t>
      </w:r>
      <w:r>
        <w:rPr>
          <w:rFonts w:asciiTheme="majorBidi" w:hAnsiTheme="majorBidi" w:cstheme="majorBidi"/>
          <w:i/>
          <w:iCs/>
          <w:sz w:val="24"/>
          <w:szCs w:val="24"/>
          <w:lang w:val="id-ID"/>
        </w:rPr>
        <w:t xml:space="preserve">total productive maintenance </w:t>
      </w:r>
      <w:r>
        <w:rPr>
          <w:rFonts w:asciiTheme="majorBidi" w:hAnsiTheme="majorBidi" w:cstheme="majorBidi"/>
          <w:sz w:val="24"/>
          <w:szCs w:val="24"/>
          <w:lang w:val="id-ID"/>
        </w:rPr>
        <w:t>(TPM), yang merupakan tehnik praktis yang bertujuan untuk memaksimalkan efektivitas fasilitas yang dimiliki oleh suatu industri atau organisasi dengan membentuk sistem pemeliharaan produktivitas, mencakup seluruh perawatan peralatan, mencakup seluruh departemen, melibatkan partisipasi seluruh karyawan dan mngembangkan kelompok kecil dalam melakukan pemeliharaan proses dan peralatan secara mandiri (Kumar</w:t>
      </w:r>
      <w:r w:rsidR="00C246A4">
        <w:rPr>
          <w:rFonts w:asciiTheme="majorBidi" w:hAnsiTheme="majorBidi" w:cstheme="majorBidi"/>
          <w:sz w:val="24"/>
          <w:szCs w:val="24"/>
          <w:lang w:val="id-ID"/>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et al</w:t>
      </w:r>
      <w:r w:rsidR="00C246A4">
        <w:rPr>
          <w:rFonts w:asciiTheme="majorBidi" w:hAnsiTheme="majorBidi" w:cstheme="majorBidi"/>
          <w:i/>
          <w:iCs/>
          <w:sz w:val="24"/>
          <w:szCs w:val="24"/>
          <w:lang w:val="id-ID"/>
        </w:rPr>
        <w:t>.</w:t>
      </w:r>
      <w:r>
        <w:rPr>
          <w:rFonts w:asciiTheme="majorBidi" w:hAnsiTheme="majorBidi" w:cstheme="majorBidi"/>
          <w:sz w:val="24"/>
          <w:szCs w:val="24"/>
          <w:lang w:val="id-ID"/>
        </w:rPr>
        <w:t xml:space="preserve">, 2012). </w:t>
      </w:r>
    </w:p>
    <w:p w:rsidR="00E1349C" w:rsidRPr="00E1349C" w:rsidRDefault="00A248AE" w:rsidP="00E1349C">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Peningkata </w:t>
      </w:r>
      <w:r w:rsidR="00E1349C">
        <w:rPr>
          <w:rFonts w:asciiTheme="majorBidi" w:hAnsiTheme="majorBidi" w:cstheme="majorBidi"/>
          <w:i/>
          <w:iCs/>
          <w:sz w:val="24"/>
          <w:szCs w:val="24"/>
          <w:lang w:val="id-ID"/>
        </w:rPr>
        <w:t xml:space="preserve">overall equipment effectiveness </w:t>
      </w:r>
      <w:r w:rsidR="00E1349C">
        <w:rPr>
          <w:rFonts w:asciiTheme="majorBidi" w:hAnsiTheme="majorBidi" w:cstheme="majorBidi"/>
          <w:sz w:val="24"/>
          <w:szCs w:val="24"/>
          <w:lang w:val="id-ID"/>
        </w:rPr>
        <w:t xml:space="preserve">(OEE) </w:t>
      </w:r>
      <w:r>
        <w:rPr>
          <w:rFonts w:asciiTheme="majorBidi" w:hAnsiTheme="majorBidi" w:cstheme="majorBidi"/>
          <w:sz w:val="24"/>
          <w:szCs w:val="24"/>
          <w:lang w:val="id-ID"/>
        </w:rPr>
        <w:t xml:space="preserve">melalui penerapan TPM </w:t>
      </w:r>
      <w:r w:rsidR="00E1349C">
        <w:rPr>
          <w:rFonts w:asciiTheme="majorBidi" w:hAnsiTheme="majorBidi" w:cstheme="majorBidi"/>
          <w:sz w:val="24"/>
          <w:szCs w:val="24"/>
          <w:lang w:val="id-ID"/>
        </w:rPr>
        <w:t xml:space="preserve">merupakan salah satu prinsip yang dapat pegang dalam kompetisi global pada sektor manufaktur dan produksi serta kepuasan pelanggan. Kepuasan pelanggan bergantung </w:t>
      </w:r>
      <w:r w:rsidR="00E1349C">
        <w:rPr>
          <w:rFonts w:asciiTheme="majorBidi" w:hAnsiTheme="majorBidi" w:cstheme="majorBidi"/>
          <w:sz w:val="24"/>
          <w:szCs w:val="24"/>
          <w:lang w:val="id-ID"/>
        </w:rPr>
        <w:lastRenderedPageBreak/>
        <w:t>pada kualitas produk, waktu pengiriman, dan harga produk. Sistem pemelihataan haruslah direncanakan untuk meningkatkan kualitas dan produkktivitas secara berkelanjutan. TPM menjadi suatu sistem atau aturan yang bertujuan untuk meningkatkan avaibilitas mesin atau peralatan yang ada dan meminimalisir pengeluaran yang berlebih untuk perbaikan (</w:t>
      </w:r>
      <w:r w:rsidR="00ED1D64">
        <w:rPr>
          <w:rFonts w:asciiTheme="majorBidi" w:hAnsiTheme="majorBidi" w:cstheme="majorBidi"/>
          <w:sz w:val="24"/>
          <w:szCs w:val="24"/>
          <w:lang w:val="id-ID"/>
        </w:rPr>
        <w:t>Amit &amp; Garg, 2012</w:t>
      </w:r>
      <w:r w:rsidR="00E1349C">
        <w:rPr>
          <w:rFonts w:asciiTheme="majorBidi" w:hAnsiTheme="majorBidi" w:cstheme="majorBidi"/>
          <w:sz w:val="24"/>
          <w:szCs w:val="24"/>
          <w:lang w:val="id-ID"/>
        </w:rPr>
        <w:t xml:space="preserve">)   </w:t>
      </w:r>
    </w:p>
    <w:p w:rsidR="00DC2554" w:rsidRDefault="00176BC9"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TPM merupakan suatu program </w:t>
      </w:r>
      <w:r>
        <w:rPr>
          <w:rFonts w:asciiTheme="majorBidi" w:hAnsiTheme="majorBidi" w:cstheme="majorBidi"/>
          <w:i/>
          <w:iCs/>
          <w:sz w:val="24"/>
          <w:szCs w:val="24"/>
          <w:lang w:val="id-ID"/>
        </w:rPr>
        <w:t xml:space="preserve">maintenance </w:t>
      </w:r>
      <w:r>
        <w:rPr>
          <w:rFonts w:asciiTheme="majorBidi" w:hAnsiTheme="majorBidi" w:cstheme="majorBidi"/>
          <w:sz w:val="24"/>
          <w:szCs w:val="24"/>
          <w:lang w:val="id-ID"/>
        </w:rPr>
        <w:t xml:space="preserve">yang membawa konsep pemeliharaan proses dan peralatan serta meningkatkan moral dan kinerja karyawan, memaksimalkan efektivitas peralatan berdasarkan </w:t>
      </w:r>
      <w:r>
        <w:rPr>
          <w:rFonts w:asciiTheme="majorBidi" w:hAnsiTheme="majorBidi" w:cstheme="majorBidi"/>
          <w:i/>
          <w:iCs/>
          <w:sz w:val="24"/>
          <w:szCs w:val="24"/>
          <w:lang w:val="id-ID"/>
        </w:rPr>
        <w:t xml:space="preserve">lifetime </w:t>
      </w:r>
      <w:r>
        <w:rPr>
          <w:rFonts w:asciiTheme="majorBidi" w:hAnsiTheme="majorBidi" w:cstheme="majorBidi"/>
          <w:sz w:val="24"/>
          <w:szCs w:val="24"/>
          <w:lang w:val="id-ID"/>
        </w:rPr>
        <w:t xml:space="preserve">peralatan atau mesin sehingga mencapai dan memelihara kondisi optimum peralatan serta mencegah kerusakan yang tidak diharapkan, penurunan kecepatan, dan penurunan kualitas produk (Ahmed </w:t>
      </w:r>
      <w:r w:rsidR="00C246A4">
        <w:rPr>
          <w:rFonts w:asciiTheme="majorBidi" w:hAnsiTheme="majorBidi" w:cstheme="majorBidi"/>
          <w:sz w:val="24"/>
          <w:szCs w:val="24"/>
          <w:lang w:val="id-ID"/>
        </w:rPr>
        <w:t xml:space="preserve">, </w:t>
      </w:r>
      <w:r>
        <w:rPr>
          <w:rFonts w:asciiTheme="majorBidi" w:hAnsiTheme="majorBidi" w:cstheme="majorBidi"/>
          <w:i/>
          <w:iCs/>
          <w:sz w:val="24"/>
          <w:szCs w:val="24"/>
          <w:lang w:val="id-ID"/>
        </w:rPr>
        <w:t>et al</w:t>
      </w:r>
      <w:r w:rsidR="00C246A4">
        <w:rPr>
          <w:rFonts w:asciiTheme="majorBidi" w:hAnsiTheme="majorBidi" w:cstheme="majorBidi"/>
          <w:i/>
          <w:iCs/>
          <w:sz w:val="24"/>
          <w:szCs w:val="24"/>
          <w:lang w:val="id-ID"/>
        </w:rPr>
        <w:t>.</w:t>
      </w:r>
      <w:r>
        <w:rPr>
          <w:rFonts w:asciiTheme="majorBidi" w:hAnsiTheme="majorBidi" w:cstheme="majorBidi"/>
          <w:sz w:val="24"/>
          <w:szCs w:val="24"/>
          <w:lang w:val="id-ID"/>
        </w:rPr>
        <w:t xml:space="preserve">, 2010). </w:t>
      </w:r>
    </w:p>
    <w:p w:rsidR="00176BC9" w:rsidRDefault="00176BC9" w:rsidP="00DC2554">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Konsep dasar TPM yang memiliki tujuan untuk meningkatkan produktivitas tanpa menurunkan kualitas produk merupakan konsentrasi terbesar di berbagai sektor industri. Industri farmasi merupakan sektor yang memiliki potensi besar dalam penerapan TPM untuk meningkatkan efektivitas dan produktivitas serta kualitas produk, namun saat ini masih sedikit industri farmasi yang menerapkan sistem TPM. Oleh karena itu dalam </w:t>
      </w:r>
      <w:r>
        <w:rPr>
          <w:rFonts w:asciiTheme="majorBidi" w:hAnsiTheme="majorBidi" w:cstheme="majorBidi"/>
          <w:i/>
          <w:iCs/>
          <w:sz w:val="24"/>
          <w:szCs w:val="24"/>
          <w:lang w:val="id-ID"/>
        </w:rPr>
        <w:t xml:space="preserve">review </w:t>
      </w:r>
      <w:r>
        <w:rPr>
          <w:rFonts w:asciiTheme="majorBidi" w:hAnsiTheme="majorBidi" w:cstheme="majorBidi"/>
          <w:sz w:val="24"/>
          <w:szCs w:val="24"/>
          <w:lang w:val="id-ID"/>
        </w:rPr>
        <w:t>ini akan mencoba membahas terkait dengan prinsip dan pendekatan dalam penerapan TPM di indu</w:t>
      </w:r>
      <w:r w:rsidR="00BF4873">
        <w:rPr>
          <w:rFonts w:asciiTheme="majorBidi" w:hAnsiTheme="majorBidi" w:cstheme="majorBidi"/>
          <w:sz w:val="24"/>
          <w:szCs w:val="24"/>
          <w:lang w:val="id-ID"/>
        </w:rPr>
        <w:t xml:space="preserve">stri </w:t>
      </w:r>
      <w:r>
        <w:rPr>
          <w:rFonts w:asciiTheme="majorBidi" w:hAnsiTheme="majorBidi" w:cstheme="majorBidi"/>
          <w:sz w:val="24"/>
          <w:szCs w:val="24"/>
          <w:lang w:val="id-ID"/>
        </w:rPr>
        <w:t xml:space="preserve">farmasi.  </w:t>
      </w:r>
    </w:p>
    <w:p w:rsidR="00CC2A2F" w:rsidRPr="00E70C99" w:rsidRDefault="00CC2A2F" w:rsidP="00131857">
      <w:pPr>
        <w:spacing w:before="240" w:after="0" w:line="480" w:lineRule="auto"/>
        <w:jc w:val="both"/>
        <w:outlineLvl w:val="0"/>
        <w:rPr>
          <w:rFonts w:ascii="Times New Roman" w:hAnsi="Times New Roman" w:cs="Times New Roman"/>
          <w:b/>
          <w:sz w:val="24"/>
          <w:szCs w:val="24"/>
        </w:rPr>
      </w:pPr>
      <w:commentRangeStart w:id="4"/>
      <w:commentRangeStart w:id="5"/>
      <w:r w:rsidRPr="00941B77">
        <w:rPr>
          <w:rFonts w:ascii="Times New Roman" w:hAnsi="Times New Roman" w:cs="Times New Roman"/>
          <w:b/>
          <w:sz w:val="24"/>
          <w:szCs w:val="24"/>
        </w:rPr>
        <w:t>METODE</w:t>
      </w:r>
      <w:commentRangeEnd w:id="4"/>
      <w:r w:rsidRPr="00941B77">
        <w:rPr>
          <w:rStyle w:val="CommentReference"/>
        </w:rPr>
        <w:commentReference w:id="4"/>
      </w:r>
      <w:commentRangeEnd w:id="5"/>
      <w:r w:rsidRPr="00941B77">
        <w:rPr>
          <w:rStyle w:val="CommentReference"/>
        </w:rPr>
        <w:commentReference w:id="5"/>
      </w:r>
    </w:p>
    <w:p w:rsidR="00BF4873" w:rsidRDefault="004E230A" w:rsidP="00BF4873">
      <w:pPr>
        <w:spacing w:line="360" w:lineRule="auto"/>
        <w:jc w:val="both"/>
        <w:rPr>
          <w:rFonts w:asciiTheme="majorBidi" w:hAnsiTheme="majorBidi" w:cstheme="majorBidi"/>
          <w:sz w:val="24"/>
          <w:szCs w:val="24"/>
          <w:lang w:val="id-ID"/>
        </w:rPr>
      </w:pPr>
      <w:r w:rsidRPr="00B53CF5">
        <w:rPr>
          <w:rFonts w:asciiTheme="majorBidi" w:hAnsiTheme="majorBidi" w:cstheme="majorBidi"/>
          <w:sz w:val="24"/>
          <w:szCs w:val="24"/>
          <w:lang w:val="id-ID"/>
        </w:rPr>
        <w:t xml:space="preserve">Penulisan artikel </w:t>
      </w:r>
      <w:r>
        <w:rPr>
          <w:rFonts w:asciiTheme="majorBidi" w:hAnsiTheme="majorBidi" w:cstheme="majorBidi"/>
          <w:i/>
          <w:iCs/>
          <w:sz w:val="24"/>
          <w:szCs w:val="24"/>
          <w:lang w:val="id-ID"/>
        </w:rPr>
        <w:t xml:space="preserve">review </w:t>
      </w:r>
      <w:r w:rsidRPr="00B53CF5">
        <w:rPr>
          <w:rFonts w:asciiTheme="majorBidi" w:hAnsiTheme="majorBidi" w:cstheme="majorBidi"/>
          <w:sz w:val="24"/>
          <w:szCs w:val="24"/>
          <w:lang w:val="id-ID"/>
        </w:rPr>
        <w:t xml:space="preserve">ini dilakukan </w:t>
      </w:r>
      <w:r>
        <w:rPr>
          <w:rFonts w:asciiTheme="majorBidi" w:hAnsiTheme="majorBidi" w:cstheme="majorBidi"/>
          <w:sz w:val="24"/>
          <w:szCs w:val="24"/>
          <w:lang w:val="id-ID"/>
        </w:rPr>
        <w:t xml:space="preserve">melalui </w:t>
      </w:r>
      <w:r w:rsidR="00195A25">
        <w:rPr>
          <w:rFonts w:asciiTheme="majorBidi" w:hAnsiTheme="majorBidi" w:cstheme="majorBidi"/>
          <w:sz w:val="24"/>
          <w:szCs w:val="24"/>
          <w:lang w:val="id-ID"/>
        </w:rPr>
        <w:t xml:space="preserve">metode </w:t>
      </w:r>
      <w:r>
        <w:rPr>
          <w:rFonts w:asciiTheme="majorBidi" w:hAnsiTheme="majorBidi" w:cstheme="majorBidi"/>
          <w:sz w:val="24"/>
          <w:szCs w:val="24"/>
          <w:lang w:val="id-ID"/>
        </w:rPr>
        <w:t>studi literatur</w:t>
      </w:r>
      <w:r w:rsidRPr="00B53CF5">
        <w:rPr>
          <w:rFonts w:asciiTheme="majorBidi" w:hAnsiTheme="majorBidi" w:cstheme="majorBidi"/>
          <w:sz w:val="24"/>
          <w:szCs w:val="24"/>
          <w:lang w:val="id-ID"/>
        </w:rPr>
        <w:t xml:space="preserve"> data </w:t>
      </w:r>
      <w:r>
        <w:rPr>
          <w:rFonts w:asciiTheme="majorBidi" w:hAnsiTheme="majorBidi" w:cstheme="majorBidi"/>
          <w:sz w:val="24"/>
          <w:szCs w:val="24"/>
          <w:lang w:val="id-ID"/>
        </w:rPr>
        <w:t>ilmiah</w:t>
      </w:r>
      <w:r w:rsidRPr="00B53CF5">
        <w:rPr>
          <w:rFonts w:asciiTheme="majorBidi" w:hAnsiTheme="majorBidi" w:cstheme="majorBidi"/>
          <w:sz w:val="24"/>
          <w:szCs w:val="24"/>
          <w:lang w:val="id-ID"/>
        </w:rPr>
        <w:t xml:space="preserve"> yang diperoleh melalui artikel </w:t>
      </w:r>
      <w:r w:rsidR="00195A25">
        <w:rPr>
          <w:rFonts w:asciiTheme="majorBidi" w:hAnsiTheme="majorBidi" w:cstheme="majorBidi"/>
          <w:sz w:val="24"/>
          <w:szCs w:val="24"/>
          <w:lang w:val="id-ID"/>
        </w:rPr>
        <w:t xml:space="preserve">dan jurnal </w:t>
      </w:r>
      <w:r w:rsidRPr="00B53CF5">
        <w:rPr>
          <w:rFonts w:asciiTheme="majorBidi" w:hAnsiTheme="majorBidi" w:cstheme="majorBidi"/>
          <w:sz w:val="24"/>
          <w:szCs w:val="24"/>
          <w:lang w:val="id-ID"/>
        </w:rPr>
        <w:t xml:space="preserve">publikasi </w:t>
      </w:r>
      <w:r w:rsidRPr="00B53CF5">
        <w:rPr>
          <w:rFonts w:asciiTheme="majorBidi" w:hAnsiTheme="majorBidi" w:cstheme="majorBidi"/>
          <w:sz w:val="24"/>
          <w:szCs w:val="24"/>
          <w:lang w:val="id-ID"/>
        </w:rPr>
        <w:lastRenderedPageBreak/>
        <w:t xml:space="preserve">yang membahas </w:t>
      </w:r>
      <w:r>
        <w:rPr>
          <w:rFonts w:asciiTheme="majorBidi" w:hAnsiTheme="majorBidi" w:cstheme="majorBidi"/>
          <w:sz w:val="24"/>
          <w:szCs w:val="24"/>
          <w:lang w:val="id-ID"/>
        </w:rPr>
        <w:t xml:space="preserve">penerapan </w:t>
      </w:r>
      <w:r>
        <w:rPr>
          <w:rFonts w:asciiTheme="majorBidi" w:hAnsiTheme="majorBidi" w:cstheme="majorBidi"/>
          <w:i/>
          <w:iCs/>
          <w:sz w:val="24"/>
          <w:szCs w:val="24"/>
          <w:lang w:val="id-ID"/>
        </w:rPr>
        <w:t xml:space="preserve">total productive maintenance </w:t>
      </w:r>
      <w:r>
        <w:rPr>
          <w:rFonts w:asciiTheme="majorBidi" w:hAnsiTheme="majorBidi" w:cstheme="majorBidi"/>
          <w:sz w:val="24"/>
          <w:szCs w:val="24"/>
          <w:lang w:val="id-ID"/>
        </w:rPr>
        <w:t xml:space="preserve">(TPM) dengan rentang </w:t>
      </w:r>
      <w:r w:rsidR="00131857">
        <w:rPr>
          <w:rFonts w:asciiTheme="majorBidi" w:hAnsiTheme="majorBidi" w:cstheme="majorBidi"/>
          <w:sz w:val="24"/>
          <w:szCs w:val="24"/>
          <w:lang w:val="id-ID"/>
        </w:rPr>
        <w:t>tahun publikasi pada 2007</w:t>
      </w:r>
      <w:r>
        <w:rPr>
          <w:rFonts w:asciiTheme="majorBidi" w:hAnsiTheme="majorBidi" w:cstheme="majorBidi"/>
          <w:sz w:val="24"/>
          <w:szCs w:val="24"/>
          <w:lang w:val="id-ID"/>
        </w:rPr>
        <w:t>-2018.</w:t>
      </w:r>
      <w:r w:rsidRPr="00B53CF5">
        <w:rPr>
          <w:rFonts w:asciiTheme="majorBidi" w:hAnsiTheme="majorBidi" w:cstheme="majorBidi"/>
          <w:sz w:val="24"/>
          <w:szCs w:val="24"/>
          <w:lang w:val="id-ID"/>
        </w:rPr>
        <w:t xml:space="preserve"> Kriteria </w:t>
      </w:r>
      <w:r>
        <w:rPr>
          <w:rFonts w:asciiTheme="majorBidi" w:hAnsiTheme="majorBidi" w:cstheme="majorBidi"/>
          <w:sz w:val="24"/>
          <w:szCs w:val="24"/>
          <w:lang w:val="id-ID"/>
        </w:rPr>
        <w:t xml:space="preserve">inklusi </w:t>
      </w:r>
      <w:r w:rsidRPr="00B53CF5">
        <w:rPr>
          <w:rFonts w:asciiTheme="majorBidi" w:hAnsiTheme="majorBidi" w:cstheme="majorBidi"/>
          <w:sz w:val="24"/>
          <w:szCs w:val="24"/>
          <w:lang w:val="id-ID"/>
        </w:rPr>
        <w:t xml:space="preserve">artikel yang digunakan </w:t>
      </w:r>
      <w:r>
        <w:rPr>
          <w:rFonts w:asciiTheme="majorBidi" w:hAnsiTheme="majorBidi" w:cstheme="majorBidi"/>
          <w:sz w:val="24"/>
          <w:szCs w:val="24"/>
          <w:lang w:val="id-ID"/>
        </w:rPr>
        <w:t xml:space="preserve">berupa artikel publikasi nasional dan internasional yang membahas mengenai TPM. Pencarian literatur dilakukan secara </w:t>
      </w:r>
      <w:r>
        <w:rPr>
          <w:rFonts w:asciiTheme="majorBidi" w:hAnsiTheme="majorBidi" w:cstheme="majorBidi"/>
          <w:i/>
          <w:iCs/>
          <w:sz w:val="24"/>
          <w:szCs w:val="24"/>
          <w:lang w:val="id-ID"/>
        </w:rPr>
        <w:t xml:space="preserve">online </w:t>
      </w:r>
      <w:r w:rsidR="00061655">
        <w:rPr>
          <w:rFonts w:asciiTheme="majorBidi" w:hAnsiTheme="majorBidi" w:cstheme="majorBidi"/>
          <w:sz w:val="24"/>
          <w:szCs w:val="24"/>
          <w:lang w:val="id-ID"/>
        </w:rPr>
        <w:t xml:space="preserve">pada Google </w:t>
      </w:r>
      <w:r>
        <w:rPr>
          <w:rFonts w:asciiTheme="majorBidi" w:hAnsiTheme="majorBidi" w:cstheme="majorBidi"/>
          <w:sz w:val="24"/>
          <w:szCs w:val="24"/>
          <w:lang w:val="id-ID"/>
        </w:rPr>
        <w:t xml:space="preserve">dan situs penyedia jurnal dan artikel publikasi lain </w:t>
      </w:r>
      <w:r>
        <w:rPr>
          <w:rFonts w:asciiTheme="majorBidi" w:hAnsiTheme="majorBidi" w:cstheme="majorBidi"/>
          <w:sz w:val="24"/>
          <w:szCs w:val="24"/>
          <w:lang w:val="id-ID"/>
        </w:rPr>
        <w:lastRenderedPageBreak/>
        <w:t>dengan kata kunci “</w:t>
      </w:r>
      <w:r w:rsidR="00195A25">
        <w:rPr>
          <w:rFonts w:asciiTheme="majorBidi" w:hAnsiTheme="majorBidi" w:cstheme="majorBidi"/>
          <w:sz w:val="24"/>
          <w:szCs w:val="24"/>
          <w:lang w:val="id-ID"/>
        </w:rPr>
        <w:t xml:space="preserve"> </w:t>
      </w:r>
      <w:r w:rsidR="00195A25">
        <w:rPr>
          <w:rFonts w:asciiTheme="majorBidi" w:hAnsiTheme="majorBidi" w:cstheme="majorBidi"/>
          <w:i/>
          <w:iCs/>
          <w:sz w:val="24"/>
          <w:szCs w:val="24"/>
          <w:lang w:val="id-ID"/>
        </w:rPr>
        <w:t>total productive maintenance”, “</w:t>
      </w:r>
      <w:r>
        <w:rPr>
          <w:rFonts w:asciiTheme="majorBidi" w:hAnsiTheme="majorBidi" w:cstheme="majorBidi"/>
          <w:sz w:val="24"/>
          <w:szCs w:val="24"/>
          <w:lang w:val="id-ID"/>
        </w:rPr>
        <w:t xml:space="preserve">implementasi TPM di industri” dan “parameter nilai OEE”. Dalam artikel </w:t>
      </w:r>
      <w:r>
        <w:rPr>
          <w:rFonts w:asciiTheme="majorBidi" w:hAnsiTheme="majorBidi" w:cstheme="majorBidi"/>
          <w:i/>
          <w:iCs/>
          <w:sz w:val="24"/>
          <w:szCs w:val="24"/>
          <w:lang w:val="id-ID"/>
        </w:rPr>
        <w:t xml:space="preserve">review </w:t>
      </w:r>
      <w:r w:rsidR="00BF4873">
        <w:rPr>
          <w:rFonts w:asciiTheme="majorBidi" w:hAnsiTheme="majorBidi" w:cstheme="majorBidi"/>
          <w:sz w:val="24"/>
          <w:szCs w:val="24"/>
          <w:lang w:val="id-ID"/>
        </w:rPr>
        <w:t>ini digunakan 26</w:t>
      </w:r>
      <w:r>
        <w:rPr>
          <w:rFonts w:asciiTheme="majorBidi" w:hAnsiTheme="majorBidi" w:cstheme="majorBidi"/>
          <w:sz w:val="24"/>
          <w:szCs w:val="24"/>
          <w:lang w:val="id-ID"/>
        </w:rPr>
        <w:t xml:space="preserve"> artikel</w:t>
      </w:r>
      <w:r w:rsidR="00195A25">
        <w:rPr>
          <w:rFonts w:asciiTheme="majorBidi" w:hAnsiTheme="majorBidi" w:cstheme="majorBidi"/>
          <w:sz w:val="24"/>
          <w:szCs w:val="24"/>
          <w:lang w:val="id-ID"/>
        </w:rPr>
        <w:t xml:space="preserve">, dengan </w:t>
      </w:r>
      <w:r w:rsidR="00BF4873">
        <w:rPr>
          <w:rFonts w:asciiTheme="majorBidi" w:hAnsiTheme="majorBidi" w:cstheme="majorBidi"/>
          <w:sz w:val="24"/>
          <w:szCs w:val="24"/>
          <w:lang w:val="id-ID"/>
        </w:rPr>
        <w:t xml:space="preserve">10 artikel utama, dan 16 </w:t>
      </w:r>
      <w:r>
        <w:rPr>
          <w:rFonts w:asciiTheme="majorBidi" w:hAnsiTheme="majorBidi" w:cstheme="majorBidi"/>
          <w:sz w:val="24"/>
          <w:szCs w:val="24"/>
          <w:lang w:val="id-ID"/>
        </w:rPr>
        <w:t>sebagai artikel pendukung.</w:t>
      </w:r>
      <w:r w:rsidR="00BF4873">
        <w:rPr>
          <w:rFonts w:asciiTheme="majorBidi" w:hAnsiTheme="majorBidi" w:cstheme="majorBidi"/>
          <w:sz w:val="24"/>
          <w:szCs w:val="24"/>
          <w:lang w:val="id-ID"/>
        </w:rPr>
        <w:t xml:space="preserve"> </w:t>
      </w:r>
    </w:p>
    <w:p w:rsidR="00FA7142" w:rsidRDefault="004E230A" w:rsidP="00BF487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2B0B99" w:rsidRDefault="002B0B99" w:rsidP="00BF4873">
      <w:pPr>
        <w:spacing w:line="360" w:lineRule="auto"/>
        <w:jc w:val="both"/>
        <w:rPr>
          <w:rFonts w:asciiTheme="majorBidi" w:hAnsiTheme="majorBidi" w:cstheme="majorBidi"/>
          <w:sz w:val="24"/>
          <w:szCs w:val="24"/>
          <w:lang w:val="id-ID"/>
        </w:rPr>
        <w:sectPr w:rsidR="002B0B99" w:rsidSect="00FA7142">
          <w:type w:val="continuous"/>
          <w:pgSz w:w="11906" w:h="16838"/>
          <w:pgMar w:top="567" w:right="567" w:bottom="567" w:left="1701" w:header="709" w:footer="709" w:gutter="0"/>
          <w:cols w:num="2" w:space="708"/>
          <w:docGrid w:linePitch="360"/>
        </w:sectPr>
      </w:pPr>
    </w:p>
    <w:p w:rsidR="00CA2278" w:rsidRDefault="00CA2278" w:rsidP="00941B77">
      <w:pPr>
        <w:spacing w:after="0" w:line="360" w:lineRule="auto"/>
        <w:jc w:val="both"/>
        <w:outlineLvl w:val="0"/>
        <w:rPr>
          <w:rStyle w:val="fontstyle01"/>
          <w:rFonts w:ascii="Times New Roman" w:hAnsi="Times New Roman" w:cs="Times New Roman"/>
          <w:b/>
          <w:sz w:val="24"/>
          <w:szCs w:val="24"/>
          <w:lang w:val="id-ID"/>
        </w:rPr>
      </w:pPr>
    </w:p>
    <w:p w:rsidR="00CC2A2F" w:rsidRDefault="00CC2A2F" w:rsidP="00941B77">
      <w:pPr>
        <w:spacing w:after="0" w:line="360" w:lineRule="auto"/>
        <w:jc w:val="both"/>
        <w:outlineLvl w:val="0"/>
        <w:rPr>
          <w:rStyle w:val="fontstyle01"/>
          <w:rFonts w:ascii="Times New Roman" w:hAnsi="Times New Roman" w:cs="Times New Roman"/>
          <w:b/>
          <w:sz w:val="24"/>
          <w:szCs w:val="24"/>
          <w:lang w:val="id-ID"/>
        </w:rPr>
      </w:pPr>
      <w:commentRangeStart w:id="6"/>
      <w:r w:rsidRPr="00FF5EE0">
        <w:rPr>
          <w:rStyle w:val="fontstyle01"/>
          <w:rFonts w:ascii="Times New Roman" w:hAnsi="Times New Roman" w:cs="Times New Roman"/>
          <w:b/>
          <w:sz w:val="24"/>
          <w:szCs w:val="24"/>
        </w:rPr>
        <w:t>HASIL</w:t>
      </w:r>
      <w:commentRangeEnd w:id="6"/>
      <w:r w:rsidRPr="00FF5EE0">
        <w:rPr>
          <w:rStyle w:val="CommentReference"/>
        </w:rPr>
        <w:commentReference w:id="6"/>
      </w:r>
    </w:p>
    <w:p w:rsidR="00FA7142" w:rsidRPr="00FA7142" w:rsidRDefault="00FA7142" w:rsidP="00941B77">
      <w:pPr>
        <w:spacing w:after="0" w:line="360" w:lineRule="auto"/>
        <w:jc w:val="center"/>
        <w:outlineLvl w:val="0"/>
        <w:rPr>
          <w:rStyle w:val="fontstyle01"/>
          <w:rFonts w:ascii="Times New Roman" w:hAnsi="Times New Roman" w:cs="Times New Roman"/>
          <w:bCs/>
          <w:sz w:val="24"/>
          <w:szCs w:val="24"/>
          <w:lang w:val="id-ID"/>
        </w:rPr>
      </w:pPr>
      <w:r>
        <w:rPr>
          <w:rStyle w:val="fontstyle01"/>
          <w:rFonts w:ascii="Times New Roman" w:hAnsi="Times New Roman" w:cs="Times New Roman"/>
          <w:bCs/>
          <w:sz w:val="24"/>
          <w:szCs w:val="24"/>
          <w:lang w:val="id-ID"/>
        </w:rPr>
        <w:t>Tabel 1. Studi Implementasi TPM di Industri Farmasi dan Manufaktur</w:t>
      </w:r>
    </w:p>
    <w:tbl>
      <w:tblPr>
        <w:tblStyle w:val="TableGrid"/>
        <w:tblW w:w="9854" w:type="dxa"/>
        <w:tblBorders>
          <w:left w:val="none" w:sz="0" w:space="0" w:color="auto"/>
          <w:right w:val="none" w:sz="0" w:space="0" w:color="auto"/>
          <w:insideV w:val="none" w:sz="0" w:space="0" w:color="auto"/>
        </w:tblBorders>
        <w:tblLook w:val="04A0"/>
      </w:tblPr>
      <w:tblGrid>
        <w:gridCol w:w="570"/>
        <w:gridCol w:w="6484"/>
        <w:gridCol w:w="2800"/>
      </w:tblGrid>
      <w:tr w:rsidR="00FA7142" w:rsidTr="00FA7142">
        <w:tc>
          <w:tcPr>
            <w:tcW w:w="570" w:type="dxa"/>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No.</w:t>
            </w:r>
          </w:p>
        </w:tc>
        <w:tc>
          <w:tcPr>
            <w:tcW w:w="6484" w:type="dxa"/>
          </w:tcPr>
          <w:p w:rsidR="00FA7142" w:rsidRPr="00884794" w:rsidRDefault="00FA7142" w:rsidP="00AE6FFB">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Hasil </w:t>
            </w:r>
            <w:r w:rsidRPr="00884794">
              <w:rPr>
                <w:rFonts w:asciiTheme="majorBidi" w:hAnsiTheme="majorBidi" w:cstheme="majorBidi"/>
                <w:sz w:val="24"/>
                <w:szCs w:val="24"/>
                <w:lang w:val="id-ID"/>
              </w:rPr>
              <w:t>Implemantasi</w:t>
            </w:r>
          </w:p>
        </w:tc>
        <w:tc>
          <w:tcPr>
            <w:tcW w:w="2800" w:type="dxa"/>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Pustaka</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1</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Dalam implementasi TPM, faktor kritis yang memengaruhi overall equipment effectiveness (OEE) di industri farmasi adalah </w:t>
            </w:r>
            <w:r w:rsidRPr="00884794">
              <w:rPr>
                <w:rFonts w:asciiTheme="majorBidi" w:hAnsiTheme="majorBidi" w:cstheme="majorBidi"/>
                <w:i/>
                <w:iCs/>
                <w:sz w:val="24"/>
                <w:szCs w:val="24"/>
                <w:lang w:val="id-ID"/>
              </w:rPr>
              <w:t xml:space="preserve">loading time, down time, standar cycle time, aktual cycle time, </w:t>
            </w:r>
            <w:r w:rsidRPr="00884794">
              <w:rPr>
                <w:rFonts w:asciiTheme="majorBidi" w:hAnsiTheme="majorBidi" w:cstheme="majorBidi"/>
                <w:sz w:val="24"/>
                <w:szCs w:val="24"/>
                <w:lang w:val="id-ID"/>
              </w:rPr>
              <w:t xml:space="preserve">jumlah produk yang dihasilkan dan produk cacat. Nilai OEE merupakan indikasi 8 aspek utama peralatan yang berkaitan dengan </w:t>
            </w:r>
            <w:r w:rsidRPr="00884794">
              <w:rPr>
                <w:rFonts w:asciiTheme="majorBidi" w:hAnsiTheme="majorBidi" w:cstheme="majorBidi"/>
                <w:i/>
                <w:iCs/>
                <w:sz w:val="24"/>
                <w:szCs w:val="24"/>
                <w:lang w:val="id-ID"/>
              </w:rPr>
              <w:t xml:space="preserve">losses </w:t>
            </w:r>
            <w:r w:rsidRPr="00884794">
              <w:rPr>
                <w:rFonts w:asciiTheme="majorBidi" w:hAnsiTheme="majorBidi" w:cstheme="majorBidi"/>
                <w:sz w:val="24"/>
                <w:szCs w:val="24"/>
                <w:lang w:val="id-ID"/>
              </w:rPr>
              <w:t xml:space="preserve">(kerugian)   </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 xml:space="preserve">(Ahmed, </w:t>
            </w:r>
            <w:r w:rsidRPr="00884794">
              <w:rPr>
                <w:rFonts w:asciiTheme="majorBidi" w:hAnsiTheme="majorBidi" w:cstheme="majorBidi"/>
                <w:i/>
                <w:iCs/>
                <w:sz w:val="24"/>
                <w:szCs w:val="24"/>
                <w:lang w:val="id-ID"/>
              </w:rPr>
              <w:t>et al</w:t>
            </w:r>
            <w:r w:rsidRPr="00884794">
              <w:rPr>
                <w:rFonts w:asciiTheme="majorBidi" w:hAnsiTheme="majorBidi" w:cstheme="majorBidi"/>
                <w:sz w:val="24"/>
                <w:szCs w:val="24"/>
                <w:lang w:val="id-ID"/>
              </w:rPr>
              <w:t>., 2010)</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2</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Cakupan dampak implementasi program TPM meliputi peningkatan OEE, penurunan inventori, peningkatan </w:t>
            </w:r>
            <w:r w:rsidRPr="00884794">
              <w:rPr>
                <w:rFonts w:asciiTheme="majorBidi" w:hAnsiTheme="majorBidi" w:cstheme="majorBidi"/>
                <w:i/>
                <w:iCs/>
                <w:sz w:val="24"/>
                <w:szCs w:val="24"/>
                <w:lang w:val="id-ID"/>
              </w:rPr>
              <w:t xml:space="preserve">output </w:t>
            </w:r>
            <w:r w:rsidRPr="00884794">
              <w:rPr>
                <w:rFonts w:asciiTheme="majorBidi" w:hAnsiTheme="majorBidi" w:cstheme="majorBidi"/>
                <w:sz w:val="24"/>
                <w:szCs w:val="24"/>
                <w:lang w:val="id-ID"/>
              </w:rPr>
              <w:t xml:space="preserve">plan, penurunan </w:t>
            </w:r>
            <w:r w:rsidRPr="00884794">
              <w:rPr>
                <w:rFonts w:asciiTheme="majorBidi" w:hAnsiTheme="majorBidi" w:cstheme="majorBidi"/>
                <w:i/>
                <w:iCs/>
                <w:sz w:val="24"/>
                <w:szCs w:val="24"/>
                <w:lang w:val="id-ID"/>
              </w:rPr>
              <w:t xml:space="preserve">reject </w:t>
            </w:r>
            <w:r w:rsidRPr="00884794">
              <w:rPr>
                <w:rFonts w:asciiTheme="majorBidi" w:hAnsiTheme="majorBidi" w:cstheme="majorBidi"/>
                <w:sz w:val="24"/>
                <w:szCs w:val="24"/>
                <w:lang w:val="id-ID"/>
              </w:rPr>
              <w:t xml:space="preserve">oleh </w:t>
            </w:r>
            <w:r w:rsidRPr="00884794">
              <w:rPr>
                <w:rFonts w:asciiTheme="majorBidi" w:hAnsiTheme="majorBidi" w:cstheme="majorBidi"/>
                <w:i/>
                <w:iCs/>
                <w:sz w:val="24"/>
                <w:szCs w:val="24"/>
                <w:lang w:val="id-ID"/>
              </w:rPr>
              <w:t>costumer</w:t>
            </w:r>
            <w:r w:rsidRPr="00884794">
              <w:rPr>
                <w:rFonts w:asciiTheme="majorBidi" w:hAnsiTheme="majorBidi" w:cstheme="majorBidi"/>
                <w:sz w:val="24"/>
                <w:szCs w:val="24"/>
                <w:lang w:val="id-ID"/>
              </w:rPr>
              <w:t xml:space="preserve">, penurunan kecalakaan kerja, penurunan biaya perawatan, penurunan </w:t>
            </w:r>
            <w:r w:rsidRPr="00884794">
              <w:rPr>
                <w:rFonts w:asciiTheme="majorBidi" w:hAnsiTheme="majorBidi" w:cstheme="majorBidi"/>
                <w:i/>
                <w:iCs/>
                <w:sz w:val="24"/>
                <w:szCs w:val="24"/>
                <w:lang w:val="id-ID"/>
              </w:rPr>
              <w:t xml:space="preserve">refect </w:t>
            </w:r>
            <w:r w:rsidRPr="00884794">
              <w:rPr>
                <w:rFonts w:asciiTheme="majorBidi" w:hAnsiTheme="majorBidi" w:cstheme="majorBidi"/>
                <w:sz w:val="24"/>
                <w:szCs w:val="24"/>
                <w:lang w:val="id-ID"/>
              </w:rPr>
              <w:t xml:space="preserve">dan </w:t>
            </w:r>
            <w:r w:rsidRPr="00884794">
              <w:rPr>
                <w:rFonts w:asciiTheme="majorBidi" w:hAnsiTheme="majorBidi" w:cstheme="majorBidi"/>
                <w:i/>
                <w:iCs/>
                <w:sz w:val="24"/>
                <w:szCs w:val="24"/>
                <w:lang w:val="id-ID"/>
              </w:rPr>
              <w:t>rework</w:t>
            </w:r>
            <w:r w:rsidRPr="00884794">
              <w:rPr>
                <w:rFonts w:asciiTheme="majorBidi" w:hAnsiTheme="majorBidi" w:cstheme="majorBidi"/>
                <w:sz w:val="24"/>
                <w:szCs w:val="24"/>
                <w:lang w:val="id-ID"/>
              </w:rPr>
              <w:t xml:space="preserve">, penurunan </w:t>
            </w:r>
            <w:r w:rsidRPr="00884794">
              <w:rPr>
                <w:rFonts w:asciiTheme="majorBidi" w:hAnsiTheme="majorBidi" w:cstheme="majorBidi"/>
                <w:i/>
                <w:iCs/>
                <w:sz w:val="24"/>
                <w:szCs w:val="24"/>
                <w:lang w:val="id-ID"/>
              </w:rPr>
              <w:t>breakdown</w:t>
            </w:r>
            <w:r w:rsidRPr="00884794">
              <w:rPr>
                <w:rFonts w:asciiTheme="majorBidi" w:hAnsiTheme="majorBidi" w:cstheme="majorBidi"/>
                <w:sz w:val="24"/>
                <w:szCs w:val="24"/>
                <w:lang w:val="id-ID"/>
              </w:rPr>
              <w:t xml:space="preserve">, penurunan biaya untuk energi, dan peningkatan saran </w:t>
            </w:r>
            <w:r w:rsidRPr="00884794">
              <w:rPr>
                <w:rFonts w:asciiTheme="majorBidi" w:hAnsiTheme="majorBidi" w:cstheme="majorBidi"/>
                <w:i/>
                <w:iCs/>
                <w:sz w:val="24"/>
                <w:szCs w:val="24"/>
                <w:lang w:val="id-ID"/>
              </w:rPr>
              <w:t>improvement</w:t>
            </w:r>
            <w:r w:rsidRPr="00884794">
              <w:rPr>
                <w:rFonts w:asciiTheme="majorBidi" w:hAnsiTheme="majorBidi" w:cstheme="majorBidi"/>
                <w:sz w:val="24"/>
                <w:szCs w:val="24"/>
                <w:lang w:val="id-ID"/>
              </w:rPr>
              <w:t xml:space="preserve"> dari karyawan.</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 xml:space="preserve">(Ahuja, </w:t>
            </w:r>
            <w:r w:rsidRPr="00884794">
              <w:rPr>
                <w:rFonts w:asciiTheme="majorBidi" w:hAnsiTheme="majorBidi" w:cstheme="majorBidi"/>
                <w:i/>
                <w:iCs/>
                <w:sz w:val="24"/>
                <w:szCs w:val="24"/>
                <w:lang w:val="id-ID"/>
              </w:rPr>
              <w:t xml:space="preserve">et al., </w:t>
            </w:r>
            <w:r w:rsidRPr="00884794">
              <w:rPr>
                <w:rFonts w:asciiTheme="majorBidi" w:hAnsiTheme="majorBidi" w:cstheme="majorBidi"/>
                <w:sz w:val="24"/>
                <w:szCs w:val="24"/>
                <w:lang w:val="id-ID"/>
              </w:rPr>
              <w:t>2007)</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3</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Implementasi TPM memberikan peningkatan nilai OEE secara progresif yang merujuk pada peningkatan produktivitas, dengan peningkatan nilai mengarah pada pencapaian </w:t>
            </w:r>
            <w:r w:rsidRPr="00884794">
              <w:rPr>
                <w:rFonts w:asciiTheme="majorBidi" w:hAnsiTheme="majorBidi" w:cstheme="majorBidi"/>
                <w:i/>
                <w:iCs/>
                <w:sz w:val="24"/>
                <w:szCs w:val="24"/>
                <w:lang w:val="id-ID"/>
              </w:rPr>
              <w:t xml:space="preserve">world class </w:t>
            </w:r>
            <w:r w:rsidRPr="00884794">
              <w:rPr>
                <w:rFonts w:asciiTheme="majorBidi" w:hAnsiTheme="majorBidi" w:cstheme="majorBidi"/>
                <w:sz w:val="24"/>
                <w:szCs w:val="24"/>
                <w:lang w:val="id-ID"/>
              </w:rPr>
              <w:t>OEE</w:t>
            </w:r>
            <w:r>
              <w:rPr>
                <w:rFonts w:asciiTheme="majorBidi" w:hAnsiTheme="majorBidi" w:cstheme="majorBidi"/>
                <w:sz w:val="24"/>
                <w:szCs w:val="24"/>
                <w:lang w:val="id-ID"/>
              </w:rPr>
              <w:t xml:space="preserve"> (</w:t>
            </w:r>
            <w:r w:rsidRPr="00884794">
              <w:rPr>
                <w:rFonts w:asciiTheme="majorBidi" w:hAnsiTheme="majorBidi" w:cstheme="majorBidi"/>
                <w:sz w:val="24"/>
                <w:szCs w:val="24"/>
                <w:lang w:val="id-ID"/>
              </w:rPr>
              <w:t xml:space="preserve">85%) </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(Alam &amp; Verma, 2016)</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4</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Rendahnya nilai OEE disebabkan oleh adanya </w:t>
            </w:r>
            <w:r w:rsidRPr="00884794">
              <w:rPr>
                <w:rFonts w:asciiTheme="majorBidi" w:hAnsiTheme="majorBidi" w:cstheme="majorBidi"/>
                <w:i/>
                <w:iCs/>
                <w:sz w:val="24"/>
                <w:szCs w:val="24"/>
                <w:lang w:val="id-ID"/>
              </w:rPr>
              <w:t>downtime</w:t>
            </w:r>
            <w:r w:rsidRPr="00884794">
              <w:rPr>
                <w:rFonts w:asciiTheme="majorBidi" w:hAnsiTheme="majorBidi" w:cstheme="majorBidi"/>
                <w:sz w:val="24"/>
                <w:szCs w:val="24"/>
                <w:lang w:val="id-ID"/>
              </w:rPr>
              <w:t>. Identifikasi faktor penyebab penurunan efisiensi proses untuk dilakukan penyusunan prioritas</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improvement</w:t>
            </w:r>
            <w:r w:rsidRPr="00884794">
              <w:rPr>
                <w:rFonts w:asciiTheme="majorBidi" w:hAnsiTheme="majorBidi" w:cstheme="majorBidi"/>
                <w:sz w:val="24"/>
                <w:szCs w:val="24"/>
                <w:lang w:val="id-ID"/>
              </w:rPr>
              <w:t xml:space="preserve"> </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 xml:space="preserve">(Kumar, </w:t>
            </w:r>
            <w:r w:rsidRPr="00884794">
              <w:rPr>
                <w:rFonts w:asciiTheme="majorBidi" w:hAnsiTheme="majorBidi" w:cstheme="majorBidi"/>
                <w:i/>
                <w:iCs/>
                <w:sz w:val="24"/>
                <w:szCs w:val="24"/>
                <w:lang w:val="id-ID"/>
              </w:rPr>
              <w:t>et al</w:t>
            </w:r>
            <w:r w:rsidRPr="00884794">
              <w:rPr>
                <w:rFonts w:asciiTheme="majorBidi" w:hAnsiTheme="majorBidi" w:cstheme="majorBidi"/>
                <w:sz w:val="24"/>
                <w:szCs w:val="24"/>
                <w:lang w:val="id-ID"/>
              </w:rPr>
              <w:t>., 2012)</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5</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Implementasi </w:t>
            </w:r>
            <w:r w:rsidRPr="00884794">
              <w:rPr>
                <w:rFonts w:asciiTheme="majorBidi" w:hAnsiTheme="majorBidi" w:cstheme="majorBidi"/>
                <w:i/>
                <w:iCs/>
                <w:sz w:val="24"/>
                <w:szCs w:val="24"/>
                <w:lang w:val="id-ID"/>
              </w:rPr>
              <w:t xml:space="preserve">kaizen </w:t>
            </w:r>
            <w:r w:rsidRPr="00884794">
              <w:rPr>
                <w:rFonts w:asciiTheme="majorBidi" w:hAnsiTheme="majorBidi" w:cstheme="majorBidi"/>
                <w:sz w:val="24"/>
                <w:szCs w:val="24"/>
                <w:lang w:val="id-ID"/>
              </w:rPr>
              <w:t xml:space="preserve">dan </w:t>
            </w:r>
            <w:r w:rsidRPr="00884794">
              <w:rPr>
                <w:rFonts w:asciiTheme="majorBidi" w:hAnsiTheme="majorBidi" w:cstheme="majorBidi"/>
                <w:i/>
                <w:iCs/>
                <w:sz w:val="24"/>
                <w:szCs w:val="24"/>
                <w:lang w:val="id-ID"/>
              </w:rPr>
              <w:t xml:space="preserve">autonomous maintenance </w:t>
            </w:r>
            <w:r w:rsidRPr="00884794">
              <w:rPr>
                <w:rFonts w:asciiTheme="majorBidi" w:hAnsiTheme="majorBidi" w:cstheme="majorBidi"/>
                <w:sz w:val="24"/>
                <w:szCs w:val="24"/>
                <w:lang w:val="id-ID"/>
              </w:rPr>
              <w:t>memberikan p</w:t>
            </w:r>
            <w:r>
              <w:rPr>
                <w:rFonts w:asciiTheme="majorBidi" w:hAnsiTheme="majorBidi" w:cstheme="majorBidi"/>
                <w:sz w:val="24"/>
                <w:szCs w:val="24"/>
                <w:lang w:val="id-ID"/>
              </w:rPr>
              <w:t>eningkatan nilai OEE</w:t>
            </w:r>
            <w:r w:rsidRPr="00884794">
              <w:rPr>
                <w:rFonts w:asciiTheme="majorBidi" w:hAnsiTheme="majorBidi" w:cstheme="majorBidi"/>
                <w:sz w:val="24"/>
                <w:szCs w:val="24"/>
                <w:lang w:val="id-ID"/>
              </w:rPr>
              <w:t xml:space="preserve"> dan penurunan biaya pekerja</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(Pratesh &amp; Hemant, 2012)</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6</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Penerapan 5S, OEE dan produktivitas memiliki hubungan positif yang saling berkaitan </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 xml:space="preserve">(Sahu, </w:t>
            </w:r>
            <w:r w:rsidRPr="00884794">
              <w:rPr>
                <w:rFonts w:asciiTheme="majorBidi" w:hAnsiTheme="majorBidi" w:cstheme="majorBidi"/>
                <w:i/>
                <w:iCs/>
                <w:sz w:val="24"/>
                <w:szCs w:val="24"/>
                <w:lang w:val="id-ID"/>
              </w:rPr>
              <w:t>et al</w:t>
            </w:r>
            <w:r w:rsidRPr="00884794">
              <w:rPr>
                <w:rFonts w:asciiTheme="majorBidi" w:hAnsiTheme="majorBidi" w:cstheme="majorBidi"/>
                <w:sz w:val="24"/>
                <w:szCs w:val="24"/>
                <w:lang w:val="id-ID"/>
              </w:rPr>
              <w:t>., 2015)</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7</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Nilai OEE pada industri farmasi masih dalam kategori rendah jika dibandingkan dengan sektor lain. Perlu dilakukan upaya pencegahan </w:t>
            </w:r>
            <w:r w:rsidRPr="00884794">
              <w:rPr>
                <w:rFonts w:asciiTheme="majorBidi" w:hAnsiTheme="majorBidi" w:cstheme="majorBidi"/>
                <w:i/>
                <w:iCs/>
                <w:sz w:val="24"/>
                <w:szCs w:val="24"/>
                <w:lang w:val="id-ID"/>
              </w:rPr>
              <w:t xml:space="preserve">downtime, </w:t>
            </w:r>
            <w:r w:rsidRPr="00884794">
              <w:rPr>
                <w:rFonts w:asciiTheme="majorBidi" w:hAnsiTheme="majorBidi" w:cstheme="majorBidi"/>
                <w:sz w:val="24"/>
                <w:szCs w:val="24"/>
                <w:lang w:val="id-ID"/>
              </w:rPr>
              <w:t xml:space="preserve">salah satunya melalui implementasi TPM terutama pada peningkatan kualitas dan kompetensi pekerja </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 xml:space="preserve">(Friedli, </w:t>
            </w:r>
            <w:r w:rsidRPr="00884794">
              <w:rPr>
                <w:rFonts w:asciiTheme="majorBidi" w:hAnsiTheme="majorBidi" w:cstheme="majorBidi"/>
                <w:i/>
                <w:iCs/>
                <w:sz w:val="24"/>
                <w:szCs w:val="24"/>
                <w:lang w:val="id-ID"/>
              </w:rPr>
              <w:t xml:space="preserve">et al., </w:t>
            </w:r>
            <w:r w:rsidRPr="00884794">
              <w:rPr>
                <w:rFonts w:asciiTheme="majorBidi" w:hAnsiTheme="majorBidi" w:cstheme="majorBidi"/>
                <w:sz w:val="24"/>
                <w:szCs w:val="24"/>
                <w:lang w:val="id-ID"/>
              </w:rPr>
              <w:t>2010)</w:t>
            </w:r>
          </w:p>
        </w:tc>
      </w:tr>
      <w:tr w:rsidR="00FA7142" w:rsidTr="00FA7142">
        <w:tc>
          <w:tcPr>
            <w:tcW w:w="57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8</w:t>
            </w:r>
          </w:p>
        </w:tc>
        <w:tc>
          <w:tcPr>
            <w:tcW w:w="6484" w:type="dxa"/>
          </w:tcPr>
          <w:p w:rsidR="00FA7142" w:rsidRPr="00884794" w:rsidRDefault="00FA7142" w:rsidP="00AE6FFB">
            <w:pPr>
              <w:jc w:val="both"/>
              <w:rPr>
                <w:rFonts w:asciiTheme="majorBidi" w:hAnsiTheme="majorBidi" w:cstheme="majorBidi"/>
                <w:sz w:val="24"/>
                <w:szCs w:val="24"/>
                <w:lang w:val="id-ID"/>
              </w:rPr>
            </w:pPr>
            <w:r w:rsidRPr="00884794">
              <w:rPr>
                <w:rFonts w:asciiTheme="majorBidi" w:hAnsiTheme="majorBidi" w:cstheme="majorBidi"/>
                <w:sz w:val="24"/>
                <w:szCs w:val="24"/>
                <w:lang w:val="id-ID"/>
              </w:rPr>
              <w:t xml:space="preserve">Implementasi pilar TPM di Indonesia telah berjalan relatif baik. Penerapan pilar TPM memiliki hubungan yang </w:t>
            </w:r>
            <w:r w:rsidRPr="00884794">
              <w:rPr>
                <w:rFonts w:asciiTheme="majorBidi" w:hAnsiTheme="majorBidi" w:cstheme="majorBidi"/>
                <w:i/>
                <w:iCs/>
                <w:sz w:val="24"/>
                <w:szCs w:val="24"/>
                <w:lang w:val="id-ID"/>
              </w:rPr>
              <w:t xml:space="preserve">reliable </w:t>
            </w:r>
            <w:r w:rsidRPr="00884794">
              <w:rPr>
                <w:rFonts w:asciiTheme="majorBidi" w:hAnsiTheme="majorBidi" w:cstheme="majorBidi"/>
                <w:sz w:val="24"/>
                <w:szCs w:val="24"/>
                <w:lang w:val="id-ID"/>
              </w:rPr>
              <w:t>terhadap kinerja menufaktur</w:t>
            </w:r>
          </w:p>
        </w:tc>
        <w:tc>
          <w:tcPr>
            <w:tcW w:w="2800" w:type="dxa"/>
            <w:vAlign w:val="center"/>
          </w:tcPr>
          <w:p w:rsidR="00FA7142" w:rsidRPr="00884794" w:rsidRDefault="00FA7142" w:rsidP="00AE6FFB">
            <w:pPr>
              <w:jc w:val="center"/>
              <w:rPr>
                <w:rFonts w:asciiTheme="majorBidi" w:hAnsiTheme="majorBidi" w:cstheme="majorBidi"/>
                <w:sz w:val="24"/>
                <w:szCs w:val="24"/>
                <w:lang w:val="id-ID"/>
              </w:rPr>
            </w:pPr>
            <w:r w:rsidRPr="00884794">
              <w:rPr>
                <w:rFonts w:asciiTheme="majorBidi" w:hAnsiTheme="majorBidi" w:cstheme="majorBidi"/>
                <w:sz w:val="24"/>
                <w:szCs w:val="24"/>
                <w:lang w:val="id-ID"/>
              </w:rPr>
              <w:t xml:space="preserve">(Adesta, </w:t>
            </w:r>
            <w:r w:rsidRPr="00884794">
              <w:rPr>
                <w:rFonts w:asciiTheme="majorBidi" w:hAnsiTheme="majorBidi" w:cstheme="majorBidi"/>
                <w:i/>
                <w:iCs/>
                <w:sz w:val="24"/>
                <w:szCs w:val="24"/>
                <w:lang w:val="id-ID"/>
              </w:rPr>
              <w:t>et al</w:t>
            </w:r>
            <w:r w:rsidRPr="00884794">
              <w:rPr>
                <w:rFonts w:asciiTheme="majorBidi" w:hAnsiTheme="majorBidi" w:cstheme="majorBidi"/>
                <w:sz w:val="24"/>
                <w:szCs w:val="24"/>
                <w:lang w:val="id-ID"/>
              </w:rPr>
              <w:t>., 2018)</w:t>
            </w:r>
          </w:p>
        </w:tc>
      </w:tr>
    </w:tbl>
    <w:p w:rsidR="00CC2A2F" w:rsidRPr="00FA7142" w:rsidRDefault="00CC2A2F" w:rsidP="001E672B">
      <w:pPr>
        <w:spacing w:line="360" w:lineRule="auto"/>
        <w:jc w:val="both"/>
        <w:rPr>
          <w:rFonts w:asciiTheme="majorBidi" w:hAnsiTheme="majorBidi" w:cstheme="majorBidi"/>
          <w:sz w:val="24"/>
          <w:szCs w:val="24"/>
        </w:rPr>
      </w:pPr>
    </w:p>
    <w:p w:rsidR="00941B77" w:rsidRDefault="00941B77" w:rsidP="00131857">
      <w:pPr>
        <w:spacing w:line="360" w:lineRule="auto"/>
        <w:jc w:val="both"/>
        <w:outlineLvl w:val="0"/>
        <w:rPr>
          <w:rFonts w:asciiTheme="majorBidi" w:hAnsiTheme="majorBidi" w:cstheme="majorBidi"/>
          <w:b/>
          <w:sz w:val="24"/>
          <w:szCs w:val="24"/>
          <w:lang w:val="id-ID"/>
        </w:rPr>
        <w:sectPr w:rsidR="00941B77" w:rsidSect="00FA7142">
          <w:type w:val="continuous"/>
          <w:pgSz w:w="11906" w:h="16838"/>
          <w:pgMar w:top="567" w:right="567" w:bottom="567" w:left="1701" w:header="709" w:footer="709" w:gutter="0"/>
          <w:cols w:space="708"/>
          <w:docGrid w:linePitch="360"/>
        </w:sectPr>
      </w:pPr>
    </w:p>
    <w:p w:rsidR="00CC2A2F" w:rsidRPr="00CC2A2F" w:rsidRDefault="00CC2A2F" w:rsidP="00131857">
      <w:pPr>
        <w:spacing w:line="360" w:lineRule="auto"/>
        <w:jc w:val="both"/>
        <w:outlineLvl w:val="0"/>
        <w:rPr>
          <w:rFonts w:asciiTheme="majorBidi" w:hAnsiTheme="majorBidi" w:cstheme="majorBidi"/>
          <w:b/>
          <w:sz w:val="24"/>
          <w:szCs w:val="24"/>
          <w:lang w:val="id-ID"/>
        </w:rPr>
      </w:pPr>
      <w:r w:rsidRPr="00CC2A2F">
        <w:rPr>
          <w:rFonts w:asciiTheme="majorBidi" w:hAnsiTheme="majorBidi" w:cstheme="majorBidi"/>
          <w:b/>
          <w:sz w:val="24"/>
          <w:szCs w:val="24"/>
          <w:lang w:val="id-ID"/>
        </w:rPr>
        <w:lastRenderedPageBreak/>
        <w:t>PEMBAHASAN</w:t>
      </w:r>
    </w:p>
    <w:p w:rsidR="00176BC9" w:rsidRDefault="00176BC9" w:rsidP="00131857">
      <w:pPr>
        <w:spacing w:after="0" w:line="360" w:lineRule="auto"/>
        <w:jc w:val="both"/>
        <w:outlineLvl w:val="0"/>
        <w:rPr>
          <w:rFonts w:asciiTheme="majorBidi" w:hAnsiTheme="majorBidi" w:cstheme="majorBidi"/>
          <w:b/>
          <w:bCs/>
          <w:sz w:val="24"/>
          <w:szCs w:val="24"/>
          <w:lang w:val="id-ID"/>
        </w:rPr>
      </w:pPr>
      <w:r w:rsidRPr="00176BC9">
        <w:rPr>
          <w:rFonts w:asciiTheme="majorBidi" w:hAnsiTheme="majorBidi" w:cstheme="majorBidi"/>
          <w:b/>
          <w:bCs/>
          <w:i/>
          <w:iCs/>
          <w:sz w:val="24"/>
          <w:szCs w:val="24"/>
          <w:lang w:val="id-ID"/>
        </w:rPr>
        <w:t>Total Productive Maintenance</w:t>
      </w:r>
      <w:r w:rsidRPr="00176BC9">
        <w:rPr>
          <w:rFonts w:asciiTheme="majorBidi" w:hAnsiTheme="majorBidi" w:cstheme="majorBidi"/>
          <w:b/>
          <w:bCs/>
          <w:sz w:val="24"/>
          <w:szCs w:val="24"/>
          <w:lang w:val="id-ID"/>
        </w:rPr>
        <w:t xml:space="preserve"> (TPM)</w:t>
      </w:r>
    </w:p>
    <w:p w:rsidR="004E230A" w:rsidRDefault="00176BC9" w:rsidP="00195508">
      <w:pPr>
        <w:tabs>
          <w:tab w:val="left" w:pos="567"/>
        </w:tabs>
        <w:spacing w:after="0" w:line="360" w:lineRule="auto"/>
        <w:ind w:firstLine="567"/>
        <w:jc w:val="both"/>
        <w:rPr>
          <w:rFonts w:asciiTheme="majorBidi" w:hAnsiTheme="majorBidi" w:cstheme="majorBidi"/>
          <w:sz w:val="24"/>
          <w:szCs w:val="24"/>
          <w:lang w:val="id-ID"/>
        </w:rPr>
      </w:pPr>
      <w:r w:rsidRPr="00176BC9">
        <w:rPr>
          <w:rFonts w:asciiTheme="majorBidi" w:hAnsiTheme="majorBidi" w:cstheme="majorBidi"/>
          <w:i/>
          <w:iCs/>
          <w:sz w:val="24"/>
          <w:szCs w:val="24"/>
          <w:lang w:val="id-ID"/>
        </w:rPr>
        <w:t xml:space="preserve">Total Productive Maintenance </w:t>
      </w:r>
      <w:r w:rsidRPr="00176BC9">
        <w:rPr>
          <w:rFonts w:asciiTheme="majorBidi" w:hAnsiTheme="majorBidi" w:cstheme="majorBidi"/>
          <w:sz w:val="24"/>
          <w:szCs w:val="24"/>
          <w:lang w:val="id-ID"/>
        </w:rPr>
        <w:t xml:space="preserve">(TPM) </w:t>
      </w:r>
      <w:r w:rsidR="004E230A">
        <w:rPr>
          <w:rFonts w:asciiTheme="majorBidi" w:hAnsiTheme="majorBidi" w:cstheme="majorBidi"/>
          <w:sz w:val="24"/>
          <w:szCs w:val="24"/>
          <w:lang w:val="id-ID"/>
        </w:rPr>
        <w:t xml:space="preserve">merupakan pendekatan inovatif dalam </w:t>
      </w:r>
      <w:r w:rsidR="004E230A">
        <w:rPr>
          <w:rFonts w:asciiTheme="majorBidi" w:hAnsiTheme="majorBidi" w:cstheme="majorBidi"/>
          <w:sz w:val="24"/>
          <w:szCs w:val="24"/>
          <w:lang w:val="id-ID"/>
        </w:rPr>
        <w:lastRenderedPageBreak/>
        <w:t xml:space="preserve">perawatan mesin untuk mengoptimalkan efektivitas mesin dan peralatan, mengeliminasi kerusakan atau </w:t>
      </w:r>
      <w:r w:rsidR="004E230A">
        <w:rPr>
          <w:rFonts w:asciiTheme="majorBidi" w:hAnsiTheme="majorBidi" w:cstheme="majorBidi"/>
          <w:i/>
          <w:iCs/>
          <w:sz w:val="24"/>
          <w:szCs w:val="24"/>
          <w:lang w:val="id-ID"/>
        </w:rPr>
        <w:t xml:space="preserve">breakdowns </w:t>
      </w:r>
      <w:r w:rsidR="004E230A">
        <w:rPr>
          <w:rFonts w:asciiTheme="majorBidi" w:hAnsiTheme="majorBidi" w:cstheme="majorBidi"/>
          <w:sz w:val="24"/>
          <w:szCs w:val="24"/>
          <w:lang w:val="id-ID"/>
        </w:rPr>
        <w:t xml:space="preserve"> dan membentuk kegiatan perawatan mandiri </w:t>
      </w:r>
      <w:r w:rsidR="004E230A">
        <w:rPr>
          <w:rFonts w:asciiTheme="majorBidi" w:hAnsiTheme="majorBidi" w:cstheme="majorBidi"/>
          <w:sz w:val="24"/>
          <w:szCs w:val="24"/>
          <w:lang w:val="id-ID"/>
        </w:rPr>
        <w:lastRenderedPageBreak/>
        <w:t>(</w:t>
      </w:r>
      <w:r w:rsidR="004E230A">
        <w:rPr>
          <w:rFonts w:asciiTheme="majorBidi" w:hAnsiTheme="majorBidi" w:cstheme="majorBidi"/>
          <w:i/>
          <w:iCs/>
          <w:sz w:val="24"/>
          <w:szCs w:val="24"/>
          <w:lang w:val="id-ID"/>
        </w:rPr>
        <w:t>autonomous maintenance</w:t>
      </w:r>
      <w:r w:rsidR="004E230A">
        <w:rPr>
          <w:rFonts w:asciiTheme="majorBidi" w:hAnsiTheme="majorBidi" w:cstheme="majorBidi"/>
          <w:sz w:val="24"/>
          <w:szCs w:val="24"/>
          <w:lang w:val="id-ID"/>
        </w:rPr>
        <w:t xml:space="preserve">) oleh operator pada kegiatan sehari-hari (Ahuja &amp; Khamba, 2008). TPM merupakan program atau sistem perawatan dan produksi yang dirancang utama untuk memalsimalkan efektivitas seluruh peralatan dan sarana melalui partisipasi dan dukungan dari seluruh indivudi atu karyawa dalam suatu perusahaan (Ahuja &amp; Khamba, 2008., Teeravaraprug, </w:t>
      </w:r>
      <w:r w:rsidR="004E230A">
        <w:rPr>
          <w:rFonts w:asciiTheme="majorBidi" w:hAnsiTheme="majorBidi" w:cstheme="majorBidi"/>
          <w:i/>
          <w:iCs/>
          <w:sz w:val="24"/>
          <w:szCs w:val="24"/>
          <w:lang w:val="id-ID"/>
        </w:rPr>
        <w:t>et al.,</w:t>
      </w:r>
      <w:r w:rsidR="004E230A">
        <w:rPr>
          <w:rFonts w:asciiTheme="majorBidi" w:hAnsiTheme="majorBidi" w:cstheme="majorBidi"/>
          <w:sz w:val="24"/>
          <w:szCs w:val="24"/>
          <w:lang w:val="id-ID"/>
        </w:rPr>
        <w:t xml:space="preserve"> 2011., Dutta &amp; Dutta, 2016). TPM dapat pula didefinisikan sebagai suatu siklus terintegrasi dengan pendekatan pada aktor perawatan atau pemeliharaan dan faktor dukungan melalui transformasi dari sistem tradisional, dengan lebih melibatkan peran karyawan, pembentukan kompetensi, transformasi proses dan peraturan yang bertujuan untuk meningkatkan keuntungan perusahaan. TPM menjadi salah satu peralatan struktural dalam peningkatan atau perbaikan berkelanjutan (</w:t>
      </w:r>
      <w:r w:rsidR="004E230A">
        <w:rPr>
          <w:rFonts w:asciiTheme="majorBidi" w:hAnsiTheme="majorBidi" w:cstheme="majorBidi"/>
          <w:i/>
          <w:iCs/>
          <w:sz w:val="24"/>
          <w:szCs w:val="24"/>
          <w:lang w:val="id-ID"/>
        </w:rPr>
        <w:t>continuous improvement</w:t>
      </w:r>
      <w:r w:rsidR="004E230A">
        <w:rPr>
          <w:rFonts w:asciiTheme="majorBidi" w:hAnsiTheme="majorBidi" w:cstheme="majorBidi"/>
          <w:sz w:val="24"/>
          <w:szCs w:val="24"/>
          <w:lang w:val="id-ID"/>
        </w:rPr>
        <w:t xml:space="preserve">) yang mengarah pada optimalisasi efektivitas melalui identifikasi dan eliminasi </w:t>
      </w:r>
      <w:r w:rsidR="004E230A">
        <w:rPr>
          <w:rFonts w:asciiTheme="majorBidi" w:hAnsiTheme="majorBidi" w:cstheme="majorBidi"/>
          <w:i/>
          <w:iCs/>
          <w:sz w:val="24"/>
          <w:szCs w:val="24"/>
          <w:lang w:val="id-ID"/>
        </w:rPr>
        <w:t xml:space="preserve">losses </w:t>
      </w:r>
      <w:r w:rsidR="004E230A">
        <w:rPr>
          <w:rFonts w:asciiTheme="majorBidi" w:hAnsiTheme="majorBidi" w:cstheme="majorBidi"/>
          <w:sz w:val="24"/>
          <w:szCs w:val="24"/>
          <w:lang w:val="id-ID"/>
        </w:rPr>
        <w:t xml:space="preserve">atau kerugian produksi dengan adanya partisipasi aktif dari seluruh karyawan perusahaan (Goriwondo, </w:t>
      </w:r>
      <w:r w:rsidR="004E230A">
        <w:rPr>
          <w:rFonts w:asciiTheme="majorBidi" w:hAnsiTheme="majorBidi" w:cstheme="majorBidi"/>
          <w:i/>
          <w:iCs/>
          <w:sz w:val="24"/>
          <w:szCs w:val="24"/>
          <w:lang w:val="id-ID"/>
        </w:rPr>
        <w:t>et al</w:t>
      </w:r>
      <w:r w:rsidR="004E230A">
        <w:rPr>
          <w:rFonts w:asciiTheme="majorBidi" w:hAnsiTheme="majorBidi" w:cstheme="majorBidi"/>
          <w:sz w:val="24"/>
          <w:szCs w:val="24"/>
          <w:lang w:val="id-ID"/>
        </w:rPr>
        <w:t>, 2011).</w:t>
      </w:r>
      <w:r w:rsidR="003A49D8">
        <w:rPr>
          <w:rFonts w:asciiTheme="majorBidi" w:hAnsiTheme="majorBidi" w:cstheme="majorBidi"/>
          <w:sz w:val="24"/>
          <w:szCs w:val="24"/>
          <w:lang w:val="id-ID"/>
        </w:rPr>
        <w:t xml:space="preserve"> </w:t>
      </w:r>
      <w:r w:rsidR="00195508">
        <w:rPr>
          <w:rFonts w:asciiTheme="majorBidi" w:hAnsiTheme="majorBidi" w:cstheme="majorBidi"/>
          <w:sz w:val="24"/>
          <w:szCs w:val="24"/>
          <w:lang w:val="id-ID"/>
        </w:rPr>
        <w:t xml:space="preserve">Dalam TPM, kehandalan dan avaibilitas mesin merupakan tujuan yang dicapai dengan melakukan eliminasi </w:t>
      </w:r>
      <w:r w:rsidR="00195508">
        <w:rPr>
          <w:rFonts w:asciiTheme="majorBidi" w:hAnsiTheme="majorBidi" w:cstheme="majorBidi"/>
          <w:i/>
          <w:iCs/>
          <w:sz w:val="24"/>
          <w:szCs w:val="24"/>
          <w:lang w:val="id-ID"/>
        </w:rPr>
        <w:t xml:space="preserve">losses </w:t>
      </w:r>
      <w:r w:rsidR="00195508">
        <w:rPr>
          <w:rFonts w:asciiTheme="majorBidi" w:hAnsiTheme="majorBidi" w:cstheme="majorBidi"/>
          <w:sz w:val="24"/>
          <w:szCs w:val="24"/>
          <w:lang w:val="id-ID"/>
        </w:rPr>
        <w:t>utama atau mayor, dikenal</w:t>
      </w:r>
      <w:r w:rsidR="003A49D8">
        <w:rPr>
          <w:rFonts w:asciiTheme="majorBidi" w:hAnsiTheme="majorBidi" w:cstheme="majorBidi"/>
          <w:sz w:val="24"/>
          <w:szCs w:val="24"/>
          <w:lang w:val="id-ID"/>
        </w:rPr>
        <w:t xml:space="preserve"> 6 (enam) </w:t>
      </w:r>
      <w:r w:rsidR="003A49D8">
        <w:rPr>
          <w:rFonts w:asciiTheme="majorBidi" w:hAnsiTheme="majorBidi" w:cstheme="majorBidi"/>
          <w:i/>
          <w:iCs/>
          <w:sz w:val="24"/>
          <w:szCs w:val="24"/>
          <w:lang w:val="id-ID"/>
        </w:rPr>
        <w:t xml:space="preserve">losses </w:t>
      </w:r>
      <w:r w:rsidR="003A49D8">
        <w:rPr>
          <w:rFonts w:asciiTheme="majorBidi" w:hAnsiTheme="majorBidi" w:cstheme="majorBidi"/>
          <w:sz w:val="24"/>
          <w:szCs w:val="24"/>
          <w:lang w:val="id-ID"/>
        </w:rPr>
        <w:t xml:space="preserve">utama yang meliputi </w:t>
      </w:r>
      <w:r w:rsidR="003A49D8">
        <w:rPr>
          <w:rFonts w:asciiTheme="majorBidi" w:hAnsiTheme="majorBidi" w:cstheme="majorBidi"/>
          <w:i/>
          <w:iCs/>
          <w:sz w:val="24"/>
          <w:szCs w:val="24"/>
          <w:lang w:val="id-ID"/>
        </w:rPr>
        <w:t xml:space="preserve">equipment faillure </w:t>
      </w:r>
      <w:r w:rsidR="003A49D8">
        <w:rPr>
          <w:rFonts w:asciiTheme="majorBidi" w:hAnsiTheme="majorBidi" w:cstheme="majorBidi"/>
          <w:sz w:val="24"/>
          <w:szCs w:val="24"/>
          <w:lang w:val="id-ID"/>
        </w:rPr>
        <w:t xml:space="preserve">(kegagalan mesin), </w:t>
      </w:r>
      <w:r w:rsidR="003A49D8">
        <w:rPr>
          <w:rFonts w:asciiTheme="majorBidi" w:hAnsiTheme="majorBidi" w:cstheme="majorBidi"/>
          <w:i/>
          <w:iCs/>
          <w:sz w:val="24"/>
          <w:szCs w:val="24"/>
          <w:lang w:val="id-ID"/>
        </w:rPr>
        <w:t xml:space="preserve">set-up </w:t>
      </w:r>
      <w:r w:rsidR="003A49D8">
        <w:rPr>
          <w:rFonts w:asciiTheme="majorBidi" w:hAnsiTheme="majorBidi" w:cstheme="majorBidi"/>
          <w:sz w:val="24"/>
          <w:szCs w:val="24"/>
          <w:lang w:val="id-ID"/>
        </w:rPr>
        <w:t xml:space="preserve">dan </w:t>
      </w:r>
      <w:r w:rsidR="003A49D8">
        <w:rPr>
          <w:rFonts w:asciiTheme="majorBidi" w:hAnsiTheme="majorBidi" w:cstheme="majorBidi"/>
          <w:i/>
          <w:iCs/>
          <w:sz w:val="24"/>
          <w:szCs w:val="24"/>
          <w:lang w:val="id-ID"/>
        </w:rPr>
        <w:t xml:space="preserve">adjustment time </w:t>
      </w:r>
      <w:r w:rsidR="003A49D8">
        <w:rPr>
          <w:rFonts w:asciiTheme="majorBidi" w:hAnsiTheme="majorBidi" w:cstheme="majorBidi"/>
          <w:sz w:val="24"/>
          <w:szCs w:val="24"/>
          <w:lang w:val="id-ID"/>
        </w:rPr>
        <w:t xml:space="preserve">(pemasangan dan pengaturan mesin), </w:t>
      </w:r>
      <w:r w:rsidR="003A49D8">
        <w:rPr>
          <w:rFonts w:asciiTheme="majorBidi" w:hAnsiTheme="majorBidi" w:cstheme="majorBidi"/>
          <w:i/>
          <w:iCs/>
          <w:sz w:val="24"/>
          <w:szCs w:val="24"/>
          <w:lang w:val="id-ID"/>
        </w:rPr>
        <w:t xml:space="preserve">idling </w:t>
      </w:r>
      <w:r w:rsidR="003A49D8">
        <w:rPr>
          <w:rFonts w:asciiTheme="majorBidi" w:hAnsiTheme="majorBidi" w:cstheme="majorBidi"/>
          <w:sz w:val="24"/>
          <w:szCs w:val="24"/>
          <w:lang w:val="id-ID"/>
        </w:rPr>
        <w:t xml:space="preserve">dan </w:t>
      </w:r>
      <w:r w:rsidR="003A49D8">
        <w:rPr>
          <w:rFonts w:asciiTheme="majorBidi" w:hAnsiTheme="majorBidi" w:cstheme="majorBidi"/>
          <w:i/>
          <w:iCs/>
          <w:sz w:val="24"/>
          <w:szCs w:val="24"/>
          <w:lang w:val="id-ID"/>
        </w:rPr>
        <w:t xml:space="preserve">minor stoppages </w:t>
      </w:r>
      <w:r w:rsidR="003A49D8">
        <w:rPr>
          <w:rFonts w:asciiTheme="majorBidi" w:hAnsiTheme="majorBidi" w:cstheme="majorBidi"/>
          <w:sz w:val="24"/>
          <w:szCs w:val="24"/>
          <w:lang w:val="id-ID"/>
        </w:rPr>
        <w:t>(</w:t>
      </w:r>
      <w:r w:rsidR="00195508">
        <w:rPr>
          <w:rFonts w:asciiTheme="majorBidi" w:hAnsiTheme="majorBidi" w:cstheme="majorBidi"/>
          <w:sz w:val="24"/>
          <w:szCs w:val="24"/>
          <w:lang w:val="id-ID"/>
        </w:rPr>
        <w:t>pemalasan/ menurunan kinerja</w:t>
      </w:r>
      <w:r w:rsidR="003A49D8">
        <w:rPr>
          <w:rFonts w:asciiTheme="majorBidi" w:hAnsiTheme="majorBidi" w:cstheme="majorBidi"/>
          <w:sz w:val="24"/>
          <w:szCs w:val="24"/>
          <w:lang w:val="id-ID"/>
        </w:rPr>
        <w:t xml:space="preserve"> dan henti mesin), </w:t>
      </w:r>
      <w:r w:rsidR="00195508">
        <w:rPr>
          <w:rFonts w:asciiTheme="majorBidi" w:hAnsiTheme="majorBidi" w:cstheme="majorBidi"/>
          <w:sz w:val="24"/>
          <w:szCs w:val="24"/>
          <w:lang w:val="id-ID"/>
        </w:rPr>
        <w:t xml:space="preserve">penurunan kecepatan mesin, </w:t>
      </w:r>
      <w:r w:rsidR="00195508">
        <w:rPr>
          <w:rFonts w:asciiTheme="majorBidi" w:hAnsiTheme="majorBidi" w:cstheme="majorBidi"/>
          <w:i/>
          <w:iCs/>
          <w:sz w:val="24"/>
          <w:szCs w:val="24"/>
          <w:lang w:val="id-ID"/>
        </w:rPr>
        <w:t xml:space="preserve">defect </w:t>
      </w:r>
      <w:r w:rsidR="00195508">
        <w:rPr>
          <w:rFonts w:asciiTheme="majorBidi" w:hAnsiTheme="majorBidi" w:cstheme="majorBidi"/>
          <w:sz w:val="24"/>
          <w:szCs w:val="24"/>
          <w:lang w:val="id-ID"/>
        </w:rPr>
        <w:t xml:space="preserve">(kecacatan), dan penurunan </w:t>
      </w:r>
      <w:r w:rsidR="00195508">
        <w:rPr>
          <w:rFonts w:asciiTheme="majorBidi" w:hAnsiTheme="majorBidi" w:cstheme="majorBidi"/>
          <w:i/>
          <w:iCs/>
          <w:sz w:val="24"/>
          <w:szCs w:val="24"/>
          <w:lang w:val="id-ID"/>
        </w:rPr>
        <w:t xml:space="preserve">yeild </w:t>
      </w:r>
      <w:r w:rsidR="00195508">
        <w:rPr>
          <w:rFonts w:asciiTheme="majorBidi" w:hAnsiTheme="majorBidi" w:cstheme="majorBidi"/>
          <w:sz w:val="24"/>
          <w:szCs w:val="24"/>
          <w:lang w:val="id-ID"/>
        </w:rPr>
        <w:t xml:space="preserve">(Arunraj &amp; Maran, 2014). </w:t>
      </w:r>
      <w:r w:rsidR="00195508">
        <w:rPr>
          <w:rFonts w:asciiTheme="majorBidi" w:hAnsiTheme="majorBidi" w:cstheme="majorBidi"/>
          <w:i/>
          <w:iCs/>
          <w:sz w:val="24"/>
          <w:szCs w:val="24"/>
          <w:lang w:val="id-ID"/>
        </w:rPr>
        <w:t xml:space="preserve"> </w:t>
      </w:r>
      <w:r w:rsidR="00195508">
        <w:rPr>
          <w:rFonts w:asciiTheme="majorBidi" w:hAnsiTheme="majorBidi" w:cstheme="majorBidi"/>
          <w:sz w:val="24"/>
          <w:szCs w:val="24"/>
          <w:lang w:val="id-ID"/>
        </w:rPr>
        <w:t xml:space="preserve"> </w:t>
      </w:r>
      <w:r w:rsidR="003A49D8">
        <w:rPr>
          <w:rFonts w:asciiTheme="majorBidi" w:hAnsiTheme="majorBidi" w:cstheme="majorBidi"/>
          <w:sz w:val="24"/>
          <w:szCs w:val="24"/>
          <w:lang w:val="id-ID"/>
        </w:rPr>
        <w:t xml:space="preserve"> </w:t>
      </w:r>
      <w:r w:rsidR="004E230A">
        <w:rPr>
          <w:rFonts w:asciiTheme="majorBidi" w:hAnsiTheme="majorBidi" w:cstheme="majorBidi"/>
          <w:sz w:val="24"/>
          <w:szCs w:val="24"/>
          <w:lang w:val="id-ID"/>
        </w:rPr>
        <w:t xml:space="preserve"> </w:t>
      </w:r>
    </w:p>
    <w:p w:rsidR="00176BC9" w:rsidRDefault="004E230A" w:rsidP="00DC2554">
      <w:pPr>
        <w:tabs>
          <w:tab w:val="left" w:pos="567"/>
        </w:tabs>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TPM </w:t>
      </w:r>
      <w:r w:rsidR="00176BC9" w:rsidRPr="00176BC9">
        <w:rPr>
          <w:rFonts w:asciiTheme="majorBidi" w:hAnsiTheme="majorBidi" w:cstheme="majorBidi"/>
          <w:sz w:val="24"/>
          <w:szCs w:val="24"/>
          <w:lang w:val="id-ID"/>
        </w:rPr>
        <w:t>merupakan sistem yang diadopsi dan dikembangkan di Jepang oleh Dr. W. Edwars D</w:t>
      </w:r>
      <w:r w:rsidR="00176BC9">
        <w:rPr>
          <w:rFonts w:asciiTheme="majorBidi" w:hAnsiTheme="majorBidi" w:cstheme="majorBidi"/>
          <w:sz w:val="24"/>
          <w:szCs w:val="24"/>
          <w:lang w:val="id-ID"/>
        </w:rPr>
        <w:t>e</w:t>
      </w:r>
      <w:r w:rsidR="00176BC9" w:rsidRPr="00176BC9">
        <w:rPr>
          <w:rFonts w:asciiTheme="majorBidi" w:hAnsiTheme="majorBidi" w:cstheme="majorBidi"/>
          <w:sz w:val="24"/>
          <w:szCs w:val="24"/>
          <w:lang w:val="id-ID"/>
        </w:rPr>
        <w:t>ming’</w:t>
      </w:r>
      <w:r w:rsidR="00176BC9">
        <w:rPr>
          <w:rFonts w:asciiTheme="majorBidi" w:hAnsiTheme="majorBidi" w:cstheme="majorBidi"/>
          <w:sz w:val="24"/>
          <w:szCs w:val="24"/>
          <w:lang w:val="id-ID"/>
        </w:rPr>
        <w:t>s</w:t>
      </w:r>
      <w:r w:rsidR="00176BC9" w:rsidRPr="00176BC9">
        <w:rPr>
          <w:rFonts w:asciiTheme="majorBidi" w:hAnsiTheme="majorBidi" w:cstheme="majorBidi"/>
          <w:sz w:val="24"/>
          <w:szCs w:val="24"/>
          <w:lang w:val="id-ID"/>
        </w:rPr>
        <w:t xml:space="preserve">, merupakan </w:t>
      </w:r>
      <w:r w:rsidR="00176BC9">
        <w:rPr>
          <w:rFonts w:asciiTheme="majorBidi" w:hAnsiTheme="majorBidi" w:cstheme="majorBidi"/>
          <w:sz w:val="24"/>
          <w:szCs w:val="24"/>
          <w:lang w:val="id-ID"/>
        </w:rPr>
        <w:t>adaptasi sistem</w:t>
      </w:r>
      <w:r w:rsidR="00176BC9" w:rsidRPr="00176BC9">
        <w:rPr>
          <w:rFonts w:asciiTheme="majorBidi" w:hAnsiTheme="majorBidi" w:cstheme="majorBidi"/>
          <w:sz w:val="24"/>
          <w:szCs w:val="24"/>
          <w:lang w:val="id-ID"/>
        </w:rPr>
        <w:t xml:space="preserve"> dari </w:t>
      </w:r>
      <w:r w:rsidR="00176BC9" w:rsidRPr="00176BC9">
        <w:rPr>
          <w:rFonts w:asciiTheme="majorBidi" w:hAnsiTheme="majorBidi" w:cstheme="majorBidi"/>
          <w:i/>
          <w:iCs/>
          <w:sz w:val="24"/>
          <w:szCs w:val="24"/>
          <w:lang w:val="id-ID"/>
        </w:rPr>
        <w:t xml:space="preserve">total quality maintenance </w:t>
      </w:r>
      <w:r w:rsidR="00176BC9" w:rsidRPr="00176BC9">
        <w:rPr>
          <w:rFonts w:asciiTheme="majorBidi" w:hAnsiTheme="majorBidi" w:cstheme="majorBidi"/>
          <w:sz w:val="24"/>
          <w:szCs w:val="24"/>
          <w:lang w:val="id-ID"/>
        </w:rPr>
        <w:t xml:space="preserve"> (TQM) dengan </w:t>
      </w:r>
      <w:r w:rsidR="00176BC9">
        <w:rPr>
          <w:rFonts w:asciiTheme="majorBidi" w:hAnsiTheme="majorBidi" w:cstheme="majorBidi"/>
          <w:sz w:val="24"/>
          <w:szCs w:val="24"/>
          <w:lang w:val="id-ID"/>
        </w:rPr>
        <w:t xml:space="preserve">mengembangkan pada </w:t>
      </w:r>
      <w:r w:rsidR="00176BC9" w:rsidRPr="00176BC9">
        <w:rPr>
          <w:rFonts w:asciiTheme="majorBidi" w:hAnsiTheme="majorBidi" w:cstheme="majorBidi"/>
          <w:i/>
          <w:iCs/>
          <w:sz w:val="24"/>
          <w:szCs w:val="24"/>
          <w:lang w:val="id-ID"/>
        </w:rPr>
        <w:t>preventive maintenance</w:t>
      </w:r>
      <w:r w:rsidR="00176BC9">
        <w:rPr>
          <w:rFonts w:asciiTheme="majorBidi" w:hAnsiTheme="majorBidi" w:cstheme="majorBidi"/>
          <w:sz w:val="24"/>
          <w:szCs w:val="24"/>
          <w:lang w:val="id-ID"/>
        </w:rPr>
        <w:t xml:space="preserve"> pada tahun 1951. Sejarah perkembangan TPM berlanjut pada tahun 1953, dimana 20 perusahaan di Jepang membentuk kelompok riset </w:t>
      </w:r>
      <w:r w:rsidR="00176BC9">
        <w:rPr>
          <w:rFonts w:asciiTheme="majorBidi" w:hAnsiTheme="majorBidi" w:cstheme="majorBidi"/>
          <w:i/>
          <w:iCs/>
          <w:sz w:val="24"/>
          <w:szCs w:val="24"/>
          <w:lang w:val="id-ID"/>
        </w:rPr>
        <w:t xml:space="preserve">preventive maintenance </w:t>
      </w:r>
      <w:r w:rsidR="00176BC9">
        <w:rPr>
          <w:rFonts w:asciiTheme="majorBidi" w:hAnsiTheme="majorBidi" w:cstheme="majorBidi"/>
          <w:sz w:val="24"/>
          <w:szCs w:val="24"/>
          <w:lang w:val="id-ID"/>
        </w:rPr>
        <w:t xml:space="preserve">yang selanjutnya melakukan studi perawatan atau pemeliharaan peralatan ke USA pada tahun 1962. Pada tahun 1969 dibentuklah </w:t>
      </w:r>
      <w:r w:rsidR="00176BC9" w:rsidRPr="00176BC9">
        <w:rPr>
          <w:rFonts w:asciiTheme="majorBidi" w:hAnsiTheme="majorBidi" w:cstheme="majorBidi"/>
          <w:i/>
          <w:iCs/>
          <w:sz w:val="24"/>
          <w:szCs w:val="24"/>
          <w:lang w:val="id-ID"/>
        </w:rPr>
        <w:t>Japan Institute of Plant Engineers</w:t>
      </w:r>
      <w:r w:rsidR="00176BC9">
        <w:rPr>
          <w:rFonts w:asciiTheme="majorBidi" w:hAnsiTheme="majorBidi" w:cstheme="majorBidi"/>
          <w:sz w:val="24"/>
          <w:szCs w:val="24"/>
          <w:lang w:val="id-ID"/>
        </w:rPr>
        <w:t xml:space="preserve"> (JIPE), yang selanjutnya diubah menjadi </w:t>
      </w:r>
      <w:r w:rsidR="00176BC9" w:rsidRPr="00176BC9">
        <w:rPr>
          <w:rFonts w:asciiTheme="majorBidi" w:hAnsiTheme="majorBidi" w:cstheme="majorBidi"/>
          <w:i/>
          <w:iCs/>
          <w:sz w:val="24"/>
          <w:szCs w:val="24"/>
          <w:lang w:val="id-ID"/>
        </w:rPr>
        <w:t>Japan Institute of Plant Maintenance</w:t>
      </w:r>
      <w:r w:rsidR="00CA2278">
        <w:rPr>
          <w:rFonts w:asciiTheme="majorBidi" w:hAnsiTheme="majorBidi" w:cstheme="majorBidi"/>
          <w:i/>
          <w:iCs/>
          <w:sz w:val="24"/>
          <w:szCs w:val="24"/>
          <w:lang w:val="id-ID"/>
        </w:rPr>
        <w:t xml:space="preserve"> </w:t>
      </w:r>
      <w:r w:rsidR="00176BC9">
        <w:rPr>
          <w:rFonts w:asciiTheme="majorBidi" w:hAnsiTheme="majorBidi" w:cstheme="majorBidi"/>
          <w:sz w:val="24"/>
          <w:szCs w:val="24"/>
          <w:lang w:val="id-ID"/>
        </w:rPr>
        <w:t xml:space="preserve">(JIPM), isu </w:t>
      </w:r>
      <w:r w:rsidR="00176BC9">
        <w:rPr>
          <w:rFonts w:asciiTheme="majorBidi" w:hAnsiTheme="majorBidi" w:cstheme="majorBidi"/>
          <w:i/>
          <w:iCs/>
          <w:sz w:val="24"/>
          <w:szCs w:val="24"/>
          <w:lang w:val="id-ID"/>
        </w:rPr>
        <w:t xml:space="preserve">preventive maintenance </w:t>
      </w:r>
      <w:r w:rsidR="00176BC9">
        <w:rPr>
          <w:rFonts w:asciiTheme="majorBidi" w:hAnsiTheme="majorBidi" w:cstheme="majorBidi"/>
          <w:sz w:val="24"/>
          <w:szCs w:val="24"/>
          <w:lang w:val="id-ID"/>
        </w:rPr>
        <w:t>pada awalnya diterapkan di perusahaan otomotif Nippondenso yang selanjutnya mengembangkan perawatan rutin oleh operator sebagai awal mula perkembangan TPM. Penerapan TPM semakin berkembang pada tahun 1970-an dengan adanya krisis ekonomi yang cukup buruk (Ahmed</w:t>
      </w:r>
      <w:r>
        <w:rPr>
          <w:rFonts w:asciiTheme="majorBidi" w:hAnsiTheme="majorBidi" w:cstheme="majorBidi"/>
          <w:sz w:val="24"/>
          <w:szCs w:val="24"/>
          <w:lang w:val="id-ID"/>
        </w:rPr>
        <w:t>,</w:t>
      </w:r>
      <w:r w:rsidR="00176BC9">
        <w:rPr>
          <w:rFonts w:asciiTheme="majorBidi" w:hAnsiTheme="majorBidi" w:cstheme="majorBidi"/>
          <w:sz w:val="24"/>
          <w:szCs w:val="24"/>
          <w:lang w:val="id-ID"/>
        </w:rPr>
        <w:t xml:space="preserve"> </w:t>
      </w:r>
      <w:r w:rsidR="00176BC9">
        <w:rPr>
          <w:rFonts w:asciiTheme="majorBidi" w:hAnsiTheme="majorBidi" w:cstheme="majorBidi"/>
          <w:i/>
          <w:iCs/>
          <w:sz w:val="24"/>
          <w:szCs w:val="24"/>
          <w:lang w:val="id-ID"/>
        </w:rPr>
        <w:t>et al</w:t>
      </w:r>
      <w:r>
        <w:rPr>
          <w:rFonts w:asciiTheme="majorBidi" w:hAnsiTheme="majorBidi" w:cstheme="majorBidi"/>
          <w:i/>
          <w:iCs/>
          <w:sz w:val="24"/>
          <w:szCs w:val="24"/>
          <w:lang w:val="id-ID"/>
        </w:rPr>
        <w:t>.</w:t>
      </w:r>
      <w:r w:rsidR="00176BC9">
        <w:rPr>
          <w:rFonts w:asciiTheme="majorBidi" w:hAnsiTheme="majorBidi" w:cstheme="majorBidi"/>
          <w:i/>
          <w:iCs/>
          <w:sz w:val="24"/>
          <w:szCs w:val="24"/>
          <w:lang w:val="id-ID"/>
        </w:rPr>
        <w:t xml:space="preserve">, </w:t>
      </w:r>
      <w:r w:rsidR="00176BC9">
        <w:rPr>
          <w:rFonts w:asciiTheme="majorBidi" w:hAnsiTheme="majorBidi" w:cstheme="majorBidi"/>
          <w:sz w:val="24"/>
          <w:szCs w:val="24"/>
          <w:lang w:val="id-ID"/>
        </w:rPr>
        <w:t>2012).</w:t>
      </w:r>
    </w:p>
    <w:p w:rsidR="00176BC9" w:rsidRDefault="00176BC9"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TPM dibentuk untuk menuju siklus hidup sistem produksi yang lebih panjang dan membangun sistem </w:t>
      </w:r>
      <w:r>
        <w:rPr>
          <w:rFonts w:asciiTheme="majorBidi" w:hAnsiTheme="majorBidi" w:cstheme="majorBidi"/>
          <w:i/>
          <w:iCs/>
          <w:sz w:val="24"/>
          <w:szCs w:val="24"/>
          <w:lang w:val="id-ID"/>
        </w:rPr>
        <w:t xml:space="preserve">shopfloor </w:t>
      </w:r>
      <w:r>
        <w:rPr>
          <w:rFonts w:asciiTheme="majorBidi" w:hAnsiTheme="majorBidi" w:cstheme="majorBidi"/>
          <w:sz w:val="24"/>
          <w:szCs w:val="24"/>
          <w:lang w:val="id-ID"/>
        </w:rPr>
        <w:t xml:space="preserve">(keterlibatan lansung dalam proses) yang kongkrit untuk mencegah </w:t>
      </w:r>
      <w:r>
        <w:rPr>
          <w:rFonts w:asciiTheme="majorBidi" w:hAnsiTheme="majorBidi" w:cstheme="majorBidi"/>
          <w:i/>
          <w:iCs/>
          <w:sz w:val="24"/>
          <w:szCs w:val="24"/>
          <w:lang w:val="id-ID"/>
        </w:rPr>
        <w:t xml:space="preserve">losses, </w:t>
      </w:r>
      <w:r>
        <w:rPr>
          <w:rFonts w:asciiTheme="majorBidi" w:hAnsiTheme="majorBidi" w:cstheme="majorBidi"/>
          <w:sz w:val="24"/>
          <w:szCs w:val="24"/>
          <w:lang w:val="id-ID"/>
        </w:rPr>
        <w:t>termasuk mengeliminasi kecelakaan, defek, kerusakan dan waktu tunggu, dengan melibatkan keterkaitan seluruh komponen perusahaan dari eksekutif puncak sampai karyawan yang terlibat langsung di lapangan. TPM dikarakteri</w:t>
      </w:r>
      <w:r w:rsidR="004E230A">
        <w:rPr>
          <w:rFonts w:asciiTheme="majorBidi" w:hAnsiTheme="majorBidi" w:cstheme="majorBidi"/>
          <w:sz w:val="24"/>
          <w:szCs w:val="24"/>
          <w:lang w:val="id-ID"/>
        </w:rPr>
        <w:t xml:space="preserve">sasi dengan adanya lima elemen yang </w:t>
      </w:r>
      <w:r>
        <w:rPr>
          <w:rFonts w:asciiTheme="majorBidi" w:hAnsiTheme="majorBidi" w:cstheme="majorBidi"/>
          <w:sz w:val="24"/>
          <w:szCs w:val="24"/>
          <w:lang w:val="id-ID"/>
        </w:rPr>
        <w:t>meliputi</w:t>
      </w:r>
      <w:r w:rsidR="004E230A">
        <w:rPr>
          <w:rFonts w:asciiTheme="majorBidi" w:hAnsiTheme="majorBidi" w:cstheme="majorBidi"/>
          <w:sz w:val="24"/>
          <w:szCs w:val="24"/>
          <w:lang w:val="id-ID"/>
        </w:rPr>
        <w:t>,</w:t>
      </w:r>
    </w:p>
    <w:p w:rsidR="00176BC9" w:rsidRDefault="00176BC9" w:rsidP="00176BC9">
      <w:pPr>
        <w:pStyle w:val="ListParagraph"/>
        <w:numPr>
          <w:ilvl w:val="0"/>
          <w:numId w:val="1"/>
        </w:numPr>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TPM bertujuan untuk memaksimalkan efektivitas peralatan melalui </w:t>
      </w:r>
      <w:r w:rsidR="008012CD">
        <w:rPr>
          <w:rFonts w:asciiTheme="majorBidi" w:hAnsiTheme="majorBidi" w:cstheme="majorBidi"/>
          <w:sz w:val="24"/>
          <w:szCs w:val="24"/>
          <w:lang w:val="id-ID"/>
        </w:rPr>
        <w:t>peningkatan</w:t>
      </w:r>
      <w:r>
        <w:rPr>
          <w:rFonts w:asciiTheme="majorBidi" w:hAnsiTheme="majorBidi" w:cstheme="majorBidi"/>
          <w:sz w:val="24"/>
          <w:szCs w:val="24"/>
          <w:lang w:val="id-ID"/>
        </w:rPr>
        <w:t xml:space="preserve"> </w:t>
      </w:r>
      <w:r>
        <w:rPr>
          <w:rFonts w:asciiTheme="majorBidi" w:hAnsiTheme="majorBidi" w:cstheme="majorBidi"/>
          <w:sz w:val="24"/>
          <w:szCs w:val="24"/>
          <w:lang w:val="id-ID"/>
        </w:rPr>
        <w:lastRenderedPageBreak/>
        <w:t>nilai OEE (</w:t>
      </w:r>
      <w:r>
        <w:rPr>
          <w:rFonts w:asciiTheme="majorBidi" w:hAnsiTheme="majorBidi" w:cstheme="majorBidi"/>
          <w:i/>
          <w:iCs/>
          <w:sz w:val="24"/>
          <w:szCs w:val="24"/>
          <w:lang w:val="id-ID"/>
        </w:rPr>
        <w:t>Overall Equipment Effectiveness</w:t>
      </w:r>
      <w:r>
        <w:rPr>
          <w:rFonts w:asciiTheme="majorBidi" w:hAnsiTheme="majorBidi" w:cstheme="majorBidi"/>
          <w:sz w:val="24"/>
          <w:szCs w:val="24"/>
          <w:lang w:val="id-ID"/>
        </w:rPr>
        <w:t>),</w:t>
      </w:r>
    </w:p>
    <w:p w:rsidR="00176BC9" w:rsidRDefault="00176BC9" w:rsidP="00176BC9">
      <w:pPr>
        <w:pStyle w:val="ListParagraph"/>
        <w:numPr>
          <w:ilvl w:val="0"/>
          <w:numId w:val="1"/>
        </w:numPr>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TPM membangun sistem </w:t>
      </w:r>
      <w:r w:rsidRPr="00176BC9">
        <w:rPr>
          <w:rFonts w:asciiTheme="majorBidi" w:hAnsiTheme="majorBidi" w:cstheme="majorBidi"/>
          <w:i/>
          <w:iCs/>
          <w:sz w:val="24"/>
          <w:szCs w:val="24"/>
          <w:lang w:val="id-ID"/>
        </w:rPr>
        <w:t>preventive maintenance</w:t>
      </w:r>
      <w:r>
        <w:rPr>
          <w:rFonts w:asciiTheme="majorBidi" w:hAnsiTheme="majorBidi" w:cstheme="majorBidi"/>
          <w:sz w:val="24"/>
          <w:szCs w:val="24"/>
          <w:lang w:val="id-ID"/>
        </w:rPr>
        <w:t xml:space="preserve"> yang terintegrasi untuk mengurangi </w:t>
      </w:r>
      <w:r>
        <w:rPr>
          <w:rFonts w:asciiTheme="majorBidi" w:hAnsiTheme="majorBidi" w:cstheme="majorBidi"/>
          <w:i/>
          <w:iCs/>
          <w:sz w:val="24"/>
          <w:szCs w:val="24"/>
          <w:lang w:val="id-ID"/>
        </w:rPr>
        <w:t xml:space="preserve">losses </w:t>
      </w:r>
      <w:r>
        <w:rPr>
          <w:rFonts w:asciiTheme="majorBidi" w:hAnsiTheme="majorBidi" w:cstheme="majorBidi"/>
          <w:sz w:val="24"/>
          <w:szCs w:val="24"/>
          <w:lang w:val="id-ID"/>
        </w:rPr>
        <w:t xml:space="preserve">dan memperpanjang masa hidup alat, </w:t>
      </w:r>
    </w:p>
    <w:p w:rsidR="00176BC9" w:rsidRDefault="00176BC9" w:rsidP="00176BC9">
      <w:pPr>
        <w:pStyle w:val="ListParagraph"/>
        <w:numPr>
          <w:ilvl w:val="0"/>
          <w:numId w:val="1"/>
        </w:numPr>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TPM melibatkan seluruh departemen dan bagian fungsional perusahaan, </w:t>
      </w:r>
    </w:p>
    <w:p w:rsidR="00176BC9" w:rsidRDefault="00176BC9" w:rsidP="00176BC9">
      <w:pPr>
        <w:pStyle w:val="ListParagraph"/>
        <w:numPr>
          <w:ilvl w:val="0"/>
          <w:numId w:val="1"/>
        </w:numPr>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TPM melibatkan seluruh individu perusahaan dari top managemen hingga pekerja lapangan,</w:t>
      </w:r>
    </w:p>
    <w:p w:rsidR="00176BC9" w:rsidRDefault="00176BC9" w:rsidP="00176BC9">
      <w:pPr>
        <w:pStyle w:val="ListParagraph"/>
        <w:numPr>
          <w:ilvl w:val="0"/>
          <w:numId w:val="1"/>
        </w:numPr>
        <w:spacing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TPM didasarkan pada pembentukan kelompok kecil dalam melakukan perawatan dan peningkatan efektivitas serta mencapai </w:t>
      </w:r>
      <w:r>
        <w:rPr>
          <w:rFonts w:asciiTheme="majorBidi" w:hAnsiTheme="majorBidi" w:cstheme="majorBidi"/>
          <w:i/>
          <w:iCs/>
          <w:sz w:val="24"/>
          <w:szCs w:val="24"/>
          <w:lang w:val="id-ID"/>
        </w:rPr>
        <w:t xml:space="preserve">zero losses </w:t>
      </w:r>
      <w:r>
        <w:rPr>
          <w:rFonts w:asciiTheme="majorBidi" w:hAnsiTheme="majorBidi" w:cstheme="majorBidi"/>
          <w:sz w:val="24"/>
          <w:szCs w:val="24"/>
          <w:lang w:val="id-ID"/>
        </w:rPr>
        <w:t xml:space="preserve">(Singh </w:t>
      </w:r>
      <w:r w:rsidR="00C16A8F">
        <w:rPr>
          <w:rFonts w:asciiTheme="majorBidi" w:hAnsiTheme="majorBidi" w:cstheme="majorBidi"/>
          <w:i/>
          <w:iCs/>
          <w:sz w:val="24"/>
          <w:szCs w:val="24"/>
          <w:lang w:val="id-ID"/>
        </w:rPr>
        <w:t>&amp;</w:t>
      </w:r>
      <w:r w:rsidR="00CC2A2F">
        <w:rPr>
          <w:rStyle w:val="CommentReference"/>
        </w:rPr>
        <w:commentReference w:id="7"/>
      </w:r>
      <w:r w:rsidR="00EA4D01">
        <w:rPr>
          <w:rFonts w:asciiTheme="majorBidi" w:hAnsiTheme="majorBidi" w:cstheme="majorBidi"/>
          <w:sz w:val="24"/>
          <w:szCs w:val="24"/>
          <w:lang w:val="id-ID"/>
        </w:rPr>
        <w:t xml:space="preserve"> Bhatia</w:t>
      </w:r>
      <w:r w:rsidRPr="00176BC9">
        <w:rPr>
          <w:rFonts w:asciiTheme="majorBidi" w:hAnsiTheme="majorBidi" w:cstheme="majorBidi"/>
          <w:sz w:val="24"/>
          <w:szCs w:val="24"/>
          <w:lang w:val="id-ID"/>
        </w:rPr>
        <w:t>, 2015).</w:t>
      </w:r>
    </w:p>
    <w:p w:rsidR="00176BC9" w:rsidRDefault="00176BC9" w:rsidP="00131857">
      <w:pPr>
        <w:spacing w:after="0" w:line="360" w:lineRule="auto"/>
        <w:jc w:val="both"/>
        <w:outlineLvl w:val="0"/>
        <w:rPr>
          <w:rFonts w:asciiTheme="majorBidi" w:hAnsiTheme="majorBidi" w:cstheme="majorBidi"/>
          <w:b/>
          <w:bCs/>
          <w:sz w:val="24"/>
          <w:szCs w:val="24"/>
          <w:lang w:val="id-ID"/>
        </w:rPr>
      </w:pPr>
      <w:r w:rsidRPr="00176BC9">
        <w:rPr>
          <w:rFonts w:asciiTheme="majorBidi" w:hAnsiTheme="majorBidi" w:cstheme="majorBidi"/>
          <w:b/>
          <w:bCs/>
          <w:sz w:val="24"/>
          <w:szCs w:val="24"/>
          <w:lang w:val="id-ID"/>
        </w:rPr>
        <w:t>P</w:t>
      </w:r>
      <w:r>
        <w:rPr>
          <w:rFonts w:asciiTheme="majorBidi" w:hAnsiTheme="majorBidi" w:cstheme="majorBidi"/>
          <w:b/>
          <w:bCs/>
          <w:sz w:val="24"/>
          <w:szCs w:val="24"/>
          <w:lang w:val="id-ID"/>
        </w:rPr>
        <w:t>rinsip dan P</w:t>
      </w:r>
      <w:r w:rsidRPr="00176BC9">
        <w:rPr>
          <w:rFonts w:asciiTheme="majorBidi" w:hAnsiTheme="majorBidi" w:cstheme="majorBidi"/>
          <w:b/>
          <w:bCs/>
          <w:sz w:val="24"/>
          <w:szCs w:val="24"/>
          <w:lang w:val="id-ID"/>
        </w:rPr>
        <w:t>ilar TPM</w:t>
      </w:r>
    </w:p>
    <w:p w:rsidR="00176BC9" w:rsidRDefault="00176BC9"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Penerapan TPM didasarkan pada prinsip menyeluruh atau total, yang mencakup poin sebagai berikut,</w:t>
      </w:r>
    </w:p>
    <w:p w:rsidR="00176BC9" w:rsidRDefault="00176BC9" w:rsidP="00B23A1B">
      <w:pPr>
        <w:pStyle w:val="ListParagraph"/>
        <w:numPr>
          <w:ilvl w:val="0"/>
          <w:numId w:val="2"/>
        </w:numPr>
        <w:spacing w:after="0" w:line="360" w:lineRule="auto"/>
        <w:ind w:left="284" w:hanging="218"/>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Total Effectiveness, </w:t>
      </w:r>
      <w:r>
        <w:rPr>
          <w:rFonts w:asciiTheme="majorBidi" w:hAnsiTheme="majorBidi" w:cstheme="majorBidi"/>
          <w:sz w:val="24"/>
          <w:szCs w:val="24"/>
          <w:lang w:val="id-ID"/>
        </w:rPr>
        <w:t>mengindikasikan bahwa TPM mengarah pada efisiensi biaya atau keuntungan yang meliputi faktor produktivitas, kualitas biaya, pengiriman, keamanan, kesehatan, dan moral.</w:t>
      </w:r>
    </w:p>
    <w:p w:rsidR="00176BC9" w:rsidRPr="00176BC9" w:rsidRDefault="00176BC9" w:rsidP="00B23A1B">
      <w:pPr>
        <w:pStyle w:val="ListParagraph"/>
        <w:numPr>
          <w:ilvl w:val="0"/>
          <w:numId w:val="2"/>
        </w:numPr>
        <w:spacing w:after="0" w:line="360" w:lineRule="auto"/>
        <w:ind w:left="284" w:hanging="218"/>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Total Maintenance, </w:t>
      </w:r>
      <w:r>
        <w:rPr>
          <w:rFonts w:asciiTheme="majorBidi" w:hAnsiTheme="majorBidi" w:cstheme="majorBidi"/>
          <w:sz w:val="24"/>
          <w:szCs w:val="24"/>
          <w:lang w:val="id-ID"/>
        </w:rPr>
        <w:t xml:space="preserve">mencakup perawatan pencegahan dan perawatan perbaikan serta </w:t>
      </w:r>
      <w:r w:rsidRPr="00176BC9">
        <w:rPr>
          <w:rFonts w:asciiTheme="majorBidi" w:hAnsiTheme="majorBidi" w:cstheme="majorBidi"/>
          <w:i/>
          <w:iCs/>
          <w:sz w:val="24"/>
          <w:szCs w:val="24"/>
          <w:lang w:val="id-ID"/>
        </w:rPr>
        <w:t>preventive maintenance</w:t>
      </w:r>
      <w:r>
        <w:rPr>
          <w:rFonts w:asciiTheme="majorBidi" w:hAnsiTheme="majorBidi" w:cstheme="majorBidi"/>
          <w:i/>
          <w:iCs/>
          <w:sz w:val="24"/>
          <w:szCs w:val="24"/>
          <w:lang w:val="id-ID"/>
        </w:rPr>
        <w:t>.</w:t>
      </w:r>
    </w:p>
    <w:p w:rsidR="00176BC9" w:rsidRDefault="00176BC9" w:rsidP="00B23A1B">
      <w:pPr>
        <w:pStyle w:val="ListParagraph"/>
        <w:numPr>
          <w:ilvl w:val="0"/>
          <w:numId w:val="2"/>
        </w:numPr>
        <w:spacing w:after="0" w:line="360" w:lineRule="auto"/>
        <w:ind w:left="284" w:hanging="218"/>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Total Participation, </w:t>
      </w:r>
      <w:r>
        <w:rPr>
          <w:rFonts w:asciiTheme="majorBidi" w:hAnsiTheme="majorBidi" w:cstheme="majorBidi"/>
          <w:sz w:val="24"/>
          <w:szCs w:val="24"/>
          <w:lang w:val="id-ID"/>
        </w:rPr>
        <w:t>melibatkan seluruh individu meliputi perawatan mandiri (</w:t>
      </w:r>
      <w:r>
        <w:rPr>
          <w:rFonts w:asciiTheme="majorBidi" w:hAnsiTheme="majorBidi" w:cstheme="majorBidi"/>
          <w:i/>
          <w:iCs/>
          <w:sz w:val="24"/>
          <w:szCs w:val="24"/>
          <w:lang w:val="id-ID"/>
        </w:rPr>
        <w:t>autonomous maintenance</w:t>
      </w:r>
      <w:r>
        <w:rPr>
          <w:rFonts w:asciiTheme="majorBidi" w:hAnsiTheme="majorBidi" w:cstheme="majorBidi"/>
          <w:sz w:val="24"/>
          <w:szCs w:val="24"/>
          <w:lang w:val="id-ID"/>
        </w:rPr>
        <w:t xml:space="preserve">) dari operator melalui kegiatan kelompok kecil (Singh </w:t>
      </w:r>
      <w:r w:rsidR="00C16A8F">
        <w:rPr>
          <w:rFonts w:asciiTheme="majorBidi" w:hAnsiTheme="majorBidi" w:cstheme="majorBidi"/>
          <w:i/>
          <w:iCs/>
          <w:sz w:val="24"/>
          <w:szCs w:val="24"/>
          <w:lang w:val="id-ID"/>
        </w:rPr>
        <w:t>&amp;</w:t>
      </w:r>
      <w:r w:rsidR="00CC2A2F">
        <w:rPr>
          <w:rStyle w:val="CommentReference"/>
        </w:rPr>
        <w:commentReference w:id="8"/>
      </w:r>
      <w:r w:rsidR="00EA4D01">
        <w:rPr>
          <w:rFonts w:asciiTheme="majorBidi" w:hAnsiTheme="majorBidi" w:cstheme="majorBidi"/>
          <w:sz w:val="24"/>
          <w:szCs w:val="24"/>
          <w:lang w:val="id-ID"/>
        </w:rPr>
        <w:t xml:space="preserve"> Bhatia</w:t>
      </w:r>
      <w:r>
        <w:rPr>
          <w:rFonts w:asciiTheme="majorBidi" w:hAnsiTheme="majorBidi" w:cstheme="majorBidi"/>
          <w:sz w:val="24"/>
          <w:szCs w:val="24"/>
          <w:lang w:val="id-ID"/>
        </w:rPr>
        <w:t>, 2012).</w:t>
      </w:r>
    </w:p>
    <w:p w:rsidR="00176BC9" w:rsidRDefault="00176BC9" w:rsidP="00DC2554">
      <w:pPr>
        <w:spacing w:after="0" w:line="360" w:lineRule="auto"/>
        <w:ind w:firstLine="567"/>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Hal yang mendasari penerapan TPM adalah diawali dengan adanya penerapan 5S yang baik. 5S merupakan proses yang sistematis dalam rangka pembenahan untuk </w:t>
      </w:r>
      <w:r>
        <w:rPr>
          <w:rFonts w:asciiTheme="majorBidi" w:hAnsiTheme="majorBidi" w:cstheme="majorBidi"/>
          <w:sz w:val="24"/>
          <w:szCs w:val="24"/>
          <w:lang w:val="id-ID"/>
        </w:rPr>
        <w:lastRenderedPageBreak/>
        <w:t xml:space="preserve">mencapai lingkungan kerja yang baik dan menyenangkan. Penerapan 5S bermanfaat untuk mengidentifikasi dan menilai masalah yang ada. 5S berasal dari istilah Jepang, yaitu Seiri, Seiton, Seiso, Seiketsu, dan Shitsuke yang dalam bahasa Indonesia dapat diartikan sebagai 5R yaitu Ringkas, Rapi, Resik, Rawat, Rajin. Penerapan 5S yang tidak baik dapat mengarah pada 5D yaitu </w:t>
      </w:r>
      <w:r>
        <w:rPr>
          <w:rFonts w:asciiTheme="majorBidi" w:hAnsiTheme="majorBidi" w:cstheme="majorBidi"/>
          <w:i/>
          <w:iCs/>
          <w:sz w:val="24"/>
          <w:szCs w:val="24"/>
          <w:lang w:val="id-ID"/>
        </w:rPr>
        <w:t xml:space="preserve">defects, delays, dissatisfied customers, demoralized employees, </w:t>
      </w:r>
      <w:r w:rsidRPr="00176BC9">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declining profits </w:t>
      </w:r>
      <w:r>
        <w:rPr>
          <w:rFonts w:asciiTheme="majorBidi" w:hAnsiTheme="majorBidi" w:cstheme="majorBidi"/>
          <w:sz w:val="24"/>
          <w:szCs w:val="24"/>
          <w:lang w:val="id-ID"/>
        </w:rPr>
        <w:t xml:space="preserve">(Tewari </w:t>
      </w:r>
      <w:r w:rsidR="00C16A8F">
        <w:rPr>
          <w:rFonts w:asciiTheme="majorBidi" w:hAnsiTheme="majorBidi" w:cstheme="majorBidi"/>
          <w:i/>
          <w:iCs/>
          <w:sz w:val="24"/>
          <w:szCs w:val="24"/>
          <w:lang w:val="id-ID"/>
        </w:rPr>
        <w:t>&amp;</w:t>
      </w:r>
      <w:r w:rsidR="00B01122">
        <w:rPr>
          <w:rFonts w:asciiTheme="majorBidi" w:hAnsiTheme="majorBidi" w:cstheme="majorBidi"/>
          <w:i/>
          <w:iCs/>
          <w:sz w:val="24"/>
          <w:szCs w:val="24"/>
          <w:lang w:val="id-ID"/>
        </w:rPr>
        <w:t xml:space="preserve"> </w:t>
      </w:r>
      <w:r w:rsidR="00CC2A2F">
        <w:rPr>
          <w:rStyle w:val="CommentReference"/>
        </w:rPr>
        <w:commentReference w:id="9"/>
      </w:r>
      <w:r w:rsidR="002B67FF">
        <w:rPr>
          <w:rFonts w:asciiTheme="majorBidi" w:hAnsiTheme="majorBidi" w:cstheme="majorBidi"/>
          <w:sz w:val="24"/>
          <w:szCs w:val="24"/>
          <w:lang w:val="id-ID"/>
        </w:rPr>
        <w:t>Rawat</w:t>
      </w:r>
      <w:r>
        <w:rPr>
          <w:rFonts w:asciiTheme="majorBidi" w:hAnsiTheme="majorBidi" w:cstheme="majorBidi"/>
          <w:sz w:val="24"/>
          <w:szCs w:val="24"/>
          <w:lang w:val="id-ID"/>
        </w:rPr>
        <w:t>, 2017)</w:t>
      </w:r>
      <w:r>
        <w:rPr>
          <w:rFonts w:asciiTheme="majorBidi" w:hAnsiTheme="majorBidi" w:cstheme="majorBidi"/>
          <w:i/>
          <w:iCs/>
          <w:sz w:val="24"/>
          <w:szCs w:val="24"/>
          <w:lang w:val="id-ID"/>
        </w:rPr>
        <w:t>.</w:t>
      </w:r>
    </w:p>
    <w:p w:rsidR="00176BC9" w:rsidRDefault="00176BC9" w:rsidP="00CA2278">
      <w:pPr>
        <w:spacing w:after="0" w:line="360" w:lineRule="auto"/>
        <w:ind w:left="66" w:firstLine="501"/>
        <w:jc w:val="both"/>
        <w:rPr>
          <w:rFonts w:asciiTheme="majorBidi" w:hAnsiTheme="majorBidi" w:cstheme="majorBidi"/>
          <w:sz w:val="24"/>
          <w:szCs w:val="24"/>
          <w:lang w:val="id-ID"/>
        </w:rPr>
      </w:pPr>
      <w:r>
        <w:rPr>
          <w:rFonts w:asciiTheme="majorBidi" w:hAnsiTheme="majorBidi" w:cstheme="majorBidi"/>
          <w:sz w:val="24"/>
          <w:szCs w:val="24"/>
          <w:lang w:val="id-ID"/>
        </w:rPr>
        <w:t xml:space="preserve">Prinsip kegiatan dan penerapan TPM disusun dengan adanya delapan pilar penunjang TPM, yang meliputi (Goriwondi </w:t>
      </w:r>
      <w:r>
        <w:rPr>
          <w:rFonts w:asciiTheme="majorBidi" w:hAnsiTheme="majorBidi" w:cstheme="majorBidi"/>
          <w:i/>
          <w:iCs/>
          <w:sz w:val="24"/>
          <w:szCs w:val="24"/>
          <w:lang w:val="id-ID"/>
        </w:rPr>
        <w:t xml:space="preserve">et al, </w:t>
      </w:r>
      <w:r>
        <w:rPr>
          <w:rFonts w:asciiTheme="majorBidi" w:hAnsiTheme="majorBidi" w:cstheme="majorBidi"/>
          <w:sz w:val="24"/>
          <w:szCs w:val="24"/>
          <w:lang w:val="id-ID"/>
        </w:rPr>
        <w:t xml:space="preserve">2011., Tekawari </w:t>
      </w:r>
      <w:r w:rsidR="00C16A8F">
        <w:rPr>
          <w:rFonts w:asciiTheme="majorBidi" w:hAnsiTheme="majorBidi" w:cstheme="majorBidi"/>
          <w:i/>
          <w:iCs/>
          <w:sz w:val="24"/>
          <w:szCs w:val="24"/>
          <w:lang w:val="id-ID"/>
        </w:rPr>
        <w:t>&amp;</w:t>
      </w:r>
      <w:r w:rsidR="00CC2A2F">
        <w:rPr>
          <w:rStyle w:val="CommentReference"/>
        </w:rPr>
        <w:commentReference w:id="10"/>
      </w:r>
      <w:r w:rsidR="00B01122">
        <w:rPr>
          <w:rFonts w:asciiTheme="majorBidi" w:hAnsiTheme="majorBidi" w:cstheme="majorBidi"/>
          <w:sz w:val="24"/>
          <w:szCs w:val="24"/>
          <w:lang w:val="id-ID"/>
        </w:rPr>
        <w:t xml:space="preserve"> Rawat</w:t>
      </w:r>
      <w:r>
        <w:rPr>
          <w:rFonts w:asciiTheme="majorBidi" w:hAnsiTheme="majorBidi" w:cstheme="majorBidi"/>
          <w:sz w:val="24"/>
          <w:szCs w:val="24"/>
          <w:lang w:val="id-ID"/>
        </w:rPr>
        <w:t xml:space="preserve">, 2017): </w:t>
      </w:r>
    </w:p>
    <w:p w:rsid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Autonomous Maintenance </w:t>
      </w:r>
      <w:r>
        <w:rPr>
          <w:rFonts w:asciiTheme="majorBidi" w:hAnsiTheme="majorBidi" w:cstheme="majorBidi"/>
          <w:sz w:val="24"/>
          <w:szCs w:val="24"/>
          <w:lang w:val="id-ID"/>
        </w:rPr>
        <w:t>(</w:t>
      </w:r>
      <w:r>
        <w:rPr>
          <w:rFonts w:asciiTheme="majorBidi" w:hAnsiTheme="majorBidi" w:cstheme="majorBidi"/>
          <w:i/>
          <w:iCs/>
          <w:sz w:val="24"/>
          <w:szCs w:val="24"/>
          <w:lang w:val="id-ID"/>
        </w:rPr>
        <w:t>Jishu Hozen</w:t>
      </w:r>
      <w:r>
        <w:rPr>
          <w:rFonts w:asciiTheme="majorBidi" w:hAnsiTheme="majorBidi" w:cstheme="majorBidi"/>
          <w:sz w:val="24"/>
          <w:szCs w:val="24"/>
          <w:lang w:val="id-ID"/>
        </w:rPr>
        <w:t xml:space="preserve">) </w:t>
      </w:r>
    </w:p>
    <w:p w:rsidR="00176BC9" w:rsidRPr="00176BC9" w:rsidRDefault="00176BC9" w:rsidP="00176BC9">
      <w:pPr>
        <w:pStyle w:val="ListParagraph"/>
        <w:spacing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Merupakan upaya perawatan mesin secara mandiri oleh operator produksi dengan melakukan pembersihan, lubrikasi, inspeksi secara rutin, melakukan perbaikan yang memungkinkan, mendeteksi adanya abnormalitas dan memeriksa kepresisian mesin untuk mencegah kerusakan mesin dan penghentian proses. Bertujuan untuk meningkatkan efektivitas di area kerja, meningkatkan kepekaan operator, mengurangi </w:t>
      </w:r>
      <w:r>
        <w:rPr>
          <w:rFonts w:asciiTheme="majorBidi" w:hAnsiTheme="majorBidi" w:cstheme="majorBidi"/>
          <w:i/>
          <w:iCs/>
          <w:sz w:val="24"/>
          <w:szCs w:val="24"/>
          <w:lang w:val="id-ID"/>
        </w:rPr>
        <w:t xml:space="preserve">waste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losses. </w:t>
      </w:r>
      <w:r>
        <w:rPr>
          <w:rFonts w:asciiTheme="majorBidi" w:hAnsiTheme="majorBidi" w:cstheme="majorBidi"/>
          <w:sz w:val="24"/>
          <w:szCs w:val="24"/>
          <w:lang w:val="id-ID"/>
        </w:rPr>
        <w:t xml:space="preserve">Langkah penerapan </w:t>
      </w:r>
      <w:r>
        <w:rPr>
          <w:rFonts w:asciiTheme="majorBidi" w:hAnsiTheme="majorBidi" w:cstheme="majorBidi"/>
          <w:i/>
          <w:iCs/>
          <w:sz w:val="24"/>
          <w:szCs w:val="24"/>
          <w:lang w:val="id-ID"/>
        </w:rPr>
        <w:t xml:space="preserve">autonomous maintenance </w:t>
      </w:r>
      <w:r>
        <w:rPr>
          <w:rFonts w:asciiTheme="majorBidi" w:hAnsiTheme="majorBidi" w:cstheme="majorBidi"/>
          <w:sz w:val="24"/>
          <w:szCs w:val="24"/>
          <w:lang w:val="id-ID"/>
        </w:rPr>
        <w:t xml:space="preserve">terdiri dari </w:t>
      </w:r>
      <w:r>
        <w:rPr>
          <w:rFonts w:asciiTheme="majorBidi" w:hAnsiTheme="majorBidi" w:cstheme="majorBidi"/>
          <w:i/>
          <w:iCs/>
          <w:sz w:val="24"/>
          <w:szCs w:val="24"/>
          <w:lang w:val="id-ID"/>
        </w:rPr>
        <w:t xml:space="preserve">initial cleaning </w:t>
      </w:r>
      <w:r>
        <w:rPr>
          <w:rFonts w:asciiTheme="majorBidi" w:hAnsiTheme="majorBidi" w:cstheme="majorBidi"/>
          <w:sz w:val="24"/>
          <w:szCs w:val="24"/>
          <w:lang w:val="id-ID"/>
        </w:rPr>
        <w:t xml:space="preserve">dan penelusuran potensi abnormalitas, menghilangkan sumber kontaminan dan area yang sulit dijangkau, penyiapan standar dan pelaksanaan pembersihan, lubrikasi, inspeksi, dan </w:t>
      </w:r>
      <w:r>
        <w:rPr>
          <w:rFonts w:asciiTheme="majorBidi" w:hAnsiTheme="majorBidi" w:cstheme="majorBidi"/>
          <w:i/>
          <w:iCs/>
          <w:sz w:val="24"/>
          <w:szCs w:val="24"/>
          <w:lang w:val="id-ID"/>
        </w:rPr>
        <w:t>tightening</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general equipment inspection, process </w:t>
      </w:r>
      <w:r>
        <w:rPr>
          <w:rFonts w:asciiTheme="majorBidi" w:hAnsiTheme="majorBidi" w:cstheme="majorBidi"/>
          <w:i/>
          <w:iCs/>
          <w:sz w:val="24"/>
          <w:szCs w:val="24"/>
          <w:lang w:val="id-ID"/>
        </w:rPr>
        <w:lastRenderedPageBreak/>
        <w:t>inspection, autonomous standardization,</w:t>
      </w:r>
      <w:r w:rsidR="00BF4873">
        <w:rPr>
          <w:rFonts w:asciiTheme="majorBidi" w:hAnsiTheme="majorBidi" w:cstheme="majorBidi"/>
          <w:i/>
          <w:iCs/>
          <w:sz w:val="24"/>
          <w:szCs w:val="24"/>
          <w:lang w:val="id-ID"/>
        </w:rPr>
        <w:t xml:space="preserve"> </w:t>
      </w:r>
      <w:r>
        <w:rPr>
          <w:rFonts w:asciiTheme="majorBidi" w:hAnsiTheme="majorBidi" w:cstheme="majorBidi"/>
          <w:sz w:val="24"/>
          <w:szCs w:val="24"/>
          <w:lang w:val="id-ID"/>
        </w:rPr>
        <w:t>dan</w:t>
      </w:r>
      <w:r>
        <w:rPr>
          <w:rFonts w:asciiTheme="majorBidi" w:hAnsiTheme="majorBidi" w:cstheme="majorBidi"/>
          <w:i/>
          <w:iCs/>
          <w:sz w:val="24"/>
          <w:szCs w:val="24"/>
          <w:lang w:val="id-ID"/>
        </w:rPr>
        <w:t xml:space="preserve"> autonomous management.</w:t>
      </w:r>
    </w:p>
    <w:p w:rsidR="00176BC9" w:rsidRP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Focused Improvement </w:t>
      </w:r>
      <w:r>
        <w:rPr>
          <w:rFonts w:asciiTheme="majorBidi" w:hAnsiTheme="majorBidi" w:cstheme="majorBidi"/>
          <w:sz w:val="24"/>
          <w:szCs w:val="24"/>
          <w:lang w:val="id-ID"/>
        </w:rPr>
        <w:t>(</w:t>
      </w:r>
      <w:r>
        <w:rPr>
          <w:rFonts w:asciiTheme="majorBidi" w:hAnsiTheme="majorBidi" w:cstheme="majorBidi"/>
          <w:i/>
          <w:iCs/>
          <w:sz w:val="24"/>
          <w:szCs w:val="24"/>
          <w:lang w:val="id-ID"/>
        </w:rPr>
        <w:t xml:space="preserve">Kobetsu Kaizen) </w:t>
      </w:r>
    </w:p>
    <w:p w:rsidR="00176BC9" w:rsidRPr="00176BC9" w:rsidRDefault="00176BC9" w:rsidP="00176BC9">
      <w:pPr>
        <w:pStyle w:val="ListParagraph"/>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Bertujuan untuk mengurangi </w:t>
      </w:r>
      <w:r>
        <w:rPr>
          <w:rFonts w:asciiTheme="majorBidi" w:hAnsiTheme="majorBidi" w:cstheme="majorBidi"/>
          <w:i/>
          <w:iCs/>
          <w:sz w:val="24"/>
          <w:szCs w:val="24"/>
          <w:lang w:val="id-ID"/>
        </w:rPr>
        <w:t xml:space="preserve">losses </w:t>
      </w:r>
      <w:r>
        <w:rPr>
          <w:rFonts w:asciiTheme="majorBidi" w:hAnsiTheme="majorBidi" w:cstheme="majorBidi"/>
          <w:sz w:val="24"/>
          <w:szCs w:val="24"/>
          <w:lang w:val="id-ID"/>
        </w:rPr>
        <w:t xml:space="preserve">yang dapat menurunkan efisiensi proses serta menurunkan defek. Peningkatan standar kualitas dan penurunan </w:t>
      </w:r>
      <w:r>
        <w:rPr>
          <w:rFonts w:asciiTheme="majorBidi" w:hAnsiTheme="majorBidi" w:cstheme="majorBidi"/>
          <w:i/>
          <w:iCs/>
          <w:sz w:val="24"/>
          <w:szCs w:val="24"/>
          <w:lang w:val="id-ID"/>
        </w:rPr>
        <w:t xml:space="preserve">losses </w:t>
      </w:r>
      <w:r>
        <w:rPr>
          <w:rFonts w:asciiTheme="majorBidi" w:hAnsiTheme="majorBidi" w:cstheme="majorBidi"/>
          <w:sz w:val="24"/>
          <w:szCs w:val="24"/>
          <w:lang w:val="id-ID"/>
        </w:rPr>
        <w:t xml:space="preserve">dilakukan melalui </w:t>
      </w:r>
      <w:r>
        <w:rPr>
          <w:rFonts w:asciiTheme="majorBidi" w:hAnsiTheme="majorBidi" w:cstheme="majorBidi"/>
          <w:i/>
          <w:iCs/>
          <w:sz w:val="24"/>
          <w:szCs w:val="24"/>
          <w:lang w:val="id-ID"/>
        </w:rPr>
        <w:t xml:space="preserve">improvement </w:t>
      </w:r>
      <w:r>
        <w:rPr>
          <w:rFonts w:asciiTheme="majorBidi" w:hAnsiTheme="majorBidi" w:cstheme="majorBidi"/>
          <w:sz w:val="24"/>
          <w:szCs w:val="24"/>
          <w:lang w:val="id-ID"/>
        </w:rPr>
        <w:t>sederhana namun berkelanjutan. Peningkatan proses produksi berkaitan dengan peningkatan nilai OEE (</w:t>
      </w:r>
      <w:r>
        <w:rPr>
          <w:rFonts w:asciiTheme="majorBidi" w:hAnsiTheme="majorBidi" w:cstheme="majorBidi"/>
          <w:i/>
          <w:iCs/>
          <w:sz w:val="24"/>
          <w:szCs w:val="24"/>
          <w:lang w:val="id-ID"/>
        </w:rPr>
        <w:t>Overall Equipment Effectiveness</w:t>
      </w:r>
      <w:r>
        <w:rPr>
          <w:rFonts w:asciiTheme="majorBidi" w:hAnsiTheme="majorBidi" w:cstheme="majorBidi"/>
          <w:sz w:val="24"/>
          <w:szCs w:val="24"/>
          <w:lang w:val="id-ID"/>
        </w:rPr>
        <w:t xml:space="preserve">). </w:t>
      </w:r>
    </w:p>
    <w:p w:rsidR="00176BC9" w:rsidRP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Planned Maintenance</w:t>
      </w:r>
    </w:p>
    <w:p w:rsidR="00176BC9" w:rsidRDefault="00176BC9" w:rsidP="00176BC9">
      <w:pPr>
        <w:pStyle w:val="ListParagraph"/>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Merupakan pemeliharaan yang terorganisir dan dilakukan dengan fokus pada apa yang akan terjadi kedepan, pengendalian dan pencatatan sesuai dengan rencana yang telah ditentukan sehingga menghindari kerusakan besar. Bertujuan untuk menghilangkan masalah pada mesin dan peralatan, menurunkan hingga menghilangkan produk cacat atau </w:t>
      </w:r>
      <w:r>
        <w:rPr>
          <w:rFonts w:asciiTheme="majorBidi" w:hAnsiTheme="majorBidi" w:cstheme="majorBidi"/>
          <w:i/>
          <w:iCs/>
          <w:sz w:val="24"/>
          <w:szCs w:val="24"/>
          <w:lang w:val="id-ID"/>
        </w:rPr>
        <w:t xml:space="preserve">defect product </w:t>
      </w:r>
      <w:r>
        <w:rPr>
          <w:rFonts w:asciiTheme="majorBidi" w:hAnsiTheme="majorBidi" w:cstheme="majorBidi"/>
          <w:sz w:val="24"/>
          <w:szCs w:val="24"/>
          <w:lang w:val="id-ID"/>
        </w:rPr>
        <w:t xml:space="preserve">untuk meningkatkan kepuasan pelanggan, meningkatkan avaibilitas dan rata-rata waktu antar kerusakan (MTBF), menurunkan waktu rata-rata perbaikan. </w:t>
      </w:r>
    </w:p>
    <w:p w:rsidR="00176BC9" w:rsidRPr="00176BC9" w:rsidRDefault="00176BC9" w:rsidP="00176BC9">
      <w:pPr>
        <w:pStyle w:val="ListParagraph"/>
        <w:spacing w:after="0" w:line="360" w:lineRule="auto"/>
        <w:ind w:left="426"/>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Planned maintenance </w:t>
      </w:r>
      <w:r>
        <w:rPr>
          <w:rFonts w:asciiTheme="majorBidi" w:hAnsiTheme="majorBidi" w:cstheme="majorBidi"/>
          <w:sz w:val="24"/>
          <w:szCs w:val="24"/>
          <w:lang w:val="id-ID"/>
        </w:rPr>
        <w:t xml:space="preserve">dikategorikan menjadi </w:t>
      </w:r>
      <w:r w:rsidRPr="00176BC9">
        <w:rPr>
          <w:rFonts w:asciiTheme="majorBidi" w:hAnsiTheme="majorBidi" w:cstheme="majorBidi"/>
          <w:i/>
          <w:iCs/>
          <w:sz w:val="24"/>
          <w:szCs w:val="24"/>
          <w:lang w:val="id-ID"/>
        </w:rPr>
        <w:t>preventive maintenance</w:t>
      </w:r>
      <w:r w:rsidR="00BF4873">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(pemeliharaan pencegahan), </w:t>
      </w:r>
      <w:r>
        <w:rPr>
          <w:rFonts w:asciiTheme="majorBidi" w:hAnsiTheme="majorBidi" w:cstheme="majorBidi"/>
          <w:i/>
          <w:iCs/>
          <w:sz w:val="24"/>
          <w:szCs w:val="24"/>
          <w:lang w:val="id-ID"/>
        </w:rPr>
        <w:t xml:space="preserve">corrective maintenance </w:t>
      </w:r>
      <w:r>
        <w:rPr>
          <w:rFonts w:asciiTheme="majorBidi" w:hAnsiTheme="majorBidi" w:cstheme="majorBidi"/>
          <w:sz w:val="24"/>
          <w:szCs w:val="24"/>
          <w:lang w:val="id-ID"/>
        </w:rPr>
        <w:t xml:space="preserve">(pemeliharaan perbaikan), dan </w:t>
      </w:r>
      <w:r>
        <w:rPr>
          <w:rFonts w:asciiTheme="majorBidi" w:hAnsiTheme="majorBidi" w:cstheme="majorBidi"/>
          <w:i/>
          <w:iCs/>
          <w:sz w:val="24"/>
          <w:szCs w:val="24"/>
          <w:lang w:val="id-ID"/>
        </w:rPr>
        <w:t xml:space="preserve">predictive maintenance. </w:t>
      </w:r>
    </w:p>
    <w:p w:rsidR="00176BC9" w:rsidRP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Quality Maintenance</w:t>
      </w:r>
    </w:p>
    <w:p w:rsidR="00176BC9" w:rsidRPr="00176BC9" w:rsidRDefault="00176BC9" w:rsidP="00176BC9">
      <w:pPr>
        <w:pStyle w:val="ListParagraph"/>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Bertujuan untuk mencapai </w:t>
      </w:r>
      <w:r>
        <w:rPr>
          <w:rFonts w:asciiTheme="majorBidi" w:hAnsiTheme="majorBidi" w:cstheme="majorBidi"/>
          <w:i/>
          <w:iCs/>
          <w:sz w:val="24"/>
          <w:szCs w:val="24"/>
          <w:lang w:val="id-ID"/>
        </w:rPr>
        <w:t>zero defect</w:t>
      </w:r>
      <w:r>
        <w:rPr>
          <w:rFonts w:asciiTheme="majorBidi" w:hAnsiTheme="majorBidi" w:cstheme="majorBidi"/>
          <w:sz w:val="24"/>
          <w:szCs w:val="24"/>
          <w:lang w:val="id-ID"/>
        </w:rPr>
        <w:t xml:space="preserve"> dan </w:t>
      </w:r>
      <w:r>
        <w:rPr>
          <w:rFonts w:asciiTheme="majorBidi" w:hAnsiTheme="majorBidi" w:cstheme="majorBidi"/>
          <w:i/>
          <w:iCs/>
          <w:sz w:val="24"/>
          <w:szCs w:val="24"/>
          <w:lang w:val="id-ID"/>
        </w:rPr>
        <w:t>zero rework</w:t>
      </w:r>
      <w:r>
        <w:rPr>
          <w:rFonts w:asciiTheme="majorBidi" w:hAnsiTheme="majorBidi" w:cstheme="majorBidi"/>
          <w:sz w:val="24"/>
          <w:szCs w:val="24"/>
          <w:lang w:val="id-ID"/>
        </w:rPr>
        <w:t xml:space="preserve">, meminimalisisr hingga menghilangkan komplain dari pelanggan baik internal maupun eksternal. Dalam penerapan </w:t>
      </w:r>
      <w:r>
        <w:rPr>
          <w:rFonts w:asciiTheme="majorBidi" w:hAnsiTheme="majorBidi" w:cstheme="majorBidi"/>
          <w:i/>
          <w:iCs/>
          <w:sz w:val="24"/>
          <w:szCs w:val="24"/>
          <w:lang w:val="id-ID"/>
        </w:rPr>
        <w:t xml:space="preserve">quality maintenance </w:t>
      </w:r>
      <w:r>
        <w:rPr>
          <w:rFonts w:asciiTheme="majorBidi" w:hAnsiTheme="majorBidi" w:cstheme="majorBidi"/>
          <w:sz w:val="24"/>
          <w:szCs w:val="24"/>
          <w:lang w:val="id-ID"/>
        </w:rPr>
        <w:t xml:space="preserve">terdapat </w:t>
      </w:r>
      <w:r>
        <w:rPr>
          <w:rFonts w:asciiTheme="majorBidi" w:hAnsiTheme="majorBidi" w:cstheme="majorBidi"/>
          <w:sz w:val="24"/>
          <w:szCs w:val="24"/>
          <w:lang w:val="id-ID"/>
        </w:rPr>
        <w:lastRenderedPageBreak/>
        <w:t xml:space="preserve">beberapa aturan diantaranya mengumpulkan data </w:t>
      </w:r>
      <w:r>
        <w:rPr>
          <w:rFonts w:asciiTheme="majorBidi" w:hAnsiTheme="majorBidi" w:cstheme="majorBidi"/>
          <w:i/>
          <w:iCs/>
          <w:sz w:val="24"/>
          <w:szCs w:val="24"/>
          <w:lang w:val="id-ID"/>
        </w:rPr>
        <w:t xml:space="preserve">defect </w:t>
      </w:r>
      <w:r>
        <w:rPr>
          <w:rFonts w:asciiTheme="majorBidi" w:hAnsiTheme="majorBidi" w:cstheme="majorBidi"/>
          <w:sz w:val="24"/>
          <w:szCs w:val="24"/>
          <w:lang w:val="id-ID"/>
        </w:rPr>
        <w:t xml:space="preserve">untuk selanjutnya dianalisis, penentuan akar masalah dan membuat rancangan perbaikan, implementasi rencana perbaikan, dan mengevaluasi output yang diperoleh.  </w:t>
      </w:r>
    </w:p>
    <w:p w:rsidR="00176BC9" w:rsidRP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Training and Education</w:t>
      </w:r>
    </w:p>
    <w:p w:rsidR="00176BC9" w:rsidRPr="00176BC9" w:rsidRDefault="00176BC9" w:rsidP="00176BC9">
      <w:pPr>
        <w:pStyle w:val="ListParagraph"/>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Bertujuan untuk meningkatkan kompetensi dan kemampuan pekerja untuk dapat melaksanakan tugas pekerjaannya dengan baik dan mandiri, serta untuk menurunkan perbedaan kompetensi antar pekerja. Dalam pelaksanaannya perlu dibentuk suatu lingkungan yang mendorong pekerja untuk belajar dan meningkatkan kompetensi dan kemampuannya dengan berdasarkan pada rasa ingin dan butuh. Kemampuan dan kompetensi yang dibentuk tidak terbatas pada bagaimana melaksanakan pekerjaan dan menyelesaikan masalah, namun juga membangun kepekaan dalam mengidentifikasi akar suatu permasalahan. Pelaksanaan pelatihan dan peningkatan kompetensi harus dilakukan secara berkelanjutan.   </w:t>
      </w:r>
    </w:p>
    <w:p w:rsidR="00176BC9" w:rsidRP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Early Equipment Management</w:t>
      </w:r>
    </w:p>
    <w:p w:rsidR="00176BC9" w:rsidRPr="00176BC9" w:rsidRDefault="00176BC9" w:rsidP="00176BC9">
      <w:pPr>
        <w:pStyle w:val="ListParagraph"/>
        <w:spacing w:after="0"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Bertujuan untuk meminimalkan waktu yang diperlukan oleh suatu alat atau mesin untuk mencapai kondisi operasional yang stabil pada saat instalasi mesin, </w:t>
      </w:r>
      <w:r>
        <w:rPr>
          <w:rFonts w:asciiTheme="majorBidi" w:hAnsiTheme="majorBidi" w:cstheme="majorBidi"/>
          <w:i/>
          <w:iCs/>
          <w:sz w:val="24"/>
          <w:szCs w:val="24"/>
          <w:lang w:val="id-ID"/>
        </w:rPr>
        <w:t xml:space="preserve">test-run,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commisioning, </w:t>
      </w:r>
      <w:r>
        <w:rPr>
          <w:rFonts w:asciiTheme="majorBidi" w:hAnsiTheme="majorBidi" w:cstheme="majorBidi"/>
          <w:sz w:val="24"/>
          <w:szCs w:val="24"/>
          <w:lang w:val="id-ID"/>
        </w:rPr>
        <w:t>sert menemukan masalah yang terjadi untuk selanjutnya dilakukan perbaikan untuk mengeliminasi masalah selanjutnya</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Pelaksanannya didasarkan pada </w:t>
      </w:r>
      <w:r>
        <w:rPr>
          <w:rFonts w:asciiTheme="majorBidi" w:hAnsiTheme="majorBidi" w:cstheme="majorBidi"/>
          <w:sz w:val="24"/>
          <w:szCs w:val="24"/>
          <w:lang w:val="id-ID"/>
        </w:rPr>
        <w:lastRenderedPageBreak/>
        <w:t xml:space="preserve">optimalisasi </w:t>
      </w:r>
      <w:r>
        <w:rPr>
          <w:rFonts w:asciiTheme="majorBidi" w:hAnsiTheme="majorBidi" w:cstheme="majorBidi"/>
          <w:i/>
          <w:iCs/>
          <w:sz w:val="24"/>
          <w:szCs w:val="24"/>
          <w:lang w:val="id-ID"/>
        </w:rPr>
        <w:t xml:space="preserve">life cycle costing </w:t>
      </w:r>
      <w:r>
        <w:rPr>
          <w:rFonts w:asciiTheme="majorBidi" w:hAnsiTheme="majorBidi" w:cstheme="majorBidi"/>
          <w:sz w:val="24"/>
          <w:szCs w:val="24"/>
          <w:lang w:val="id-ID"/>
        </w:rPr>
        <w:t xml:space="preserve">(memperhatikan biaya pembelian dan pengoperasian mesin) dan </w:t>
      </w:r>
      <w:r>
        <w:rPr>
          <w:rFonts w:asciiTheme="majorBidi" w:hAnsiTheme="majorBidi" w:cstheme="majorBidi"/>
          <w:i/>
          <w:iCs/>
          <w:sz w:val="24"/>
          <w:szCs w:val="24"/>
          <w:lang w:val="id-ID"/>
        </w:rPr>
        <w:t xml:space="preserve">maintenance prevention design </w:t>
      </w:r>
      <w:r>
        <w:rPr>
          <w:rFonts w:asciiTheme="majorBidi" w:hAnsiTheme="majorBidi" w:cstheme="majorBidi"/>
          <w:sz w:val="24"/>
          <w:szCs w:val="24"/>
          <w:lang w:val="id-ID"/>
        </w:rPr>
        <w:t xml:space="preserve">(desain pemeliharaan pencegahan berdasarkan masalah yang sudah terjadi). </w:t>
      </w:r>
      <w:r>
        <w:rPr>
          <w:rFonts w:asciiTheme="majorBidi" w:hAnsiTheme="majorBidi" w:cstheme="majorBidi"/>
          <w:i/>
          <w:iCs/>
          <w:sz w:val="24"/>
          <w:szCs w:val="24"/>
          <w:lang w:val="id-ID"/>
        </w:rPr>
        <w:t xml:space="preserve">Maintenance prevention design </w:t>
      </w:r>
      <w:r>
        <w:rPr>
          <w:rFonts w:asciiTheme="majorBidi" w:hAnsiTheme="majorBidi" w:cstheme="majorBidi"/>
          <w:sz w:val="24"/>
          <w:szCs w:val="24"/>
          <w:lang w:val="id-ID"/>
        </w:rPr>
        <w:t xml:space="preserve">merupakan bagian dari kegiatan yang bertujuan untuk mencegah kerusakan mesin dan cacat produk pada mesin yang baru diinstalasi menggunakan tehnik </w:t>
      </w:r>
      <w:r>
        <w:rPr>
          <w:rFonts w:asciiTheme="majorBidi" w:hAnsiTheme="majorBidi" w:cstheme="majorBidi"/>
          <w:i/>
          <w:iCs/>
          <w:sz w:val="24"/>
          <w:szCs w:val="24"/>
          <w:lang w:val="id-ID"/>
        </w:rPr>
        <w:t xml:space="preserve">preventive maintenance, </w:t>
      </w:r>
      <w:r>
        <w:rPr>
          <w:rFonts w:asciiTheme="majorBidi" w:hAnsiTheme="majorBidi" w:cstheme="majorBidi"/>
          <w:sz w:val="24"/>
          <w:szCs w:val="24"/>
          <w:lang w:val="id-ID"/>
        </w:rPr>
        <w:t>termasuk di dalamnya adalah untuk menemukan kelemahan mesin yang digunakan, meningkatkan kehandalan mesin.</w:t>
      </w:r>
    </w:p>
    <w:p w:rsidR="00176BC9" w:rsidRP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Office TPM</w:t>
      </w:r>
    </w:p>
    <w:p w:rsidR="00176BC9" w:rsidRPr="00176BC9" w:rsidRDefault="00176BC9" w:rsidP="00176BC9">
      <w:pPr>
        <w:pStyle w:val="ListParagraph"/>
        <w:spacing w:after="0" w:line="360" w:lineRule="auto"/>
        <w:ind w:left="426"/>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Office TPM </w:t>
      </w:r>
      <w:r>
        <w:rPr>
          <w:rFonts w:asciiTheme="majorBidi" w:hAnsiTheme="majorBidi" w:cstheme="majorBidi"/>
          <w:sz w:val="24"/>
          <w:szCs w:val="24"/>
          <w:lang w:val="id-ID"/>
        </w:rPr>
        <w:t xml:space="preserve">merupakan pilar TPM yang harus diimplementasikan dalam lingkup </w:t>
      </w:r>
      <w:r>
        <w:rPr>
          <w:rFonts w:asciiTheme="majorBidi" w:hAnsiTheme="majorBidi" w:cstheme="majorBidi"/>
          <w:sz w:val="24"/>
          <w:szCs w:val="24"/>
          <w:lang w:val="id-ID"/>
        </w:rPr>
        <w:lastRenderedPageBreak/>
        <w:t xml:space="preserve">administratif dan logistik untuk meningkatkan efisiensi dan produktivitas serta mengidentifikasi dan mengeliminasi </w:t>
      </w:r>
      <w:r>
        <w:rPr>
          <w:rFonts w:asciiTheme="majorBidi" w:hAnsiTheme="majorBidi" w:cstheme="majorBidi"/>
          <w:i/>
          <w:iCs/>
          <w:sz w:val="24"/>
          <w:szCs w:val="24"/>
          <w:lang w:val="id-ID"/>
        </w:rPr>
        <w:t xml:space="preserve">losses. </w:t>
      </w:r>
      <w:r>
        <w:rPr>
          <w:rFonts w:asciiTheme="majorBidi" w:hAnsiTheme="majorBidi" w:cstheme="majorBidi"/>
          <w:sz w:val="24"/>
          <w:szCs w:val="24"/>
          <w:lang w:val="id-ID"/>
        </w:rPr>
        <w:t xml:space="preserve">Penerapan </w:t>
      </w:r>
      <w:r>
        <w:rPr>
          <w:rFonts w:asciiTheme="majorBidi" w:hAnsiTheme="majorBidi" w:cstheme="majorBidi"/>
          <w:i/>
          <w:iCs/>
          <w:sz w:val="24"/>
          <w:szCs w:val="24"/>
          <w:lang w:val="id-ID"/>
        </w:rPr>
        <w:t xml:space="preserve">office TPM </w:t>
      </w:r>
      <w:r>
        <w:rPr>
          <w:rFonts w:asciiTheme="majorBidi" w:hAnsiTheme="majorBidi" w:cstheme="majorBidi"/>
          <w:sz w:val="24"/>
          <w:szCs w:val="24"/>
          <w:lang w:val="id-ID"/>
        </w:rPr>
        <w:t>dilakukan untuk membentuk sistem perkantoran dan administrasi yang efisien dan akurat serta menunjang kegiatan produksi.</w:t>
      </w:r>
    </w:p>
    <w:p w:rsidR="00176BC9" w:rsidRDefault="00176BC9" w:rsidP="00176BC9">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Safety, Health, and Environment</w:t>
      </w:r>
    </w:p>
    <w:p w:rsidR="00176BC9" w:rsidRPr="00176BC9" w:rsidRDefault="00176BC9" w:rsidP="00176BC9">
      <w:pPr>
        <w:pStyle w:val="ListParagraph"/>
        <w:spacing w:line="36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Bertujuan untuk mencapai </w:t>
      </w:r>
      <w:r>
        <w:rPr>
          <w:rFonts w:asciiTheme="majorBidi" w:hAnsiTheme="majorBidi" w:cstheme="majorBidi"/>
          <w:i/>
          <w:iCs/>
          <w:sz w:val="24"/>
          <w:szCs w:val="24"/>
          <w:lang w:val="id-ID"/>
        </w:rPr>
        <w:t xml:space="preserve">zero accident </w:t>
      </w:r>
      <w:r>
        <w:rPr>
          <w:rFonts w:asciiTheme="majorBidi" w:hAnsiTheme="majorBidi" w:cstheme="majorBidi"/>
          <w:sz w:val="24"/>
          <w:szCs w:val="24"/>
          <w:lang w:val="id-ID"/>
        </w:rPr>
        <w:t>atau kecelakaan kerja, menciptakan kondisi dan area kerja yang aman, bebas polusi dan bebas dari bahan atau barang yang membahayakan kesehatan.</w:t>
      </w:r>
    </w:p>
    <w:p w:rsidR="00176BC9" w:rsidRPr="006C0DA2" w:rsidRDefault="00176BC9" w:rsidP="00131857">
      <w:pPr>
        <w:spacing w:after="0" w:line="360" w:lineRule="auto"/>
        <w:jc w:val="both"/>
        <w:outlineLvl w:val="0"/>
        <w:rPr>
          <w:rFonts w:asciiTheme="majorBidi" w:hAnsiTheme="majorBidi" w:cstheme="majorBidi"/>
          <w:b/>
          <w:bCs/>
          <w:sz w:val="24"/>
          <w:szCs w:val="24"/>
          <w:lang w:val="id-ID"/>
        </w:rPr>
      </w:pPr>
      <w:r w:rsidRPr="006C0DA2">
        <w:rPr>
          <w:rFonts w:asciiTheme="majorBidi" w:hAnsiTheme="majorBidi" w:cstheme="majorBidi"/>
          <w:b/>
          <w:bCs/>
          <w:sz w:val="24"/>
          <w:szCs w:val="24"/>
          <w:lang w:val="id-ID"/>
        </w:rPr>
        <w:t>Tahap Implementasi TPM</w:t>
      </w:r>
    </w:p>
    <w:p w:rsidR="00941B77" w:rsidRDefault="0077231F" w:rsidP="00941B77">
      <w:pPr>
        <w:spacing w:after="0" w:line="360" w:lineRule="auto"/>
        <w:jc w:val="both"/>
        <w:rPr>
          <w:rFonts w:asciiTheme="majorBidi" w:hAnsiTheme="majorBidi" w:cstheme="majorBidi"/>
          <w:sz w:val="24"/>
          <w:szCs w:val="24"/>
          <w:lang w:val="id-ID"/>
        </w:rPr>
        <w:sectPr w:rsidR="00941B77" w:rsidSect="00941B77">
          <w:type w:val="continuous"/>
          <w:pgSz w:w="11906" w:h="16838"/>
          <w:pgMar w:top="567" w:right="567" w:bottom="567" w:left="1701" w:header="709" w:footer="709" w:gutter="0"/>
          <w:cols w:num="2" w:space="708"/>
          <w:docGrid w:linePitch="360"/>
        </w:sectPr>
      </w:pPr>
      <w:r>
        <w:rPr>
          <w:rFonts w:asciiTheme="majorBidi" w:hAnsiTheme="majorBidi" w:cstheme="majorBidi"/>
          <w:sz w:val="24"/>
          <w:szCs w:val="24"/>
          <w:lang w:val="id-ID"/>
        </w:rPr>
        <w:t>Implementasi TPM dilakukan secara bertahap melalui 12 langkah yang terbagi menjadi 4 fase tahapan</w:t>
      </w:r>
      <w:r w:rsidR="00941B77">
        <w:rPr>
          <w:rFonts w:asciiTheme="majorBidi" w:hAnsiTheme="majorBidi" w:cstheme="majorBidi"/>
          <w:sz w:val="24"/>
          <w:szCs w:val="24"/>
          <w:lang w:val="id-ID"/>
        </w:rPr>
        <w:t>, dengan uraian pada Tabel 2</w:t>
      </w:r>
      <w:commentRangeEnd w:id="3"/>
      <w:r w:rsidR="00941B77">
        <w:rPr>
          <w:rFonts w:asciiTheme="majorBidi" w:hAnsiTheme="majorBidi" w:cstheme="majorBidi"/>
          <w:sz w:val="24"/>
          <w:szCs w:val="24"/>
          <w:lang w:val="id-ID"/>
        </w:rPr>
        <w:t>.</w:t>
      </w:r>
      <w:r w:rsidR="00352672">
        <w:rPr>
          <w:rStyle w:val="CommentReference"/>
        </w:rPr>
        <w:commentReference w:id="3"/>
      </w:r>
    </w:p>
    <w:p w:rsidR="00176BC9" w:rsidRDefault="00176BC9" w:rsidP="00176BC9">
      <w:pPr>
        <w:spacing w:after="0" w:line="360" w:lineRule="auto"/>
        <w:jc w:val="both"/>
        <w:rPr>
          <w:rFonts w:asciiTheme="majorBidi" w:hAnsiTheme="majorBidi" w:cstheme="majorBidi"/>
          <w:sz w:val="24"/>
          <w:szCs w:val="24"/>
          <w:lang w:val="id-ID"/>
        </w:rPr>
      </w:pPr>
    </w:p>
    <w:p w:rsidR="001E672B" w:rsidRDefault="001E672B" w:rsidP="00AD0857">
      <w:pPr>
        <w:spacing w:after="0" w:line="360" w:lineRule="auto"/>
        <w:jc w:val="center"/>
        <w:rPr>
          <w:rFonts w:asciiTheme="majorBidi" w:hAnsiTheme="majorBidi" w:cstheme="majorBidi"/>
          <w:sz w:val="24"/>
          <w:szCs w:val="24"/>
          <w:lang w:val="id-ID"/>
        </w:rPr>
      </w:pPr>
      <w:commentRangeStart w:id="11"/>
      <w:r>
        <w:rPr>
          <w:rFonts w:asciiTheme="majorBidi" w:hAnsiTheme="majorBidi" w:cstheme="majorBidi"/>
          <w:sz w:val="24"/>
          <w:szCs w:val="24"/>
          <w:lang w:val="id-ID"/>
        </w:rPr>
        <w:t>x</w:t>
      </w:r>
      <w:commentRangeEnd w:id="11"/>
      <w:r>
        <w:rPr>
          <w:rStyle w:val="CommentReference"/>
        </w:rPr>
        <w:commentReference w:id="11"/>
      </w:r>
      <w:r w:rsidR="00941B77">
        <w:rPr>
          <w:rFonts w:asciiTheme="majorBidi" w:hAnsiTheme="majorBidi" w:cstheme="majorBidi"/>
          <w:sz w:val="24"/>
          <w:szCs w:val="24"/>
          <w:lang w:val="id-ID"/>
        </w:rPr>
        <w:t>Tabel 2</w:t>
      </w:r>
      <w:r w:rsidR="00CA7535">
        <w:rPr>
          <w:rFonts w:asciiTheme="majorBidi" w:hAnsiTheme="majorBidi" w:cstheme="majorBidi"/>
          <w:sz w:val="24"/>
          <w:szCs w:val="24"/>
          <w:lang w:val="id-ID"/>
        </w:rPr>
        <w:t>. Langkah Implementasi TPM</w:t>
      </w:r>
      <w:r w:rsidR="00AD0857">
        <w:rPr>
          <w:rFonts w:asciiTheme="majorBidi" w:hAnsiTheme="majorBidi" w:cstheme="majorBidi"/>
          <w:sz w:val="24"/>
          <w:szCs w:val="24"/>
          <w:lang w:val="id-ID"/>
        </w:rPr>
        <w:t xml:space="preserve"> (Siddiq </w:t>
      </w:r>
      <w:r w:rsidR="00AD0857">
        <w:rPr>
          <w:rFonts w:asciiTheme="majorBidi" w:hAnsiTheme="majorBidi" w:cstheme="majorBidi"/>
          <w:i/>
          <w:iCs/>
          <w:sz w:val="24"/>
          <w:szCs w:val="24"/>
          <w:lang w:val="id-ID"/>
        </w:rPr>
        <w:t>et al</w:t>
      </w:r>
      <w:r w:rsidR="00AD0857">
        <w:rPr>
          <w:rFonts w:asciiTheme="majorBidi" w:hAnsiTheme="majorBidi" w:cstheme="majorBidi"/>
          <w:sz w:val="24"/>
          <w:szCs w:val="24"/>
          <w:lang w:val="id-ID"/>
        </w:rPr>
        <w:t>, 2018)</w:t>
      </w:r>
    </w:p>
    <w:tbl>
      <w:tblPr>
        <w:tblStyle w:val="TableGrid"/>
        <w:tblW w:w="0" w:type="auto"/>
        <w:jc w:val="center"/>
        <w:tblInd w:w="108" w:type="dxa"/>
        <w:tblBorders>
          <w:left w:val="none" w:sz="0" w:space="0" w:color="auto"/>
          <w:right w:val="none" w:sz="0" w:space="0" w:color="auto"/>
          <w:insideV w:val="none" w:sz="0" w:space="0" w:color="auto"/>
        </w:tblBorders>
        <w:tblLook w:val="04A0"/>
      </w:tblPr>
      <w:tblGrid>
        <w:gridCol w:w="3261"/>
        <w:gridCol w:w="5670"/>
      </w:tblGrid>
      <w:tr w:rsidR="0077231F" w:rsidTr="00941B77">
        <w:trPr>
          <w:jc w:val="center"/>
        </w:trPr>
        <w:tc>
          <w:tcPr>
            <w:tcW w:w="3261" w:type="dxa"/>
          </w:tcPr>
          <w:p w:rsidR="0077231F" w:rsidRDefault="0077231F" w:rsidP="001943BC">
            <w:pPr>
              <w:jc w:val="center"/>
              <w:rPr>
                <w:rFonts w:asciiTheme="majorBidi" w:hAnsiTheme="majorBidi" w:cstheme="majorBidi"/>
                <w:sz w:val="24"/>
                <w:szCs w:val="24"/>
                <w:lang w:val="id-ID"/>
              </w:rPr>
            </w:pPr>
            <w:r>
              <w:rPr>
                <w:rFonts w:asciiTheme="majorBidi" w:hAnsiTheme="majorBidi" w:cstheme="majorBidi"/>
                <w:sz w:val="24"/>
                <w:szCs w:val="24"/>
                <w:lang w:val="id-ID"/>
              </w:rPr>
              <w:t>Tahap</w:t>
            </w:r>
          </w:p>
        </w:tc>
        <w:tc>
          <w:tcPr>
            <w:tcW w:w="5670" w:type="dxa"/>
          </w:tcPr>
          <w:p w:rsidR="0077231F" w:rsidRDefault="0077231F" w:rsidP="001943BC">
            <w:pPr>
              <w:jc w:val="center"/>
              <w:rPr>
                <w:rFonts w:asciiTheme="majorBidi" w:hAnsiTheme="majorBidi" w:cstheme="majorBidi"/>
                <w:sz w:val="24"/>
                <w:szCs w:val="24"/>
                <w:lang w:val="id-ID"/>
              </w:rPr>
            </w:pPr>
            <w:r>
              <w:rPr>
                <w:rFonts w:asciiTheme="majorBidi" w:hAnsiTheme="majorBidi" w:cstheme="majorBidi"/>
                <w:sz w:val="24"/>
                <w:szCs w:val="24"/>
                <w:lang w:val="id-ID"/>
              </w:rPr>
              <w:t>Langkah</w:t>
            </w:r>
          </w:p>
        </w:tc>
      </w:tr>
      <w:tr w:rsidR="0077231F" w:rsidTr="00941B77">
        <w:trPr>
          <w:jc w:val="center"/>
        </w:trPr>
        <w:tc>
          <w:tcPr>
            <w:tcW w:w="3261" w:type="dxa"/>
          </w:tcPr>
          <w:p w:rsidR="0077231F" w:rsidRPr="0077231F" w:rsidRDefault="0077231F" w:rsidP="001943BC">
            <w:pPr>
              <w:jc w:val="both"/>
              <w:rPr>
                <w:rFonts w:asciiTheme="majorBidi" w:hAnsiTheme="majorBidi" w:cstheme="majorBidi"/>
                <w:i/>
                <w:iCs/>
                <w:sz w:val="24"/>
                <w:szCs w:val="24"/>
                <w:lang w:val="id-ID"/>
              </w:rPr>
            </w:pPr>
            <w:r>
              <w:rPr>
                <w:rFonts w:asciiTheme="majorBidi" w:hAnsiTheme="majorBidi" w:cstheme="majorBidi"/>
                <w:i/>
                <w:iCs/>
                <w:sz w:val="24"/>
                <w:szCs w:val="24"/>
                <w:lang w:val="id-ID"/>
              </w:rPr>
              <w:t xml:space="preserve">Preparation </w:t>
            </w:r>
          </w:p>
        </w:tc>
        <w:tc>
          <w:tcPr>
            <w:tcW w:w="5670" w:type="dxa"/>
          </w:tcPr>
          <w:p w:rsid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Pemberitahuan resmi keputusan untuk melakukan implementasi TPM</w:t>
            </w:r>
          </w:p>
          <w:p w:rsid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Menyelenggarakan pelatihan serta kampanye mengenai TPM</w:t>
            </w:r>
          </w:p>
          <w:p w:rsid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Membentuk organisasi atau divisi untuk mempromosikan TPM</w:t>
            </w:r>
          </w:p>
          <w:p w:rsid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Menentukan kebijakan dasar dan target TPM</w:t>
            </w:r>
          </w:p>
          <w:p w:rsidR="0077231F" w:rsidRP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 xml:space="preserve">Penyiapan dan penyusunan </w:t>
            </w:r>
            <w:r>
              <w:rPr>
                <w:rFonts w:asciiTheme="majorBidi" w:hAnsiTheme="majorBidi" w:cstheme="majorBidi"/>
                <w:i/>
                <w:iCs/>
                <w:sz w:val="24"/>
                <w:szCs w:val="24"/>
                <w:lang w:val="id-ID"/>
              </w:rPr>
              <w:t xml:space="preserve">master plan </w:t>
            </w:r>
            <w:r>
              <w:rPr>
                <w:rFonts w:asciiTheme="majorBidi" w:hAnsiTheme="majorBidi" w:cstheme="majorBidi"/>
                <w:sz w:val="24"/>
                <w:szCs w:val="24"/>
                <w:lang w:val="id-ID"/>
              </w:rPr>
              <w:t>untuk pengembangan TPM</w:t>
            </w:r>
          </w:p>
        </w:tc>
      </w:tr>
      <w:tr w:rsidR="0077231F" w:rsidTr="00941B77">
        <w:trPr>
          <w:jc w:val="center"/>
        </w:trPr>
        <w:tc>
          <w:tcPr>
            <w:tcW w:w="3261" w:type="dxa"/>
          </w:tcPr>
          <w:p w:rsidR="0077231F" w:rsidRPr="0077231F" w:rsidRDefault="0077231F" w:rsidP="001943BC">
            <w:pPr>
              <w:jc w:val="both"/>
              <w:rPr>
                <w:rFonts w:asciiTheme="majorBidi" w:hAnsiTheme="majorBidi" w:cstheme="majorBidi"/>
                <w:i/>
                <w:iCs/>
                <w:sz w:val="24"/>
                <w:szCs w:val="24"/>
                <w:lang w:val="id-ID"/>
              </w:rPr>
            </w:pPr>
            <w:r w:rsidRPr="0077231F">
              <w:rPr>
                <w:rFonts w:asciiTheme="majorBidi" w:hAnsiTheme="majorBidi" w:cstheme="majorBidi"/>
                <w:i/>
                <w:iCs/>
                <w:sz w:val="24"/>
                <w:szCs w:val="24"/>
                <w:lang w:val="id-ID"/>
              </w:rPr>
              <w:t>Preliminary Impementation</w:t>
            </w:r>
          </w:p>
        </w:tc>
        <w:tc>
          <w:tcPr>
            <w:tcW w:w="5670" w:type="dxa"/>
          </w:tcPr>
          <w:p w:rsidR="0077231F" w:rsidRP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Peresmian dimulainya implementasi TPM</w:t>
            </w:r>
          </w:p>
        </w:tc>
      </w:tr>
      <w:tr w:rsidR="0077231F" w:rsidTr="00941B77">
        <w:trPr>
          <w:jc w:val="center"/>
        </w:trPr>
        <w:tc>
          <w:tcPr>
            <w:tcW w:w="3261" w:type="dxa"/>
          </w:tcPr>
          <w:p w:rsidR="0077231F" w:rsidRPr="0077231F" w:rsidRDefault="0077231F" w:rsidP="001943BC">
            <w:pPr>
              <w:jc w:val="both"/>
              <w:rPr>
                <w:rFonts w:asciiTheme="majorBidi" w:hAnsiTheme="majorBidi" w:cstheme="majorBidi"/>
                <w:i/>
                <w:iCs/>
                <w:sz w:val="24"/>
                <w:szCs w:val="24"/>
                <w:lang w:val="id-ID"/>
              </w:rPr>
            </w:pPr>
            <w:r>
              <w:rPr>
                <w:rFonts w:asciiTheme="majorBidi" w:hAnsiTheme="majorBidi" w:cstheme="majorBidi"/>
                <w:i/>
                <w:iCs/>
                <w:sz w:val="24"/>
                <w:szCs w:val="24"/>
                <w:lang w:val="id-ID"/>
              </w:rPr>
              <w:t>TPM Implementation</w:t>
            </w:r>
          </w:p>
        </w:tc>
        <w:tc>
          <w:tcPr>
            <w:tcW w:w="5670" w:type="dxa"/>
          </w:tcPr>
          <w:p w:rsid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 xml:space="preserve">Melakukan </w:t>
            </w:r>
            <w:r>
              <w:rPr>
                <w:rFonts w:asciiTheme="majorBidi" w:hAnsiTheme="majorBidi" w:cstheme="majorBidi"/>
                <w:i/>
                <w:iCs/>
                <w:sz w:val="24"/>
                <w:szCs w:val="24"/>
                <w:lang w:val="id-ID"/>
              </w:rPr>
              <w:t xml:space="preserve">improvement </w:t>
            </w:r>
            <w:r>
              <w:rPr>
                <w:rFonts w:asciiTheme="majorBidi" w:hAnsiTheme="majorBidi" w:cstheme="majorBidi"/>
                <w:sz w:val="24"/>
                <w:szCs w:val="24"/>
                <w:lang w:val="id-ID"/>
              </w:rPr>
              <w:t>keefektifan alat atau mesin</w:t>
            </w:r>
          </w:p>
          <w:p w:rsidR="0077231F" w:rsidRP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 xml:space="preserve">Mengembangkan penerapan </w:t>
            </w:r>
            <w:r>
              <w:rPr>
                <w:rFonts w:asciiTheme="majorBidi" w:hAnsiTheme="majorBidi" w:cstheme="majorBidi"/>
                <w:i/>
                <w:iCs/>
                <w:sz w:val="24"/>
                <w:szCs w:val="24"/>
                <w:lang w:val="id-ID"/>
              </w:rPr>
              <w:t>autonomous maintenance</w:t>
            </w:r>
          </w:p>
          <w:p w:rsidR="0077231F" w:rsidRP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 xml:space="preserve">Mengembangkan penerapan </w:t>
            </w:r>
            <w:r>
              <w:rPr>
                <w:rFonts w:asciiTheme="majorBidi" w:hAnsiTheme="majorBidi" w:cstheme="majorBidi"/>
                <w:i/>
                <w:iCs/>
                <w:sz w:val="24"/>
                <w:szCs w:val="24"/>
                <w:lang w:val="id-ID"/>
              </w:rPr>
              <w:t>planned maintenance</w:t>
            </w:r>
          </w:p>
          <w:p w:rsidR="0077231F" w:rsidRP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 xml:space="preserve">Mengembangkan pilar </w:t>
            </w:r>
            <w:r>
              <w:rPr>
                <w:rFonts w:asciiTheme="majorBidi" w:hAnsiTheme="majorBidi" w:cstheme="majorBidi"/>
                <w:i/>
                <w:iCs/>
                <w:sz w:val="24"/>
                <w:szCs w:val="24"/>
                <w:lang w:val="id-ID"/>
              </w:rPr>
              <w:t xml:space="preserve">training </w:t>
            </w:r>
            <w:r w:rsidR="00C16A8F">
              <w:rPr>
                <w:rFonts w:asciiTheme="majorBidi" w:hAnsiTheme="majorBidi" w:cstheme="majorBidi"/>
                <w:i/>
                <w:iCs/>
                <w:sz w:val="24"/>
                <w:szCs w:val="24"/>
                <w:lang w:val="id-ID"/>
              </w:rPr>
              <w:t>&amp;</w:t>
            </w:r>
            <w:r>
              <w:rPr>
                <w:rFonts w:asciiTheme="majorBidi" w:hAnsiTheme="majorBidi" w:cstheme="majorBidi"/>
                <w:i/>
                <w:iCs/>
                <w:sz w:val="24"/>
                <w:szCs w:val="24"/>
                <w:lang w:val="id-ID"/>
              </w:rPr>
              <w:t xml:space="preserve"> education </w:t>
            </w:r>
            <w:r>
              <w:rPr>
                <w:rFonts w:asciiTheme="majorBidi" w:hAnsiTheme="majorBidi" w:cstheme="majorBidi"/>
                <w:sz w:val="24"/>
                <w:szCs w:val="24"/>
                <w:lang w:val="id-ID"/>
              </w:rPr>
              <w:t xml:space="preserve">untuk meningkatkan </w:t>
            </w:r>
            <w:r w:rsidRPr="0077231F">
              <w:rPr>
                <w:rFonts w:asciiTheme="majorBidi" w:hAnsiTheme="majorBidi" w:cstheme="majorBidi"/>
                <w:i/>
                <w:iCs/>
                <w:sz w:val="24"/>
                <w:szCs w:val="24"/>
                <w:lang w:val="id-ID"/>
              </w:rPr>
              <w:t>skill</w:t>
            </w:r>
          </w:p>
          <w:p w:rsidR="0077231F" w:rsidRPr="0077231F" w:rsidRDefault="0077231F" w:rsidP="001943BC">
            <w:pPr>
              <w:pStyle w:val="ListParagraph"/>
              <w:numPr>
                <w:ilvl w:val="0"/>
                <w:numId w:val="4"/>
              </w:numPr>
              <w:ind w:left="341"/>
              <w:jc w:val="both"/>
              <w:rPr>
                <w:rFonts w:asciiTheme="majorBidi" w:hAnsiTheme="majorBidi" w:cstheme="majorBidi"/>
                <w:sz w:val="24"/>
                <w:szCs w:val="24"/>
                <w:lang w:val="id-ID"/>
              </w:rPr>
            </w:pPr>
            <w:r>
              <w:rPr>
                <w:rFonts w:asciiTheme="majorBidi" w:hAnsiTheme="majorBidi" w:cstheme="majorBidi"/>
                <w:sz w:val="24"/>
                <w:szCs w:val="24"/>
                <w:lang w:val="id-ID"/>
              </w:rPr>
              <w:t>Pengembangan manajemen program tentang peralatan</w:t>
            </w:r>
          </w:p>
        </w:tc>
      </w:tr>
      <w:tr w:rsidR="0077231F" w:rsidTr="00941B77">
        <w:trPr>
          <w:jc w:val="center"/>
        </w:trPr>
        <w:tc>
          <w:tcPr>
            <w:tcW w:w="3261" w:type="dxa"/>
          </w:tcPr>
          <w:p w:rsidR="0077231F" w:rsidRPr="0077231F" w:rsidRDefault="0077231F" w:rsidP="001943BC">
            <w:pPr>
              <w:jc w:val="both"/>
              <w:rPr>
                <w:rFonts w:asciiTheme="majorBidi" w:hAnsiTheme="majorBidi" w:cstheme="majorBidi"/>
                <w:i/>
                <w:iCs/>
                <w:sz w:val="24"/>
                <w:szCs w:val="24"/>
                <w:lang w:val="id-ID"/>
              </w:rPr>
            </w:pPr>
            <w:r w:rsidRPr="0077231F">
              <w:rPr>
                <w:rFonts w:asciiTheme="majorBidi" w:hAnsiTheme="majorBidi" w:cstheme="majorBidi"/>
                <w:i/>
                <w:iCs/>
                <w:sz w:val="24"/>
                <w:szCs w:val="24"/>
                <w:lang w:val="id-ID"/>
              </w:rPr>
              <w:t>Stabilization</w:t>
            </w:r>
          </w:p>
        </w:tc>
        <w:tc>
          <w:tcPr>
            <w:tcW w:w="5670" w:type="dxa"/>
          </w:tcPr>
          <w:p w:rsidR="0077231F" w:rsidRDefault="0077231F" w:rsidP="001943BC">
            <w:pPr>
              <w:jc w:val="both"/>
              <w:rPr>
                <w:rFonts w:asciiTheme="majorBidi" w:hAnsiTheme="majorBidi" w:cstheme="majorBidi"/>
                <w:sz w:val="24"/>
                <w:szCs w:val="24"/>
                <w:lang w:val="id-ID"/>
              </w:rPr>
            </w:pPr>
            <w:r>
              <w:rPr>
                <w:rFonts w:asciiTheme="majorBidi" w:hAnsiTheme="majorBidi" w:cstheme="majorBidi"/>
                <w:sz w:val="24"/>
                <w:szCs w:val="24"/>
                <w:lang w:val="id-ID"/>
              </w:rPr>
              <w:t>Penerapan TPM secara menyeluruh dan melakukan evaluasi</w:t>
            </w:r>
          </w:p>
        </w:tc>
      </w:tr>
    </w:tbl>
    <w:p w:rsidR="0077231F" w:rsidRPr="006C0DA2" w:rsidRDefault="0077231F" w:rsidP="00B01122">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6C0DA2">
        <w:rPr>
          <w:rFonts w:asciiTheme="majorBidi" w:hAnsiTheme="majorBidi" w:cstheme="majorBidi"/>
          <w:sz w:val="24"/>
          <w:szCs w:val="24"/>
          <w:lang w:val="id-ID"/>
        </w:rPr>
        <w:tab/>
      </w:r>
    </w:p>
    <w:p w:rsidR="00941B77" w:rsidRDefault="00941B77" w:rsidP="00131857">
      <w:pPr>
        <w:spacing w:after="0" w:line="360" w:lineRule="auto"/>
        <w:jc w:val="both"/>
        <w:outlineLvl w:val="0"/>
        <w:rPr>
          <w:rFonts w:asciiTheme="majorBidi" w:hAnsiTheme="majorBidi" w:cstheme="majorBidi"/>
          <w:b/>
          <w:bCs/>
          <w:i/>
          <w:iCs/>
          <w:sz w:val="24"/>
          <w:szCs w:val="24"/>
          <w:lang w:val="id-ID"/>
        </w:rPr>
        <w:sectPr w:rsidR="00941B77" w:rsidSect="00FA7142">
          <w:type w:val="continuous"/>
          <w:pgSz w:w="11906" w:h="16838"/>
          <w:pgMar w:top="567" w:right="567" w:bottom="567" w:left="1701" w:header="709" w:footer="709" w:gutter="0"/>
          <w:cols w:space="708"/>
          <w:docGrid w:linePitch="360"/>
        </w:sectPr>
      </w:pPr>
    </w:p>
    <w:p w:rsidR="00176BC9" w:rsidRPr="006C0DA2" w:rsidRDefault="00176BC9" w:rsidP="00131857">
      <w:pPr>
        <w:spacing w:after="0" w:line="360" w:lineRule="auto"/>
        <w:jc w:val="both"/>
        <w:outlineLvl w:val="0"/>
        <w:rPr>
          <w:rFonts w:asciiTheme="majorBidi" w:hAnsiTheme="majorBidi" w:cstheme="majorBidi"/>
          <w:b/>
          <w:bCs/>
          <w:sz w:val="24"/>
          <w:szCs w:val="24"/>
          <w:lang w:val="id-ID"/>
        </w:rPr>
      </w:pPr>
      <w:commentRangeStart w:id="12"/>
      <w:r w:rsidRPr="006C0DA2">
        <w:rPr>
          <w:rFonts w:asciiTheme="majorBidi" w:hAnsiTheme="majorBidi" w:cstheme="majorBidi"/>
          <w:b/>
          <w:bCs/>
          <w:i/>
          <w:iCs/>
          <w:sz w:val="24"/>
          <w:szCs w:val="24"/>
          <w:lang w:val="id-ID"/>
        </w:rPr>
        <w:lastRenderedPageBreak/>
        <w:t xml:space="preserve">Overall Equipment Effectiveness </w:t>
      </w:r>
      <w:r w:rsidRPr="006C0DA2">
        <w:rPr>
          <w:rFonts w:asciiTheme="majorBidi" w:hAnsiTheme="majorBidi" w:cstheme="majorBidi"/>
          <w:b/>
          <w:bCs/>
          <w:sz w:val="24"/>
          <w:szCs w:val="24"/>
          <w:lang w:val="id-ID"/>
        </w:rPr>
        <w:t>(OEE)</w:t>
      </w:r>
    </w:p>
    <w:p w:rsidR="00C47B09" w:rsidRDefault="008012CD" w:rsidP="00C16A8F">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Tujuan utama penerapan TPM adalah untuk meningkatkan produktivitas suatu </w:t>
      </w:r>
      <w:r>
        <w:rPr>
          <w:rFonts w:asciiTheme="majorBidi" w:hAnsiTheme="majorBidi" w:cstheme="majorBidi"/>
          <w:sz w:val="24"/>
          <w:szCs w:val="24"/>
          <w:lang w:val="id-ID"/>
        </w:rPr>
        <w:lastRenderedPageBreak/>
        <w:t xml:space="preserve">perusahaan. Produktivitas perusahaan salah satunya dapat dinilai dari parameter nilai OEE atau </w:t>
      </w:r>
      <w:r>
        <w:rPr>
          <w:rFonts w:asciiTheme="majorBidi" w:hAnsiTheme="majorBidi" w:cstheme="majorBidi"/>
          <w:i/>
          <w:iCs/>
          <w:sz w:val="24"/>
          <w:szCs w:val="24"/>
          <w:lang w:val="id-ID"/>
        </w:rPr>
        <w:t xml:space="preserve">overall equipment effectiveness. </w:t>
      </w:r>
      <w:r>
        <w:rPr>
          <w:rFonts w:asciiTheme="majorBidi" w:hAnsiTheme="majorBidi" w:cstheme="majorBidi"/>
          <w:sz w:val="24"/>
          <w:szCs w:val="24"/>
          <w:lang w:val="id-ID"/>
        </w:rPr>
        <w:t xml:space="preserve">OEE </w:t>
      </w:r>
      <w:r>
        <w:rPr>
          <w:rFonts w:asciiTheme="majorBidi" w:hAnsiTheme="majorBidi" w:cstheme="majorBidi"/>
          <w:sz w:val="24"/>
          <w:szCs w:val="24"/>
          <w:lang w:val="id-ID"/>
        </w:rPr>
        <w:lastRenderedPageBreak/>
        <w:t>merupakan metode perhitungan secara menyeluruh sebagai indikator tingkat produktivitas dan kinerja mesin atau peralatan, dengan mengidentifikasi persentase waktu manufaktur memiliki nilai produktivitas</w:t>
      </w:r>
      <w:r w:rsidR="0077231F">
        <w:rPr>
          <w:rFonts w:asciiTheme="majorBidi" w:hAnsiTheme="majorBidi" w:cstheme="majorBidi"/>
          <w:sz w:val="24"/>
          <w:szCs w:val="24"/>
          <w:lang w:val="id-ID"/>
        </w:rPr>
        <w:t>, semakin tinggi OEE maka semakin tinggi pula produktivitas suatu perusahaan atau industri</w:t>
      </w:r>
      <w:r>
        <w:rPr>
          <w:rFonts w:asciiTheme="majorBidi" w:hAnsiTheme="majorBidi" w:cstheme="majorBidi"/>
          <w:sz w:val="24"/>
          <w:szCs w:val="24"/>
          <w:lang w:val="id-ID"/>
        </w:rPr>
        <w:t xml:space="preserve">. </w:t>
      </w:r>
      <w:r w:rsidR="00B04C4F">
        <w:rPr>
          <w:rFonts w:asciiTheme="majorBidi" w:hAnsiTheme="majorBidi" w:cstheme="majorBidi"/>
          <w:sz w:val="24"/>
          <w:szCs w:val="24"/>
          <w:lang w:val="id-ID"/>
        </w:rPr>
        <w:t xml:space="preserve">Nilai </w:t>
      </w:r>
      <w:r w:rsidR="00C423B7">
        <w:rPr>
          <w:rFonts w:asciiTheme="majorBidi" w:hAnsiTheme="majorBidi" w:cstheme="majorBidi"/>
          <w:sz w:val="24"/>
          <w:szCs w:val="24"/>
          <w:lang w:val="id-ID"/>
        </w:rPr>
        <w:t xml:space="preserve">OEE memberikan gambaran nilai tambah produksi secara konsisten (Braglia &amp; Zammori, 2008). </w:t>
      </w:r>
      <w:r w:rsidR="00C47B09">
        <w:rPr>
          <w:rFonts w:asciiTheme="majorBidi" w:hAnsiTheme="majorBidi" w:cstheme="majorBidi"/>
          <w:sz w:val="24"/>
          <w:szCs w:val="24"/>
          <w:lang w:val="id-ID"/>
        </w:rPr>
        <w:t xml:space="preserve">Pengukuran OEE dapat diaplikasikan pada berbagai tingkat lingkup operasional yang berbeda untuk meningkatkan produktivitas, </w:t>
      </w:r>
      <w:r w:rsidR="00C16A8F">
        <w:rPr>
          <w:rFonts w:asciiTheme="majorBidi" w:hAnsiTheme="majorBidi" w:cstheme="majorBidi"/>
          <w:sz w:val="24"/>
          <w:szCs w:val="24"/>
          <w:lang w:val="id-ID"/>
        </w:rPr>
        <w:t xml:space="preserve">antara lain, </w:t>
      </w:r>
      <w:r w:rsidR="00C47B09">
        <w:rPr>
          <w:rFonts w:asciiTheme="majorBidi" w:hAnsiTheme="majorBidi" w:cstheme="majorBidi"/>
          <w:sz w:val="24"/>
          <w:szCs w:val="24"/>
          <w:lang w:val="id-ID"/>
        </w:rPr>
        <w:t xml:space="preserve"> </w:t>
      </w:r>
    </w:p>
    <w:p w:rsidR="00C47B09" w:rsidRDefault="00C47B09" w:rsidP="00C47B09">
      <w:pPr>
        <w:pStyle w:val="ListParagraph"/>
        <w:numPr>
          <w:ilvl w:val="0"/>
          <w:numId w:val="6"/>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OEE dapat digunakan untuk mengukur kinerja awal dari proses operasional,</w:t>
      </w:r>
      <w:r w:rsidR="00860D5E">
        <w:rPr>
          <w:rFonts w:asciiTheme="majorBidi" w:hAnsiTheme="majorBidi" w:cstheme="majorBidi"/>
          <w:sz w:val="24"/>
          <w:szCs w:val="24"/>
          <w:lang w:val="id-ID"/>
        </w:rPr>
        <w:t xml:space="preserve"> yang selanjutnya dapat digunak</w:t>
      </w:r>
      <w:r>
        <w:rPr>
          <w:rFonts w:asciiTheme="majorBidi" w:hAnsiTheme="majorBidi" w:cstheme="majorBidi"/>
          <w:sz w:val="24"/>
          <w:szCs w:val="24"/>
          <w:lang w:val="id-ID"/>
        </w:rPr>
        <w:t>a</w:t>
      </w:r>
      <w:r w:rsidR="00860D5E">
        <w:rPr>
          <w:rFonts w:asciiTheme="majorBidi" w:hAnsiTheme="majorBidi" w:cstheme="majorBidi"/>
          <w:sz w:val="24"/>
          <w:szCs w:val="24"/>
          <w:lang w:val="id-ID"/>
        </w:rPr>
        <w:t>n</w:t>
      </w:r>
      <w:r>
        <w:rPr>
          <w:rFonts w:asciiTheme="majorBidi" w:hAnsiTheme="majorBidi" w:cstheme="majorBidi"/>
          <w:sz w:val="24"/>
          <w:szCs w:val="24"/>
          <w:lang w:val="id-ID"/>
        </w:rPr>
        <w:t xml:space="preserve"> sebagai pembanding pada proses </w:t>
      </w:r>
      <w:r>
        <w:rPr>
          <w:rFonts w:asciiTheme="majorBidi" w:hAnsiTheme="majorBidi" w:cstheme="majorBidi"/>
          <w:i/>
          <w:iCs/>
          <w:sz w:val="24"/>
          <w:szCs w:val="24"/>
          <w:lang w:val="id-ID"/>
        </w:rPr>
        <w:t>improvement</w:t>
      </w:r>
      <w:r>
        <w:rPr>
          <w:rFonts w:asciiTheme="majorBidi" w:hAnsiTheme="majorBidi" w:cstheme="majorBidi"/>
          <w:sz w:val="24"/>
          <w:szCs w:val="24"/>
          <w:lang w:val="id-ID"/>
        </w:rPr>
        <w:t>,</w:t>
      </w:r>
    </w:p>
    <w:p w:rsidR="00C47B09" w:rsidRDefault="00C47B09" w:rsidP="00C47B09">
      <w:pPr>
        <w:pStyle w:val="ListParagraph"/>
        <w:numPr>
          <w:ilvl w:val="0"/>
          <w:numId w:val="6"/>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OEE dapat digunakan untuk membandingkan kinerja aktivitas </w:t>
      </w:r>
      <w:r>
        <w:rPr>
          <w:rFonts w:asciiTheme="majorBidi" w:hAnsiTheme="majorBidi" w:cstheme="majorBidi"/>
          <w:i/>
          <w:iCs/>
          <w:sz w:val="24"/>
          <w:szCs w:val="24"/>
          <w:lang w:val="id-ID"/>
        </w:rPr>
        <w:t xml:space="preserve">across process, </w:t>
      </w:r>
      <w:r>
        <w:rPr>
          <w:rFonts w:asciiTheme="majorBidi" w:hAnsiTheme="majorBidi" w:cstheme="majorBidi"/>
          <w:sz w:val="24"/>
          <w:szCs w:val="24"/>
          <w:lang w:val="id-ID"/>
        </w:rPr>
        <w:t>untuk menandai aktivitas dengan kinerja yang rendah,</w:t>
      </w:r>
    </w:p>
    <w:p w:rsidR="00C47B09" w:rsidRPr="00C47B09" w:rsidRDefault="00C47B09" w:rsidP="00C47B09">
      <w:pPr>
        <w:pStyle w:val="ListParagraph"/>
        <w:numPr>
          <w:ilvl w:val="0"/>
          <w:numId w:val="6"/>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 Jika prosedur operasional dikerjakan secara individu, OEE dapat mengidentifikasi proses mana yang memiliki kinerja paling buruk</w:t>
      </w:r>
      <w:r w:rsidR="00C16A8F">
        <w:rPr>
          <w:rFonts w:asciiTheme="majorBidi" w:hAnsiTheme="majorBidi" w:cstheme="majorBidi"/>
          <w:sz w:val="24"/>
          <w:szCs w:val="24"/>
          <w:lang w:val="id-ID"/>
        </w:rPr>
        <w:t xml:space="preserve"> (Mansour </w:t>
      </w:r>
      <w:r w:rsidR="00C16A8F">
        <w:rPr>
          <w:rFonts w:asciiTheme="majorBidi" w:hAnsiTheme="majorBidi" w:cstheme="majorBidi"/>
          <w:i/>
          <w:iCs/>
          <w:sz w:val="24"/>
          <w:szCs w:val="24"/>
          <w:lang w:val="id-ID"/>
        </w:rPr>
        <w:t>et al</w:t>
      </w:r>
      <w:r w:rsidR="00C16A8F">
        <w:rPr>
          <w:rFonts w:asciiTheme="majorBidi" w:hAnsiTheme="majorBidi" w:cstheme="majorBidi"/>
          <w:sz w:val="24"/>
          <w:szCs w:val="24"/>
          <w:lang w:val="id-ID"/>
        </w:rPr>
        <w:t>., 2013)</w:t>
      </w:r>
      <w:r>
        <w:rPr>
          <w:rFonts w:asciiTheme="majorBidi" w:hAnsiTheme="majorBidi" w:cstheme="majorBidi"/>
          <w:sz w:val="24"/>
          <w:szCs w:val="24"/>
          <w:lang w:val="id-ID"/>
        </w:rPr>
        <w:t xml:space="preserve">. </w:t>
      </w:r>
    </w:p>
    <w:p w:rsidR="00A0119C" w:rsidRDefault="00435A40" w:rsidP="00C16A8F">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Nilai OEE dapat diuraikan sebagai pengkalian nilai avaibilitas, performa, dan kualitas produk</w:t>
      </w:r>
      <w:r w:rsidR="00A0119C">
        <w:rPr>
          <w:rFonts w:asciiTheme="majorBidi" w:hAnsiTheme="majorBidi" w:cstheme="majorBidi"/>
          <w:sz w:val="24"/>
          <w:szCs w:val="24"/>
          <w:lang w:val="id-ID"/>
        </w:rPr>
        <w:t xml:space="preserve"> (Tewari </w:t>
      </w:r>
      <w:r w:rsidR="00C16A8F">
        <w:rPr>
          <w:rFonts w:asciiTheme="majorBidi" w:hAnsiTheme="majorBidi" w:cstheme="majorBidi"/>
          <w:i/>
          <w:iCs/>
          <w:sz w:val="24"/>
          <w:szCs w:val="24"/>
          <w:lang w:val="id-ID"/>
        </w:rPr>
        <w:t>&amp;</w:t>
      </w:r>
      <w:r w:rsidR="00CA7535">
        <w:rPr>
          <w:rFonts w:asciiTheme="majorBidi" w:hAnsiTheme="majorBidi" w:cstheme="majorBidi"/>
          <w:i/>
          <w:iCs/>
          <w:sz w:val="24"/>
          <w:szCs w:val="24"/>
          <w:lang w:val="id-ID"/>
        </w:rPr>
        <w:t xml:space="preserve"> </w:t>
      </w:r>
      <w:r w:rsidR="002B67FF">
        <w:rPr>
          <w:rFonts w:asciiTheme="majorBidi" w:hAnsiTheme="majorBidi" w:cstheme="majorBidi"/>
          <w:sz w:val="24"/>
          <w:szCs w:val="24"/>
          <w:lang w:val="id-ID"/>
        </w:rPr>
        <w:t>Rawat</w:t>
      </w:r>
      <w:r w:rsidR="00A0119C">
        <w:rPr>
          <w:rFonts w:asciiTheme="majorBidi" w:hAnsiTheme="majorBidi" w:cstheme="majorBidi"/>
          <w:sz w:val="24"/>
          <w:szCs w:val="24"/>
          <w:lang w:val="id-ID"/>
        </w:rPr>
        <w:t>, 2017)</w:t>
      </w:r>
      <w:r>
        <w:rPr>
          <w:rFonts w:asciiTheme="majorBidi" w:hAnsiTheme="majorBidi" w:cstheme="majorBidi"/>
          <w:sz w:val="24"/>
          <w:szCs w:val="24"/>
          <w:lang w:val="id-ID"/>
        </w:rPr>
        <w:t xml:space="preserve">. </w:t>
      </w:r>
      <w:r w:rsidR="00A0119C" w:rsidRPr="00A0119C">
        <w:rPr>
          <w:rFonts w:asciiTheme="majorBidi" w:hAnsiTheme="majorBidi" w:cstheme="majorBidi"/>
          <w:i/>
          <w:iCs/>
          <w:sz w:val="24"/>
          <w:szCs w:val="24"/>
          <w:lang w:val="id-ID"/>
        </w:rPr>
        <w:t>Avaibility</w:t>
      </w:r>
      <w:r w:rsidR="00A0119C">
        <w:rPr>
          <w:rFonts w:asciiTheme="majorBidi" w:hAnsiTheme="majorBidi" w:cstheme="majorBidi"/>
          <w:i/>
          <w:iCs/>
          <w:sz w:val="24"/>
          <w:szCs w:val="24"/>
          <w:lang w:val="id-ID"/>
        </w:rPr>
        <w:t xml:space="preserve"> Rate </w:t>
      </w:r>
      <w:r w:rsidR="00A0119C">
        <w:rPr>
          <w:rFonts w:asciiTheme="majorBidi" w:hAnsiTheme="majorBidi" w:cstheme="majorBidi"/>
          <w:sz w:val="24"/>
          <w:szCs w:val="24"/>
          <w:lang w:val="id-ID"/>
        </w:rPr>
        <w:t>menggambarkan waktu dimana mesin atau peralatan beroperasi, dibandingkan dengan keseluruhan waktu yang tersedia dalam proses produksi. Waktu operasi mesin diperoleh dari pengurangan total waktu yang tersedia (</w:t>
      </w:r>
      <w:r w:rsidR="00A0119C">
        <w:rPr>
          <w:rFonts w:asciiTheme="majorBidi" w:hAnsiTheme="majorBidi" w:cstheme="majorBidi"/>
          <w:i/>
          <w:iCs/>
          <w:sz w:val="24"/>
          <w:szCs w:val="24"/>
          <w:lang w:val="id-ID"/>
        </w:rPr>
        <w:t xml:space="preserve">loading </w:t>
      </w:r>
      <w:r w:rsidR="00A0119C" w:rsidRPr="00A0119C">
        <w:rPr>
          <w:rFonts w:asciiTheme="majorBidi" w:hAnsiTheme="majorBidi" w:cstheme="majorBidi"/>
          <w:sz w:val="24"/>
          <w:szCs w:val="24"/>
          <w:lang w:val="id-ID"/>
        </w:rPr>
        <w:t>time</w:t>
      </w:r>
      <w:r w:rsidR="00A0119C">
        <w:rPr>
          <w:rFonts w:asciiTheme="majorBidi" w:hAnsiTheme="majorBidi" w:cstheme="majorBidi"/>
          <w:sz w:val="24"/>
          <w:szCs w:val="24"/>
          <w:lang w:val="id-ID"/>
        </w:rPr>
        <w:t xml:space="preserve">) </w:t>
      </w:r>
      <w:r w:rsidR="00A0119C" w:rsidRPr="00A0119C">
        <w:rPr>
          <w:rFonts w:asciiTheme="majorBidi" w:hAnsiTheme="majorBidi" w:cstheme="majorBidi"/>
          <w:sz w:val="24"/>
          <w:szCs w:val="24"/>
          <w:lang w:val="id-ID"/>
        </w:rPr>
        <w:t>dikurangi</w:t>
      </w:r>
      <w:r w:rsidR="00A0119C">
        <w:rPr>
          <w:rFonts w:asciiTheme="majorBidi" w:hAnsiTheme="majorBidi" w:cstheme="majorBidi"/>
          <w:sz w:val="24"/>
          <w:szCs w:val="24"/>
          <w:lang w:val="id-ID"/>
        </w:rPr>
        <w:t xml:space="preserve"> dengan waktu mesin berhenti atau tidak beroperasi (</w:t>
      </w:r>
      <w:r w:rsidR="00A0119C" w:rsidRPr="00A0119C">
        <w:rPr>
          <w:rFonts w:asciiTheme="majorBidi" w:hAnsiTheme="majorBidi" w:cstheme="majorBidi"/>
          <w:i/>
          <w:iCs/>
          <w:sz w:val="24"/>
          <w:szCs w:val="24"/>
          <w:lang w:val="id-ID"/>
        </w:rPr>
        <w:t>downtime</w:t>
      </w:r>
      <w:r w:rsidR="00A0119C">
        <w:rPr>
          <w:rFonts w:asciiTheme="majorBidi" w:hAnsiTheme="majorBidi" w:cstheme="majorBidi"/>
          <w:sz w:val="24"/>
          <w:szCs w:val="24"/>
          <w:lang w:val="id-ID"/>
        </w:rPr>
        <w:t xml:space="preserve">), misalkan pada </w:t>
      </w:r>
      <w:r w:rsidR="00A0119C">
        <w:rPr>
          <w:rFonts w:asciiTheme="majorBidi" w:hAnsiTheme="majorBidi" w:cstheme="majorBidi"/>
          <w:sz w:val="24"/>
          <w:szCs w:val="24"/>
          <w:lang w:val="id-ID"/>
        </w:rPr>
        <w:lastRenderedPageBreak/>
        <w:t xml:space="preserve">saat persiapan produksi, perbaikan mesin dan lain-lain. </w:t>
      </w:r>
      <w:r w:rsidR="00A0119C" w:rsidRPr="00A0119C">
        <w:rPr>
          <w:rFonts w:asciiTheme="majorBidi" w:hAnsiTheme="majorBidi" w:cstheme="majorBidi"/>
          <w:i/>
          <w:iCs/>
          <w:sz w:val="24"/>
          <w:szCs w:val="24"/>
          <w:lang w:val="id-ID"/>
        </w:rPr>
        <w:t>Operating time= loading time-downtime</w:t>
      </w:r>
      <w:r w:rsidR="00A0119C">
        <w:rPr>
          <w:rFonts w:asciiTheme="majorBidi" w:hAnsiTheme="majorBidi" w:cstheme="majorBidi"/>
          <w:sz w:val="24"/>
          <w:szCs w:val="24"/>
          <w:lang w:val="id-ID"/>
        </w:rPr>
        <w:t>.</w:t>
      </w:r>
    </w:p>
    <w:p w:rsidR="00A0119C" w:rsidRPr="00941B77" w:rsidRDefault="00941B77" w:rsidP="00A0119C">
      <w:pPr>
        <w:spacing w:after="0" w:line="360" w:lineRule="auto"/>
        <w:jc w:val="both"/>
        <w:rPr>
          <w:rFonts w:asciiTheme="majorBidi" w:hAnsiTheme="majorBidi" w:cstheme="majorBidi"/>
          <w:iCs/>
          <w:sz w:val="24"/>
          <w:szCs w:val="24"/>
          <w:lang w:val="id-ID"/>
        </w:rPr>
      </w:pPr>
      <m:oMath>
        <m:r>
          <m:rPr>
            <m:sty m:val="p"/>
          </m:rPr>
          <w:rPr>
            <w:rFonts w:ascii="Cambria Math" w:hAnsi="Cambria Math" w:cstheme="majorBidi"/>
            <w:sz w:val="24"/>
            <w:szCs w:val="24"/>
            <w:lang w:val="id-ID"/>
          </w:rPr>
          <m:t>avaibility Rate=</m:t>
        </m:r>
        <m:f>
          <m:fPr>
            <m:ctrlPr>
              <w:rPr>
                <w:rFonts w:ascii="Cambria Math" w:hAnsi="Cambria Math" w:cstheme="majorBidi"/>
                <w:iCs/>
                <w:sz w:val="24"/>
                <w:szCs w:val="24"/>
                <w:lang w:val="id-ID"/>
              </w:rPr>
            </m:ctrlPr>
          </m:fPr>
          <m:num>
            <m:r>
              <m:rPr>
                <m:sty m:val="p"/>
              </m:rPr>
              <w:rPr>
                <w:rFonts w:ascii="Cambria Math" w:hAnsi="Cambria Math" w:cstheme="majorBidi"/>
                <w:sz w:val="24"/>
                <w:szCs w:val="24"/>
                <w:lang w:val="id-ID"/>
              </w:rPr>
              <m:t>Operating time</m:t>
            </m:r>
          </m:num>
          <m:den>
            <m:r>
              <m:rPr>
                <m:sty m:val="p"/>
              </m:rPr>
              <w:rPr>
                <w:rFonts w:ascii="Cambria Math" w:hAnsi="Cambria Math" w:cstheme="majorBidi"/>
                <w:sz w:val="24"/>
                <w:szCs w:val="24"/>
                <w:lang w:val="id-ID"/>
              </w:rPr>
              <m:t>Loading time</m:t>
            </m:r>
          </m:den>
        </m:f>
        <m:r>
          <m:rPr>
            <m:sty m:val="p"/>
          </m:rPr>
          <w:rPr>
            <w:rFonts w:ascii="Cambria Math" w:hAnsi="Cambria Math" w:cstheme="majorBidi"/>
            <w:sz w:val="24"/>
            <w:szCs w:val="24"/>
            <w:lang w:val="id-ID"/>
          </w:rPr>
          <m:t>×100%</m:t>
        </m:r>
      </m:oMath>
      <w:r w:rsidRPr="00941B77">
        <w:rPr>
          <w:rFonts w:asciiTheme="majorBidi" w:hAnsiTheme="majorBidi" w:cstheme="majorBidi"/>
          <w:iCs/>
          <w:sz w:val="24"/>
          <w:szCs w:val="24"/>
          <w:lang w:val="id-ID"/>
        </w:rPr>
        <w:t xml:space="preserve"> </w:t>
      </w:r>
    </w:p>
    <w:p w:rsidR="00435A40" w:rsidRDefault="00A0119C" w:rsidP="00941B77">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w:t>
      </w:r>
      <w:r w:rsidR="00382E0B">
        <w:rPr>
          <w:rFonts w:asciiTheme="majorBidi" w:hAnsiTheme="majorBidi" w:cstheme="majorBidi"/>
          <w:sz w:val="24"/>
          <w:szCs w:val="24"/>
          <w:lang w:val="id-ID"/>
        </w:rPr>
        <w:t xml:space="preserve">Ahmed </w:t>
      </w:r>
      <w:r w:rsidR="00382E0B">
        <w:rPr>
          <w:rFonts w:asciiTheme="majorBidi" w:hAnsiTheme="majorBidi" w:cstheme="majorBidi"/>
          <w:i/>
          <w:iCs/>
          <w:sz w:val="24"/>
          <w:szCs w:val="24"/>
          <w:lang w:val="id-ID"/>
        </w:rPr>
        <w:t xml:space="preserve">et al, </w:t>
      </w:r>
      <w:r w:rsidR="00382E0B">
        <w:rPr>
          <w:rFonts w:asciiTheme="majorBidi" w:hAnsiTheme="majorBidi" w:cstheme="majorBidi"/>
          <w:sz w:val="24"/>
          <w:szCs w:val="24"/>
          <w:lang w:val="id-ID"/>
        </w:rPr>
        <w:t>2012).</w:t>
      </w:r>
    </w:p>
    <w:p w:rsidR="00382E0B" w:rsidRDefault="00382E0B"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Performance Rate </w:t>
      </w:r>
      <w:r>
        <w:rPr>
          <w:rFonts w:asciiTheme="majorBidi" w:hAnsiTheme="majorBidi" w:cstheme="majorBidi"/>
          <w:sz w:val="24"/>
          <w:szCs w:val="24"/>
          <w:lang w:val="id-ID"/>
        </w:rPr>
        <w:t xml:space="preserve">merupakan rasio yang menggambarkan kemampuan mesin dalam memproduksi produk. Semakin tinggi nilai </w:t>
      </w:r>
      <w:r>
        <w:rPr>
          <w:rFonts w:asciiTheme="majorBidi" w:hAnsiTheme="majorBidi" w:cstheme="majorBidi"/>
          <w:i/>
          <w:iCs/>
          <w:sz w:val="24"/>
          <w:szCs w:val="24"/>
          <w:lang w:val="id-ID"/>
        </w:rPr>
        <w:t xml:space="preserve">performance rate </w:t>
      </w:r>
      <w:r>
        <w:rPr>
          <w:rFonts w:asciiTheme="majorBidi" w:hAnsiTheme="majorBidi" w:cstheme="majorBidi"/>
          <w:sz w:val="24"/>
          <w:szCs w:val="24"/>
          <w:lang w:val="id-ID"/>
        </w:rPr>
        <w:t>menandakan bahwa saat mesin beroperasi, mesin dapat berjalan dengan kecepatan semaksimal mungkin.</w:t>
      </w:r>
    </w:p>
    <w:p w:rsidR="00382E0B" w:rsidRPr="00941B77" w:rsidRDefault="00941B77" w:rsidP="00382E0B">
      <w:pPr>
        <w:spacing w:after="0" w:line="360" w:lineRule="auto"/>
        <w:jc w:val="both"/>
        <w:rPr>
          <w:rFonts w:asciiTheme="majorBidi" w:hAnsiTheme="majorBidi" w:cstheme="majorBidi"/>
          <w:iCs/>
          <w:sz w:val="24"/>
          <w:szCs w:val="24"/>
          <w:lang w:val="id-ID"/>
        </w:rPr>
      </w:pPr>
      <m:oMath>
        <m:r>
          <m:rPr>
            <m:sty m:val="p"/>
          </m:rPr>
          <w:rPr>
            <w:rFonts w:ascii="Cambria Math" w:hAnsiTheme="majorBidi" w:cstheme="majorBidi"/>
            <w:sz w:val="24"/>
            <w:szCs w:val="24"/>
            <w:lang w:val="id-ID"/>
          </w:rPr>
          <m:t xml:space="preserve">performance rate= </m:t>
        </m:r>
        <m:f>
          <m:fPr>
            <m:ctrlPr>
              <w:rPr>
                <w:rFonts w:ascii="Cambria Math" w:hAnsiTheme="majorBidi" w:cstheme="majorBidi"/>
                <w:iCs/>
                <w:sz w:val="24"/>
                <w:szCs w:val="24"/>
                <w:lang w:val="id-ID"/>
              </w:rPr>
            </m:ctrlPr>
          </m:fPr>
          <m:num>
            <m:r>
              <m:rPr>
                <m:sty m:val="p"/>
              </m:rPr>
              <w:rPr>
                <w:rFonts w:ascii="Cambria Math" w:hAnsiTheme="majorBidi" w:cstheme="majorBidi"/>
                <w:sz w:val="24"/>
                <w:szCs w:val="24"/>
                <w:lang w:val="id-ID"/>
              </w:rPr>
              <m:t>speed operating rate</m:t>
            </m:r>
            <m:r>
              <m:rPr>
                <m:sty m:val="p"/>
              </m:rPr>
              <w:rPr>
                <w:rFonts w:asciiTheme="majorBidi" w:hAnsiTheme="majorBidi" w:cstheme="majorBidi"/>
                <w:sz w:val="24"/>
                <w:szCs w:val="24"/>
                <w:lang w:val="id-ID"/>
              </w:rPr>
              <m:t>×</m:t>
            </m:r>
            <m:r>
              <m:rPr>
                <m:sty m:val="p"/>
              </m:rPr>
              <w:rPr>
                <w:rFonts w:ascii="Cambria Math" w:hAnsiTheme="majorBidi" w:cstheme="majorBidi"/>
                <w:sz w:val="24"/>
                <w:szCs w:val="24"/>
                <w:lang w:val="id-ID"/>
              </w:rPr>
              <m:t>actual number of parts produced</m:t>
            </m:r>
          </m:num>
          <m:den>
            <m:r>
              <m:rPr>
                <m:sty m:val="p"/>
              </m:rPr>
              <w:rPr>
                <w:rFonts w:ascii="Cambria Math" w:hAnsiTheme="majorBidi" w:cstheme="majorBidi"/>
                <w:sz w:val="24"/>
                <w:szCs w:val="24"/>
                <w:lang w:val="id-ID"/>
              </w:rPr>
              <m:t>operating time</m:t>
            </m:r>
          </m:den>
        </m:f>
      </m:oMath>
      <w:r w:rsidRPr="00941B77">
        <w:rPr>
          <w:rFonts w:asciiTheme="majorBidi" w:hAnsiTheme="majorBidi" w:cstheme="majorBidi"/>
          <w:iCs/>
          <w:sz w:val="24"/>
          <w:szCs w:val="24"/>
          <w:lang w:val="id-ID"/>
        </w:rPr>
        <w:t xml:space="preserve"> </w:t>
      </w:r>
    </w:p>
    <w:p w:rsidR="00382E0B" w:rsidRDefault="00382E0B" w:rsidP="00176BC9">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(Tewari </w:t>
      </w:r>
      <w:r w:rsidR="00C246A4" w:rsidRPr="00C16A8F">
        <w:rPr>
          <w:rFonts w:asciiTheme="majorBidi" w:hAnsiTheme="majorBidi" w:cstheme="majorBidi"/>
          <w:sz w:val="24"/>
          <w:szCs w:val="24"/>
          <w:lang w:val="id-ID"/>
        </w:rPr>
        <w:t>&amp;</w:t>
      </w:r>
      <w:r w:rsidR="00CC2A2F" w:rsidRPr="00C16A8F">
        <w:rPr>
          <w:rStyle w:val="CommentReference"/>
        </w:rPr>
        <w:commentReference w:id="13"/>
      </w:r>
      <w:r w:rsidR="00941B77">
        <w:rPr>
          <w:rFonts w:asciiTheme="majorBidi" w:hAnsiTheme="majorBidi" w:cstheme="majorBidi"/>
          <w:sz w:val="24"/>
          <w:szCs w:val="24"/>
          <w:lang w:val="id-ID"/>
        </w:rPr>
        <w:t xml:space="preserve"> </w:t>
      </w:r>
      <w:r w:rsidR="00B01122">
        <w:rPr>
          <w:rFonts w:asciiTheme="majorBidi" w:hAnsiTheme="majorBidi" w:cstheme="majorBidi"/>
          <w:sz w:val="24"/>
          <w:szCs w:val="24"/>
          <w:lang w:val="id-ID"/>
        </w:rPr>
        <w:t>Rawat</w:t>
      </w:r>
      <w:r>
        <w:rPr>
          <w:rFonts w:asciiTheme="majorBidi" w:hAnsiTheme="majorBidi" w:cstheme="majorBidi"/>
          <w:sz w:val="24"/>
          <w:szCs w:val="24"/>
          <w:lang w:val="id-ID"/>
        </w:rPr>
        <w:t>, 2017., Ahmed</w:t>
      </w:r>
      <w:r w:rsidR="00AD0857">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et al, </w:t>
      </w:r>
      <w:r>
        <w:rPr>
          <w:rFonts w:asciiTheme="majorBidi" w:hAnsiTheme="majorBidi" w:cstheme="majorBidi"/>
          <w:sz w:val="24"/>
          <w:szCs w:val="24"/>
          <w:lang w:val="id-ID"/>
        </w:rPr>
        <w:t>2012).</w:t>
      </w:r>
    </w:p>
    <w:p w:rsidR="0077231F" w:rsidRDefault="00382E0B"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Quality rate </w:t>
      </w:r>
      <w:r>
        <w:rPr>
          <w:rFonts w:asciiTheme="majorBidi" w:hAnsiTheme="majorBidi" w:cstheme="majorBidi"/>
          <w:sz w:val="24"/>
          <w:szCs w:val="24"/>
          <w:lang w:val="id-ID"/>
        </w:rPr>
        <w:t xml:space="preserve">menggambarkan rasio produk dengan kualitas yang baik terhadap total produk yang dihasilkan. Semakin tinggi nilai </w:t>
      </w:r>
      <w:r>
        <w:rPr>
          <w:rFonts w:asciiTheme="majorBidi" w:hAnsiTheme="majorBidi" w:cstheme="majorBidi"/>
          <w:i/>
          <w:iCs/>
          <w:sz w:val="24"/>
          <w:szCs w:val="24"/>
          <w:lang w:val="id-ID"/>
        </w:rPr>
        <w:t xml:space="preserve">quality rate </w:t>
      </w:r>
      <w:r>
        <w:rPr>
          <w:rFonts w:asciiTheme="majorBidi" w:hAnsiTheme="majorBidi" w:cstheme="majorBidi"/>
          <w:sz w:val="24"/>
          <w:szCs w:val="24"/>
          <w:lang w:val="id-ID"/>
        </w:rPr>
        <w:t xml:space="preserve">mengindikasikan bahwa </w:t>
      </w:r>
      <w:r w:rsidR="0077231F">
        <w:rPr>
          <w:rFonts w:asciiTheme="majorBidi" w:hAnsiTheme="majorBidi" w:cstheme="majorBidi"/>
          <w:sz w:val="24"/>
          <w:szCs w:val="24"/>
          <w:lang w:val="id-ID"/>
        </w:rPr>
        <w:t xml:space="preserve">kinerja alat dalam menghasilkan produk berkualitas baik semakin tinggi, </w:t>
      </w:r>
      <w:r w:rsidR="0077231F">
        <w:rPr>
          <w:rFonts w:asciiTheme="majorBidi" w:hAnsiTheme="majorBidi" w:cstheme="majorBidi"/>
          <w:i/>
          <w:iCs/>
          <w:sz w:val="24"/>
          <w:szCs w:val="24"/>
          <w:lang w:val="id-ID"/>
        </w:rPr>
        <w:t xml:space="preserve">less defect. </w:t>
      </w:r>
    </w:p>
    <w:p w:rsidR="00382E0B" w:rsidRPr="00941B77" w:rsidRDefault="00941B77" w:rsidP="0077231F">
      <w:pPr>
        <w:spacing w:after="0" w:line="360" w:lineRule="auto"/>
        <w:jc w:val="both"/>
        <w:rPr>
          <w:rFonts w:asciiTheme="majorBidi" w:hAnsiTheme="majorBidi" w:cstheme="majorBidi"/>
          <w:iCs/>
          <w:sz w:val="24"/>
          <w:szCs w:val="24"/>
          <w:lang w:val="id-ID"/>
        </w:rPr>
      </w:pPr>
      <m:oMath>
        <m:r>
          <m:rPr>
            <m:sty m:val="p"/>
          </m:rPr>
          <w:rPr>
            <w:rFonts w:ascii="Cambria Math" w:hAnsi="Cambria Math" w:cstheme="majorBidi"/>
            <w:sz w:val="24"/>
            <w:szCs w:val="24"/>
            <w:lang w:val="id-ID"/>
          </w:rPr>
          <m:t>quality rate=</m:t>
        </m:r>
        <m:f>
          <m:fPr>
            <m:ctrlPr>
              <w:rPr>
                <w:rFonts w:ascii="Cambria Math" w:hAnsi="Cambria Math" w:cstheme="majorBidi"/>
                <w:iCs/>
                <w:sz w:val="24"/>
                <w:szCs w:val="24"/>
                <w:lang w:val="id-ID"/>
              </w:rPr>
            </m:ctrlPr>
          </m:fPr>
          <m:num>
            <m:r>
              <m:rPr>
                <m:sty m:val="p"/>
              </m:rPr>
              <w:rPr>
                <w:rFonts w:ascii="Cambria Math" w:hAnsi="Cambria Math" w:cstheme="majorBidi"/>
                <w:sz w:val="24"/>
                <w:szCs w:val="24"/>
                <w:lang w:val="id-ID"/>
              </w:rPr>
              <m:t>number of good product</m:t>
            </m:r>
          </m:num>
          <m:den>
            <m:r>
              <m:rPr>
                <m:sty m:val="p"/>
              </m:rPr>
              <w:rPr>
                <w:rFonts w:ascii="Cambria Math" w:hAnsi="Cambria Math" w:cstheme="majorBidi"/>
                <w:sz w:val="24"/>
                <w:szCs w:val="24"/>
                <w:lang w:val="id-ID"/>
              </w:rPr>
              <m:t>total product produced</m:t>
            </m:r>
          </m:den>
        </m:f>
      </m:oMath>
      <w:r w:rsidRPr="00941B77">
        <w:rPr>
          <w:rFonts w:asciiTheme="majorBidi" w:hAnsiTheme="majorBidi" w:cstheme="majorBidi"/>
          <w:iCs/>
          <w:sz w:val="24"/>
          <w:szCs w:val="24"/>
          <w:lang w:val="id-ID"/>
        </w:rPr>
        <w:t xml:space="preserve"> </w:t>
      </w:r>
    </w:p>
    <w:p w:rsidR="0077231F" w:rsidRPr="0077231F" w:rsidRDefault="00941B77" w:rsidP="00941B77">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 xml:space="preserve"> </w:t>
      </w:r>
      <w:r w:rsidR="0077231F">
        <w:rPr>
          <w:rFonts w:asciiTheme="majorBidi" w:hAnsiTheme="majorBidi" w:cstheme="majorBidi"/>
          <w:sz w:val="24"/>
          <w:szCs w:val="24"/>
          <w:lang w:val="id-ID"/>
        </w:rPr>
        <w:t xml:space="preserve">(Tewari </w:t>
      </w:r>
      <w:r w:rsidR="00C16A8F">
        <w:rPr>
          <w:rFonts w:asciiTheme="majorBidi" w:hAnsiTheme="majorBidi" w:cstheme="majorBidi"/>
          <w:i/>
          <w:iCs/>
          <w:sz w:val="24"/>
          <w:szCs w:val="24"/>
          <w:lang w:val="id-ID"/>
        </w:rPr>
        <w:t>&amp;</w:t>
      </w:r>
      <w:r w:rsidR="00CC2A2F">
        <w:rPr>
          <w:rStyle w:val="CommentReference"/>
        </w:rPr>
        <w:commentReference w:id="14"/>
      </w:r>
      <w:r w:rsidR="00B01122">
        <w:rPr>
          <w:rFonts w:asciiTheme="majorBidi" w:hAnsiTheme="majorBidi" w:cstheme="majorBidi"/>
          <w:sz w:val="24"/>
          <w:szCs w:val="24"/>
          <w:lang w:val="id-ID"/>
        </w:rPr>
        <w:t xml:space="preserve"> Rawat</w:t>
      </w:r>
      <w:r w:rsidR="0077231F">
        <w:rPr>
          <w:rFonts w:asciiTheme="majorBidi" w:hAnsiTheme="majorBidi" w:cstheme="majorBidi"/>
          <w:sz w:val="24"/>
          <w:szCs w:val="24"/>
          <w:lang w:val="id-ID"/>
        </w:rPr>
        <w:t>, 2017).</w:t>
      </w:r>
    </w:p>
    <w:p w:rsidR="00176BC9" w:rsidRDefault="00176BC9" w:rsidP="00216AD1">
      <w:pPr>
        <w:spacing w:after="0" w:line="360" w:lineRule="auto"/>
        <w:jc w:val="both"/>
        <w:outlineLvl w:val="0"/>
        <w:rPr>
          <w:rFonts w:asciiTheme="majorBidi" w:hAnsiTheme="majorBidi" w:cstheme="majorBidi"/>
          <w:b/>
          <w:bCs/>
          <w:sz w:val="24"/>
          <w:szCs w:val="24"/>
          <w:lang w:val="id-ID"/>
        </w:rPr>
      </w:pPr>
      <w:r w:rsidRPr="006C0DA2">
        <w:rPr>
          <w:rFonts w:asciiTheme="majorBidi" w:hAnsiTheme="majorBidi" w:cstheme="majorBidi"/>
          <w:b/>
          <w:bCs/>
          <w:sz w:val="24"/>
          <w:szCs w:val="24"/>
          <w:lang w:val="id-ID"/>
        </w:rPr>
        <w:t xml:space="preserve">Implementasi TPM di Industri </w:t>
      </w:r>
      <w:r w:rsidR="00216AD1">
        <w:rPr>
          <w:rFonts w:asciiTheme="majorBidi" w:hAnsiTheme="majorBidi" w:cstheme="majorBidi"/>
          <w:b/>
          <w:bCs/>
          <w:sz w:val="24"/>
          <w:szCs w:val="24"/>
          <w:lang w:val="id-ID"/>
        </w:rPr>
        <w:t>Farmasi dan Manufaktur</w:t>
      </w:r>
    </w:p>
    <w:p w:rsidR="006C0DA2" w:rsidRDefault="005B72F9"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TPM merupakan sistem yang berfungsi untuk mengefektifkan proses dan teknologi yang didesain untuk mengefisiensikan pengelolaan aset tetap berupa mesin, peralatan dengan melibatkan pemeliharaan pencegahan </w:t>
      </w:r>
      <w:r>
        <w:rPr>
          <w:rFonts w:asciiTheme="majorBidi" w:hAnsiTheme="majorBidi" w:cstheme="majorBidi"/>
          <w:i/>
          <w:iCs/>
          <w:sz w:val="24"/>
          <w:szCs w:val="24"/>
          <w:lang w:val="id-ID"/>
        </w:rPr>
        <w:t>(preventive maintenance</w:t>
      </w:r>
      <w:r>
        <w:rPr>
          <w:rFonts w:asciiTheme="majorBidi" w:hAnsiTheme="majorBidi" w:cstheme="majorBidi"/>
          <w:sz w:val="24"/>
          <w:szCs w:val="24"/>
          <w:lang w:val="id-ID"/>
        </w:rPr>
        <w:t xml:space="preserve">), pemeliharaan mandiri oleh operator, dan pengggunaan teknologi secara efektif. TPM tidak hanya berfokus pada aspek teknis, namun juga keterlibatan seluruh individu yang ada di industri, mulai dari level manajemen hingga </w:t>
      </w:r>
      <w:r>
        <w:rPr>
          <w:rFonts w:asciiTheme="majorBidi" w:hAnsiTheme="majorBidi" w:cstheme="majorBidi"/>
          <w:sz w:val="24"/>
          <w:szCs w:val="24"/>
          <w:lang w:val="id-ID"/>
        </w:rPr>
        <w:lastRenderedPageBreak/>
        <w:t>karyawan yang terlibat langsung di lapangan dalam melaksanakan pemeliharaan (Friedli</w:t>
      </w:r>
      <w:r w:rsidR="00AD0857">
        <w:rPr>
          <w:rFonts w:asciiTheme="majorBidi" w:hAnsiTheme="majorBidi" w:cstheme="majorBidi"/>
          <w:sz w:val="24"/>
          <w:szCs w:val="24"/>
          <w:lang w:val="id-ID"/>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et al</w:t>
      </w:r>
      <w:r w:rsidR="00AD0857">
        <w:rPr>
          <w:rFonts w:asciiTheme="majorBidi" w:hAnsiTheme="majorBidi" w:cstheme="majorBidi"/>
          <w:i/>
          <w:iCs/>
          <w:sz w:val="24"/>
          <w:szCs w:val="24"/>
          <w:lang w:val="id-ID"/>
        </w:rPr>
        <w:t>.</w:t>
      </w:r>
      <w:r>
        <w:rPr>
          <w:rFonts w:asciiTheme="majorBidi" w:hAnsiTheme="majorBidi" w:cstheme="majorBidi"/>
          <w:sz w:val="24"/>
          <w:szCs w:val="24"/>
          <w:lang w:val="id-ID"/>
        </w:rPr>
        <w:t>, 2010).</w:t>
      </w:r>
    </w:p>
    <w:p w:rsidR="00E93091" w:rsidRDefault="000D0BA6" w:rsidP="00DC2554">
      <w:pPr>
        <w:tabs>
          <w:tab w:val="left" w:pos="567"/>
        </w:tabs>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Sistem TPM </w:t>
      </w:r>
      <w:r w:rsidR="004278C0">
        <w:rPr>
          <w:rFonts w:asciiTheme="majorBidi" w:hAnsiTheme="majorBidi" w:cstheme="majorBidi"/>
          <w:sz w:val="24"/>
          <w:szCs w:val="24"/>
          <w:lang w:val="id-ID"/>
        </w:rPr>
        <w:t xml:space="preserve">menjadi salah  satu sistem peningkatan produktivitas yang berpotensi untuk diterapkan oleh industri farmasi, dimana pilar-pilar yang mendasai TPM sesuai dengan sistem industri farmasi yang mendorong pada peningkatan produktivitas industri </w:t>
      </w:r>
      <w:r w:rsidR="00D60274">
        <w:rPr>
          <w:rFonts w:asciiTheme="majorBidi" w:hAnsiTheme="majorBidi" w:cstheme="majorBidi"/>
          <w:sz w:val="24"/>
          <w:szCs w:val="24"/>
          <w:lang w:val="id-ID"/>
        </w:rPr>
        <w:t>dan tetap menjaga kualitas produk. Penerapan prinsip 5R sebagai dasar TPM sesuai dengan sifat induatri farmasi yang mem</w:t>
      </w:r>
      <w:r w:rsidR="003820D7">
        <w:rPr>
          <w:rFonts w:asciiTheme="majorBidi" w:hAnsiTheme="majorBidi" w:cstheme="majorBidi"/>
          <w:sz w:val="24"/>
          <w:szCs w:val="24"/>
          <w:lang w:val="id-ID"/>
        </w:rPr>
        <w:t xml:space="preserve">egang erat prinsip area kerja dan produksi yang harus tertata dan bersih untuk menjaga kualitas produk. Prinsip ringkas mengatur bahwa barang-barang dan peralatan yang ada harus terorganisir dan ditempatkan sesuai dengan frekuensi penggunaannya, sehingga tidak seluruh barang berada di area kerja. Barang dan peralatan yang telah dipilih sesuai dengan frekuensi penggunaannya harus memiliki tempat penyimpanan yang tetap dan teratur sesuai dengan prinsip rapi. Prinsip resik dan rawat memberikan standar untuk menjaga lingkungan kerja tetap bersih dengan perawatan yang teratur. Selain dari segi tempat kerja, seluruh individu yang terlibat harus memiliki sikap disiplin dan </w:t>
      </w:r>
      <w:r w:rsidR="00597689">
        <w:rPr>
          <w:rFonts w:asciiTheme="majorBidi" w:hAnsiTheme="majorBidi" w:cstheme="majorBidi"/>
          <w:sz w:val="24"/>
          <w:szCs w:val="24"/>
          <w:lang w:val="id-ID"/>
        </w:rPr>
        <w:t>mengikuti aturan yang ada, sesuai dengan prinsip rajin</w:t>
      </w:r>
      <w:r w:rsidR="00EB37D2">
        <w:rPr>
          <w:rFonts w:asciiTheme="majorBidi" w:hAnsiTheme="majorBidi" w:cstheme="majorBidi"/>
          <w:sz w:val="24"/>
          <w:szCs w:val="24"/>
          <w:lang w:val="id-ID"/>
        </w:rPr>
        <w:t>. Implementasi 5S</w:t>
      </w:r>
      <w:r w:rsidR="0064108D">
        <w:rPr>
          <w:rFonts w:asciiTheme="majorBidi" w:hAnsiTheme="majorBidi" w:cstheme="majorBidi"/>
          <w:sz w:val="24"/>
          <w:szCs w:val="24"/>
          <w:lang w:val="id-ID"/>
        </w:rPr>
        <w:t xml:space="preserve"> dapat dievaluasi dengan adanya lembar </w:t>
      </w:r>
      <w:r w:rsidR="0064108D">
        <w:rPr>
          <w:rFonts w:asciiTheme="majorBidi" w:hAnsiTheme="majorBidi" w:cstheme="majorBidi"/>
          <w:i/>
          <w:iCs/>
          <w:sz w:val="24"/>
          <w:szCs w:val="24"/>
          <w:lang w:val="id-ID"/>
        </w:rPr>
        <w:t xml:space="preserve">checklist </w:t>
      </w:r>
      <w:r w:rsidR="0064108D">
        <w:rPr>
          <w:rFonts w:asciiTheme="majorBidi" w:hAnsiTheme="majorBidi" w:cstheme="majorBidi"/>
          <w:sz w:val="24"/>
          <w:szCs w:val="24"/>
          <w:lang w:val="id-ID"/>
        </w:rPr>
        <w:t xml:space="preserve">yang berisikan parameter-parameter yang merujuk pada pemberian rating 5S, setiap parameter dalam 5S diaudit secara rutin untuk memonitor dan mengevaluasi perkembangan penerapan 5S </w:t>
      </w:r>
      <w:r w:rsidR="00597689">
        <w:rPr>
          <w:rFonts w:asciiTheme="majorBidi" w:hAnsiTheme="majorBidi" w:cstheme="majorBidi"/>
          <w:sz w:val="24"/>
          <w:szCs w:val="24"/>
          <w:lang w:val="id-ID"/>
        </w:rPr>
        <w:t xml:space="preserve"> (Ahmed</w:t>
      </w:r>
      <w:r w:rsidR="00AD0857">
        <w:rPr>
          <w:rFonts w:asciiTheme="majorBidi" w:hAnsiTheme="majorBidi" w:cstheme="majorBidi"/>
          <w:sz w:val="24"/>
          <w:szCs w:val="24"/>
          <w:lang w:val="id-ID"/>
        </w:rPr>
        <w:t>,</w:t>
      </w:r>
      <w:r w:rsidR="00597689">
        <w:rPr>
          <w:rFonts w:asciiTheme="majorBidi" w:hAnsiTheme="majorBidi" w:cstheme="majorBidi"/>
          <w:sz w:val="24"/>
          <w:szCs w:val="24"/>
          <w:lang w:val="id-ID"/>
        </w:rPr>
        <w:t xml:space="preserve"> </w:t>
      </w:r>
      <w:r w:rsidR="00597689">
        <w:rPr>
          <w:rFonts w:asciiTheme="majorBidi" w:hAnsiTheme="majorBidi" w:cstheme="majorBidi"/>
          <w:i/>
          <w:iCs/>
          <w:sz w:val="24"/>
          <w:szCs w:val="24"/>
          <w:lang w:val="id-ID"/>
        </w:rPr>
        <w:t>et al</w:t>
      </w:r>
      <w:r w:rsidR="00AD0857">
        <w:rPr>
          <w:rFonts w:asciiTheme="majorBidi" w:hAnsiTheme="majorBidi" w:cstheme="majorBidi"/>
          <w:i/>
          <w:iCs/>
          <w:sz w:val="24"/>
          <w:szCs w:val="24"/>
          <w:lang w:val="id-ID"/>
        </w:rPr>
        <w:t>.</w:t>
      </w:r>
      <w:r w:rsidR="00597689">
        <w:rPr>
          <w:rFonts w:asciiTheme="majorBidi" w:hAnsiTheme="majorBidi" w:cstheme="majorBidi"/>
          <w:sz w:val="24"/>
          <w:szCs w:val="24"/>
          <w:lang w:val="id-ID"/>
        </w:rPr>
        <w:t>, 2010</w:t>
      </w:r>
      <w:r w:rsidR="0064108D">
        <w:rPr>
          <w:rFonts w:asciiTheme="majorBidi" w:hAnsiTheme="majorBidi" w:cstheme="majorBidi"/>
          <w:sz w:val="24"/>
          <w:szCs w:val="24"/>
          <w:lang w:val="id-ID"/>
        </w:rPr>
        <w:t>., Alam &amp; Verma, 2016</w:t>
      </w:r>
      <w:r w:rsidR="00597689">
        <w:rPr>
          <w:rFonts w:asciiTheme="majorBidi" w:hAnsiTheme="majorBidi" w:cstheme="majorBidi"/>
          <w:sz w:val="24"/>
          <w:szCs w:val="24"/>
          <w:lang w:val="id-ID"/>
        </w:rPr>
        <w:t>).</w:t>
      </w:r>
    </w:p>
    <w:p w:rsidR="00DB4071" w:rsidRDefault="00597689"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pilar </w:t>
      </w:r>
      <w:r>
        <w:rPr>
          <w:rFonts w:asciiTheme="majorBidi" w:hAnsiTheme="majorBidi" w:cstheme="majorBidi"/>
          <w:i/>
          <w:iCs/>
          <w:sz w:val="24"/>
          <w:szCs w:val="24"/>
          <w:lang w:val="id-ID"/>
        </w:rPr>
        <w:t xml:space="preserve">autonomous maintenance, </w:t>
      </w:r>
      <w:r>
        <w:rPr>
          <w:rFonts w:asciiTheme="majorBidi" w:hAnsiTheme="majorBidi" w:cstheme="majorBidi"/>
          <w:sz w:val="24"/>
          <w:szCs w:val="24"/>
          <w:lang w:val="id-ID"/>
        </w:rPr>
        <w:t xml:space="preserve">operator mesin industri farmasi </w:t>
      </w:r>
      <w:r>
        <w:rPr>
          <w:rFonts w:asciiTheme="majorBidi" w:hAnsiTheme="majorBidi" w:cstheme="majorBidi"/>
          <w:sz w:val="24"/>
          <w:szCs w:val="24"/>
          <w:lang w:val="id-ID"/>
        </w:rPr>
        <w:lastRenderedPageBreak/>
        <w:t>memiliki tanggung jawab untuk memelihara kebersihan dan kondisi optimal mesin melalui inspeksi, pembersihan dan pemeliharaan sederhana melalui pembekalan kompetensi penanganan mesin dan penanaman kepekaan terhadap permasalahan mesin. Dengan adanya penerapan pilar ini akan mengurangi kemungkinan kerusakan mesin dan mempercepat deteksi apabila terjadi masalah mesin,</w:t>
      </w:r>
      <w:r w:rsidR="00E754D8">
        <w:rPr>
          <w:rFonts w:asciiTheme="majorBidi" w:hAnsiTheme="majorBidi" w:cstheme="majorBidi"/>
          <w:sz w:val="24"/>
          <w:szCs w:val="24"/>
          <w:lang w:val="id-ID"/>
        </w:rPr>
        <w:t xml:space="preserve"> sehingga meningkatkan waktu operasi mesin. Di industri farmasi pelaksanaan pembersihan oleh operator dilakukan dalam dua tahap, yaitu saat mesin berjalan dan pada akhir shift serta pembersihan saat bongkar cuci pasang. Penerapan pilar </w:t>
      </w:r>
      <w:r w:rsidR="00E754D8">
        <w:rPr>
          <w:rFonts w:asciiTheme="majorBidi" w:hAnsiTheme="majorBidi" w:cstheme="majorBidi"/>
          <w:i/>
          <w:iCs/>
          <w:sz w:val="24"/>
          <w:szCs w:val="24"/>
          <w:lang w:val="id-ID"/>
        </w:rPr>
        <w:t xml:space="preserve">focus improvement </w:t>
      </w:r>
      <w:r w:rsidR="00E754D8">
        <w:rPr>
          <w:rFonts w:asciiTheme="majorBidi" w:hAnsiTheme="majorBidi" w:cstheme="majorBidi"/>
          <w:sz w:val="24"/>
          <w:szCs w:val="24"/>
          <w:lang w:val="id-ID"/>
        </w:rPr>
        <w:t>mendorong industri farmasi untuk berkembang melalui perbaikan yang berkelanjutan dan meminimalisir risiko melalui analisis risiko</w:t>
      </w:r>
      <w:r w:rsidR="00A77F89">
        <w:rPr>
          <w:rFonts w:asciiTheme="majorBidi" w:hAnsiTheme="majorBidi" w:cstheme="majorBidi"/>
          <w:sz w:val="24"/>
          <w:szCs w:val="24"/>
          <w:lang w:val="id-ID"/>
        </w:rPr>
        <w:t xml:space="preserve"> dan analisis masalah yang ada. </w:t>
      </w:r>
      <w:r w:rsidR="00DF6F09">
        <w:rPr>
          <w:rFonts w:asciiTheme="majorBidi" w:hAnsiTheme="majorBidi" w:cstheme="majorBidi"/>
          <w:i/>
          <w:iCs/>
          <w:sz w:val="24"/>
          <w:szCs w:val="24"/>
          <w:lang w:val="id-ID"/>
        </w:rPr>
        <w:t>Quality maintenance</w:t>
      </w:r>
      <w:r w:rsidR="00DF6F09">
        <w:rPr>
          <w:rFonts w:asciiTheme="majorBidi" w:hAnsiTheme="majorBidi" w:cstheme="majorBidi"/>
          <w:sz w:val="24"/>
          <w:szCs w:val="24"/>
          <w:lang w:val="id-ID"/>
        </w:rPr>
        <w:t xml:space="preserve"> menjadi salah satu fikus yang penting diterapkan oleh industri farmasi guna menyediakan produk yang berkualitas, bermanfaat, dan aman bagi masyarakat. Industri farmasi merupakan salah satu tempat kerja yang memiliki risiko kecelakaan kerja yang tinggi dengan adanya penggunaan mesin-mesin produksi dan bahan-bahan kimia yang mungkin berbahaya, oleh karena itu diperlukan penerapan jaminan kesehatan dan keselamatan kerja bagi pekerja serta manajemen lingkungan guna memelihara kualitas lingkungan sekitar </w:t>
      </w:r>
      <w:r w:rsidR="00A77F89">
        <w:rPr>
          <w:rFonts w:asciiTheme="majorBidi" w:hAnsiTheme="majorBidi" w:cstheme="majorBidi"/>
          <w:sz w:val="24"/>
          <w:szCs w:val="24"/>
          <w:lang w:val="id-ID"/>
        </w:rPr>
        <w:t>(Ahmed</w:t>
      </w:r>
      <w:r w:rsidR="00AD0857">
        <w:rPr>
          <w:rFonts w:asciiTheme="majorBidi" w:hAnsiTheme="majorBidi" w:cstheme="majorBidi"/>
          <w:sz w:val="24"/>
          <w:szCs w:val="24"/>
          <w:lang w:val="id-ID"/>
        </w:rPr>
        <w:t>,</w:t>
      </w:r>
      <w:r w:rsidR="00A77F89">
        <w:rPr>
          <w:rFonts w:asciiTheme="majorBidi" w:hAnsiTheme="majorBidi" w:cstheme="majorBidi"/>
          <w:sz w:val="24"/>
          <w:szCs w:val="24"/>
          <w:lang w:val="id-ID"/>
        </w:rPr>
        <w:t xml:space="preserve"> </w:t>
      </w:r>
      <w:r w:rsidR="00A77F89">
        <w:rPr>
          <w:rFonts w:asciiTheme="majorBidi" w:hAnsiTheme="majorBidi" w:cstheme="majorBidi"/>
          <w:i/>
          <w:iCs/>
          <w:sz w:val="24"/>
          <w:szCs w:val="24"/>
          <w:lang w:val="id-ID"/>
        </w:rPr>
        <w:t>et al</w:t>
      </w:r>
      <w:r w:rsidR="00AD0857">
        <w:rPr>
          <w:rFonts w:asciiTheme="majorBidi" w:hAnsiTheme="majorBidi" w:cstheme="majorBidi"/>
          <w:i/>
          <w:iCs/>
          <w:sz w:val="24"/>
          <w:szCs w:val="24"/>
          <w:lang w:val="id-ID"/>
        </w:rPr>
        <w:t>.</w:t>
      </w:r>
      <w:r w:rsidR="00A77F89">
        <w:rPr>
          <w:rFonts w:asciiTheme="majorBidi" w:hAnsiTheme="majorBidi" w:cstheme="majorBidi"/>
          <w:i/>
          <w:iCs/>
          <w:sz w:val="24"/>
          <w:szCs w:val="24"/>
          <w:lang w:val="id-ID"/>
        </w:rPr>
        <w:t xml:space="preserve">, </w:t>
      </w:r>
      <w:r w:rsidR="00A77F89">
        <w:rPr>
          <w:rFonts w:asciiTheme="majorBidi" w:hAnsiTheme="majorBidi" w:cstheme="majorBidi"/>
          <w:sz w:val="24"/>
          <w:szCs w:val="24"/>
          <w:lang w:val="id-ID"/>
        </w:rPr>
        <w:t xml:space="preserve">2010). </w:t>
      </w:r>
    </w:p>
    <w:p w:rsidR="0081141F" w:rsidRDefault="001C2FC3" w:rsidP="00DC255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Keterlibatan dan keterkaitan seluruh individu dalam implementasi TPM sesuai untuk meningkatkan produktivitas industri, di industri farmasi saling kete</w:t>
      </w:r>
      <w:r w:rsidR="0081141F">
        <w:rPr>
          <w:rFonts w:asciiTheme="majorBidi" w:hAnsiTheme="majorBidi" w:cstheme="majorBidi"/>
          <w:sz w:val="24"/>
          <w:szCs w:val="24"/>
          <w:lang w:val="id-ID"/>
        </w:rPr>
        <w:t xml:space="preserve">rkaitan dan keterlibatan antar departemen atau bagian </w:t>
      </w:r>
      <w:r w:rsidR="0081141F">
        <w:rPr>
          <w:rFonts w:asciiTheme="majorBidi" w:hAnsiTheme="majorBidi" w:cstheme="majorBidi"/>
          <w:sz w:val="24"/>
          <w:szCs w:val="24"/>
          <w:lang w:val="id-ID"/>
        </w:rPr>
        <w:lastRenderedPageBreak/>
        <w:t xml:space="preserve">akan meningkatkan kualitas produksi dan produk yang dihasilkan. </w:t>
      </w:r>
      <w:r w:rsidR="00DB4071">
        <w:rPr>
          <w:rFonts w:asciiTheme="majorBidi" w:hAnsiTheme="majorBidi" w:cstheme="majorBidi"/>
          <w:sz w:val="24"/>
          <w:szCs w:val="24"/>
          <w:lang w:val="id-ID"/>
        </w:rPr>
        <w:t>Penerapan TPM dapat meningkatkan OEE, menurunkan kejadian kecelakaan kerja, dan memotivasi pekerja, serta menjadi rancangan dalam menjaga kinerja mesin yang ada (</w:t>
      </w:r>
      <w:r w:rsidR="00DB4071" w:rsidRPr="00DB4071">
        <w:rPr>
          <w:rFonts w:ascii="Times New Roman" w:hAnsi="Times New Roman" w:cs="Times New Roman"/>
          <w:sz w:val="24"/>
          <w:szCs w:val="24"/>
          <w:lang w:val="id-ID"/>
        </w:rPr>
        <w:t>Dogra</w:t>
      </w:r>
      <w:r w:rsidR="00AD0857">
        <w:rPr>
          <w:rFonts w:ascii="Times New Roman" w:hAnsi="Times New Roman" w:cs="Times New Roman"/>
          <w:sz w:val="24"/>
          <w:szCs w:val="24"/>
          <w:lang w:val="id-ID"/>
        </w:rPr>
        <w:t>.</w:t>
      </w:r>
      <w:r w:rsidR="00DB4071" w:rsidRPr="00DB4071">
        <w:rPr>
          <w:rFonts w:ascii="Times New Roman" w:hAnsi="Times New Roman" w:cs="Times New Roman"/>
          <w:sz w:val="24"/>
          <w:szCs w:val="24"/>
          <w:lang w:val="id-ID"/>
        </w:rPr>
        <w:t xml:space="preserve">, </w:t>
      </w:r>
      <w:r w:rsidR="00DB4071" w:rsidRPr="00DB4071">
        <w:rPr>
          <w:rFonts w:ascii="Times New Roman" w:hAnsi="Times New Roman" w:cs="Times New Roman"/>
          <w:i/>
          <w:iCs/>
          <w:sz w:val="24"/>
          <w:szCs w:val="24"/>
          <w:lang w:val="id-ID"/>
        </w:rPr>
        <w:t>et al</w:t>
      </w:r>
      <w:r w:rsidR="00DB4071" w:rsidRPr="00DB4071">
        <w:rPr>
          <w:rFonts w:ascii="Times New Roman" w:hAnsi="Times New Roman" w:cs="Times New Roman"/>
          <w:sz w:val="24"/>
          <w:szCs w:val="24"/>
          <w:lang w:val="id-ID"/>
        </w:rPr>
        <w:t>, 2011</w:t>
      </w:r>
      <w:r w:rsidR="00DB4071">
        <w:rPr>
          <w:rFonts w:asciiTheme="majorBidi" w:hAnsiTheme="majorBidi" w:cstheme="majorBidi"/>
          <w:sz w:val="24"/>
          <w:szCs w:val="24"/>
          <w:lang w:val="id-ID"/>
        </w:rPr>
        <w:t>).</w:t>
      </w:r>
    </w:p>
    <w:p w:rsidR="00280346" w:rsidRDefault="0081141F" w:rsidP="00860D5E">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Studi yang dilaksanakan oleh Ahmed</w:t>
      </w:r>
      <w:r w:rsidR="00AD0857">
        <w:rPr>
          <w:rFonts w:asciiTheme="majorBidi" w:hAnsiTheme="majorBidi" w:cstheme="majorBidi"/>
          <w:sz w:val="24"/>
          <w:szCs w:val="24"/>
          <w:lang w:val="id-ID"/>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et al</w:t>
      </w:r>
      <w:r w:rsidR="00AD0857">
        <w:rPr>
          <w:rFonts w:asciiTheme="majorBidi" w:hAnsiTheme="majorBidi" w:cstheme="majorBidi"/>
          <w:i/>
          <w:iCs/>
          <w:sz w:val="24"/>
          <w:szCs w:val="24"/>
          <w:lang w:val="id-ID"/>
        </w:rPr>
        <w:t>.,</w:t>
      </w:r>
      <w:r>
        <w:rPr>
          <w:rFonts w:asciiTheme="majorBidi" w:hAnsiTheme="majorBidi" w:cstheme="majorBidi"/>
          <w:sz w:val="24"/>
          <w:szCs w:val="24"/>
          <w:lang w:val="id-ID"/>
        </w:rPr>
        <w:t xml:space="preserve"> (2010) menjelaskan bahwa dalam implementasi TPM di industri farmasi, OEE merupakan </w:t>
      </w:r>
      <w:r w:rsidR="00860D5E">
        <w:rPr>
          <w:rFonts w:asciiTheme="majorBidi" w:hAnsiTheme="majorBidi" w:cstheme="majorBidi"/>
          <w:sz w:val="24"/>
          <w:szCs w:val="24"/>
          <w:lang w:val="id-ID"/>
        </w:rPr>
        <w:t>indikasi</w:t>
      </w:r>
      <w:r>
        <w:rPr>
          <w:rFonts w:asciiTheme="majorBidi" w:hAnsiTheme="majorBidi" w:cstheme="majorBidi"/>
          <w:sz w:val="24"/>
          <w:szCs w:val="24"/>
          <w:lang w:val="id-ID"/>
        </w:rPr>
        <w:t xml:space="preserve"> terhadap </w:t>
      </w:r>
      <w:r w:rsidR="00280346">
        <w:rPr>
          <w:rFonts w:asciiTheme="majorBidi" w:hAnsiTheme="majorBidi" w:cstheme="majorBidi"/>
          <w:sz w:val="24"/>
          <w:szCs w:val="24"/>
          <w:lang w:val="id-ID"/>
        </w:rPr>
        <w:t xml:space="preserve">delapan aspek yang berkaitan dengan </w:t>
      </w:r>
      <w:r w:rsidR="00280346">
        <w:rPr>
          <w:rFonts w:asciiTheme="majorBidi" w:hAnsiTheme="majorBidi" w:cstheme="majorBidi"/>
          <w:i/>
          <w:iCs/>
          <w:sz w:val="24"/>
          <w:szCs w:val="24"/>
          <w:lang w:val="id-ID"/>
        </w:rPr>
        <w:t xml:space="preserve">losses </w:t>
      </w:r>
      <w:r w:rsidR="00280346">
        <w:rPr>
          <w:rFonts w:asciiTheme="majorBidi" w:hAnsiTheme="majorBidi" w:cstheme="majorBidi"/>
          <w:sz w:val="24"/>
          <w:szCs w:val="24"/>
          <w:lang w:val="id-ID"/>
        </w:rPr>
        <w:t>atau kerugian</w:t>
      </w:r>
      <w:r w:rsidR="00280346">
        <w:rPr>
          <w:rFonts w:asciiTheme="majorBidi" w:hAnsiTheme="majorBidi" w:cstheme="majorBidi"/>
          <w:i/>
          <w:iCs/>
          <w:sz w:val="24"/>
          <w:szCs w:val="24"/>
          <w:lang w:val="id-ID"/>
        </w:rPr>
        <w:t xml:space="preserve">, </w:t>
      </w:r>
      <w:r w:rsidR="00280346">
        <w:rPr>
          <w:rFonts w:asciiTheme="majorBidi" w:hAnsiTheme="majorBidi" w:cstheme="majorBidi"/>
          <w:sz w:val="24"/>
          <w:szCs w:val="24"/>
          <w:lang w:val="id-ID"/>
        </w:rPr>
        <w:t xml:space="preserve">melalui penentuan nilai OEE </w:t>
      </w:r>
      <w:r w:rsidR="00280346">
        <w:rPr>
          <w:rFonts w:asciiTheme="majorBidi" w:hAnsiTheme="majorBidi" w:cstheme="majorBidi"/>
          <w:i/>
          <w:iCs/>
          <w:sz w:val="24"/>
          <w:szCs w:val="24"/>
          <w:lang w:val="id-ID"/>
        </w:rPr>
        <w:t xml:space="preserve">losses </w:t>
      </w:r>
      <w:r w:rsidR="00280346">
        <w:rPr>
          <w:rFonts w:asciiTheme="majorBidi" w:hAnsiTheme="majorBidi" w:cstheme="majorBidi"/>
          <w:sz w:val="24"/>
          <w:szCs w:val="24"/>
          <w:lang w:val="id-ID"/>
        </w:rPr>
        <w:t xml:space="preserve">tersebut dapat diminimalisasi, </w:t>
      </w:r>
      <w:r w:rsidR="00280346">
        <w:rPr>
          <w:rFonts w:asciiTheme="majorBidi" w:hAnsiTheme="majorBidi" w:cstheme="majorBidi"/>
          <w:i/>
          <w:iCs/>
          <w:sz w:val="24"/>
          <w:szCs w:val="24"/>
          <w:lang w:val="id-ID"/>
        </w:rPr>
        <w:t xml:space="preserve">losses </w:t>
      </w:r>
      <w:r w:rsidR="00280346">
        <w:rPr>
          <w:rFonts w:asciiTheme="majorBidi" w:hAnsiTheme="majorBidi" w:cstheme="majorBidi"/>
          <w:sz w:val="24"/>
          <w:szCs w:val="24"/>
          <w:lang w:val="id-ID"/>
        </w:rPr>
        <w:t>tersebut meliputi:</w:t>
      </w:r>
    </w:p>
    <w:p w:rsidR="00534F04" w:rsidRDefault="00280346" w:rsidP="00005B0A">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Equipment failure loss </w:t>
      </w:r>
      <w:r w:rsidR="00005B0A">
        <w:rPr>
          <w:rFonts w:asciiTheme="majorBidi" w:hAnsiTheme="majorBidi" w:cstheme="majorBidi"/>
          <w:sz w:val="24"/>
          <w:szCs w:val="24"/>
          <w:lang w:val="id-ID"/>
        </w:rPr>
        <w:t>atau kegagalan alat</w:t>
      </w:r>
      <w:r>
        <w:rPr>
          <w:rFonts w:asciiTheme="majorBidi" w:hAnsiTheme="majorBidi" w:cstheme="majorBidi"/>
          <w:sz w:val="24"/>
          <w:szCs w:val="24"/>
          <w:lang w:val="id-ID"/>
        </w:rPr>
        <w:t xml:space="preserve">– merupakan </w:t>
      </w:r>
      <w:r w:rsidR="00005B0A">
        <w:rPr>
          <w:rFonts w:asciiTheme="majorBidi" w:hAnsiTheme="majorBidi" w:cstheme="majorBidi"/>
          <w:sz w:val="24"/>
          <w:szCs w:val="24"/>
          <w:lang w:val="id-ID"/>
        </w:rPr>
        <w:t xml:space="preserve">faktor terbesar yang menurunkan efisiensi alat. </w:t>
      </w:r>
      <w:r w:rsidR="00005B0A">
        <w:rPr>
          <w:rFonts w:asciiTheme="majorBidi" w:hAnsiTheme="majorBidi" w:cstheme="majorBidi"/>
          <w:i/>
          <w:iCs/>
          <w:sz w:val="24"/>
          <w:szCs w:val="24"/>
          <w:lang w:val="id-ID"/>
        </w:rPr>
        <w:t xml:space="preserve">Failure </w:t>
      </w:r>
      <w:r w:rsidR="00005B0A">
        <w:rPr>
          <w:rFonts w:asciiTheme="majorBidi" w:hAnsiTheme="majorBidi" w:cstheme="majorBidi"/>
          <w:sz w:val="24"/>
          <w:szCs w:val="24"/>
          <w:lang w:val="id-ID"/>
        </w:rPr>
        <w:t xml:space="preserve">atau kegagalan alat untuk bekerja dapat dibedakan </w:t>
      </w:r>
      <w:r w:rsidR="00534F04">
        <w:rPr>
          <w:rFonts w:asciiTheme="majorBidi" w:hAnsiTheme="majorBidi" w:cstheme="majorBidi"/>
          <w:sz w:val="24"/>
          <w:szCs w:val="24"/>
          <w:lang w:val="id-ID"/>
        </w:rPr>
        <w:t>menjadi mesin berhenti berfungsi dan penurunan fungsi mesin,</w:t>
      </w:r>
    </w:p>
    <w:p w:rsidR="00534F04" w:rsidRDefault="00534F04" w:rsidP="00534F04">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Set up </w:t>
      </w:r>
      <w:r w:rsidR="00C16A8F">
        <w:rPr>
          <w:rFonts w:asciiTheme="majorBidi" w:hAnsiTheme="majorBidi" w:cstheme="majorBidi"/>
          <w:i/>
          <w:iCs/>
          <w:sz w:val="24"/>
          <w:szCs w:val="24"/>
          <w:lang w:val="id-ID"/>
        </w:rPr>
        <w:t>&amp;</w:t>
      </w:r>
      <w:r>
        <w:rPr>
          <w:rFonts w:asciiTheme="majorBidi" w:hAnsiTheme="majorBidi" w:cstheme="majorBidi"/>
          <w:i/>
          <w:iCs/>
          <w:sz w:val="24"/>
          <w:szCs w:val="24"/>
          <w:lang w:val="id-ID"/>
        </w:rPr>
        <w:t xml:space="preserve"> adjustment loss </w:t>
      </w:r>
      <w:r>
        <w:rPr>
          <w:rFonts w:asciiTheme="majorBidi" w:hAnsiTheme="majorBidi" w:cstheme="majorBidi"/>
          <w:i/>
          <w:iCs/>
          <w:sz w:val="24"/>
          <w:szCs w:val="24"/>
          <w:lang w:val="id-ID"/>
        </w:rPr>
        <w:softHyphen/>
      </w:r>
      <w:r>
        <w:rPr>
          <w:rFonts w:asciiTheme="majorBidi" w:hAnsiTheme="majorBidi" w:cstheme="majorBidi"/>
          <w:sz w:val="24"/>
          <w:szCs w:val="24"/>
          <w:lang w:val="id-ID"/>
        </w:rPr>
        <w:t>– pemberhentian proses produksi untuk penyiapan, penyusunan dan pengaturan alat atau mesin untuk produksi selanjutnya,</w:t>
      </w:r>
    </w:p>
    <w:p w:rsidR="00597689" w:rsidRDefault="00534F04" w:rsidP="00534F04">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Cutting blade change loss </w:t>
      </w:r>
      <w:r>
        <w:rPr>
          <w:rFonts w:asciiTheme="majorBidi" w:hAnsiTheme="majorBidi" w:cstheme="majorBidi"/>
          <w:sz w:val="24"/>
          <w:szCs w:val="24"/>
          <w:lang w:val="id-ID"/>
        </w:rPr>
        <w:t>– penghentian proses produksi untuk melakukan penggantian penggiling, pemotong atau bagian mesin lain,</w:t>
      </w:r>
    </w:p>
    <w:p w:rsidR="00534F04" w:rsidRDefault="00534F04" w:rsidP="00534F04">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Start up loss </w:t>
      </w:r>
      <w:r>
        <w:rPr>
          <w:rFonts w:asciiTheme="majorBidi" w:hAnsiTheme="majorBidi" w:cstheme="majorBidi"/>
          <w:sz w:val="24"/>
          <w:szCs w:val="24"/>
          <w:lang w:val="id-ID"/>
        </w:rPr>
        <w:t xml:space="preserve">– penghentian proses karena adanya pemanasan dan pengondisian mesin untuk mencapai kondisi stabil, </w:t>
      </w:r>
    </w:p>
    <w:p w:rsidR="00534F04" w:rsidRDefault="00534F04" w:rsidP="00534F04">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Minor stoppage </w:t>
      </w:r>
      <w:r>
        <w:rPr>
          <w:rFonts w:asciiTheme="majorBidi" w:hAnsiTheme="majorBidi" w:cstheme="majorBidi"/>
          <w:sz w:val="24"/>
          <w:szCs w:val="24"/>
          <w:lang w:val="id-ID"/>
        </w:rPr>
        <w:t>– proses produksi berhenti sementara karena adanya</w:t>
      </w:r>
      <w:r w:rsidR="00CB7D5B">
        <w:rPr>
          <w:rFonts w:asciiTheme="majorBidi" w:hAnsiTheme="majorBidi" w:cstheme="majorBidi"/>
          <w:sz w:val="24"/>
          <w:szCs w:val="24"/>
          <w:lang w:val="id-ID"/>
        </w:rPr>
        <w:t xml:space="preserve"> masalah yang dapat segera diatasi umumnya proses berhenti dibawah 10 menit,</w:t>
      </w:r>
    </w:p>
    <w:p w:rsidR="00CB7D5B" w:rsidRDefault="00CB7D5B" w:rsidP="00534F04">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Speed loss- </w:t>
      </w:r>
      <w:r>
        <w:rPr>
          <w:rFonts w:asciiTheme="majorBidi" w:hAnsiTheme="majorBidi" w:cstheme="majorBidi"/>
          <w:sz w:val="24"/>
          <w:szCs w:val="24"/>
          <w:lang w:val="id-ID"/>
        </w:rPr>
        <w:t>penurunan kecepatan mesin dari pengaturan yang telah dilakukan,</w:t>
      </w:r>
    </w:p>
    <w:p w:rsidR="00CB7D5B" w:rsidRDefault="00CB7D5B" w:rsidP="00534F04">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lastRenderedPageBreak/>
        <w:t xml:space="preserve">Defect </w:t>
      </w:r>
      <w:r w:rsidR="00C16A8F">
        <w:rPr>
          <w:rFonts w:asciiTheme="majorBidi" w:hAnsiTheme="majorBidi" w:cstheme="majorBidi"/>
          <w:i/>
          <w:iCs/>
          <w:sz w:val="24"/>
          <w:szCs w:val="24"/>
          <w:lang w:val="id-ID"/>
        </w:rPr>
        <w:t>&amp;</w:t>
      </w:r>
      <w:r>
        <w:rPr>
          <w:rFonts w:asciiTheme="majorBidi" w:hAnsiTheme="majorBidi" w:cstheme="majorBidi"/>
          <w:i/>
          <w:iCs/>
          <w:sz w:val="24"/>
          <w:szCs w:val="24"/>
          <w:lang w:val="id-ID"/>
        </w:rPr>
        <w:t xml:space="preserve"> rework-</w:t>
      </w:r>
      <w:r>
        <w:rPr>
          <w:rFonts w:asciiTheme="majorBidi" w:hAnsiTheme="majorBidi" w:cstheme="majorBidi"/>
          <w:sz w:val="24"/>
          <w:szCs w:val="24"/>
          <w:lang w:val="id-ID"/>
        </w:rPr>
        <w:t xml:space="preserve"> kerugian karena adanya kecacatan atau penyimpangan dan pengerjaan kembali,</w:t>
      </w:r>
    </w:p>
    <w:p w:rsidR="00CB7D5B" w:rsidRDefault="00CB7D5B" w:rsidP="00534F04">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i/>
          <w:iCs/>
          <w:sz w:val="24"/>
          <w:szCs w:val="24"/>
          <w:lang w:val="id-ID"/>
        </w:rPr>
        <w:t>Shutdown loss –</w:t>
      </w:r>
      <w:r>
        <w:rPr>
          <w:rFonts w:asciiTheme="majorBidi" w:hAnsiTheme="majorBidi" w:cstheme="majorBidi"/>
          <w:sz w:val="24"/>
          <w:szCs w:val="24"/>
          <w:lang w:val="id-ID"/>
        </w:rPr>
        <w:t xml:space="preserve"> penghentian kerja mesin karena adanya perawatan rutin.</w:t>
      </w:r>
    </w:p>
    <w:p w:rsidR="00216AD1" w:rsidRDefault="00B01D6F" w:rsidP="00AC01E0">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TPM dapat mengembalikan mesin pada kondisi awal atau lebih baik, implementasi TPM yang berjalan sukses dapat memberikan pencapaian yang lebih baik dan lebih bersifat jangka panjang dibandingkan dengan program lain, karena adanya perubahan dan peningkatan pada karakter pekerja, meliputi pengetahuan, kompetensi, keterampilan, dan kebiasaan kerja (Choubey, 2012).</w:t>
      </w:r>
    </w:p>
    <w:p w:rsidR="009E2C68" w:rsidRPr="00AC01E0" w:rsidRDefault="00AC01E0" w:rsidP="00AC01E0">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jurnal publikasi Ahuja, </w:t>
      </w:r>
      <w:r>
        <w:rPr>
          <w:rFonts w:asciiTheme="majorBidi" w:hAnsiTheme="majorBidi" w:cstheme="majorBidi"/>
          <w:i/>
          <w:iCs/>
          <w:sz w:val="24"/>
          <w:szCs w:val="24"/>
          <w:lang w:val="id-ID"/>
        </w:rPr>
        <w:t xml:space="preserve">et al </w:t>
      </w:r>
      <w:r>
        <w:rPr>
          <w:rFonts w:asciiTheme="majorBidi" w:hAnsiTheme="majorBidi" w:cstheme="majorBidi"/>
          <w:sz w:val="24"/>
          <w:szCs w:val="24"/>
          <w:lang w:val="id-ID"/>
        </w:rPr>
        <w:t>(2007), dipaparkan bahwa i</w:t>
      </w:r>
      <w:r w:rsidR="009E2C68">
        <w:rPr>
          <w:rFonts w:asciiTheme="majorBidi" w:hAnsiTheme="majorBidi" w:cstheme="majorBidi"/>
          <w:sz w:val="24"/>
          <w:szCs w:val="24"/>
          <w:lang w:val="id-ID"/>
        </w:rPr>
        <w:t xml:space="preserve">mplementasi program TPM meliputi peningkatan OEE (14-45%), penurunan inventori/ barang pasif (45-58%), peningkatan </w:t>
      </w:r>
      <w:r w:rsidR="009E2C68">
        <w:rPr>
          <w:rFonts w:asciiTheme="majorBidi" w:hAnsiTheme="majorBidi" w:cstheme="majorBidi"/>
          <w:i/>
          <w:iCs/>
          <w:sz w:val="24"/>
          <w:szCs w:val="24"/>
          <w:lang w:val="id-ID"/>
        </w:rPr>
        <w:t xml:space="preserve">output </w:t>
      </w:r>
      <w:r w:rsidR="009E2C68">
        <w:rPr>
          <w:rFonts w:asciiTheme="majorBidi" w:hAnsiTheme="majorBidi" w:cstheme="majorBidi"/>
          <w:sz w:val="24"/>
          <w:szCs w:val="24"/>
          <w:lang w:val="id-ID"/>
        </w:rPr>
        <w:t xml:space="preserve">plan (22-41%), penurunan penolakan atau </w:t>
      </w:r>
      <w:r w:rsidR="009E2C68">
        <w:rPr>
          <w:rFonts w:asciiTheme="majorBidi" w:hAnsiTheme="majorBidi" w:cstheme="majorBidi"/>
          <w:i/>
          <w:iCs/>
          <w:sz w:val="24"/>
          <w:szCs w:val="24"/>
          <w:lang w:val="id-ID"/>
        </w:rPr>
        <w:t xml:space="preserve">reject </w:t>
      </w:r>
      <w:r w:rsidR="009E2C68">
        <w:rPr>
          <w:rFonts w:asciiTheme="majorBidi" w:hAnsiTheme="majorBidi" w:cstheme="majorBidi"/>
          <w:sz w:val="24"/>
          <w:szCs w:val="24"/>
          <w:lang w:val="id-ID"/>
        </w:rPr>
        <w:t xml:space="preserve">oleh </w:t>
      </w:r>
      <w:r w:rsidR="009E2C68">
        <w:rPr>
          <w:rFonts w:asciiTheme="majorBidi" w:hAnsiTheme="majorBidi" w:cstheme="majorBidi"/>
          <w:i/>
          <w:iCs/>
          <w:sz w:val="24"/>
          <w:szCs w:val="24"/>
          <w:lang w:val="id-ID"/>
        </w:rPr>
        <w:t xml:space="preserve">costumer </w:t>
      </w:r>
      <w:r w:rsidR="009E2C68">
        <w:rPr>
          <w:rFonts w:asciiTheme="majorBidi" w:hAnsiTheme="majorBidi" w:cstheme="majorBidi"/>
          <w:sz w:val="24"/>
          <w:szCs w:val="24"/>
          <w:lang w:val="id-ID"/>
        </w:rPr>
        <w:t xml:space="preserve">(50-75%), penurunan kecalakaan kerja (90-98%), penurunan biaya perawatan (18-45%), penurunan </w:t>
      </w:r>
      <w:r w:rsidR="009E2C68">
        <w:rPr>
          <w:rFonts w:asciiTheme="majorBidi" w:hAnsiTheme="majorBidi" w:cstheme="majorBidi"/>
          <w:i/>
          <w:iCs/>
          <w:sz w:val="24"/>
          <w:szCs w:val="24"/>
          <w:lang w:val="id-ID"/>
        </w:rPr>
        <w:t xml:space="preserve">refect </w:t>
      </w:r>
      <w:r w:rsidR="009E2C68">
        <w:rPr>
          <w:rFonts w:asciiTheme="majorBidi" w:hAnsiTheme="majorBidi" w:cstheme="majorBidi"/>
          <w:sz w:val="24"/>
          <w:szCs w:val="24"/>
          <w:lang w:val="id-ID"/>
        </w:rPr>
        <w:t xml:space="preserve">dan </w:t>
      </w:r>
      <w:r w:rsidR="009E2C68">
        <w:rPr>
          <w:rFonts w:asciiTheme="majorBidi" w:hAnsiTheme="majorBidi" w:cstheme="majorBidi"/>
          <w:i/>
          <w:iCs/>
          <w:sz w:val="24"/>
          <w:szCs w:val="24"/>
          <w:lang w:val="id-ID"/>
        </w:rPr>
        <w:t xml:space="preserve">rework </w:t>
      </w:r>
      <w:r w:rsidR="009E2C68">
        <w:rPr>
          <w:rFonts w:asciiTheme="majorBidi" w:hAnsiTheme="majorBidi" w:cstheme="majorBidi"/>
          <w:sz w:val="24"/>
          <w:szCs w:val="24"/>
          <w:lang w:val="id-ID"/>
        </w:rPr>
        <w:t xml:space="preserve">(65-80%), penurunan </w:t>
      </w:r>
      <w:r w:rsidR="009E2C68">
        <w:rPr>
          <w:rFonts w:asciiTheme="majorBidi" w:hAnsiTheme="majorBidi" w:cstheme="majorBidi"/>
          <w:i/>
          <w:iCs/>
          <w:sz w:val="24"/>
          <w:szCs w:val="24"/>
          <w:lang w:val="id-ID"/>
        </w:rPr>
        <w:t xml:space="preserve">breakdown </w:t>
      </w:r>
      <w:r w:rsidR="009E2C68">
        <w:rPr>
          <w:rFonts w:asciiTheme="majorBidi" w:hAnsiTheme="majorBidi" w:cstheme="majorBidi"/>
          <w:sz w:val="24"/>
          <w:szCs w:val="24"/>
          <w:lang w:val="id-ID"/>
        </w:rPr>
        <w:t>(</w:t>
      </w:r>
      <w:r>
        <w:rPr>
          <w:rFonts w:asciiTheme="majorBidi" w:hAnsiTheme="majorBidi" w:cstheme="majorBidi"/>
          <w:sz w:val="24"/>
          <w:szCs w:val="24"/>
          <w:lang w:val="id-ID"/>
        </w:rPr>
        <w:t xml:space="preserve">65-78%), penurunan biaya untuk energi (8-27%), </w:t>
      </w:r>
      <w:r w:rsidR="00860D5E">
        <w:rPr>
          <w:rFonts w:asciiTheme="majorBidi" w:hAnsiTheme="majorBidi" w:cstheme="majorBidi"/>
          <w:sz w:val="24"/>
          <w:szCs w:val="24"/>
          <w:lang w:val="id-ID"/>
        </w:rPr>
        <w:t xml:space="preserve">dan </w:t>
      </w:r>
      <w:r>
        <w:rPr>
          <w:rFonts w:asciiTheme="majorBidi" w:hAnsiTheme="majorBidi" w:cstheme="majorBidi"/>
          <w:sz w:val="24"/>
          <w:szCs w:val="24"/>
          <w:lang w:val="id-ID"/>
        </w:rPr>
        <w:t xml:space="preserve">peningkatan saran </w:t>
      </w:r>
      <w:r>
        <w:rPr>
          <w:rFonts w:asciiTheme="majorBidi" w:hAnsiTheme="majorBidi" w:cstheme="majorBidi"/>
          <w:i/>
          <w:iCs/>
          <w:sz w:val="24"/>
          <w:szCs w:val="24"/>
          <w:lang w:val="id-ID"/>
        </w:rPr>
        <w:t>improvement</w:t>
      </w:r>
      <w:r>
        <w:rPr>
          <w:rFonts w:asciiTheme="majorBidi" w:hAnsiTheme="majorBidi" w:cstheme="majorBidi"/>
          <w:sz w:val="24"/>
          <w:szCs w:val="24"/>
          <w:lang w:val="id-ID"/>
        </w:rPr>
        <w:t xml:space="preserve"> dari karyawan (32-65%). </w:t>
      </w:r>
    </w:p>
    <w:p w:rsidR="00EB37D2" w:rsidRPr="00216AD1" w:rsidRDefault="00C87814" w:rsidP="00C52AE4">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Berdasarkan studi implementasi TPM yang dilakukan oleh Alam &amp; Verma (2016), implementasi TPM pada fasilitas manufakt</w:t>
      </w:r>
      <w:r w:rsidR="00EB37D2">
        <w:rPr>
          <w:rFonts w:asciiTheme="majorBidi" w:hAnsiTheme="majorBidi" w:cstheme="majorBidi"/>
          <w:sz w:val="24"/>
          <w:szCs w:val="24"/>
          <w:lang w:val="id-ID"/>
        </w:rPr>
        <w:t xml:space="preserve">ur, yaitu </w:t>
      </w:r>
      <w:r>
        <w:rPr>
          <w:rFonts w:asciiTheme="majorBidi" w:hAnsiTheme="majorBidi" w:cstheme="majorBidi"/>
          <w:sz w:val="24"/>
          <w:szCs w:val="24"/>
          <w:lang w:val="id-ID"/>
        </w:rPr>
        <w:t xml:space="preserve">mesin </w:t>
      </w:r>
      <w:r>
        <w:rPr>
          <w:rFonts w:asciiTheme="majorBidi" w:hAnsiTheme="majorBidi" w:cstheme="majorBidi"/>
          <w:i/>
          <w:iCs/>
          <w:sz w:val="24"/>
          <w:szCs w:val="24"/>
          <w:lang w:val="id-ID"/>
        </w:rPr>
        <w:t>boile</w:t>
      </w:r>
      <w:r w:rsidR="00EB37D2">
        <w:rPr>
          <w:rFonts w:asciiTheme="majorBidi" w:hAnsiTheme="majorBidi" w:cstheme="majorBidi"/>
          <w:i/>
          <w:iCs/>
          <w:sz w:val="24"/>
          <w:szCs w:val="24"/>
          <w:lang w:val="id-ID"/>
        </w:rPr>
        <w:t xml:space="preserve">r, </w:t>
      </w:r>
      <w:r w:rsidR="00860D5E">
        <w:rPr>
          <w:rFonts w:asciiTheme="majorBidi" w:hAnsiTheme="majorBidi" w:cstheme="majorBidi"/>
          <w:sz w:val="24"/>
          <w:szCs w:val="24"/>
          <w:lang w:val="id-ID"/>
        </w:rPr>
        <w:t>menunjukkan peningkatan</w:t>
      </w:r>
      <w:r w:rsidR="00EB37D2">
        <w:rPr>
          <w:rFonts w:asciiTheme="majorBidi" w:hAnsiTheme="majorBidi" w:cstheme="majorBidi"/>
          <w:sz w:val="24"/>
          <w:szCs w:val="24"/>
          <w:lang w:val="id-ID"/>
        </w:rPr>
        <w:t xml:space="preserve"> nilai OEE yang progresif yang mengindikasikan peningkatan avaibilitas  mesin, penurunan </w:t>
      </w:r>
      <w:r w:rsidR="00EB37D2">
        <w:rPr>
          <w:rFonts w:asciiTheme="majorBidi" w:hAnsiTheme="majorBidi" w:cstheme="majorBidi"/>
          <w:i/>
          <w:iCs/>
          <w:sz w:val="24"/>
          <w:szCs w:val="24"/>
          <w:lang w:val="id-ID"/>
        </w:rPr>
        <w:t>rework</w:t>
      </w:r>
      <w:r w:rsidR="00EB37D2">
        <w:rPr>
          <w:rFonts w:asciiTheme="majorBidi" w:hAnsiTheme="majorBidi" w:cstheme="majorBidi"/>
          <w:sz w:val="24"/>
          <w:szCs w:val="24"/>
          <w:lang w:val="id-ID"/>
        </w:rPr>
        <w:t xml:space="preserve"> dan </w:t>
      </w:r>
      <w:r w:rsidR="00EB37D2">
        <w:rPr>
          <w:rFonts w:asciiTheme="majorBidi" w:hAnsiTheme="majorBidi" w:cstheme="majorBidi"/>
          <w:i/>
          <w:iCs/>
          <w:sz w:val="24"/>
          <w:szCs w:val="24"/>
          <w:lang w:val="id-ID"/>
        </w:rPr>
        <w:t xml:space="preserve">reject, </w:t>
      </w:r>
      <w:r w:rsidR="00EB37D2">
        <w:rPr>
          <w:rFonts w:asciiTheme="majorBidi" w:hAnsiTheme="majorBidi" w:cstheme="majorBidi"/>
          <w:sz w:val="24"/>
          <w:szCs w:val="24"/>
          <w:lang w:val="id-ID"/>
        </w:rPr>
        <w:t xml:space="preserve">serta peningkatan kecepatan kinerja, sehingga menghasilkan peningkatan produktivitas. Dengan adanya peningkatan OEE seiring dengan berjalannya waktu akan mengarah </w:t>
      </w:r>
      <w:r w:rsidR="00EB37D2">
        <w:rPr>
          <w:rFonts w:asciiTheme="majorBidi" w:hAnsiTheme="majorBidi" w:cstheme="majorBidi"/>
          <w:sz w:val="24"/>
          <w:szCs w:val="24"/>
          <w:lang w:val="id-ID"/>
        </w:rPr>
        <w:lastRenderedPageBreak/>
        <w:t xml:space="preserve">pada pencapaian nilai </w:t>
      </w:r>
      <w:r w:rsidR="00EB37D2">
        <w:rPr>
          <w:rFonts w:asciiTheme="majorBidi" w:hAnsiTheme="majorBidi" w:cstheme="majorBidi"/>
          <w:i/>
          <w:iCs/>
          <w:sz w:val="24"/>
          <w:szCs w:val="24"/>
          <w:lang w:val="id-ID"/>
        </w:rPr>
        <w:t>world class OEE</w:t>
      </w:r>
      <w:r w:rsidR="00EB37D2">
        <w:rPr>
          <w:rFonts w:asciiTheme="majorBidi" w:hAnsiTheme="majorBidi" w:cstheme="majorBidi"/>
          <w:sz w:val="24"/>
          <w:szCs w:val="24"/>
          <w:lang w:val="id-ID"/>
        </w:rPr>
        <w:t xml:space="preserve"> yaitu 85-90%.</w:t>
      </w:r>
      <w:r w:rsidR="00216AD1">
        <w:rPr>
          <w:rFonts w:asciiTheme="majorBidi" w:hAnsiTheme="majorBidi" w:cstheme="majorBidi"/>
          <w:sz w:val="24"/>
          <w:szCs w:val="24"/>
          <w:lang w:val="id-ID"/>
        </w:rPr>
        <w:t xml:space="preserve"> </w:t>
      </w:r>
    </w:p>
    <w:p w:rsidR="004E230A" w:rsidRPr="00EB37D2" w:rsidRDefault="00696226" w:rsidP="00EB37D2">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Dalam artikel publikasi s</w:t>
      </w:r>
      <w:r w:rsidR="00225F11">
        <w:rPr>
          <w:rFonts w:asciiTheme="majorBidi" w:hAnsiTheme="majorBidi" w:cstheme="majorBidi"/>
          <w:sz w:val="24"/>
          <w:szCs w:val="24"/>
          <w:lang w:val="id-ID"/>
        </w:rPr>
        <w:t>tudi penentuan dampak dan efektivitas TPM pada kinerja manufaktur</w:t>
      </w:r>
      <w:r>
        <w:rPr>
          <w:rFonts w:asciiTheme="majorBidi" w:hAnsiTheme="majorBidi" w:cstheme="majorBidi"/>
          <w:sz w:val="24"/>
          <w:szCs w:val="24"/>
          <w:lang w:val="id-ID"/>
        </w:rPr>
        <w:t xml:space="preserve"> yang dilaksanakan oleh Kumar, </w:t>
      </w:r>
      <w:r>
        <w:rPr>
          <w:rFonts w:asciiTheme="majorBidi" w:hAnsiTheme="majorBidi" w:cstheme="majorBidi"/>
          <w:i/>
          <w:iCs/>
          <w:sz w:val="24"/>
          <w:szCs w:val="24"/>
          <w:lang w:val="id-ID"/>
        </w:rPr>
        <w:t>et al</w:t>
      </w:r>
      <w:r>
        <w:rPr>
          <w:rFonts w:asciiTheme="majorBidi" w:hAnsiTheme="majorBidi" w:cstheme="majorBidi"/>
          <w:sz w:val="24"/>
          <w:szCs w:val="24"/>
          <w:lang w:val="id-ID"/>
        </w:rPr>
        <w:t xml:space="preserve"> (2012), penentuan nilai OEE dilakukan terhadap empa</w:t>
      </w:r>
      <w:r w:rsidR="00860D5E">
        <w:rPr>
          <w:rFonts w:asciiTheme="majorBidi" w:hAnsiTheme="majorBidi" w:cstheme="majorBidi"/>
          <w:sz w:val="24"/>
          <w:szCs w:val="24"/>
          <w:lang w:val="id-ID"/>
        </w:rPr>
        <w:t>t</w:t>
      </w:r>
      <w:r>
        <w:rPr>
          <w:rFonts w:asciiTheme="majorBidi" w:hAnsiTheme="majorBidi" w:cstheme="majorBidi"/>
          <w:sz w:val="24"/>
          <w:szCs w:val="24"/>
          <w:lang w:val="id-ID"/>
        </w:rPr>
        <w:t xml:space="preserve"> mesin </w:t>
      </w:r>
      <w:r w:rsidR="0080220E">
        <w:rPr>
          <w:rFonts w:asciiTheme="majorBidi" w:hAnsiTheme="majorBidi" w:cstheme="majorBidi"/>
          <w:sz w:val="24"/>
          <w:szCs w:val="24"/>
          <w:lang w:val="id-ID"/>
        </w:rPr>
        <w:t xml:space="preserve">pada industri </w:t>
      </w:r>
      <w:r w:rsidR="0080220E">
        <w:rPr>
          <w:rFonts w:asciiTheme="majorBidi" w:hAnsiTheme="majorBidi" w:cstheme="majorBidi"/>
          <w:i/>
          <w:iCs/>
          <w:sz w:val="24"/>
          <w:szCs w:val="24"/>
          <w:lang w:val="id-ID"/>
        </w:rPr>
        <w:t xml:space="preserve">packaging, </w:t>
      </w:r>
      <w:r w:rsidR="0080220E">
        <w:rPr>
          <w:rFonts w:asciiTheme="majorBidi" w:hAnsiTheme="majorBidi" w:cstheme="majorBidi"/>
          <w:sz w:val="24"/>
          <w:szCs w:val="24"/>
          <w:lang w:val="id-ID"/>
        </w:rPr>
        <w:t xml:space="preserve">diperoleh hasil bahwa nilai OEE mesin masih berada pada posisi 15-16% dibawah OEE yang dianjurkan (85%) yang menandakan bahwa efisiensi mesin masih rendah. Tingkat penggunaan mesin sangatlah tinggi sehingga membutuhkan program perawatan yang lebih. Penyebab utama rendahnya OEE disebabkan oleh adanya </w:t>
      </w:r>
      <w:r w:rsidR="0080220E">
        <w:rPr>
          <w:rFonts w:asciiTheme="majorBidi" w:hAnsiTheme="majorBidi" w:cstheme="majorBidi"/>
          <w:i/>
          <w:iCs/>
          <w:sz w:val="24"/>
          <w:szCs w:val="24"/>
          <w:lang w:val="id-ID"/>
        </w:rPr>
        <w:t xml:space="preserve">downtime. </w:t>
      </w:r>
      <w:r w:rsidR="0080220E">
        <w:rPr>
          <w:rFonts w:asciiTheme="majorBidi" w:hAnsiTheme="majorBidi" w:cstheme="majorBidi"/>
          <w:sz w:val="24"/>
          <w:szCs w:val="24"/>
          <w:lang w:val="id-ID"/>
        </w:rPr>
        <w:t xml:space="preserve">Rendahnya nilai OEE berbanding lurus dengan tingkat produktivitas. Sebagai studi lanjutan, dilakukan studi banding antara industri kelas dunia yang menerapkan TPM dengan yang tidak menerapkan untuk selanjutnya diidentifikasi masalah yang menyebabkan penurunan efisiensi proses sehingga dapat dilakukan rekomendasi yang bermanfaat </w:t>
      </w:r>
      <w:r w:rsidR="00860D5E">
        <w:rPr>
          <w:rFonts w:asciiTheme="majorBidi" w:hAnsiTheme="majorBidi" w:cstheme="majorBidi"/>
          <w:sz w:val="24"/>
          <w:szCs w:val="24"/>
          <w:lang w:val="id-ID"/>
        </w:rPr>
        <w:t>dalam penyusu</w:t>
      </w:r>
      <w:r w:rsidR="009E5C25">
        <w:rPr>
          <w:rFonts w:asciiTheme="majorBidi" w:hAnsiTheme="majorBidi" w:cstheme="majorBidi"/>
          <w:sz w:val="24"/>
          <w:szCs w:val="24"/>
          <w:lang w:val="id-ID"/>
        </w:rPr>
        <w:t xml:space="preserve">nan prioritas pada penerapan TPM. </w:t>
      </w:r>
      <w:r w:rsidR="00225F11">
        <w:rPr>
          <w:rFonts w:asciiTheme="majorBidi" w:hAnsiTheme="majorBidi" w:cstheme="majorBidi"/>
          <w:sz w:val="24"/>
          <w:szCs w:val="24"/>
          <w:lang w:val="id-ID"/>
        </w:rPr>
        <w:t xml:space="preserve"> </w:t>
      </w:r>
    </w:p>
    <w:p w:rsidR="009E5C25" w:rsidRPr="00A30C41" w:rsidRDefault="009E5C25" w:rsidP="00A30C41">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Pada jurnal publikasi Pratesh &amp; Hemant (2012), dipaparkan mengenai studi implementasi Kaizen (</w:t>
      </w:r>
      <w:r>
        <w:rPr>
          <w:rFonts w:asciiTheme="majorBidi" w:hAnsiTheme="majorBidi" w:cstheme="majorBidi"/>
          <w:i/>
          <w:iCs/>
          <w:sz w:val="24"/>
          <w:szCs w:val="24"/>
          <w:lang w:val="id-ID"/>
        </w:rPr>
        <w:t>continual improvement</w:t>
      </w:r>
      <w:r>
        <w:rPr>
          <w:rFonts w:asciiTheme="majorBidi" w:hAnsiTheme="majorBidi" w:cstheme="majorBidi"/>
          <w:sz w:val="24"/>
          <w:szCs w:val="24"/>
          <w:lang w:val="id-ID"/>
        </w:rPr>
        <w:t>) dan Jishu Hozen (</w:t>
      </w:r>
      <w:r>
        <w:rPr>
          <w:rFonts w:asciiTheme="majorBidi" w:hAnsiTheme="majorBidi" w:cstheme="majorBidi"/>
          <w:i/>
          <w:iCs/>
          <w:sz w:val="24"/>
          <w:szCs w:val="24"/>
          <w:lang w:val="id-ID"/>
        </w:rPr>
        <w:t>autonomous maintenance</w:t>
      </w:r>
      <w:r>
        <w:rPr>
          <w:rFonts w:asciiTheme="majorBidi" w:hAnsiTheme="majorBidi" w:cstheme="majorBidi"/>
          <w:sz w:val="24"/>
          <w:szCs w:val="24"/>
          <w:lang w:val="id-ID"/>
        </w:rPr>
        <w:t xml:space="preserve">) terhadap peningkatan nilai OEE, studi dilakukan untuk </w:t>
      </w:r>
      <w:r w:rsidR="00A30C41">
        <w:rPr>
          <w:rFonts w:asciiTheme="majorBidi" w:hAnsiTheme="majorBidi" w:cstheme="majorBidi"/>
          <w:sz w:val="24"/>
          <w:szCs w:val="24"/>
          <w:lang w:val="id-ID"/>
        </w:rPr>
        <w:t xml:space="preserve">mengidentifikasi titik potensi </w:t>
      </w:r>
      <w:r w:rsidR="00A30C41">
        <w:rPr>
          <w:rFonts w:asciiTheme="majorBidi" w:hAnsiTheme="majorBidi" w:cstheme="majorBidi"/>
          <w:i/>
          <w:iCs/>
          <w:sz w:val="24"/>
          <w:szCs w:val="24"/>
          <w:lang w:val="id-ID"/>
        </w:rPr>
        <w:t xml:space="preserve">improvement. </w:t>
      </w:r>
      <w:r w:rsidR="00A30C41">
        <w:rPr>
          <w:rFonts w:asciiTheme="majorBidi" w:hAnsiTheme="majorBidi" w:cstheme="majorBidi"/>
          <w:sz w:val="24"/>
          <w:szCs w:val="24"/>
          <w:lang w:val="id-ID"/>
        </w:rPr>
        <w:t xml:space="preserve">Studi dilakukan melalui penerapan pilar TPM berupa </w:t>
      </w:r>
      <w:r w:rsidR="00A30C41">
        <w:rPr>
          <w:rFonts w:asciiTheme="majorBidi" w:hAnsiTheme="majorBidi" w:cstheme="majorBidi"/>
          <w:i/>
          <w:iCs/>
          <w:sz w:val="24"/>
          <w:szCs w:val="24"/>
          <w:lang w:val="id-ID"/>
        </w:rPr>
        <w:t xml:space="preserve">improvement </w:t>
      </w:r>
      <w:r w:rsidR="00A30C41">
        <w:rPr>
          <w:rFonts w:asciiTheme="majorBidi" w:hAnsiTheme="majorBidi" w:cstheme="majorBidi"/>
          <w:sz w:val="24"/>
          <w:szCs w:val="24"/>
          <w:lang w:val="id-ID"/>
        </w:rPr>
        <w:t xml:space="preserve">dan </w:t>
      </w:r>
      <w:r w:rsidR="00A30C41">
        <w:rPr>
          <w:rFonts w:asciiTheme="majorBidi" w:hAnsiTheme="majorBidi" w:cstheme="majorBidi"/>
          <w:i/>
          <w:iCs/>
          <w:sz w:val="24"/>
          <w:szCs w:val="24"/>
          <w:lang w:val="id-ID"/>
        </w:rPr>
        <w:t xml:space="preserve">autonomous maintenance, </w:t>
      </w:r>
      <w:r w:rsidR="00A30C41">
        <w:rPr>
          <w:rFonts w:asciiTheme="majorBidi" w:hAnsiTheme="majorBidi" w:cstheme="majorBidi"/>
          <w:sz w:val="24"/>
          <w:szCs w:val="24"/>
          <w:lang w:val="id-ID"/>
        </w:rPr>
        <w:t xml:space="preserve">dilakukan pula </w:t>
      </w:r>
      <w:r w:rsidR="00A30C41">
        <w:rPr>
          <w:rFonts w:asciiTheme="majorBidi" w:hAnsiTheme="majorBidi" w:cstheme="majorBidi"/>
          <w:i/>
          <w:iCs/>
          <w:sz w:val="24"/>
          <w:szCs w:val="24"/>
          <w:lang w:val="id-ID"/>
        </w:rPr>
        <w:t xml:space="preserve">why-why </w:t>
      </w:r>
      <w:r w:rsidR="00A30C41">
        <w:rPr>
          <w:rFonts w:asciiTheme="majorBidi" w:hAnsiTheme="majorBidi" w:cstheme="majorBidi"/>
          <w:sz w:val="24"/>
          <w:szCs w:val="24"/>
          <w:lang w:val="id-ID"/>
        </w:rPr>
        <w:t xml:space="preserve">analysis untuk mengetahui akar masalah. Sebelum dilakukan perbaikan diperoleh nilai OEE sebesar 43%. Setelah dilakukan </w:t>
      </w:r>
      <w:r w:rsidR="00A30C41">
        <w:rPr>
          <w:rFonts w:asciiTheme="majorBidi" w:hAnsiTheme="majorBidi" w:cstheme="majorBidi"/>
          <w:i/>
          <w:iCs/>
          <w:sz w:val="24"/>
          <w:szCs w:val="24"/>
          <w:lang w:val="id-ID"/>
        </w:rPr>
        <w:t xml:space="preserve">improvement </w:t>
      </w:r>
      <w:r w:rsidR="00A30C41">
        <w:rPr>
          <w:rFonts w:asciiTheme="majorBidi" w:hAnsiTheme="majorBidi" w:cstheme="majorBidi"/>
          <w:sz w:val="24"/>
          <w:szCs w:val="24"/>
          <w:lang w:val="id-ID"/>
        </w:rPr>
        <w:t xml:space="preserve">dengan </w:t>
      </w:r>
      <w:r w:rsidR="00A30C41">
        <w:rPr>
          <w:rFonts w:asciiTheme="majorBidi" w:hAnsiTheme="majorBidi" w:cstheme="majorBidi"/>
          <w:sz w:val="24"/>
          <w:szCs w:val="24"/>
          <w:lang w:val="id-ID"/>
        </w:rPr>
        <w:lastRenderedPageBreak/>
        <w:t>penerapan kedua pilar TPM, diperoleh peningkatan OEE menjadi 68% dan penurunan biaya pekerja sebesar 43%. Selain peningkatan produktivitas, implementasi dua pilar TPM ini juga meningkatkan kualitas sumber daya manusi</w:t>
      </w:r>
      <w:r w:rsidR="00860D5E">
        <w:rPr>
          <w:rFonts w:asciiTheme="majorBidi" w:hAnsiTheme="majorBidi" w:cstheme="majorBidi"/>
          <w:sz w:val="24"/>
          <w:szCs w:val="24"/>
          <w:lang w:val="id-ID"/>
        </w:rPr>
        <w:t>a</w:t>
      </w:r>
      <w:r w:rsidR="00A30C41">
        <w:rPr>
          <w:rFonts w:asciiTheme="majorBidi" w:hAnsiTheme="majorBidi" w:cstheme="majorBidi"/>
          <w:sz w:val="24"/>
          <w:szCs w:val="24"/>
          <w:lang w:val="id-ID"/>
        </w:rPr>
        <w:t xml:space="preserve"> dan kualitas produk, serta meningkatkan moral dan dukungan serta semangat pekerja atau karyawan.   </w:t>
      </w:r>
      <w:r w:rsidR="00A30C41">
        <w:rPr>
          <w:rFonts w:asciiTheme="majorBidi" w:hAnsiTheme="majorBidi" w:cstheme="majorBidi"/>
          <w:i/>
          <w:iCs/>
          <w:sz w:val="24"/>
          <w:szCs w:val="24"/>
          <w:lang w:val="id-ID"/>
        </w:rPr>
        <w:t xml:space="preserve"> </w:t>
      </w:r>
    </w:p>
    <w:p w:rsidR="00B11D46" w:rsidRDefault="00862A1C" w:rsidP="00EB37D2">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Studi identifikasi hubungan 5S, OEE, dan produktivitas yang dilakukan oleh Sahu, </w:t>
      </w:r>
      <w:r>
        <w:rPr>
          <w:rFonts w:asciiTheme="majorBidi" w:hAnsiTheme="majorBidi" w:cstheme="majorBidi"/>
          <w:i/>
          <w:iCs/>
          <w:sz w:val="24"/>
          <w:szCs w:val="24"/>
          <w:lang w:val="id-ID"/>
        </w:rPr>
        <w:t xml:space="preserve">et al., </w:t>
      </w:r>
      <w:r>
        <w:rPr>
          <w:rFonts w:asciiTheme="majorBidi" w:hAnsiTheme="majorBidi" w:cstheme="majorBidi"/>
          <w:sz w:val="24"/>
          <w:szCs w:val="24"/>
          <w:lang w:val="id-ID"/>
        </w:rPr>
        <w:t>(2015)</w:t>
      </w:r>
      <w:r w:rsidR="00C87814">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diperoleh hasil bahwa ketiga aspek tersebut saling memiliki hubungan, dimana 5S memiliki kontribusi langsung pada peningkatan produktivitas melalui pengorganisasian lingkungan kerja untuk meningkatkan efisiensi dan menurunkan </w:t>
      </w:r>
      <w:r>
        <w:rPr>
          <w:rFonts w:asciiTheme="majorBidi" w:hAnsiTheme="majorBidi" w:cstheme="majorBidi"/>
          <w:i/>
          <w:iCs/>
          <w:sz w:val="24"/>
          <w:szCs w:val="24"/>
          <w:lang w:val="id-ID"/>
        </w:rPr>
        <w:t xml:space="preserve">waste, </w:t>
      </w:r>
      <w:r>
        <w:rPr>
          <w:rFonts w:asciiTheme="majorBidi" w:hAnsiTheme="majorBidi" w:cstheme="majorBidi"/>
          <w:sz w:val="24"/>
          <w:szCs w:val="24"/>
          <w:lang w:val="id-ID"/>
        </w:rPr>
        <w:t xml:space="preserve">serta mengoptimalkan kualitas dan produktivitas, menurunkan </w:t>
      </w:r>
      <w:r>
        <w:rPr>
          <w:rFonts w:asciiTheme="majorBidi" w:hAnsiTheme="majorBidi" w:cstheme="majorBidi"/>
          <w:i/>
          <w:iCs/>
          <w:sz w:val="24"/>
          <w:szCs w:val="24"/>
          <w:lang w:val="id-ID"/>
        </w:rPr>
        <w:t xml:space="preserve">lead time </w:t>
      </w:r>
      <w:r>
        <w:rPr>
          <w:rFonts w:asciiTheme="majorBidi" w:hAnsiTheme="majorBidi" w:cstheme="majorBidi"/>
          <w:sz w:val="24"/>
          <w:szCs w:val="24"/>
          <w:lang w:val="id-ID"/>
        </w:rPr>
        <w:t xml:space="preserve">dan biaya operasional. Dalam upaya peningkatan OEE diperlukan lingkungan dan kondisi mesin yang sesuia dan </w:t>
      </w:r>
      <w:r w:rsidR="005F07BB">
        <w:rPr>
          <w:rFonts w:asciiTheme="majorBidi" w:hAnsiTheme="majorBidi" w:cstheme="majorBidi"/>
          <w:sz w:val="24"/>
          <w:szCs w:val="24"/>
          <w:lang w:val="id-ID"/>
        </w:rPr>
        <w:t xml:space="preserve">layak </w:t>
      </w:r>
      <w:r>
        <w:rPr>
          <w:rFonts w:asciiTheme="majorBidi" w:hAnsiTheme="majorBidi" w:cstheme="majorBidi"/>
          <w:sz w:val="24"/>
          <w:szCs w:val="24"/>
          <w:lang w:val="id-ID"/>
        </w:rPr>
        <w:t>yang dilakukan melalui pemeliharaan 5S</w:t>
      </w:r>
      <w:r w:rsidR="005F07BB">
        <w:rPr>
          <w:rFonts w:asciiTheme="majorBidi" w:hAnsiTheme="majorBidi" w:cstheme="majorBidi"/>
          <w:sz w:val="24"/>
          <w:szCs w:val="24"/>
          <w:lang w:val="id-ID"/>
        </w:rPr>
        <w:t xml:space="preserve"> di sekitar mesin. Nilai OEE memiliki korelasi yang positif terhadap produktivitas</w:t>
      </w:r>
      <w:r w:rsidR="00B11D46">
        <w:rPr>
          <w:rFonts w:asciiTheme="majorBidi" w:hAnsiTheme="majorBidi" w:cstheme="majorBidi"/>
          <w:sz w:val="24"/>
          <w:szCs w:val="24"/>
          <w:lang w:val="id-ID"/>
        </w:rPr>
        <w:t xml:space="preserve"> (Sahu, </w:t>
      </w:r>
      <w:r w:rsidR="00B11D46">
        <w:rPr>
          <w:rFonts w:asciiTheme="majorBidi" w:hAnsiTheme="majorBidi" w:cstheme="majorBidi"/>
          <w:i/>
          <w:iCs/>
          <w:sz w:val="24"/>
          <w:szCs w:val="24"/>
          <w:lang w:val="id-ID"/>
        </w:rPr>
        <w:t>et al</w:t>
      </w:r>
      <w:r w:rsidR="00B11D46">
        <w:rPr>
          <w:rFonts w:asciiTheme="majorBidi" w:hAnsiTheme="majorBidi" w:cstheme="majorBidi"/>
          <w:sz w:val="24"/>
          <w:szCs w:val="24"/>
          <w:lang w:val="id-ID"/>
        </w:rPr>
        <w:t>, 2015)</w:t>
      </w:r>
      <w:r w:rsidR="005F07BB">
        <w:rPr>
          <w:rFonts w:asciiTheme="majorBidi" w:hAnsiTheme="majorBidi" w:cstheme="majorBidi"/>
          <w:sz w:val="24"/>
          <w:szCs w:val="24"/>
          <w:lang w:val="id-ID"/>
        </w:rPr>
        <w:t>.</w:t>
      </w:r>
      <w:r w:rsidR="00B11D46">
        <w:rPr>
          <w:rFonts w:asciiTheme="majorBidi" w:hAnsiTheme="majorBidi" w:cstheme="majorBidi"/>
          <w:sz w:val="24"/>
          <w:szCs w:val="24"/>
          <w:lang w:val="id-ID"/>
        </w:rPr>
        <w:t xml:space="preserve"> TPM menjadi suatu sistem yang direkomendasikan sebagai strategi perawatan yang efektif untuk </w:t>
      </w:r>
      <w:r w:rsidR="00726563">
        <w:rPr>
          <w:rFonts w:asciiTheme="majorBidi" w:hAnsiTheme="majorBidi" w:cstheme="majorBidi"/>
          <w:sz w:val="24"/>
          <w:szCs w:val="24"/>
          <w:lang w:val="id-ID"/>
        </w:rPr>
        <w:t xml:space="preserve">memulihkan atau memperbaiki nilai </w:t>
      </w:r>
      <w:r w:rsidR="00B11D46">
        <w:rPr>
          <w:rFonts w:asciiTheme="majorBidi" w:hAnsiTheme="majorBidi" w:cstheme="majorBidi"/>
          <w:sz w:val="24"/>
          <w:szCs w:val="24"/>
          <w:lang w:val="id-ID"/>
        </w:rPr>
        <w:t>OEE mesin produksi, OEE dapat meningkat melalui implementasi 5S yang secara lebih lan</w:t>
      </w:r>
      <w:r w:rsidR="00726563">
        <w:rPr>
          <w:rFonts w:asciiTheme="majorBidi" w:hAnsiTheme="majorBidi" w:cstheme="majorBidi"/>
          <w:sz w:val="24"/>
          <w:szCs w:val="24"/>
          <w:lang w:val="id-ID"/>
        </w:rPr>
        <w:t xml:space="preserve">jut meningkatkan produktivitas kegiatan perusahaan, dimana penelitian menunjukkan bahwa implementasi 5S akan meningkatkan avaibilitas, kinerja, kualitas dan OEE plan (Sharma &amp; Trikha, 2011., Jain </w:t>
      </w:r>
      <w:r w:rsidR="00726563">
        <w:rPr>
          <w:rFonts w:asciiTheme="majorBidi" w:hAnsiTheme="majorBidi" w:cstheme="majorBidi"/>
          <w:i/>
          <w:iCs/>
          <w:sz w:val="24"/>
          <w:szCs w:val="24"/>
          <w:lang w:val="id-ID"/>
        </w:rPr>
        <w:t xml:space="preserve">et al., </w:t>
      </w:r>
      <w:r w:rsidR="00726563">
        <w:rPr>
          <w:rFonts w:asciiTheme="majorBidi" w:hAnsiTheme="majorBidi" w:cstheme="majorBidi"/>
          <w:sz w:val="24"/>
          <w:szCs w:val="24"/>
          <w:lang w:val="id-ID"/>
        </w:rPr>
        <w:t xml:space="preserve">2014., Sahu </w:t>
      </w:r>
      <w:r w:rsidR="00726563">
        <w:rPr>
          <w:rFonts w:asciiTheme="majorBidi" w:hAnsiTheme="majorBidi" w:cstheme="majorBidi"/>
          <w:i/>
          <w:iCs/>
          <w:sz w:val="24"/>
          <w:szCs w:val="24"/>
          <w:lang w:val="id-ID"/>
        </w:rPr>
        <w:t>et al</w:t>
      </w:r>
      <w:r w:rsidR="00726563">
        <w:rPr>
          <w:rFonts w:asciiTheme="majorBidi" w:hAnsiTheme="majorBidi" w:cstheme="majorBidi"/>
          <w:sz w:val="24"/>
          <w:szCs w:val="24"/>
          <w:lang w:val="id-ID"/>
        </w:rPr>
        <w:t>., 2015)</w:t>
      </w:r>
    </w:p>
    <w:p w:rsidR="0034569F" w:rsidRPr="00B977B1" w:rsidRDefault="00B11D46" w:rsidP="00860D5E">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C423B7">
        <w:rPr>
          <w:rFonts w:asciiTheme="majorBidi" w:hAnsiTheme="majorBidi" w:cstheme="majorBidi"/>
          <w:sz w:val="24"/>
          <w:szCs w:val="24"/>
          <w:lang w:val="id-ID"/>
        </w:rPr>
        <w:t xml:space="preserve">Pada studi Friedli, </w:t>
      </w:r>
      <w:r w:rsidR="00C423B7">
        <w:rPr>
          <w:rFonts w:asciiTheme="majorBidi" w:hAnsiTheme="majorBidi" w:cstheme="majorBidi"/>
          <w:i/>
          <w:iCs/>
          <w:sz w:val="24"/>
          <w:szCs w:val="24"/>
          <w:lang w:val="id-ID"/>
        </w:rPr>
        <w:t xml:space="preserve">et al. </w:t>
      </w:r>
      <w:r w:rsidR="00C423B7">
        <w:rPr>
          <w:rFonts w:asciiTheme="majorBidi" w:hAnsiTheme="majorBidi" w:cstheme="majorBidi"/>
          <w:sz w:val="24"/>
          <w:szCs w:val="24"/>
          <w:lang w:val="id-ID"/>
        </w:rPr>
        <w:t xml:space="preserve">(2010) diperoleh data peningkatan OEE pada industri farmasi sebesar 15% pada tahun 2004-2009, </w:t>
      </w:r>
      <w:r w:rsidR="00C423B7">
        <w:rPr>
          <w:rFonts w:asciiTheme="majorBidi" w:hAnsiTheme="majorBidi" w:cstheme="majorBidi"/>
          <w:sz w:val="24"/>
          <w:szCs w:val="24"/>
          <w:lang w:val="id-ID"/>
        </w:rPr>
        <w:lastRenderedPageBreak/>
        <w:t xml:space="preserve">yaitu dari 36% menjadi 51%. Namun, jika dibandingkan dengan sektor lain, nilai ini masih dalam kategori rendah, hal ini menandakan bahwa pada industri farmasi masih memiliki potensi untuk </w:t>
      </w:r>
      <w:r w:rsidR="00860D5E">
        <w:rPr>
          <w:rFonts w:asciiTheme="majorBidi" w:hAnsiTheme="majorBidi" w:cstheme="majorBidi"/>
          <w:sz w:val="24"/>
          <w:szCs w:val="24"/>
          <w:lang w:val="id-ID"/>
        </w:rPr>
        <w:t>mencegah</w:t>
      </w:r>
      <w:r w:rsidR="00C423B7">
        <w:rPr>
          <w:rFonts w:asciiTheme="majorBidi" w:hAnsiTheme="majorBidi" w:cstheme="majorBidi"/>
          <w:sz w:val="24"/>
          <w:szCs w:val="24"/>
          <w:lang w:val="id-ID"/>
        </w:rPr>
        <w:t xml:space="preserve"> </w:t>
      </w:r>
      <w:r w:rsidR="00C423B7">
        <w:rPr>
          <w:rFonts w:asciiTheme="majorBidi" w:hAnsiTheme="majorBidi" w:cstheme="majorBidi"/>
          <w:i/>
          <w:iCs/>
          <w:sz w:val="24"/>
          <w:szCs w:val="24"/>
          <w:lang w:val="id-ID"/>
        </w:rPr>
        <w:t xml:space="preserve">downtime </w:t>
      </w:r>
      <w:r w:rsidR="00C423B7">
        <w:rPr>
          <w:rFonts w:asciiTheme="majorBidi" w:hAnsiTheme="majorBidi" w:cstheme="majorBidi"/>
          <w:sz w:val="24"/>
          <w:szCs w:val="24"/>
          <w:lang w:val="id-ID"/>
        </w:rPr>
        <w:t xml:space="preserve">dan kehilangan kualitas. </w:t>
      </w:r>
      <w:r w:rsidR="00B977B1">
        <w:rPr>
          <w:rFonts w:asciiTheme="majorBidi" w:hAnsiTheme="majorBidi" w:cstheme="majorBidi"/>
          <w:sz w:val="24"/>
          <w:szCs w:val="24"/>
          <w:lang w:val="id-ID"/>
        </w:rPr>
        <w:t xml:space="preserve">Dalam penerapan TPM, sebagian besar industri farmasi masih berfokus pada aspek teknis, pengadaan dokumen dan </w:t>
      </w:r>
      <w:r w:rsidR="00B977B1">
        <w:rPr>
          <w:rFonts w:asciiTheme="majorBidi" w:hAnsiTheme="majorBidi" w:cstheme="majorBidi"/>
          <w:i/>
          <w:iCs/>
          <w:sz w:val="24"/>
          <w:szCs w:val="24"/>
          <w:lang w:val="id-ID"/>
        </w:rPr>
        <w:t xml:space="preserve">checklist, </w:t>
      </w:r>
      <w:r w:rsidR="00B977B1">
        <w:rPr>
          <w:rFonts w:asciiTheme="majorBidi" w:hAnsiTheme="majorBidi" w:cstheme="majorBidi"/>
          <w:sz w:val="24"/>
          <w:szCs w:val="24"/>
          <w:lang w:val="id-ID"/>
        </w:rPr>
        <w:t xml:space="preserve">dibandingkan dengan peningkatan pekerja lansung atau operator. Dalam rangka peningkatan implementasi TPM, perlu dilakukan peningkatan kompetensi operator dalam mengidentifikasi dan mengenali masalah yang terjadi pada mesin serta melakukan penentuan akar masalah dan rekomendasi penanggulangan, untuk mencapai kompetensi tersebut diperlukan pelatihan dan pendampingan lebih intensif. </w:t>
      </w:r>
    </w:p>
    <w:p w:rsidR="00CB7D5B" w:rsidRDefault="0034569F" w:rsidP="00E12858">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Implementasi TPM telah banyak berkembang di industri manufaktur Indonesia, </w:t>
      </w:r>
      <w:r w:rsidR="00E12858">
        <w:rPr>
          <w:rFonts w:asciiTheme="majorBidi" w:hAnsiTheme="majorBidi" w:cstheme="majorBidi"/>
          <w:sz w:val="24"/>
          <w:szCs w:val="24"/>
          <w:lang w:val="id-ID"/>
        </w:rPr>
        <w:t xml:space="preserve">berdasarkan studi secara kuisioner oleh Adesta, </w:t>
      </w:r>
      <w:r w:rsidR="00E12858">
        <w:rPr>
          <w:rFonts w:asciiTheme="majorBidi" w:hAnsiTheme="majorBidi" w:cstheme="majorBidi"/>
          <w:i/>
          <w:iCs/>
          <w:sz w:val="24"/>
          <w:szCs w:val="24"/>
          <w:lang w:val="id-ID"/>
        </w:rPr>
        <w:t xml:space="preserve">et al., </w:t>
      </w:r>
      <w:r w:rsidR="00E12858">
        <w:rPr>
          <w:rFonts w:asciiTheme="majorBidi" w:hAnsiTheme="majorBidi" w:cstheme="majorBidi"/>
          <w:sz w:val="24"/>
          <w:szCs w:val="24"/>
          <w:lang w:val="id-ID"/>
        </w:rPr>
        <w:t>(2018) tentang</w:t>
      </w:r>
      <w:r w:rsidR="00C657BD">
        <w:rPr>
          <w:rFonts w:asciiTheme="majorBidi" w:hAnsiTheme="majorBidi" w:cstheme="majorBidi"/>
          <w:sz w:val="24"/>
          <w:szCs w:val="24"/>
          <w:lang w:val="id-ID"/>
        </w:rPr>
        <w:t xml:space="preserve"> dampak penerapan 8 pilar TPM pada kinerja manufaktur di Indonesia, diperoleh hasil bahwa implementasi 8 pilar TPM di Indonesia relatif sudah baik</w:t>
      </w:r>
      <w:r w:rsidR="00756942">
        <w:rPr>
          <w:rFonts w:asciiTheme="majorBidi" w:hAnsiTheme="majorBidi" w:cstheme="majorBidi"/>
          <w:sz w:val="24"/>
          <w:szCs w:val="24"/>
          <w:lang w:val="id-ID"/>
        </w:rPr>
        <w:t xml:space="preserve">. Pilar </w:t>
      </w:r>
      <w:r w:rsidR="00756942">
        <w:rPr>
          <w:rFonts w:asciiTheme="majorBidi" w:hAnsiTheme="majorBidi" w:cstheme="majorBidi"/>
          <w:i/>
          <w:iCs/>
          <w:sz w:val="24"/>
          <w:szCs w:val="24"/>
          <w:lang w:val="id-ID"/>
        </w:rPr>
        <w:t xml:space="preserve">autonomous maintenance, continous improvement, quality maintenance, </w:t>
      </w:r>
      <w:r w:rsidR="00756942">
        <w:rPr>
          <w:rFonts w:asciiTheme="majorBidi" w:hAnsiTheme="majorBidi" w:cstheme="majorBidi"/>
          <w:sz w:val="24"/>
          <w:szCs w:val="24"/>
          <w:lang w:val="id-ID"/>
        </w:rPr>
        <w:t xml:space="preserve">dan edukasi &amp; </w:t>
      </w:r>
      <w:r w:rsidR="00756942">
        <w:rPr>
          <w:rFonts w:asciiTheme="majorBidi" w:hAnsiTheme="majorBidi" w:cstheme="majorBidi"/>
          <w:i/>
          <w:iCs/>
          <w:sz w:val="24"/>
          <w:szCs w:val="24"/>
          <w:lang w:val="id-ID"/>
        </w:rPr>
        <w:t xml:space="preserve">training </w:t>
      </w:r>
      <w:r w:rsidR="00756942">
        <w:rPr>
          <w:rFonts w:asciiTheme="majorBidi" w:hAnsiTheme="majorBidi" w:cstheme="majorBidi"/>
          <w:sz w:val="24"/>
          <w:szCs w:val="24"/>
          <w:lang w:val="id-ID"/>
        </w:rPr>
        <w:t>telah berjalan sangat baik, sedangkan keempat pilar lainnya masih harus diperbaiki dan ditingkatkan, terutama pada pilar SHE (</w:t>
      </w:r>
      <w:r w:rsidR="00756942">
        <w:rPr>
          <w:rFonts w:asciiTheme="majorBidi" w:hAnsiTheme="majorBidi" w:cstheme="majorBidi"/>
          <w:i/>
          <w:iCs/>
          <w:sz w:val="24"/>
          <w:szCs w:val="24"/>
          <w:lang w:val="id-ID"/>
        </w:rPr>
        <w:t>safety, health, environment</w:t>
      </w:r>
      <w:r w:rsidR="00756942">
        <w:rPr>
          <w:rFonts w:asciiTheme="majorBidi" w:hAnsiTheme="majorBidi" w:cstheme="majorBidi"/>
          <w:sz w:val="24"/>
          <w:szCs w:val="24"/>
          <w:lang w:val="id-ID"/>
        </w:rPr>
        <w:t xml:space="preserve">), selain itu penerapan pilar TPM memiliki hubungan yang </w:t>
      </w:r>
      <w:r w:rsidR="00756942" w:rsidRPr="00756942">
        <w:rPr>
          <w:rFonts w:asciiTheme="majorBidi" w:hAnsiTheme="majorBidi" w:cstheme="majorBidi"/>
          <w:i/>
          <w:iCs/>
          <w:sz w:val="24"/>
          <w:szCs w:val="24"/>
          <w:lang w:val="id-ID"/>
        </w:rPr>
        <w:t>reliable</w:t>
      </w:r>
      <w:r w:rsidR="00756942">
        <w:rPr>
          <w:rFonts w:asciiTheme="majorBidi" w:hAnsiTheme="majorBidi" w:cstheme="majorBidi"/>
          <w:sz w:val="24"/>
          <w:szCs w:val="24"/>
          <w:lang w:val="id-ID"/>
        </w:rPr>
        <w:t xml:space="preserve"> terhadap kinerja manufaktur, dimana pilar TPM memberikan pengaruh variabilitas sebesar 62,6% terhadap kinerja manufaktur. Pada sektor farmasi, i</w:t>
      </w:r>
      <w:commentRangeStart w:id="15"/>
      <w:r w:rsidR="00326C53">
        <w:rPr>
          <w:rFonts w:asciiTheme="majorBidi" w:hAnsiTheme="majorBidi" w:cstheme="majorBidi"/>
          <w:sz w:val="24"/>
          <w:szCs w:val="24"/>
          <w:lang w:val="id-ID"/>
        </w:rPr>
        <w:t>m</w:t>
      </w:r>
      <w:r w:rsidR="00756942">
        <w:rPr>
          <w:rFonts w:asciiTheme="majorBidi" w:hAnsiTheme="majorBidi" w:cstheme="majorBidi"/>
          <w:sz w:val="24"/>
          <w:szCs w:val="24"/>
          <w:lang w:val="id-ID"/>
        </w:rPr>
        <w:t xml:space="preserve">plementasi sistem </w:t>
      </w:r>
      <w:r w:rsidR="00756942">
        <w:rPr>
          <w:rFonts w:asciiTheme="majorBidi" w:hAnsiTheme="majorBidi" w:cstheme="majorBidi"/>
          <w:sz w:val="24"/>
          <w:szCs w:val="24"/>
          <w:lang w:val="id-ID"/>
        </w:rPr>
        <w:lastRenderedPageBreak/>
        <w:t>TPM oleh</w:t>
      </w:r>
      <w:r w:rsidR="00326C53">
        <w:rPr>
          <w:rFonts w:asciiTheme="majorBidi" w:hAnsiTheme="majorBidi" w:cstheme="majorBidi"/>
          <w:sz w:val="24"/>
          <w:szCs w:val="24"/>
          <w:lang w:val="id-ID"/>
        </w:rPr>
        <w:t xml:space="preserve"> industri farmasi di Indonesia diantara telah dilak</w:t>
      </w:r>
      <w:r w:rsidR="00305CFC">
        <w:rPr>
          <w:rFonts w:asciiTheme="majorBidi" w:hAnsiTheme="majorBidi" w:cstheme="majorBidi"/>
          <w:sz w:val="24"/>
          <w:szCs w:val="24"/>
          <w:lang w:val="id-ID"/>
        </w:rPr>
        <w:t>ukan oleh PT Kalbe Farma, Tbk.</w:t>
      </w:r>
      <w:r w:rsidR="008C05BC">
        <w:rPr>
          <w:rFonts w:asciiTheme="majorBidi" w:hAnsiTheme="majorBidi" w:cstheme="majorBidi"/>
          <w:sz w:val="24"/>
          <w:szCs w:val="24"/>
          <w:lang w:val="id-ID"/>
        </w:rPr>
        <w:t xml:space="preserve">, </w:t>
      </w:r>
      <w:r w:rsidR="00360C27">
        <w:rPr>
          <w:rFonts w:asciiTheme="majorBidi" w:hAnsiTheme="majorBidi" w:cstheme="majorBidi"/>
          <w:sz w:val="24"/>
          <w:szCs w:val="24"/>
          <w:lang w:val="id-ID"/>
        </w:rPr>
        <w:t>PT Promedrahardjo</w:t>
      </w:r>
      <w:r w:rsidR="00305CFC">
        <w:rPr>
          <w:rFonts w:asciiTheme="majorBidi" w:hAnsiTheme="majorBidi" w:cstheme="majorBidi"/>
          <w:sz w:val="24"/>
          <w:szCs w:val="24"/>
          <w:lang w:val="id-ID"/>
        </w:rPr>
        <w:t xml:space="preserve"> Pharmaceutical Industry (PFI)</w:t>
      </w:r>
      <w:r w:rsidR="008C05BC">
        <w:rPr>
          <w:rFonts w:asciiTheme="majorBidi" w:hAnsiTheme="majorBidi" w:cstheme="majorBidi"/>
          <w:sz w:val="24"/>
          <w:szCs w:val="24"/>
          <w:lang w:val="id-ID"/>
        </w:rPr>
        <w:t>, dan PT Sanbe Farma</w:t>
      </w:r>
      <w:r w:rsidR="00AD0857">
        <w:rPr>
          <w:rFonts w:asciiTheme="majorBidi" w:hAnsiTheme="majorBidi" w:cstheme="majorBidi"/>
          <w:sz w:val="24"/>
          <w:szCs w:val="24"/>
          <w:lang w:val="id-ID"/>
        </w:rPr>
        <w:t xml:space="preserve"> (</w:t>
      </w:r>
      <w:r w:rsidR="002B67FF">
        <w:rPr>
          <w:rFonts w:asciiTheme="majorBidi" w:hAnsiTheme="majorBidi" w:cstheme="majorBidi"/>
          <w:sz w:val="24"/>
          <w:szCs w:val="24"/>
          <w:lang w:val="id-ID"/>
        </w:rPr>
        <w:t xml:space="preserve">Sulanjari &amp; Firman, 2012., </w:t>
      </w:r>
      <w:r w:rsidR="00360C27">
        <w:rPr>
          <w:rFonts w:asciiTheme="majorBidi" w:hAnsiTheme="majorBidi" w:cstheme="majorBidi"/>
          <w:sz w:val="24"/>
          <w:szCs w:val="24"/>
          <w:lang w:val="id-ID"/>
        </w:rPr>
        <w:t>Alamsyah, 2015</w:t>
      </w:r>
      <w:r w:rsidR="002B67FF">
        <w:rPr>
          <w:rFonts w:asciiTheme="majorBidi" w:hAnsiTheme="majorBidi" w:cstheme="majorBidi"/>
          <w:sz w:val="24"/>
          <w:szCs w:val="24"/>
          <w:lang w:val="id-ID"/>
        </w:rPr>
        <w:t xml:space="preserve">., Siddiq, </w:t>
      </w:r>
      <w:r w:rsidR="002B67FF">
        <w:rPr>
          <w:rFonts w:asciiTheme="majorBidi" w:hAnsiTheme="majorBidi" w:cstheme="majorBidi"/>
          <w:i/>
          <w:iCs/>
          <w:sz w:val="24"/>
          <w:szCs w:val="24"/>
          <w:lang w:val="id-ID"/>
        </w:rPr>
        <w:t xml:space="preserve">et al., </w:t>
      </w:r>
      <w:r w:rsidR="002B67FF">
        <w:rPr>
          <w:rFonts w:asciiTheme="majorBidi" w:hAnsiTheme="majorBidi" w:cstheme="majorBidi"/>
          <w:sz w:val="24"/>
          <w:szCs w:val="24"/>
          <w:lang w:val="id-ID"/>
        </w:rPr>
        <w:t>2018)</w:t>
      </w:r>
      <w:r w:rsidR="008C05BC">
        <w:rPr>
          <w:rFonts w:asciiTheme="majorBidi" w:hAnsiTheme="majorBidi" w:cstheme="majorBidi"/>
          <w:sz w:val="24"/>
          <w:szCs w:val="24"/>
          <w:lang w:val="id-ID"/>
        </w:rPr>
        <w:t xml:space="preserve">. </w:t>
      </w:r>
      <w:commentRangeEnd w:id="15"/>
      <w:r w:rsidR="00CC2A2F">
        <w:rPr>
          <w:rStyle w:val="CommentReference"/>
        </w:rPr>
        <w:commentReference w:id="15"/>
      </w:r>
    </w:p>
    <w:p w:rsidR="00176BC9" w:rsidRPr="006C0DA2" w:rsidRDefault="00C246A4" w:rsidP="00131857">
      <w:pPr>
        <w:spacing w:after="0" w:line="360" w:lineRule="auto"/>
        <w:jc w:val="both"/>
        <w:outlineLvl w:val="0"/>
        <w:rPr>
          <w:rFonts w:asciiTheme="majorBidi" w:hAnsiTheme="majorBidi" w:cstheme="majorBidi"/>
          <w:b/>
          <w:bCs/>
          <w:sz w:val="24"/>
          <w:szCs w:val="24"/>
          <w:lang w:val="id-ID"/>
        </w:rPr>
      </w:pPr>
      <w:r>
        <w:rPr>
          <w:rFonts w:asciiTheme="majorBidi" w:hAnsiTheme="majorBidi" w:cstheme="majorBidi"/>
          <w:b/>
          <w:bCs/>
          <w:sz w:val="24"/>
          <w:szCs w:val="24"/>
          <w:lang w:val="id-ID"/>
        </w:rPr>
        <w:t>SIMPULAN</w:t>
      </w:r>
      <w:commentRangeStart w:id="16"/>
      <w:r w:rsidR="00176BC9" w:rsidRPr="006C0DA2">
        <w:rPr>
          <w:rFonts w:asciiTheme="majorBidi" w:hAnsiTheme="majorBidi" w:cstheme="majorBidi"/>
          <w:b/>
          <w:bCs/>
          <w:sz w:val="24"/>
          <w:szCs w:val="24"/>
          <w:lang w:val="id-ID"/>
        </w:rPr>
        <w:t xml:space="preserve"> </w:t>
      </w:r>
      <w:commentRangeEnd w:id="16"/>
      <w:r w:rsidR="00352672">
        <w:rPr>
          <w:rStyle w:val="CommentReference"/>
        </w:rPr>
        <w:commentReference w:id="16"/>
      </w:r>
    </w:p>
    <w:p w:rsidR="006C0DA2" w:rsidRPr="00DF6F09" w:rsidRDefault="004E230A" w:rsidP="00DC2554">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TPM merupakan salah satu sistem peningkatan produktivitas yang berpotensi besar untuk diterapkan di industri farmasi berdasarkan pada kesesuaian pilar TPM pada kondisi industri farmasi dan perannya dalam meningkatkan kinerja produksi. Implementasi TPM memberikan dampak baik pada peningkatan nilai </w:t>
      </w:r>
      <w:r>
        <w:rPr>
          <w:rFonts w:asciiTheme="majorBidi" w:hAnsiTheme="majorBidi" w:cstheme="majorBidi"/>
          <w:i/>
          <w:iCs/>
          <w:sz w:val="24"/>
          <w:szCs w:val="24"/>
          <w:lang w:val="id-ID"/>
        </w:rPr>
        <w:t>overall equipment effecttiveness</w:t>
      </w:r>
      <w:r>
        <w:rPr>
          <w:rFonts w:asciiTheme="majorBidi" w:hAnsiTheme="majorBidi" w:cstheme="majorBidi"/>
          <w:sz w:val="24"/>
          <w:szCs w:val="24"/>
          <w:lang w:val="id-ID"/>
        </w:rPr>
        <w:t xml:space="preserve"> yang mengindikasikan avaibilitas, kinerja, dan kualitas proses produksi. Implementasi TPM harus didasari dengan komitmen dan keterlibatan dari seluruh individu. Pengembangan dan perbaikan harus selalu dilakukan dalam proses implementasi TPM, baik dari sisi teknis pelaksanaan maupun kompetensi pelaksana dan segala kelengkapannya</w:t>
      </w:r>
      <w:commentRangeStart w:id="17"/>
      <w:r w:rsidR="00FF04D7">
        <w:rPr>
          <w:rFonts w:asciiTheme="majorBidi" w:hAnsiTheme="majorBidi" w:cstheme="majorBidi"/>
          <w:sz w:val="24"/>
          <w:szCs w:val="24"/>
          <w:lang w:val="id-ID"/>
        </w:rPr>
        <w:t>.</w:t>
      </w:r>
      <w:commentRangeEnd w:id="17"/>
      <w:r w:rsidR="00073DD8">
        <w:rPr>
          <w:rStyle w:val="CommentReference"/>
        </w:rPr>
        <w:commentReference w:id="17"/>
      </w:r>
    </w:p>
    <w:p w:rsidR="006C0DA2" w:rsidRPr="006C0DA2" w:rsidRDefault="006C0DA2" w:rsidP="00131857">
      <w:pPr>
        <w:spacing w:after="0" w:line="360" w:lineRule="auto"/>
        <w:jc w:val="both"/>
        <w:outlineLvl w:val="0"/>
        <w:rPr>
          <w:rFonts w:asciiTheme="majorBidi" w:hAnsiTheme="majorBidi" w:cstheme="majorBidi"/>
          <w:b/>
          <w:bCs/>
          <w:sz w:val="24"/>
          <w:szCs w:val="24"/>
          <w:lang w:val="id-ID"/>
        </w:rPr>
      </w:pPr>
      <w:commentRangeStart w:id="18"/>
      <w:commentRangeStart w:id="19"/>
      <w:r w:rsidRPr="006C0DA2">
        <w:rPr>
          <w:rFonts w:asciiTheme="majorBidi" w:hAnsiTheme="majorBidi" w:cstheme="majorBidi"/>
          <w:b/>
          <w:bCs/>
          <w:sz w:val="24"/>
          <w:szCs w:val="24"/>
          <w:lang w:val="id-ID"/>
        </w:rPr>
        <w:t>D</w:t>
      </w:r>
      <w:commentRangeEnd w:id="18"/>
      <w:r w:rsidR="00CA7535">
        <w:rPr>
          <w:rFonts w:asciiTheme="majorBidi" w:hAnsiTheme="majorBidi" w:cstheme="majorBidi"/>
          <w:b/>
          <w:bCs/>
          <w:sz w:val="24"/>
          <w:szCs w:val="24"/>
          <w:lang w:val="id-ID"/>
        </w:rPr>
        <w:t>AFTAR PUSTAKA</w:t>
      </w:r>
      <w:r w:rsidR="00352672">
        <w:rPr>
          <w:rStyle w:val="CommentReference"/>
        </w:rPr>
        <w:commentReference w:id="18"/>
      </w:r>
      <w:commentRangeEnd w:id="19"/>
      <w:r w:rsidR="00073DD8">
        <w:rPr>
          <w:rStyle w:val="CommentReference"/>
        </w:rPr>
        <w:commentReference w:id="19"/>
      </w:r>
    </w:p>
    <w:p w:rsidR="00E12858" w:rsidRPr="00E12858" w:rsidRDefault="00E12858" w:rsidP="00BD295D">
      <w:pPr>
        <w:pStyle w:val="Default"/>
        <w:spacing w:after="240"/>
        <w:ind w:left="567" w:hanging="567"/>
        <w:jc w:val="both"/>
        <w:rPr>
          <w:rFonts w:asciiTheme="majorBidi" w:hAnsiTheme="majorBidi" w:cstheme="majorBidi"/>
          <w:color w:val="auto"/>
          <w:lang w:val="id-ID"/>
        </w:rPr>
      </w:pPr>
      <w:r>
        <w:rPr>
          <w:rFonts w:asciiTheme="majorBidi" w:hAnsiTheme="majorBidi" w:cstheme="majorBidi"/>
          <w:color w:val="auto"/>
          <w:lang w:val="id-ID"/>
        </w:rPr>
        <w:t>Adesta, E.Y.T., Prabowo, H.A., &amp; Agusman, D. 2018. Evaluating 8 Pillars of Total Productive Maintenance (TPM) Implementatio</w:t>
      </w:r>
      <w:r w:rsidR="004E230A">
        <w:rPr>
          <w:rFonts w:asciiTheme="majorBidi" w:hAnsiTheme="majorBidi" w:cstheme="majorBidi"/>
          <w:color w:val="auto"/>
          <w:lang w:val="id-ID"/>
        </w:rPr>
        <w:t>n and Their Contribution to Man</w:t>
      </w:r>
      <w:r>
        <w:rPr>
          <w:rFonts w:asciiTheme="majorBidi" w:hAnsiTheme="majorBidi" w:cstheme="majorBidi"/>
          <w:color w:val="auto"/>
          <w:lang w:val="id-ID"/>
        </w:rPr>
        <w:t xml:space="preserve">ufacturing Performance. </w:t>
      </w:r>
      <w:r>
        <w:rPr>
          <w:rFonts w:asciiTheme="majorBidi" w:hAnsiTheme="majorBidi" w:cstheme="majorBidi"/>
          <w:i/>
          <w:iCs/>
          <w:color w:val="auto"/>
          <w:lang w:val="id-ID"/>
        </w:rPr>
        <w:t>IOP Conf. Series: Materials Science and Engineering.</w:t>
      </w:r>
      <w:r>
        <w:rPr>
          <w:rFonts w:asciiTheme="majorBidi" w:hAnsiTheme="majorBidi" w:cstheme="majorBidi"/>
          <w:color w:val="auto"/>
          <w:lang w:val="id-ID"/>
        </w:rPr>
        <w:t xml:space="preserve">290, pp. 1-8. </w:t>
      </w:r>
    </w:p>
    <w:p w:rsidR="00DC2554" w:rsidRPr="001C2CA5" w:rsidRDefault="00DC2554" w:rsidP="00BD295D">
      <w:pPr>
        <w:pStyle w:val="Default"/>
        <w:spacing w:after="240"/>
        <w:ind w:left="567" w:hanging="567"/>
        <w:jc w:val="both"/>
        <w:rPr>
          <w:rFonts w:asciiTheme="majorBidi" w:hAnsiTheme="majorBidi" w:cstheme="majorBidi"/>
          <w:color w:val="auto"/>
          <w:lang w:val="id-ID"/>
        </w:rPr>
      </w:pPr>
      <w:r w:rsidRPr="001C2CA5">
        <w:rPr>
          <w:rFonts w:asciiTheme="majorBidi" w:hAnsiTheme="majorBidi" w:cstheme="majorBidi"/>
          <w:color w:val="auto"/>
          <w:lang w:val="id-ID"/>
        </w:rPr>
        <w:t xml:space="preserve">Ahmed, T., </w:t>
      </w:r>
      <w:r w:rsidRPr="001C2CA5">
        <w:rPr>
          <w:rFonts w:asciiTheme="majorBidi" w:hAnsiTheme="majorBidi" w:cstheme="majorBidi"/>
          <w:color w:val="auto"/>
        </w:rPr>
        <w:t>Ali</w:t>
      </w:r>
      <w:r w:rsidR="00CA7535">
        <w:rPr>
          <w:rFonts w:asciiTheme="majorBidi" w:hAnsiTheme="majorBidi" w:cstheme="majorBidi"/>
          <w:color w:val="auto"/>
          <w:lang w:val="id-ID"/>
        </w:rPr>
        <w:t>, S.M.</w:t>
      </w:r>
      <w:r w:rsidRPr="001C2CA5">
        <w:rPr>
          <w:rFonts w:asciiTheme="majorBidi" w:hAnsiTheme="majorBidi" w:cstheme="majorBidi"/>
          <w:color w:val="auto"/>
          <w:lang w:val="id-ID"/>
        </w:rPr>
        <w:t xml:space="preserve">, </w:t>
      </w:r>
      <w:proofErr w:type="spellStart"/>
      <w:r w:rsidRPr="001C2CA5">
        <w:rPr>
          <w:rFonts w:asciiTheme="majorBidi" w:hAnsiTheme="majorBidi" w:cstheme="majorBidi"/>
          <w:color w:val="auto"/>
        </w:rPr>
        <w:t>Allama</w:t>
      </w:r>
      <w:proofErr w:type="spellEnd"/>
      <w:r w:rsidR="00CA7535">
        <w:rPr>
          <w:rFonts w:asciiTheme="majorBidi" w:hAnsiTheme="majorBidi" w:cstheme="majorBidi"/>
          <w:color w:val="auto"/>
          <w:lang w:val="id-ID"/>
        </w:rPr>
        <w:t>, M.M</w:t>
      </w:r>
      <w:proofErr w:type="gramStart"/>
      <w:r w:rsidR="00CA7535">
        <w:rPr>
          <w:rFonts w:asciiTheme="majorBidi" w:hAnsiTheme="majorBidi" w:cstheme="majorBidi"/>
          <w:color w:val="auto"/>
          <w:lang w:val="id-ID"/>
        </w:rPr>
        <w:t>.</w:t>
      </w:r>
      <w:r w:rsidRPr="001C2CA5">
        <w:rPr>
          <w:rFonts w:asciiTheme="majorBidi" w:hAnsiTheme="majorBidi" w:cstheme="majorBidi"/>
          <w:color w:val="auto"/>
          <w:lang w:val="id-ID"/>
        </w:rPr>
        <w:t xml:space="preserve"> </w:t>
      </w:r>
      <w:r w:rsidR="00CA7535" w:rsidRPr="00BD295D">
        <w:rPr>
          <w:rFonts w:asciiTheme="majorBidi" w:hAnsiTheme="majorBidi" w:cstheme="majorBidi"/>
          <w:color w:val="auto"/>
          <w:lang w:val="id-ID"/>
        </w:rPr>
        <w:t>&amp;</w:t>
      </w:r>
      <w:proofErr w:type="gramEnd"/>
      <w:r w:rsidR="00BD295D">
        <w:rPr>
          <w:rFonts w:asciiTheme="majorBidi" w:hAnsiTheme="majorBidi" w:cstheme="majorBidi"/>
          <w:i/>
          <w:iCs/>
          <w:color w:val="auto"/>
          <w:lang w:val="id-ID"/>
        </w:rPr>
        <w:t xml:space="preserve"> </w:t>
      </w:r>
      <w:proofErr w:type="spellStart"/>
      <w:r w:rsidRPr="001C2CA5">
        <w:rPr>
          <w:rFonts w:asciiTheme="majorBidi" w:hAnsiTheme="majorBidi" w:cstheme="majorBidi"/>
          <w:color w:val="auto"/>
        </w:rPr>
        <w:t>Parvez</w:t>
      </w:r>
      <w:proofErr w:type="spellEnd"/>
      <w:r w:rsidR="00BD295D">
        <w:rPr>
          <w:rFonts w:asciiTheme="majorBidi" w:hAnsiTheme="majorBidi" w:cstheme="majorBidi"/>
          <w:color w:val="auto"/>
          <w:lang w:val="id-ID"/>
        </w:rPr>
        <w:t>, M.S</w:t>
      </w:r>
      <w:r w:rsidRPr="001C2CA5">
        <w:rPr>
          <w:rFonts w:asciiTheme="majorBidi" w:hAnsiTheme="majorBidi" w:cstheme="majorBidi"/>
          <w:color w:val="auto"/>
          <w:lang w:val="id-ID"/>
        </w:rPr>
        <w:t xml:space="preserve">. 2010. </w:t>
      </w:r>
      <w:proofErr w:type="gramStart"/>
      <w:r w:rsidRPr="001C2CA5">
        <w:rPr>
          <w:rFonts w:asciiTheme="majorBidi" w:hAnsiTheme="majorBidi" w:cstheme="majorBidi"/>
          <w:color w:val="auto"/>
        </w:rPr>
        <w:t>A Total Productive Maintenance (TPM) Approach to Improve Production Efficiency and Development of Loss Structure in a Pharmaceutical Industry</w:t>
      </w:r>
      <w:r w:rsidRPr="001C2CA5">
        <w:rPr>
          <w:rFonts w:asciiTheme="majorBidi" w:hAnsiTheme="majorBidi" w:cstheme="majorBidi"/>
          <w:color w:val="auto"/>
          <w:lang w:val="id-ID"/>
        </w:rPr>
        <w:t>.</w:t>
      </w:r>
      <w:proofErr w:type="gramEnd"/>
      <w:r w:rsidRPr="001C2CA5">
        <w:rPr>
          <w:rFonts w:asciiTheme="majorBidi" w:hAnsiTheme="majorBidi" w:cstheme="majorBidi"/>
          <w:color w:val="auto"/>
          <w:lang w:val="id-ID"/>
        </w:rPr>
        <w:t xml:space="preserve"> </w:t>
      </w:r>
      <w:proofErr w:type="gramStart"/>
      <w:r w:rsidRPr="001C2CA5">
        <w:rPr>
          <w:rFonts w:asciiTheme="majorBidi" w:hAnsiTheme="majorBidi" w:cstheme="majorBidi"/>
          <w:i/>
          <w:iCs/>
          <w:color w:val="auto"/>
        </w:rPr>
        <w:t>Global Journal of Management and Business Research</w:t>
      </w:r>
      <w:r w:rsidRPr="001C2CA5">
        <w:rPr>
          <w:rFonts w:asciiTheme="majorBidi" w:hAnsiTheme="majorBidi" w:cstheme="majorBidi"/>
          <w:color w:val="auto"/>
          <w:lang w:val="id-ID"/>
        </w:rPr>
        <w:t>.</w:t>
      </w:r>
      <w:r w:rsidRPr="001C2CA5">
        <w:rPr>
          <w:rFonts w:asciiTheme="majorBidi" w:hAnsiTheme="majorBidi" w:cstheme="majorBidi"/>
          <w:color w:val="auto"/>
        </w:rPr>
        <w:t>Vol.</w:t>
      </w:r>
      <w:proofErr w:type="gramEnd"/>
      <w:r w:rsidRPr="001C2CA5">
        <w:rPr>
          <w:rFonts w:asciiTheme="majorBidi" w:hAnsiTheme="majorBidi" w:cstheme="majorBidi"/>
          <w:color w:val="auto"/>
        </w:rPr>
        <w:t xml:space="preserve"> 10</w:t>
      </w:r>
      <w:r w:rsidR="00BD295D">
        <w:rPr>
          <w:rFonts w:asciiTheme="majorBidi" w:hAnsiTheme="majorBidi" w:cstheme="majorBidi"/>
          <w:color w:val="auto"/>
          <w:lang w:val="id-ID"/>
        </w:rPr>
        <w:t>,</w:t>
      </w:r>
      <w:r w:rsidRPr="001C2CA5">
        <w:rPr>
          <w:rFonts w:asciiTheme="majorBidi" w:hAnsiTheme="majorBidi" w:cstheme="majorBidi"/>
          <w:color w:val="auto"/>
        </w:rPr>
        <w:t xml:space="preserve"> </w:t>
      </w:r>
      <w:r w:rsidR="00BD295D">
        <w:rPr>
          <w:rFonts w:asciiTheme="majorBidi" w:hAnsiTheme="majorBidi" w:cstheme="majorBidi"/>
          <w:color w:val="auto"/>
          <w:lang w:val="id-ID"/>
        </w:rPr>
        <w:t>pp.</w:t>
      </w:r>
      <w:r w:rsidRPr="001C2CA5">
        <w:rPr>
          <w:rFonts w:asciiTheme="majorBidi" w:hAnsiTheme="majorBidi" w:cstheme="majorBidi"/>
          <w:color w:val="auto"/>
          <w:lang w:val="id-ID"/>
        </w:rPr>
        <w:t xml:space="preserve"> 186-190. </w:t>
      </w:r>
    </w:p>
    <w:p w:rsidR="00AC01E0" w:rsidRPr="00AC01E0" w:rsidRDefault="00AC01E0"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Ahuja, I.P.S., &amp; </w:t>
      </w:r>
      <w:r w:rsidR="00860D5E">
        <w:rPr>
          <w:rFonts w:asciiTheme="majorBidi" w:hAnsiTheme="majorBidi" w:cstheme="majorBidi"/>
          <w:sz w:val="24"/>
          <w:szCs w:val="24"/>
          <w:lang w:val="id-ID"/>
        </w:rPr>
        <w:t>Khamba, J.S. 2007. An Evaluation</w:t>
      </w:r>
      <w:r>
        <w:rPr>
          <w:rFonts w:asciiTheme="majorBidi" w:hAnsiTheme="majorBidi" w:cstheme="majorBidi"/>
          <w:sz w:val="24"/>
          <w:szCs w:val="24"/>
          <w:lang w:val="id-ID"/>
        </w:rPr>
        <w:t xml:space="preserve"> of TPM Implementation in an Indian Manufacturing Enterprise. </w:t>
      </w:r>
      <w:r>
        <w:rPr>
          <w:rFonts w:asciiTheme="majorBidi" w:hAnsiTheme="majorBidi" w:cstheme="majorBidi"/>
          <w:i/>
          <w:iCs/>
          <w:sz w:val="24"/>
          <w:szCs w:val="24"/>
          <w:lang w:val="id-ID"/>
        </w:rPr>
        <w:t xml:space="preserve">Journal of Quality in Maintenance Engineering. </w:t>
      </w:r>
      <w:r>
        <w:rPr>
          <w:rFonts w:asciiTheme="majorBidi" w:hAnsiTheme="majorBidi" w:cstheme="majorBidi"/>
          <w:sz w:val="24"/>
          <w:szCs w:val="24"/>
          <w:lang w:val="id-ID"/>
        </w:rPr>
        <w:t>Vol. 13 (4), pp. 338-352.</w:t>
      </w:r>
    </w:p>
    <w:p w:rsidR="004E230A" w:rsidRPr="004E230A" w:rsidRDefault="004E230A"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Ahuja, I.P.S., &amp; Khamba, J.S. 2008. Total Productive Maintenance: Literature Review and Directions. </w:t>
      </w:r>
      <w:r>
        <w:rPr>
          <w:rFonts w:asciiTheme="majorBidi" w:hAnsiTheme="majorBidi" w:cstheme="majorBidi"/>
          <w:i/>
          <w:iCs/>
          <w:sz w:val="24"/>
          <w:szCs w:val="24"/>
          <w:lang w:val="id-ID"/>
        </w:rPr>
        <w:t xml:space="preserve">International Journal of Quality and Reliability Management. </w:t>
      </w:r>
      <w:r>
        <w:rPr>
          <w:rFonts w:asciiTheme="majorBidi" w:hAnsiTheme="majorBidi" w:cstheme="majorBidi"/>
          <w:sz w:val="24"/>
          <w:szCs w:val="24"/>
          <w:lang w:val="id-ID"/>
        </w:rPr>
        <w:t>Vol. 25 (7), pp. 709-756.</w:t>
      </w:r>
    </w:p>
    <w:p w:rsidR="0064108D" w:rsidRPr="0064108D" w:rsidRDefault="0064108D"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Alam, Md Meraj., &amp; Verma, Antariksha. 2016. Case Study on Implementation of TPM. </w:t>
      </w:r>
      <w:r>
        <w:rPr>
          <w:rFonts w:asciiTheme="majorBidi" w:hAnsiTheme="majorBidi" w:cstheme="majorBidi"/>
          <w:i/>
          <w:iCs/>
          <w:sz w:val="24"/>
          <w:szCs w:val="24"/>
          <w:lang w:val="id-ID"/>
        </w:rPr>
        <w:t>Imperial Journal of Interdisciplanary Research</w:t>
      </w:r>
      <w:r>
        <w:rPr>
          <w:rFonts w:asciiTheme="majorBidi" w:hAnsiTheme="majorBidi" w:cstheme="majorBidi"/>
          <w:sz w:val="24"/>
          <w:szCs w:val="24"/>
          <w:lang w:val="id-ID"/>
        </w:rPr>
        <w:t>. Vol. 2(12), pp. 2228-2237.</w:t>
      </w:r>
    </w:p>
    <w:p w:rsidR="00305CFC" w:rsidRDefault="002B67FF" w:rsidP="00BD295D">
      <w:pPr>
        <w:autoSpaceDE w:val="0"/>
        <w:autoSpaceDN w:val="0"/>
        <w:adjustRightInd w:val="0"/>
        <w:spacing w:after="240" w:line="240" w:lineRule="auto"/>
        <w:ind w:left="567" w:hanging="567"/>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Alamsyah, Firman. 2015. Analisis Akar Penyebab Masalah dalam Meningkatkan </w:t>
      </w:r>
      <w:r w:rsidRPr="0064108D">
        <w:rPr>
          <w:rFonts w:asciiTheme="majorBidi" w:hAnsiTheme="majorBidi" w:cstheme="majorBidi"/>
          <w:sz w:val="24"/>
          <w:szCs w:val="24"/>
          <w:lang w:val="id-ID"/>
        </w:rPr>
        <w:t>Overall Equipment Effectiveness (</w:t>
      </w:r>
      <w:r>
        <w:rPr>
          <w:rFonts w:asciiTheme="majorBidi" w:hAnsiTheme="majorBidi" w:cstheme="majorBidi"/>
          <w:sz w:val="24"/>
          <w:szCs w:val="24"/>
          <w:lang w:val="id-ID"/>
        </w:rPr>
        <w:t xml:space="preserve">OEE) Mesin Stripping Hipack III dan Unimach di PT PFI. </w:t>
      </w:r>
      <w:r>
        <w:rPr>
          <w:rFonts w:asciiTheme="majorBidi" w:hAnsiTheme="majorBidi" w:cstheme="majorBidi"/>
          <w:i/>
          <w:iCs/>
          <w:sz w:val="24"/>
          <w:szCs w:val="24"/>
          <w:lang w:val="id-ID"/>
        </w:rPr>
        <w:t xml:space="preserve">Jurnal OE. </w:t>
      </w:r>
      <w:r w:rsidRPr="00305CFC">
        <w:rPr>
          <w:rFonts w:asciiTheme="majorBidi" w:hAnsiTheme="majorBidi" w:cstheme="majorBidi"/>
          <w:sz w:val="24"/>
          <w:szCs w:val="24"/>
          <w:lang w:val="id-ID"/>
        </w:rPr>
        <w:t xml:space="preserve">Vol. </w:t>
      </w:r>
      <w:r w:rsidR="00305CFC" w:rsidRPr="00305CFC">
        <w:rPr>
          <w:rFonts w:asciiTheme="majorBidi" w:hAnsiTheme="majorBidi" w:cstheme="majorBidi"/>
          <w:sz w:val="24"/>
          <w:szCs w:val="24"/>
          <w:lang w:val="id-ID"/>
        </w:rPr>
        <w:t>VII (3), pp. 289-302.</w:t>
      </w:r>
      <w:r w:rsidR="00305CFC">
        <w:rPr>
          <w:rFonts w:asciiTheme="majorBidi" w:hAnsiTheme="majorBidi" w:cstheme="majorBidi"/>
          <w:i/>
          <w:iCs/>
          <w:sz w:val="24"/>
          <w:szCs w:val="24"/>
          <w:lang w:val="id-ID"/>
        </w:rPr>
        <w:t xml:space="preserve"> </w:t>
      </w:r>
    </w:p>
    <w:p w:rsidR="00A248AE" w:rsidRPr="00A248AE" w:rsidRDefault="00A248AE"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Amit, Gupta K., &amp; Garg, R.K. 2012. OEE Improvement by TPM Implementation: A Case Study. </w:t>
      </w:r>
      <w:r>
        <w:rPr>
          <w:rFonts w:asciiTheme="majorBidi" w:hAnsiTheme="majorBidi" w:cstheme="majorBidi"/>
          <w:i/>
          <w:iCs/>
          <w:sz w:val="24"/>
          <w:szCs w:val="24"/>
          <w:lang w:val="id-ID"/>
        </w:rPr>
        <w:t xml:space="preserve">International Journal of IT, Engineering and Applied Sciences Research (IJIEASR). </w:t>
      </w:r>
      <w:r>
        <w:rPr>
          <w:rFonts w:asciiTheme="majorBidi" w:hAnsiTheme="majorBidi" w:cstheme="majorBidi"/>
          <w:sz w:val="24"/>
          <w:szCs w:val="24"/>
          <w:lang w:val="id-ID"/>
        </w:rPr>
        <w:t xml:space="preserve">Vol. 1 (1), pp. 115-124. </w:t>
      </w:r>
    </w:p>
    <w:p w:rsidR="00195508" w:rsidRPr="00C16A8F" w:rsidRDefault="00195508"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Arunraj, K., &amp; Maran, M. 2014. A Review of Tangible Benefits of TPM Implementation. </w:t>
      </w:r>
      <w:r w:rsidR="00C16A8F">
        <w:rPr>
          <w:rFonts w:asciiTheme="majorBidi" w:hAnsiTheme="majorBidi" w:cstheme="majorBidi"/>
          <w:i/>
          <w:iCs/>
          <w:sz w:val="24"/>
          <w:szCs w:val="24"/>
          <w:lang w:val="id-ID"/>
        </w:rPr>
        <w:t xml:space="preserve">International Journal of Applied Sciences and Engineering Research. </w:t>
      </w:r>
      <w:r w:rsidR="00C16A8F">
        <w:rPr>
          <w:rFonts w:asciiTheme="majorBidi" w:hAnsiTheme="majorBidi" w:cstheme="majorBidi"/>
          <w:sz w:val="24"/>
          <w:szCs w:val="24"/>
          <w:lang w:val="id-ID"/>
        </w:rPr>
        <w:t xml:space="preserve">Vol. 3 (1), pp. 171-176. </w:t>
      </w:r>
    </w:p>
    <w:p w:rsidR="00C423B7" w:rsidRDefault="00C423B7"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Braglia, M., &amp; Zammori, F. 2008. Overall Equipment Eeffectiveness of Manufacturing Line (OEEML) an Integrated Approach to Assess Systems Performance. </w:t>
      </w:r>
      <w:r>
        <w:rPr>
          <w:rFonts w:asciiTheme="majorBidi" w:hAnsiTheme="majorBidi" w:cstheme="majorBidi"/>
          <w:i/>
          <w:iCs/>
          <w:sz w:val="24"/>
          <w:szCs w:val="24"/>
          <w:lang w:val="id-ID"/>
        </w:rPr>
        <w:t xml:space="preserve">Journal of Manufacturing Technology Management. </w:t>
      </w:r>
      <w:r>
        <w:rPr>
          <w:rFonts w:asciiTheme="majorBidi" w:hAnsiTheme="majorBidi" w:cstheme="majorBidi"/>
          <w:sz w:val="24"/>
          <w:szCs w:val="24"/>
          <w:lang w:val="id-ID"/>
        </w:rPr>
        <w:t>Vol. 20 (1), pp. 8-29.</w:t>
      </w:r>
    </w:p>
    <w:p w:rsidR="00B01D6F" w:rsidRDefault="00B01D6F"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Choubey, Aaditya. 2012. Study The Initiation Steps of Total Productivity Maintenance in An Organization </w:t>
      </w:r>
      <w:r w:rsidR="003A49D8">
        <w:rPr>
          <w:rFonts w:asciiTheme="majorBidi" w:hAnsiTheme="majorBidi" w:cstheme="majorBidi"/>
          <w:sz w:val="24"/>
          <w:szCs w:val="24"/>
          <w:lang w:val="id-ID"/>
        </w:rPr>
        <w:t xml:space="preserve">and its Effect in Improvement of Overall Equipment Efficiency. </w:t>
      </w:r>
      <w:r w:rsidR="003A49D8">
        <w:rPr>
          <w:rFonts w:asciiTheme="majorBidi" w:hAnsiTheme="majorBidi" w:cstheme="majorBidi"/>
          <w:i/>
          <w:iCs/>
          <w:sz w:val="24"/>
          <w:szCs w:val="24"/>
          <w:lang w:val="id-ID"/>
        </w:rPr>
        <w:t xml:space="preserve">International Journal of Engineering Research and Applications (IJERA). </w:t>
      </w:r>
      <w:r w:rsidR="003A49D8">
        <w:rPr>
          <w:rFonts w:asciiTheme="majorBidi" w:hAnsiTheme="majorBidi" w:cstheme="majorBidi"/>
          <w:sz w:val="24"/>
          <w:szCs w:val="24"/>
          <w:lang w:val="id-ID"/>
        </w:rPr>
        <w:t>Vol. 2(4), pp. 1709-1713.</w:t>
      </w:r>
      <w:r>
        <w:rPr>
          <w:rFonts w:asciiTheme="majorBidi" w:hAnsiTheme="majorBidi" w:cstheme="majorBidi"/>
          <w:sz w:val="24"/>
          <w:szCs w:val="24"/>
          <w:lang w:val="id-ID"/>
        </w:rPr>
        <w:t xml:space="preserve"> </w:t>
      </w:r>
    </w:p>
    <w:p w:rsidR="00DC2554" w:rsidRPr="001C2CA5" w:rsidRDefault="00DC2554" w:rsidP="00BD295D">
      <w:pPr>
        <w:autoSpaceDE w:val="0"/>
        <w:autoSpaceDN w:val="0"/>
        <w:adjustRightInd w:val="0"/>
        <w:spacing w:after="240" w:line="240" w:lineRule="auto"/>
        <w:ind w:left="567" w:hanging="567"/>
        <w:jc w:val="both"/>
        <w:rPr>
          <w:rFonts w:asciiTheme="majorBidi" w:hAnsiTheme="majorBidi" w:cstheme="majorBidi"/>
          <w:sz w:val="24"/>
          <w:szCs w:val="24"/>
        </w:rPr>
      </w:pPr>
      <w:r w:rsidRPr="001C2CA5">
        <w:rPr>
          <w:rFonts w:asciiTheme="majorBidi" w:hAnsiTheme="majorBidi" w:cstheme="majorBidi"/>
          <w:sz w:val="24"/>
          <w:szCs w:val="24"/>
          <w:lang w:val="id-ID"/>
        </w:rPr>
        <w:t>Dogra</w:t>
      </w:r>
      <w:r w:rsidRPr="001C2CA5">
        <w:rPr>
          <w:rFonts w:asciiTheme="majorBidi" w:hAnsiTheme="majorBidi" w:cstheme="majorBidi"/>
          <w:sz w:val="24"/>
          <w:szCs w:val="24"/>
        </w:rPr>
        <w:t>,</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lang w:val="id-ID"/>
        </w:rPr>
        <w:t>M.,</w:t>
      </w:r>
      <w:r w:rsidRPr="001C2CA5">
        <w:rPr>
          <w:rFonts w:asciiTheme="majorBidi" w:hAnsiTheme="majorBidi" w:cstheme="majorBidi"/>
          <w:sz w:val="24"/>
          <w:szCs w:val="24"/>
        </w:rPr>
        <w:t xml:space="preserve"> </w:t>
      </w:r>
      <w:proofErr w:type="gramStart"/>
      <w:r w:rsidRPr="001C2CA5">
        <w:rPr>
          <w:rFonts w:asciiTheme="majorBidi" w:hAnsiTheme="majorBidi" w:cstheme="majorBidi"/>
          <w:sz w:val="24"/>
          <w:szCs w:val="24"/>
        </w:rPr>
        <w:t xml:space="preserve">Sharma, </w:t>
      </w:r>
      <w:r w:rsidR="00BD295D" w:rsidRPr="001C2CA5">
        <w:rPr>
          <w:rFonts w:asciiTheme="majorBidi" w:hAnsiTheme="majorBidi" w:cstheme="majorBidi"/>
          <w:sz w:val="24"/>
          <w:szCs w:val="24"/>
        </w:rPr>
        <w:t>V. S.</w:t>
      </w:r>
      <w:r w:rsidR="00BD295D">
        <w:rPr>
          <w:rFonts w:asciiTheme="majorBidi" w:hAnsiTheme="majorBidi" w:cstheme="majorBidi"/>
          <w:sz w:val="24"/>
          <w:szCs w:val="24"/>
          <w:lang w:val="id-ID"/>
        </w:rPr>
        <w:t>,</w:t>
      </w:r>
      <w:r w:rsidR="00BD295D"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Achdeva</w:t>
      </w:r>
      <w:proofErr w:type="spellEnd"/>
      <w:r w:rsidR="00BD295D">
        <w:rPr>
          <w:rFonts w:asciiTheme="majorBidi" w:hAnsiTheme="majorBidi" w:cstheme="majorBidi"/>
          <w:sz w:val="24"/>
          <w:szCs w:val="24"/>
          <w:lang w:val="id-ID"/>
        </w:rPr>
        <w:t>,</w:t>
      </w:r>
      <w:r w:rsidRPr="001C2CA5">
        <w:rPr>
          <w:rFonts w:asciiTheme="majorBidi" w:hAnsiTheme="majorBidi" w:cstheme="majorBidi"/>
          <w:sz w:val="24"/>
          <w:szCs w:val="24"/>
        </w:rPr>
        <w:t xml:space="preserve"> </w:t>
      </w:r>
      <w:r w:rsidR="00BD295D" w:rsidRPr="001C2CA5">
        <w:rPr>
          <w:rFonts w:asciiTheme="majorBidi" w:hAnsiTheme="majorBidi" w:cstheme="majorBidi"/>
          <w:sz w:val="24"/>
          <w:szCs w:val="24"/>
        </w:rPr>
        <w:t xml:space="preserve">A. </w:t>
      </w:r>
      <w:r w:rsidR="00BD295D">
        <w:rPr>
          <w:rFonts w:asciiTheme="majorBidi" w:hAnsiTheme="majorBidi" w:cstheme="majorBidi"/>
          <w:sz w:val="24"/>
          <w:szCs w:val="24"/>
          <w:lang w:val="id-ID"/>
        </w:rPr>
        <w:t>&amp;</w:t>
      </w:r>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Dureja</w:t>
      </w:r>
      <w:proofErr w:type="spellEnd"/>
      <w:r w:rsidR="00BD295D">
        <w:rPr>
          <w:rFonts w:asciiTheme="majorBidi" w:hAnsiTheme="majorBidi" w:cstheme="majorBidi"/>
          <w:sz w:val="24"/>
          <w:szCs w:val="24"/>
          <w:lang w:val="id-ID"/>
        </w:rPr>
        <w:t xml:space="preserve">, </w:t>
      </w:r>
      <w:r w:rsidR="00BD295D">
        <w:rPr>
          <w:rFonts w:asciiTheme="majorBidi" w:hAnsiTheme="majorBidi" w:cstheme="majorBidi"/>
          <w:sz w:val="24"/>
          <w:szCs w:val="24"/>
        </w:rPr>
        <w:t>J. S</w:t>
      </w:r>
      <w:r w:rsidRPr="001C2CA5">
        <w:rPr>
          <w:rFonts w:asciiTheme="majorBidi" w:hAnsiTheme="majorBidi" w:cstheme="majorBidi"/>
          <w:sz w:val="24"/>
          <w:szCs w:val="24"/>
        </w:rPr>
        <w:t xml:space="preserve">. </w:t>
      </w:r>
      <w:r w:rsidRPr="001C2CA5">
        <w:rPr>
          <w:rFonts w:asciiTheme="majorBidi" w:hAnsiTheme="majorBidi" w:cstheme="majorBidi"/>
          <w:sz w:val="24"/>
          <w:szCs w:val="24"/>
          <w:lang w:val="id-ID"/>
        </w:rPr>
        <w:t>2011.</w:t>
      </w:r>
      <w:proofErr w:type="gramEnd"/>
      <w:r w:rsidRPr="001C2CA5">
        <w:rPr>
          <w:rFonts w:asciiTheme="majorBidi" w:hAnsiTheme="majorBidi" w:cstheme="majorBidi"/>
          <w:sz w:val="24"/>
          <w:szCs w:val="24"/>
          <w:lang w:val="id-ID"/>
        </w:rPr>
        <w:t xml:space="preserve"> </w:t>
      </w:r>
      <w:r w:rsidRPr="001C2CA5">
        <w:rPr>
          <w:rFonts w:asciiTheme="majorBidi" w:hAnsiTheme="majorBidi" w:cstheme="majorBidi"/>
          <w:sz w:val="24"/>
          <w:szCs w:val="24"/>
        </w:rPr>
        <w:t>T</w:t>
      </w:r>
      <w:r w:rsidRPr="001C2CA5">
        <w:rPr>
          <w:rFonts w:asciiTheme="majorBidi" w:hAnsiTheme="majorBidi" w:cstheme="majorBidi"/>
          <w:sz w:val="24"/>
          <w:szCs w:val="24"/>
          <w:lang w:val="id-ID"/>
        </w:rPr>
        <w:t>PM</w:t>
      </w:r>
      <w:r w:rsidRPr="001C2CA5">
        <w:rPr>
          <w:rFonts w:asciiTheme="majorBidi" w:hAnsiTheme="majorBidi" w:cstheme="majorBidi"/>
          <w:sz w:val="24"/>
          <w:szCs w:val="24"/>
        </w:rPr>
        <w:t>- A Key Strategy for</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 xml:space="preserve">Productivity Improvement </w:t>
      </w:r>
      <w:proofErr w:type="gramStart"/>
      <w:r w:rsidRPr="001C2CA5">
        <w:rPr>
          <w:rFonts w:asciiTheme="majorBidi" w:hAnsiTheme="majorBidi" w:cstheme="majorBidi"/>
          <w:sz w:val="24"/>
          <w:szCs w:val="24"/>
        </w:rPr>
        <w:lastRenderedPageBreak/>
        <w:t>In</w:t>
      </w:r>
      <w:proofErr w:type="gramEnd"/>
      <w:r w:rsidRPr="001C2CA5">
        <w:rPr>
          <w:rFonts w:asciiTheme="majorBidi" w:hAnsiTheme="majorBidi" w:cstheme="majorBidi"/>
          <w:sz w:val="24"/>
          <w:szCs w:val="24"/>
        </w:rPr>
        <w:t xml:space="preserve"> Process</w:t>
      </w:r>
      <w:r w:rsidR="00BD295D">
        <w:rPr>
          <w:rFonts w:asciiTheme="majorBidi" w:hAnsiTheme="majorBidi" w:cstheme="majorBidi"/>
          <w:sz w:val="24"/>
          <w:szCs w:val="24"/>
        </w:rPr>
        <w:t xml:space="preserve"> Industry</w:t>
      </w:r>
      <w:r w:rsidR="00BD295D">
        <w:rPr>
          <w:rFonts w:asciiTheme="majorBidi" w:hAnsiTheme="majorBidi" w:cstheme="majorBidi"/>
          <w:sz w:val="24"/>
          <w:szCs w:val="24"/>
          <w:lang w:val="id-ID"/>
        </w:rPr>
        <w:t xml:space="preserve">. </w:t>
      </w:r>
      <w:proofErr w:type="gramStart"/>
      <w:r w:rsidRPr="001C2CA5">
        <w:rPr>
          <w:rFonts w:asciiTheme="majorBidi" w:hAnsiTheme="majorBidi" w:cstheme="majorBidi"/>
          <w:i/>
          <w:iCs/>
          <w:sz w:val="24"/>
          <w:szCs w:val="24"/>
        </w:rPr>
        <w:t xml:space="preserve">Journal of </w:t>
      </w:r>
      <w:proofErr w:type="spellStart"/>
      <w:r w:rsidRPr="001C2CA5">
        <w:rPr>
          <w:rFonts w:asciiTheme="majorBidi" w:hAnsiTheme="majorBidi" w:cstheme="majorBidi"/>
          <w:i/>
          <w:iCs/>
          <w:sz w:val="24"/>
          <w:szCs w:val="24"/>
        </w:rPr>
        <w:t>EngineeringScience</w:t>
      </w:r>
      <w:proofErr w:type="spellEnd"/>
      <w:r w:rsidRPr="001C2CA5">
        <w:rPr>
          <w:rFonts w:asciiTheme="majorBidi" w:hAnsiTheme="majorBidi" w:cstheme="majorBidi"/>
          <w:i/>
          <w:iCs/>
          <w:sz w:val="24"/>
          <w:szCs w:val="24"/>
        </w:rPr>
        <w:t xml:space="preserve"> and Technology</w:t>
      </w:r>
      <w:r w:rsidRPr="001C2CA5">
        <w:rPr>
          <w:rFonts w:asciiTheme="majorBidi" w:hAnsiTheme="majorBidi" w:cstheme="majorBidi"/>
          <w:sz w:val="24"/>
          <w:szCs w:val="24"/>
          <w:lang w:val="id-ID"/>
        </w:rPr>
        <w:t>.</w:t>
      </w:r>
      <w:proofErr w:type="gramEnd"/>
      <w:r w:rsidRPr="001C2CA5">
        <w:rPr>
          <w:rFonts w:asciiTheme="majorBidi" w:hAnsiTheme="majorBidi" w:cstheme="majorBidi"/>
          <w:sz w:val="24"/>
          <w:szCs w:val="24"/>
          <w:lang w:val="id-ID"/>
        </w:rPr>
        <w:t xml:space="preserve"> V</w:t>
      </w:r>
      <w:proofErr w:type="spellStart"/>
      <w:r w:rsidR="00BD295D">
        <w:rPr>
          <w:rFonts w:asciiTheme="majorBidi" w:hAnsiTheme="majorBidi" w:cstheme="majorBidi"/>
          <w:sz w:val="24"/>
          <w:szCs w:val="24"/>
        </w:rPr>
        <w:t>ol</w:t>
      </w:r>
      <w:proofErr w:type="spellEnd"/>
      <w:r w:rsidR="00BD295D">
        <w:rPr>
          <w:rFonts w:asciiTheme="majorBidi" w:hAnsiTheme="majorBidi" w:cstheme="majorBidi"/>
          <w:sz w:val="24"/>
          <w:szCs w:val="24"/>
        </w:rPr>
        <w:t>. 6</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1</w:t>
      </w:r>
      <w:r w:rsidR="00BD295D">
        <w:rPr>
          <w:rFonts w:asciiTheme="majorBidi" w:hAnsiTheme="majorBidi" w:cstheme="majorBidi"/>
          <w:sz w:val="24"/>
          <w:szCs w:val="24"/>
          <w:lang w:val="id-ID"/>
        </w:rPr>
        <w:t xml:space="preserve">), pp. </w:t>
      </w:r>
      <w:r w:rsidRPr="001C2CA5">
        <w:rPr>
          <w:rFonts w:asciiTheme="majorBidi" w:hAnsiTheme="majorBidi" w:cstheme="majorBidi"/>
          <w:sz w:val="24"/>
          <w:szCs w:val="24"/>
        </w:rPr>
        <w:t>1 – 16.</w:t>
      </w:r>
    </w:p>
    <w:p w:rsidR="004E230A" w:rsidRDefault="004E230A"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Dutta, S., &amp; Dutta, A.K. 2016. A Review of The Experimental Study of Overall Equipment Effectiveness of Various Machines and Its Strategies Through TPM Implementation. </w:t>
      </w:r>
      <w:r>
        <w:rPr>
          <w:rFonts w:asciiTheme="majorBidi" w:hAnsiTheme="majorBidi" w:cstheme="majorBidi"/>
          <w:i/>
          <w:iCs/>
          <w:sz w:val="24"/>
          <w:szCs w:val="24"/>
          <w:lang w:val="id-ID"/>
        </w:rPr>
        <w:t xml:space="preserve">International Journal of Engineering Trends and Technology (IJETT). </w:t>
      </w:r>
      <w:r>
        <w:rPr>
          <w:rFonts w:asciiTheme="majorBidi" w:hAnsiTheme="majorBidi" w:cstheme="majorBidi"/>
          <w:sz w:val="24"/>
          <w:szCs w:val="24"/>
          <w:lang w:val="id-ID"/>
        </w:rPr>
        <w:t xml:space="preserve">Vol. 36 (5), pp. 224-231. </w:t>
      </w:r>
    </w:p>
    <w:p w:rsidR="00DC2554" w:rsidRPr="00BD295D" w:rsidRDefault="00DC2554"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proofErr w:type="spellStart"/>
      <w:r w:rsidRPr="001C2CA5">
        <w:rPr>
          <w:rFonts w:asciiTheme="majorBidi" w:hAnsiTheme="majorBidi" w:cstheme="majorBidi"/>
          <w:sz w:val="24"/>
          <w:szCs w:val="24"/>
        </w:rPr>
        <w:t>Friedli</w:t>
      </w:r>
      <w:proofErr w:type="spellEnd"/>
      <w:r w:rsidRPr="001C2CA5">
        <w:rPr>
          <w:rFonts w:asciiTheme="majorBidi" w:hAnsiTheme="majorBidi" w:cstheme="majorBidi"/>
          <w:sz w:val="24"/>
          <w:szCs w:val="24"/>
          <w:lang w:val="id-ID"/>
        </w:rPr>
        <w:t>,</w:t>
      </w:r>
      <w:r w:rsidRPr="001C2CA5">
        <w:rPr>
          <w:rFonts w:asciiTheme="majorBidi" w:hAnsiTheme="majorBidi" w:cstheme="majorBidi"/>
          <w:sz w:val="24"/>
          <w:szCs w:val="24"/>
        </w:rPr>
        <w:t xml:space="preserve"> </w:t>
      </w:r>
      <w:proofErr w:type="gramStart"/>
      <w:r w:rsidRPr="001C2CA5">
        <w:rPr>
          <w:rFonts w:asciiTheme="majorBidi" w:hAnsiTheme="majorBidi" w:cstheme="majorBidi"/>
          <w:sz w:val="24"/>
          <w:szCs w:val="24"/>
        </w:rPr>
        <w:t>Thomas</w:t>
      </w:r>
      <w:r w:rsidRPr="001C2CA5">
        <w:rPr>
          <w:rFonts w:asciiTheme="majorBidi" w:hAnsiTheme="majorBidi" w:cstheme="majorBidi"/>
          <w:sz w:val="24"/>
          <w:szCs w:val="24"/>
          <w:lang w:val="id-ID"/>
        </w:rPr>
        <w:t>.,</w:t>
      </w:r>
      <w:proofErr w:type="gramEnd"/>
      <w:r w:rsidR="00BD295D">
        <w:rPr>
          <w:rFonts w:asciiTheme="majorBidi" w:hAnsiTheme="majorBidi" w:cstheme="majorBidi"/>
          <w:sz w:val="24"/>
          <w:szCs w:val="24"/>
          <w:lang w:val="id-ID"/>
        </w:rPr>
        <w:t xml:space="preserve"> </w:t>
      </w:r>
      <w:proofErr w:type="spellStart"/>
      <w:r w:rsidR="00BD295D" w:rsidRPr="001C2CA5">
        <w:rPr>
          <w:rFonts w:asciiTheme="majorBidi" w:hAnsiTheme="majorBidi" w:cstheme="majorBidi"/>
          <w:sz w:val="24"/>
          <w:szCs w:val="24"/>
        </w:rPr>
        <w:t>Goetzfried</w:t>
      </w:r>
      <w:proofErr w:type="spellEnd"/>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Matthias</w:t>
      </w:r>
      <w:r w:rsidR="00BD295D">
        <w:rPr>
          <w:rFonts w:asciiTheme="majorBidi" w:hAnsiTheme="majorBidi" w:cstheme="majorBidi"/>
          <w:sz w:val="24"/>
          <w:szCs w:val="24"/>
          <w:lang w:val="id-ID"/>
        </w:rPr>
        <w:t>.</w:t>
      </w:r>
      <w:r w:rsidRPr="001C2CA5">
        <w:rPr>
          <w:rFonts w:asciiTheme="majorBidi" w:hAnsiTheme="majorBidi" w:cstheme="majorBidi"/>
          <w:sz w:val="24"/>
          <w:szCs w:val="24"/>
        </w:rPr>
        <w:t xml:space="preserve"> </w:t>
      </w:r>
      <w:r w:rsidR="00BD295D">
        <w:rPr>
          <w:rFonts w:asciiTheme="majorBidi" w:hAnsiTheme="majorBidi" w:cstheme="majorBidi"/>
          <w:sz w:val="24"/>
          <w:szCs w:val="24"/>
          <w:lang w:val="id-ID"/>
        </w:rPr>
        <w:t xml:space="preserve">&amp; Basu, </w:t>
      </w:r>
      <w:proofErr w:type="spellStart"/>
      <w:r w:rsidRPr="001C2CA5">
        <w:rPr>
          <w:rFonts w:asciiTheme="majorBidi" w:hAnsiTheme="majorBidi" w:cstheme="majorBidi"/>
          <w:sz w:val="24"/>
          <w:szCs w:val="24"/>
        </w:rPr>
        <w:t>Prabir</w:t>
      </w:r>
      <w:proofErr w:type="spellEnd"/>
      <w:r w:rsidRPr="001C2CA5">
        <w:rPr>
          <w:rFonts w:asciiTheme="majorBidi" w:hAnsiTheme="majorBidi" w:cstheme="majorBidi"/>
          <w:sz w:val="24"/>
          <w:szCs w:val="24"/>
          <w:lang w:val="id-ID"/>
        </w:rPr>
        <w:t xml:space="preserve">. 2010. </w:t>
      </w:r>
      <w:proofErr w:type="gramStart"/>
      <w:r w:rsidRPr="001C2CA5">
        <w:rPr>
          <w:rFonts w:asciiTheme="majorBidi" w:hAnsiTheme="majorBidi" w:cstheme="majorBidi"/>
          <w:sz w:val="24"/>
          <w:szCs w:val="24"/>
        </w:rPr>
        <w:t>Analysis of the Implementation of Total Productive</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Maintenance,</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Total Quality Management, and Just-In-Time in Pharmaceutical</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Manufacturing</w:t>
      </w:r>
      <w:r w:rsidRPr="001C2CA5">
        <w:rPr>
          <w:rFonts w:asciiTheme="majorBidi" w:hAnsiTheme="majorBidi" w:cstheme="majorBidi"/>
          <w:sz w:val="24"/>
          <w:szCs w:val="24"/>
          <w:lang w:val="id-ID"/>
        </w:rPr>
        <w:t>.</w:t>
      </w:r>
      <w:proofErr w:type="gramEnd"/>
      <w:r w:rsidRPr="001C2CA5">
        <w:rPr>
          <w:rFonts w:asciiTheme="majorBidi" w:hAnsiTheme="majorBidi" w:cstheme="majorBidi"/>
          <w:sz w:val="24"/>
          <w:szCs w:val="24"/>
          <w:lang w:val="id-ID"/>
        </w:rPr>
        <w:t xml:space="preserve"> </w:t>
      </w:r>
      <w:proofErr w:type="gramStart"/>
      <w:r w:rsidRPr="001C2CA5">
        <w:rPr>
          <w:rFonts w:asciiTheme="majorBidi" w:hAnsiTheme="majorBidi" w:cstheme="majorBidi"/>
          <w:i/>
          <w:iCs/>
          <w:sz w:val="24"/>
          <w:szCs w:val="24"/>
        </w:rPr>
        <w:t xml:space="preserve">J </w:t>
      </w:r>
      <w:proofErr w:type="spellStart"/>
      <w:r w:rsidRPr="001C2CA5">
        <w:rPr>
          <w:rFonts w:asciiTheme="majorBidi" w:hAnsiTheme="majorBidi" w:cstheme="majorBidi"/>
          <w:i/>
          <w:iCs/>
          <w:sz w:val="24"/>
          <w:szCs w:val="24"/>
        </w:rPr>
        <w:t>Pharm</w:t>
      </w:r>
      <w:proofErr w:type="spellEnd"/>
      <w:r w:rsidRPr="001C2CA5">
        <w:rPr>
          <w:rFonts w:asciiTheme="majorBidi" w:hAnsiTheme="majorBidi" w:cstheme="majorBidi"/>
          <w:i/>
          <w:iCs/>
          <w:sz w:val="24"/>
          <w:szCs w:val="24"/>
        </w:rPr>
        <w:t xml:space="preserve"> </w:t>
      </w:r>
      <w:proofErr w:type="spellStart"/>
      <w:r w:rsidRPr="001C2CA5">
        <w:rPr>
          <w:rFonts w:asciiTheme="majorBidi" w:hAnsiTheme="majorBidi" w:cstheme="majorBidi"/>
          <w:i/>
          <w:iCs/>
          <w:sz w:val="24"/>
          <w:szCs w:val="24"/>
        </w:rPr>
        <w:t>Innov</w:t>
      </w:r>
      <w:proofErr w:type="spellEnd"/>
      <w:r w:rsidRPr="001C2CA5">
        <w:rPr>
          <w:rFonts w:asciiTheme="majorBidi" w:hAnsiTheme="majorBidi" w:cstheme="majorBidi"/>
          <w:sz w:val="24"/>
          <w:szCs w:val="24"/>
          <w:lang w:val="id-ID"/>
        </w:rPr>
        <w:t>.</w:t>
      </w:r>
      <w:proofErr w:type="gramEnd"/>
      <w:r w:rsidRPr="001C2CA5">
        <w:rPr>
          <w:rFonts w:asciiTheme="majorBidi" w:hAnsiTheme="majorBidi" w:cstheme="majorBidi"/>
          <w:sz w:val="24"/>
          <w:szCs w:val="24"/>
          <w:lang w:val="id-ID"/>
        </w:rPr>
        <w:t xml:space="preserve"> Vol.</w:t>
      </w:r>
      <w:r w:rsidR="00BD295D">
        <w:rPr>
          <w:rFonts w:asciiTheme="majorBidi" w:hAnsiTheme="majorBidi" w:cstheme="majorBidi"/>
          <w:sz w:val="24"/>
          <w:szCs w:val="24"/>
          <w:lang w:val="id-ID"/>
        </w:rPr>
        <w:t xml:space="preserve"> </w:t>
      </w:r>
      <w:r w:rsidR="00BD295D">
        <w:rPr>
          <w:rFonts w:asciiTheme="majorBidi" w:hAnsiTheme="majorBidi" w:cstheme="majorBidi"/>
          <w:sz w:val="24"/>
          <w:szCs w:val="24"/>
        </w:rPr>
        <w:t>5</w:t>
      </w:r>
      <w:r w:rsidR="00BD295D">
        <w:rPr>
          <w:rFonts w:asciiTheme="majorBidi" w:hAnsiTheme="majorBidi" w:cstheme="majorBidi"/>
          <w:sz w:val="24"/>
          <w:szCs w:val="24"/>
          <w:lang w:val="id-ID"/>
        </w:rPr>
        <w:t xml:space="preserve">, pp. </w:t>
      </w:r>
      <w:r w:rsidRPr="001C2CA5">
        <w:rPr>
          <w:rFonts w:asciiTheme="majorBidi" w:hAnsiTheme="majorBidi" w:cstheme="majorBidi"/>
          <w:sz w:val="24"/>
          <w:szCs w:val="24"/>
        </w:rPr>
        <w:t>181–192</w:t>
      </w:r>
      <w:r w:rsidR="00BD295D">
        <w:rPr>
          <w:rFonts w:asciiTheme="majorBidi" w:hAnsiTheme="majorBidi" w:cstheme="majorBidi"/>
          <w:sz w:val="24"/>
          <w:szCs w:val="24"/>
          <w:lang w:val="id-ID"/>
        </w:rPr>
        <w:t>.</w:t>
      </w:r>
    </w:p>
    <w:p w:rsidR="00726563" w:rsidRPr="00131857" w:rsidRDefault="00726563" w:rsidP="00BD295D">
      <w:pPr>
        <w:pStyle w:val="Default"/>
        <w:spacing w:after="240"/>
        <w:ind w:left="567" w:hanging="567"/>
        <w:jc w:val="both"/>
        <w:rPr>
          <w:rFonts w:asciiTheme="majorBidi" w:hAnsiTheme="majorBidi" w:cstheme="majorBidi"/>
          <w:color w:val="auto"/>
          <w:lang w:val="id-ID"/>
        </w:rPr>
      </w:pPr>
      <w:r>
        <w:rPr>
          <w:rFonts w:asciiTheme="majorBidi" w:hAnsiTheme="majorBidi" w:cstheme="majorBidi"/>
          <w:color w:val="auto"/>
          <w:lang w:val="id-ID"/>
        </w:rPr>
        <w:t xml:space="preserve">Jain, A., Bhatti, R., &amp; Singh, H. 2014. Impact of TPM Implementation on Indian Manufacturing Industry. </w:t>
      </w:r>
      <w:r>
        <w:rPr>
          <w:rFonts w:asciiTheme="majorBidi" w:hAnsiTheme="majorBidi" w:cstheme="majorBidi"/>
          <w:i/>
          <w:iCs/>
          <w:color w:val="auto"/>
          <w:lang w:val="id-ID"/>
        </w:rPr>
        <w:t>International Journal of Productivity</w:t>
      </w:r>
      <w:r w:rsidR="00131857">
        <w:rPr>
          <w:rFonts w:asciiTheme="majorBidi" w:hAnsiTheme="majorBidi" w:cstheme="majorBidi"/>
          <w:i/>
          <w:iCs/>
          <w:color w:val="auto"/>
          <w:lang w:val="id-ID"/>
        </w:rPr>
        <w:t xml:space="preserve"> and Performance Management. </w:t>
      </w:r>
      <w:r w:rsidR="00131857">
        <w:rPr>
          <w:rFonts w:asciiTheme="majorBidi" w:hAnsiTheme="majorBidi" w:cstheme="majorBidi"/>
          <w:color w:val="auto"/>
          <w:lang w:val="id-ID"/>
        </w:rPr>
        <w:t xml:space="preserve">Vol. 63 (1), pp. 44-56. </w:t>
      </w:r>
    </w:p>
    <w:p w:rsidR="00DC2554" w:rsidRPr="001C2CA5" w:rsidRDefault="00DC2554" w:rsidP="00BD295D">
      <w:pPr>
        <w:pStyle w:val="Default"/>
        <w:spacing w:after="240"/>
        <w:ind w:left="567" w:hanging="567"/>
        <w:jc w:val="both"/>
        <w:rPr>
          <w:rFonts w:asciiTheme="majorBidi" w:hAnsiTheme="majorBidi" w:cstheme="majorBidi"/>
          <w:color w:val="auto"/>
          <w:lang w:val="id-ID"/>
        </w:rPr>
      </w:pPr>
      <w:r w:rsidRPr="001C2CA5">
        <w:rPr>
          <w:rFonts w:asciiTheme="majorBidi" w:hAnsiTheme="majorBidi" w:cstheme="majorBidi"/>
          <w:color w:val="auto"/>
        </w:rPr>
        <w:t>Kumar,</w:t>
      </w:r>
      <w:r w:rsidR="00BD295D">
        <w:rPr>
          <w:rFonts w:asciiTheme="majorBidi" w:hAnsiTheme="majorBidi" w:cstheme="majorBidi"/>
          <w:color w:val="auto"/>
          <w:lang w:val="id-ID"/>
        </w:rPr>
        <w:t xml:space="preserve"> </w:t>
      </w:r>
      <w:proofErr w:type="spellStart"/>
      <w:proofErr w:type="gramStart"/>
      <w:r w:rsidRPr="001C2CA5">
        <w:rPr>
          <w:rFonts w:asciiTheme="majorBidi" w:hAnsiTheme="majorBidi" w:cstheme="majorBidi"/>
          <w:color w:val="auto"/>
        </w:rPr>
        <w:t>Pradeep</w:t>
      </w:r>
      <w:proofErr w:type="spellEnd"/>
      <w:r w:rsidRPr="001C2CA5">
        <w:rPr>
          <w:rFonts w:asciiTheme="majorBidi" w:hAnsiTheme="majorBidi" w:cstheme="majorBidi"/>
          <w:color w:val="auto"/>
          <w:lang w:val="id-ID"/>
        </w:rPr>
        <w:t>.,</w:t>
      </w:r>
      <w:proofErr w:type="gramEnd"/>
      <w:r w:rsidRPr="001C2CA5">
        <w:rPr>
          <w:rFonts w:asciiTheme="majorBidi" w:hAnsiTheme="majorBidi" w:cstheme="majorBidi"/>
          <w:color w:val="auto"/>
        </w:rPr>
        <w:t xml:space="preserve"> </w:t>
      </w:r>
      <w:proofErr w:type="spellStart"/>
      <w:r w:rsidRPr="001C2CA5">
        <w:rPr>
          <w:rFonts w:asciiTheme="majorBidi" w:hAnsiTheme="majorBidi" w:cstheme="majorBidi"/>
          <w:color w:val="auto"/>
        </w:rPr>
        <w:t>Varambally</w:t>
      </w:r>
      <w:proofErr w:type="spellEnd"/>
      <w:r w:rsidR="00BD295D">
        <w:rPr>
          <w:rFonts w:asciiTheme="majorBidi" w:hAnsiTheme="majorBidi" w:cstheme="majorBidi"/>
          <w:color w:val="auto"/>
          <w:lang w:val="id-ID"/>
        </w:rPr>
        <w:t>,</w:t>
      </w:r>
      <w:r w:rsidR="00BD295D" w:rsidRPr="00BD295D">
        <w:rPr>
          <w:rFonts w:asciiTheme="majorBidi" w:hAnsiTheme="majorBidi" w:cstheme="majorBidi"/>
          <w:color w:val="auto"/>
        </w:rPr>
        <w:t xml:space="preserve"> </w:t>
      </w:r>
      <w:r w:rsidR="00BD295D" w:rsidRPr="001C2CA5">
        <w:rPr>
          <w:rFonts w:asciiTheme="majorBidi" w:hAnsiTheme="majorBidi" w:cstheme="majorBidi"/>
          <w:color w:val="auto"/>
        </w:rPr>
        <w:t>K. V. M.</w:t>
      </w:r>
      <w:r w:rsidRPr="001C2CA5">
        <w:rPr>
          <w:rFonts w:asciiTheme="majorBidi" w:hAnsiTheme="majorBidi" w:cstheme="majorBidi"/>
          <w:color w:val="auto"/>
        </w:rPr>
        <w:t xml:space="preserve">, </w:t>
      </w:r>
      <w:r w:rsidR="00BD295D">
        <w:rPr>
          <w:rFonts w:asciiTheme="majorBidi" w:hAnsiTheme="majorBidi" w:cstheme="majorBidi"/>
          <w:color w:val="auto"/>
          <w:lang w:val="id-ID"/>
        </w:rPr>
        <w:t>&amp;</w:t>
      </w:r>
      <w:r w:rsidRPr="001C2CA5">
        <w:rPr>
          <w:rFonts w:asciiTheme="majorBidi" w:hAnsiTheme="majorBidi" w:cstheme="majorBidi"/>
          <w:i/>
          <w:iCs/>
          <w:color w:val="auto"/>
          <w:lang w:val="id-ID"/>
        </w:rPr>
        <w:t xml:space="preserve"> </w:t>
      </w:r>
      <w:proofErr w:type="spellStart"/>
      <w:r w:rsidRPr="001C2CA5">
        <w:rPr>
          <w:rFonts w:asciiTheme="majorBidi" w:hAnsiTheme="majorBidi" w:cstheme="majorBidi"/>
          <w:color w:val="auto"/>
        </w:rPr>
        <w:t>Rodrigues</w:t>
      </w:r>
      <w:proofErr w:type="spellEnd"/>
      <w:r w:rsidR="00BD295D">
        <w:rPr>
          <w:rFonts w:asciiTheme="majorBidi" w:hAnsiTheme="majorBidi" w:cstheme="majorBidi"/>
          <w:color w:val="auto"/>
          <w:lang w:val="id-ID"/>
        </w:rPr>
        <w:t xml:space="preserve">, </w:t>
      </w:r>
      <w:proofErr w:type="spellStart"/>
      <w:r w:rsidR="00BD295D" w:rsidRPr="001C2CA5">
        <w:rPr>
          <w:rFonts w:asciiTheme="majorBidi" w:hAnsiTheme="majorBidi" w:cstheme="majorBidi"/>
          <w:color w:val="auto"/>
        </w:rPr>
        <w:t>Lewlyn</w:t>
      </w:r>
      <w:proofErr w:type="spellEnd"/>
      <w:r w:rsidR="00BD295D" w:rsidRPr="001C2CA5">
        <w:rPr>
          <w:rFonts w:asciiTheme="majorBidi" w:hAnsiTheme="majorBidi" w:cstheme="majorBidi"/>
          <w:color w:val="auto"/>
        </w:rPr>
        <w:t xml:space="preserve"> L.R.</w:t>
      </w:r>
      <w:r w:rsidRPr="001C2CA5">
        <w:rPr>
          <w:rFonts w:asciiTheme="majorBidi" w:hAnsiTheme="majorBidi" w:cstheme="majorBidi"/>
          <w:color w:val="auto"/>
          <w:lang w:val="id-ID"/>
        </w:rPr>
        <w:t xml:space="preserve">. 2012. </w:t>
      </w:r>
      <w:proofErr w:type="gramStart"/>
      <w:r w:rsidRPr="001C2CA5">
        <w:rPr>
          <w:rFonts w:asciiTheme="majorBidi" w:hAnsiTheme="majorBidi" w:cstheme="majorBidi"/>
          <w:color w:val="auto"/>
        </w:rPr>
        <w:t>A Methodology for Implementing Total Productive</w:t>
      </w:r>
      <w:r w:rsidR="00BF4873">
        <w:rPr>
          <w:rFonts w:asciiTheme="majorBidi" w:hAnsiTheme="majorBidi" w:cstheme="majorBidi"/>
          <w:color w:val="auto"/>
          <w:lang w:val="id-ID"/>
        </w:rPr>
        <w:t xml:space="preserve"> </w:t>
      </w:r>
      <w:r w:rsidRPr="001C2CA5">
        <w:rPr>
          <w:rFonts w:asciiTheme="majorBidi" w:hAnsiTheme="majorBidi" w:cstheme="majorBidi"/>
          <w:color w:val="auto"/>
        </w:rPr>
        <w:t>Maintenance in Manufacturing Industries–A Case Study</w:t>
      </w:r>
      <w:r w:rsidRPr="001C2CA5">
        <w:rPr>
          <w:rFonts w:asciiTheme="majorBidi" w:hAnsiTheme="majorBidi" w:cstheme="majorBidi"/>
          <w:color w:val="auto"/>
          <w:lang w:val="id-ID"/>
        </w:rPr>
        <w:t>.</w:t>
      </w:r>
      <w:proofErr w:type="gramEnd"/>
      <w:r w:rsidRPr="001C2CA5">
        <w:rPr>
          <w:rFonts w:asciiTheme="majorBidi" w:hAnsiTheme="majorBidi" w:cstheme="majorBidi"/>
          <w:color w:val="auto"/>
          <w:lang w:val="id-ID"/>
        </w:rPr>
        <w:t xml:space="preserve"> </w:t>
      </w:r>
      <w:r w:rsidRPr="001C2CA5">
        <w:rPr>
          <w:rFonts w:asciiTheme="majorBidi" w:hAnsiTheme="majorBidi" w:cstheme="majorBidi"/>
          <w:color w:val="auto"/>
        </w:rPr>
        <w:t xml:space="preserve"> </w:t>
      </w:r>
      <w:proofErr w:type="gramStart"/>
      <w:r w:rsidRPr="00BD295D">
        <w:rPr>
          <w:rFonts w:asciiTheme="majorBidi" w:hAnsiTheme="majorBidi" w:cstheme="majorBidi"/>
          <w:i/>
          <w:iCs/>
          <w:color w:val="auto"/>
        </w:rPr>
        <w:t>International Journal of Engineering Research and Development</w:t>
      </w:r>
      <w:r w:rsidRPr="001C2CA5">
        <w:rPr>
          <w:rFonts w:asciiTheme="majorBidi" w:hAnsiTheme="majorBidi" w:cstheme="majorBidi"/>
          <w:color w:val="auto"/>
          <w:lang w:val="id-ID"/>
        </w:rPr>
        <w:t>.</w:t>
      </w:r>
      <w:proofErr w:type="gramEnd"/>
      <w:r w:rsidRPr="001C2CA5">
        <w:rPr>
          <w:rFonts w:asciiTheme="majorBidi" w:hAnsiTheme="majorBidi" w:cstheme="majorBidi"/>
          <w:color w:val="auto"/>
          <w:lang w:val="id-ID"/>
        </w:rPr>
        <w:t xml:space="preserve"> Vol 5</w:t>
      </w:r>
      <w:r w:rsidR="00BD295D">
        <w:rPr>
          <w:rFonts w:asciiTheme="majorBidi" w:hAnsiTheme="majorBidi" w:cstheme="majorBidi"/>
          <w:color w:val="auto"/>
          <w:lang w:val="id-ID"/>
        </w:rPr>
        <w:t xml:space="preserve"> (</w:t>
      </w:r>
      <w:r w:rsidRPr="001C2CA5">
        <w:rPr>
          <w:rFonts w:asciiTheme="majorBidi" w:hAnsiTheme="majorBidi" w:cstheme="majorBidi"/>
          <w:color w:val="auto"/>
          <w:lang w:val="id-ID"/>
        </w:rPr>
        <w:t>2</w:t>
      </w:r>
      <w:r w:rsidR="00BD295D">
        <w:rPr>
          <w:rFonts w:asciiTheme="majorBidi" w:hAnsiTheme="majorBidi" w:cstheme="majorBidi"/>
          <w:color w:val="auto"/>
          <w:lang w:val="id-ID"/>
        </w:rPr>
        <w:t>), pp.</w:t>
      </w:r>
      <w:r w:rsidRPr="001C2CA5">
        <w:rPr>
          <w:rFonts w:asciiTheme="majorBidi" w:hAnsiTheme="majorBidi" w:cstheme="majorBidi"/>
          <w:color w:val="auto"/>
          <w:lang w:val="id-ID"/>
        </w:rPr>
        <w:t xml:space="preserve"> 32-39.</w:t>
      </w:r>
    </w:p>
    <w:p w:rsidR="00C47B09" w:rsidRPr="00061655" w:rsidRDefault="00C47B09"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Mansour, H., Ahmad, M., &amp; Ahmed, H. 2013. </w:t>
      </w:r>
      <w:r w:rsidR="00061655">
        <w:rPr>
          <w:rFonts w:asciiTheme="majorBidi" w:hAnsiTheme="majorBidi" w:cstheme="majorBidi"/>
          <w:sz w:val="24"/>
          <w:szCs w:val="24"/>
          <w:lang w:val="id-ID"/>
        </w:rPr>
        <w:t xml:space="preserve">Potential Using of OEE in Evaluating the Operational Performance of Work Over Activities in Advances in Sustainable and Competitive Manufacturing Systems. </w:t>
      </w:r>
      <w:r w:rsidR="00061655">
        <w:rPr>
          <w:rFonts w:asciiTheme="majorBidi" w:hAnsiTheme="majorBidi" w:cstheme="majorBidi"/>
          <w:i/>
          <w:iCs/>
          <w:sz w:val="24"/>
          <w:szCs w:val="24"/>
          <w:lang w:val="id-ID"/>
        </w:rPr>
        <w:t xml:space="preserve">Springer International Publishing. </w:t>
      </w:r>
      <w:r w:rsidR="00061655">
        <w:rPr>
          <w:rFonts w:asciiTheme="majorBidi" w:hAnsiTheme="majorBidi" w:cstheme="majorBidi"/>
          <w:sz w:val="24"/>
          <w:szCs w:val="24"/>
          <w:lang w:val="id-ID"/>
        </w:rPr>
        <w:t xml:space="preserve">pp. 877-886. </w:t>
      </w:r>
    </w:p>
    <w:p w:rsidR="00885789" w:rsidRDefault="00885789"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Mishra, Y., Kachawaha, M., &amp; Jain, K. 2016. A Review on Lean Manufacturing and Its Imlementation in </w:t>
      </w:r>
      <w:r w:rsidRPr="00885789">
        <w:rPr>
          <w:rFonts w:asciiTheme="majorBidi" w:hAnsiTheme="majorBidi" w:cstheme="majorBidi"/>
          <w:i/>
          <w:iCs/>
          <w:sz w:val="24"/>
          <w:szCs w:val="24"/>
          <w:lang w:val="id-ID"/>
        </w:rPr>
        <w:t>Emerging Trends in Engineering and Management</w:t>
      </w:r>
      <w:r>
        <w:rPr>
          <w:rFonts w:asciiTheme="majorBidi" w:hAnsiTheme="majorBidi" w:cstheme="majorBidi"/>
          <w:sz w:val="24"/>
          <w:szCs w:val="24"/>
          <w:lang w:val="id-ID"/>
        </w:rPr>
        <w:t xml:space="preserve">. Jaipur. </w:t>
      </w:r>
    </w:p>
    <w:p w:rsidR="007E691C" w:rsidRDefault="00A30C41"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Pratesh, Jayaswal., &amp; Hemant, Rajput S. 2012. Implementation of Kaizen and Jishu Hozen to Enhance Overall Equipment Performance in Manufacturing Industry. </w:t>
      </w:r>
      <w:r>
        <w:rPr>
          <w:rFonts w:asciiTheme="majorBidi" w:hAnsiTheme="majorBidi" w:cstheme="majorBidi"/>
          <w:i/>
          <w:iCs/>
          <w:sz w:val="24"/>
          <w:szCs w:val="24"/>
          <w:lang w:val="id-ID"/>
        </w:rPr>
        <w:t xml:space="preserve">International </w:t>
      </w:r>
      <w:r>
        <w:rPr>
          <w:rFonts w:asciiTheme="majorBidi" w:hAnsiTheme="majorBidi" w:cstheme="majorBidi"/>
          <w:i/>
          <w:iCs/>
          <w:sz w:val="24"/>
          <w:szCs w:val="24"/>
          <w:lang w:val="id-ID"/>
        </w:rPr>
        <w:lastRenderedPageBreak/>
        <w:t xml:space="preserve">Journal of Research in IT </w:t>
      </w:r>
      <w:r w:rsidR="00C16A8F">
        <w:rPr>
          <w:rFonts w:asciiTheme="majorBidi" w:hAnsiTheme="majorBidi" w:cstheme="majorBidi"/>
          <w:i/>
          <w:iCs/>
          <w:sz w:val="24"/>
          <w:szCs w:val="24"/>
          <w:lang w:val="id-ID"/>
        </w:rPr>
        <w:t>&amp;</w:t>
      </w:r>
      <w:r>
        <w:rPr>
          <w:rFonts w:asciiTheme="majorBidi" w:hAnsiTheme="majorBidi" w:cstheme="majorBidi"/>
          <w:i/>
          <w:iCs/>
          <w:sz w:val="24"/>
          <w:szCs w:val="24"/>
          <w:lang w:val="id-ID"/>
        </w:rPr>
        <w:t xml:space="preserve"> Management. </w:t>
      </w:r>
      <w:r w:rsidR="007E691C">
        <w:rPr>
          <w:rFonts w:asciiTheme="majorBidi" w:hAnsiTheme="majorBidi" w:cstheme="majorBidi"/>
          <w:sz w:val="24"/>
          <w:szCs w:val="24"/>
          <w:lang w:val="id-ID"/>
        </w:rPr>
        <w:t xml:space="preserve">Vol. 2 (8), pp. 51-64. </w:t>
      </w:r>
    </w:p>
    <w:p w:rsidR="005F07BB" w:rsidRPr="005F07BB" w:rsidRDefault="005F07BB"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Sahu, Shekhar., Patida, Lakhan., &amp; Soni, Pradeep Kumar. 2015. 5S Transfusion to Overall Equipment Effectiveness (OEE) for Enhancing Manufacturing Productivity. </w:t>
      </w:r>
      <w:r>
        <w:rPr>
          <w:rFonts w:asciiTheme="majorBidi" w:hAnsiTheme="majorBidi" w:cstheme="majorBidi"/>
          <w:i/>
          <w:iCs/>
          <w:sz w:val="24"/>
          <w:szCs w:val="24"/>
          <w:lang w:val="id-ID"/>
        </w:rPr>
        <w:t xml:space="preserve">International Research Journal of Engineering and Technology (IRJET). </w:t>
      </w:r>
      <w:r>
        <w:rPr>
          <w:rFonts w:asciiTheme="majorBidi" w:hAnsiTheme="majorBidi" w:cstheme="majorBidi"/>
          <w:sz w:val="24"/>
          <w:szCs w:val="24"/>
          <w:lang w:val="id-ID"/>
        </w:rPr>
        <w:t xml:space="preserve">Vol. 2 (7), pp. 1211-1216. </w:t>
      </w:r>
    </w:p>
    <w:p w:rsidR="00726563" w:rsidRPr="00726563" w:rsidRDefault="00726563"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Sharma, R., &amp; Trikha, V. 2011. TPM Implementation in Piston Manufacturing Industry for OEE. </w:t>
      </w:r>
      <w:r>
        <w:rPr>
          <w:rFonts w:asciiTheme="majorBidi" w:hAnsiTheme="majorBidi" w:cstheme="majorBidi"/>
          <w:i/>
          <w:iCs/>
          <w:sz w:val="24"/>
          <w:szCs w:val="24"/>
          <w:lang w:val="id-ID"/>
        </w:rPr>
        <w:t xml:space="preserve">Current Trends in Engineering Research. </w:t>
      </w:r>
      <w:r>
        <w:rPr>
          <w:rFonts w:asciiTheme="majorBidi" w:hAnsiTheme="majorBidi" w:cstheme="majorBidi"/>
          <w:sz w:val="24"/>
          <w:szCs w:val="24"/>
          <w:lang w:val="id-ID"/>
        </w:rPr>
        <w:t xml:space="preserve">Vol. 1(1), pp. </w:t>
      </w:r>
      <w:r w:rsidR="000F059B">
        <w:rPr>
          <w:rFonts w:asciiTheme="majorBidi" w:hAnsiTheme="majorBidi" w:cstheme="majorBidi"/>
          <w:sz w:val="24"/>
          <w:szCs w:val="24"/>
          <w:lang w:val="id-ID"/>
        </w:rPr>
        <w:t>118-124.</w:t>
      </w:r>
    </w:p>
    <w:p w:rsidR="00DC2554" w:rsidRPr="001C2CA5" w:rsidRDefault="00DC2554" w:rsidP="00BD295D">
      <w:pPr>
        <w:autoSpaceDE w:val="0"/>
        <w:autoSpaceDN w:val="0"/>
        <w:adjustRightInd w:val="0"/>
        <w:spacing w:after="240" w:line="240" w:lineRule="auto"/>
        <w:ind w:left="567" w:hanging="567"/>
        <w:jc w:val="both"/>
        <w:rPr>
          <w:rFonts w:asciiTheme="majorBidi" w:hAnsiTheme="majorBidi" w:cstheme="majorBidi"/>
          <w:sz w:val="24"/>
          <w:szCs w:val="24"/>
          <w:lang w:val="id-ID"/>
        </w:rPr>
      </w:pPr>
      <w:proofErr w:type="spellStart"/>
      <w:r w:rsidRPr="001C2CA5">
        <w:rPr>
          <w:rFonts w:asciiTheme="majorBidi" w:hAnsiTheme="majorBidi" w:cstheme="majorBidi"/>
          <w:sz w:val="24"/>
          <w:szCs w:val="24"/>
        </w:rPr>
        <w:t>Siddi</w:t>
      </w:r>
      <w:proofErr w:type="spellEnd"/>
      <w:r w:rsidRPr="001C2CA5">
        <w:rPr>
          <w:rFonts w:asciiTheme="majorBidi" w:hAnsiTheme="majorBidi" w:cstheme="majorBidi"/>
          <w:sz w:val="24"/>
          <w:szCs w:val="24"/>
          <w:lang w:val="id-ID"/>
        </w:rPr>
        <w:t>q</w:t>
      </w:r>
      <w:proofErr w:type="gramStart"/>
      <w:r w:rsidRPr="001C2CA5">
        <w:rPr>
          <w:rFonts w:asciiTheme="majorBidi" w:hAnsiTheme="majorBidi" w:cstheme="majorBidi"/>
          <w:sz w:val="24"/>
          <w:szCs w:val="24"/>
          <w:lang w:val="id-ID"/>
        </w:rPr>
        <w:t xml:space="preserve">, </w:t>
      </w:r>
      <w:r w:rsidRPr="001C2CA5">
        <w:rPr>
          <w:rFonts w:asciiTheme="majorBidi" w:hAnsiTheme="majorBidi" w:cstheme="majorBidi"/>
          <w:sz w:val="24"/>
          <w:szCs w:val="24"/>
        </w:rPr>
        <w:t xml:space="preserve"> Muhammad</w:t>
      </w:r>
      <w:proofErr w:type="gramEnd"/>
      <w:r w:rsidRPr="001C2CA5">
        <w:rPr>
          <w:rFonts w:asciiTheme="majorBidi" w:hAnsiTheme="majorBidi" w:cstheme="majorBidi"/>
          <w:sz w:val="24"/>
          <w:szCs w:val="24"/>
          <w:lang w:val="id-ID"/>
        </w:rPr>
        <w:t>.</w:t>
      </w:r>
      <w:r w:rsidRPr="001C2CA5">
        <w:rPr>
          <w:rFonts w:asciiTheme="majorBidi" w:hAnsiTheme="majorBidi" w:cstheme="majorBidi"/>
          <w:sz w:val="24"/>
          <w:szCs w:val="24"/>
        </w:rPr>
        <w:t xml:space="preserve">, </w:t>
      </w:r>
      <w:proofErr w:type="spellStart"/>
      <w:r w:rsidR="00BD295D">
        <w:rPr>
          <w:rFonts w:asciiTheme="majorBidi" w:hAnsiTheme="majorBidi" w:cstheme="majorBidi"/>
          <w:sz w:val="24"/>
          <w:szCs w:val="24"/>
        </w:rPr>
        <w:t>Atmaji</w:t>
      </w:r>
      <w:proofErr w:type="spellEnd"/>
      <w:r w:rsidR="00BD295D">
        <w:rPr>
          <w:rFonts w:asciiTheme="majorBidi" w:hAnsiTheme="majorBidi" w:cstheme="majorBidi"/>
          <w:sz w:val="24"/>
          <w:szCs w:val="24"/>
          <w:lang w:val="id-ID"/>
        </w:rPr>
        <w:t xml:space="preserve">, </w:t>
      </w:r>
      <w:proofErr w:type="spellStart"/>
      <w:r w:rsidR="00BD295D" w:rsidRPr="001C2CA5">
        <w:rPr>
          <w:rFonts w:asciiTheme="majorBidi" w:hAnsiTheme="majorBidi" w:cstheme="majorBidi"/>
          <w:sz w:val="24"/>
          <w:szCs w:val="24"/>
        </w:rPr>
        <w:t>Fransiskus</w:t>
      </w:r>
      <w:proofErr w:type="spellEnd"/>
      <w:r w:rsidR="00BD295D" w:rsidRPr="001C2CA5">
        <w:rPr>
          <w:rFonts w:asciiTheme="majorBidi" w:hAnsiTheme="majorBidi" w:cstheme="majorBidi"/>
          <w:sz w:val="24"/>
          <w:szCs w:val="24"/>
        </w:rPr>
        <w:t xml:space="preserve"> </w:t>
      </w:r>
      <w:proofErr w:type="spellStart"/>
      <w:r w:rsidR="00BD295D" w:rsidRPr="001C2CA5">
        <w:rPr>
          <w:rFonts w:asciiTheme="majorBidi" w:hAnsiTheme="majorBidi" w:cstheme="majorBidi"/>
          <w:sz w:val="24"/>
          <w:szCs w:val="24"/>
        </w:rPr>
        <w:t>Tatas</w:t>
      </w:r>
      <w:proofErr w:type="spellEnd"/>
      <w:r w:rsidR="00BD295D" w:rsidRPr="001C2CA5">
        <w:rPr>
          <w:rFonts w:asciiTheme="majorBidi" w:hAnsiTheme="majorBidi" w:cstheme="majorBidi"/>
          <w:sz w:val="24"/>
          <w:szCs w:val="24"/>
        </w:rPr>
        <w:t xml:space="preserve"> </w:t>
      </w:r>
      <w:proofErr w:type="spellStart"/>
      <w:r w:rsidR="00BD295D" w:rsidRPr="001C2CA5">
        <w:rPr>
          <w:rFonts w:asciiTheme="majorBidi" w:hAnsiTheme="majorBidi" w:cstheme="majorBidi"/>
          <w:sz w:val="24"/>
          <w:szCs w:val="24"/>
        </w:rPr>
        <w:t>Dwi</w:t>
      </w:r>
      <w:proofErr w:type="spellEnd"/>
      <w:r w:rsidRPr="001C2CA5">
        <w:rPr>
          <w:rFonts w:asciiTheme="majorBidi" w:hAnsiTheme="majorBidi" w:cstheme="majorBidi"/>
          <w:sz w:val="24"/>
          <w:szCs w:val="24"/>
          <w:lang w:val="id-ID"/>
        </w:rPr>
        <w:t>.</w:t>
      </w:r>
      <w:r w:rsidRPr="001C2CA5">
        <w:rPr>
          <w:rFonts w:asciiTheme="majorBidi" w:hAnsiTheme="majorBidi" w:cstheme="majorBidi"/>
          <w:sz w:val="24"/>
          <w:szCs w:val="24"/>
        </w:rPr>
        <w:t xml:space="preserve"> </w:t>
      </w:r>
      <w:r w:rsidRPr="001C2CA5">
        <w:rPr>
          <w:rFonts w:asciiTheme="majorBidi" w:hAnsiTheme="majorBidi" w:cstheme="majorBidi"/>
          <w:sz w:val="24"/>
          <w:szCs w:val="24"/>
          <w:lang w:val="id-ID"/>
        </w:rPr>
        <w:t>&amp;</w:t>
      </w:r>
      <w:r w:rsidR="00BD295D">
        <w:rPr>
          <w:rFonts w:asciiTheme="majorBidi" w:hAnsiTheme="majorBidi" w:cstheme="majorBidi"/>
          <w:sz w:val="24"/>
          <w:szCs w:val="24"/>
          <w:lang w:val="id-ID"/>
        </w:rPr>
        <w:t xml:space="preserve"> </w:t>
      </w:r>
      <w:proofErr w:type="spellStart"/>
      <w:r w:rsidRPr="001C2CA5">
        <w:rPr>
          <w:rFonts w:asciiTheme="majorBidi" w:hAnsiTheme="majorBidi" w:cstheme="majorBidi"/>
          <w:sz w:val="24"/>
          <w:szCs w:val="24"/>
        </w:rPr>
        <w:t>Alhilman</w:t>
      </w:r>
      <w:proofErr w:type="spellEnd"/>
      <w:r w:rsidR="00BD295D">
        <w:rPr>
          <w:rFonts w:asciiTheme="majorBidi" w:hAnsiTheme="majorBidi" w:cstheme="majorBidi"/>
          <w:sz w:val="24"/>
          <w:szCs w:val="24"/>
          <w:lang w:val="id-ID"/>
        </w:rPr>
        <w:t xml:space="preserve">, </w:t>
      </w:r>
      <w:r w:rsidR="00BD295D" w:rsidRPr="001C2CA5">
        <w:rPr>
          <w:rFonts w:asciiTheme="majorBidi" w:hAnsiTheme="majorBidi" w:cstheme="majorBidi"/>
          <w:sz w:val="24"/>
          <w:szCs w:val="24"/>
        </w:rPr>
        <w:t>Judi</w:t>
      </w:r>
      <w:r w:rsidRPr="001C2CA5">
        <w:rPr>
          <w:rFonts w:asciiTheme="majorBidi" w:hAnsiTheme="majorBidi" w:cstheme="majorBidi"/>
          <w:sz w:val="24"/>
          <w:szCs w:val="24"/>
          <w:lang w:val="id-ID"/>
        </w:rPr>
        <w:t xml:space="preserve">. </w:t>
      </w:r>
      <w:proofErr w:type="spellStart"/>
      <w:proofErr w:type="gramStart"/>
      <w:r w:rsidRPr="001C2CA5">
        <w:rPr>
          <w:rFonts w:asciiTheme="majorBidi" w:hAnsiTheme="majorBidi" w:cstheme="majorBidi"/>
          <w:sz w:val="24"/>
          <w:szCs w:val="24"/>
        </w:rPr>
        <w:t>Usulan</w:t>
      </w:r>
      <w:proofErr w:type="spellEnd"/>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Penerapan</w:t>
      </w:r>
      <w:proofErr w:type="spellEnd"/>
      <w:r w:rsidRPr="001C2CA5">
        <w:rPr>
          <w:rFonts w:asciiTheme="majorBidi" w:hAnsiTheme="majorBidi" w:cstheme="majorBidi"/>
          <w:sz w:val="24"/>
          <w:szCs w:val="24"/>
        </w:rPr>
        <w:t xml:space="preserve"> </w:t>
      </w:r>
      <w:r w:rsidRPr="001C2CA5">
        <w:rPr>
          <w:rFonts w:asciiTheme="majorBidi" w:hAnsiTheme="majorBidi" w:cstheme="majorBidi"/>
          <w:i/>
          <w:iCs/>
          <w:sz w:val="24"/>
          <w:szCs w:val="24"/>
        </w:rPr>
        <w:t xml:space="preserve">Total Productive Maintenance </w:t>
      </w:r>
      <w:r w:rsidRPr="001C2CA5">
        <w:rPr>
          <w:rFonts w:asciiTheme="majorBidi" w:hAnsiTheme="majorBidi" w:cstheme="majorBidi"/>
          <w:sz w:val="24"/>
          <w:szCs w:val="24"/>
        </w:rPr>
        <w:t>(T</w:t>
      </w:r>
      <w:r w:rsidRPr="001C2CA5">
        <w:rPr>
          <w:rFonts w:asciiTheme="majorBidi" w:hAnsiTheme="majorBidi" w:cstheme="majorBidi"/>
          <w:sz w:val="24"/>
          <w:szCs w:val="24"/>
          <w:lang w:val="id-ID"/>
        </w:rPr>
        <w:t>PM</w:t>
      </w:r>
      <w:r w:rsidRPr="001C2CA5">
        <w:rPr>
          <w:rFonts w:asciiTheme="majorBidi" w:hAnsiTheme="majorBidi" w:cstheme="majorBidi"/>
          <w:sz w:val="24"/>
          <w:szCs w:val="24"/>
        </w:rPr>
        <w:t xml:space="preserve">) </w:t>
      </w:r>
      <w:r w:rsidRPr="001C2CA5">
        <w:rPr>
          <w:rFonts w:asciiTheme="majorBidi" w:hAnsiTheme="majorBidi" w:cstheme="majorBidi"/>
          <w:sz w:val="24"/>
          <w:szCs w:val="24"/>
          <w:lang w:val="id-ID"/>
        </w:rPr>
        <w:t>u</w:t>
      </w:r>
      <w:proofErr w:type="spellStart"/>
      <w:r w:rsidRPr="001C2CA5">
        <w:rPr>
          <w:rFonts w:asciiTheme="majorBidi" w:hAnsiTheme="majorBidi" w:cstheme="majorBidi"/>
          <w:sz w:val="24"/>
          <w:szCs w:val="24"/>
        </w:rPr>
        <w:t>ntuk</w:t>
      </w:r>
      <w:proofErr w:type="spellEnd"/>
      <w:r w:rsidR="00BD295D">
        <w:rPr>
          <w:rFonts w:asciiTheme="majorBidi" w:hAnsiTheme="majorBidi" w:cstheme="majorBidi"/>
          <w:sz w:val="24"/>
          <w:szCs w:val="24"/>
          <w:lang w:val="id-ID"/>
        </w:rPr>
        <w:t xml:space="preserve"> </w:t>
      </w:r>
      <w:proofErr w:type="spellStart"/>
      <w:r w:rsidRPr="001C2CA5">
        <w:rPr>
          <w:rFonts w:asciiTheme="majorBidi" w:hAnsiTheme="majorBidi" w:cstheme="majorBidi"/>
          <w:sz w:val="24"/>
          <w:szCs w:val="24"/>
        </w:rPr>
        <w:t>Meningkatkan</w:t>
      </w:r>
      <w:proofErr w:type="spellEnd"/>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Efektivitas</w:t>
      </w:r>
      <w:proofErr w:type="spellEnd"/>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Mesin</w:t>
      </w:r>
      <w:proofErr w:type="spellEnd"/>
      <w:r w:rsidRPr="001C2CA5">
        <w:rPr>
          <w:rFonts w:asciiTheme="majorBidi" w:hAnsiTheme="majorBidi" w:cstheme="majorBidi"/>
          <w:sz w:val="24"/>
          <w:szCs w:val="24"/>
        </w:rPr>
        <w:t xml:space="preserve"> </w:t>
      </w:r>
      <w:r w:rsidRPr="001C2CA5">
        <w:rPr>
          <w:rFonts w:asciiTheme="majorBidi" w:hAnsiTheme="majorBidi" w:cstheme="majorBidi"/>
          <w:sz w:val="24"/>
          <w:szCs w:val="24"/>
          <w:lang w:val="id-ID"/>
        </w:rPr>
        <w:t>d</w:t>
      </w:r>
      <w:proofErr w:type="spellStart"/>
      <w:r w:rsidRPr="001C2CA5">
        <w:rPr>
          <w:rFonts w:asciiTheme="majorBidi" w:hAnsiTheme="majorBidi" w:cstheme="majorBidi"/>
          <w:sz w:val="24"/>
          <w:szCs w:val="24"/>
        </w:rPr>
        <w:t>engan</w:t>
      </w:r>
      <w:proofErr w:type="spellEnd"/>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Menggunakan</w:t>
      </w:r>
      <w:proofErr w:type="spellEnd"/>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Metode</w:t>
      </w:r>
      <w:proofErr w:type="spellEnd"/>
      <w:r w:rsidR="00BD295D">
        <w:rPr>
          <w:rFonts w:asciiTheme="majorBidi" w:hAnsiTheme="majorBidi" w:cstheme="majorBidi"/>
          <w:sz w:val="24"/>
          <w:szCs w:val="24"/>
          <w:lang w:val="id-ID"/>
        </w:rPr>
        <w:t xml:space="preserve"> </w:t>
      </w:r>
      <w:r w:rsidRPr="001C2CA5">
        <w:rPr>
          <w:rFonts w:asciiTheme="majorBidi" w:hAnsiTheme="majorBidi" w:cstheme="majorBidi"/>
          <w:i/>
          <w:iCs/>
          <w:sz w:val="24"/>
          <w:szCs w:val="24"/>
        </w:rPr>
        <w:t xml:space="preserve">Overall Equipment Effectiveness </w:t>
      </w:r>
      <w:r w:rsidR="00BD295D">
        <w:rPr>
          <w:rFonts w:asciiTheme="majorBidi" w:hAnsiTheme="majorBidi" w:cstheme="majorBidi"/>
          <w:sz w:val="24"/>
          <w:szCs w:val="24"/>
        </w:rPr>
        <w:t>(O</w:t>
      </w:r>
      <w:r w:rsidR="00BD295D">
        <w:rPr>
          <w:rFonts w:asciiTheme="majorBidi" w:hAnsiTheme="majorBidi" w:cstheme="majorBidi"/>
          <w:sz w:val="24"/>
          <w:szCs w:val="24"/>
          <w:lang w:val="id-ID"/>
        </w:rPr>
        <w:t>EE</w:t>
      </w:r>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Pada</w:t>
      </w:r>
      <w:proofErr w:type="spellEnd"/>
      <w:r w:rsidRPr="001C2CA5">
        <w:rPr>
          <w:rFonts w:asciiTheme="majorBidi" w:hAnsiTheme="majorBidi" w:cstheme="majorBidi"/>
          <w:sz w:val="24"/>
          <w:szCs w:val="24"/>
        </w:rPr>
        <w:t xml:space="preserve"> </w:t>
      </w:r>
      <w:r w:rsidRPr="001C2CA5">
        <w:rPr>
          <w:rFonts w:asciiTheme="majorBidi" w:hAnsiTheme="majorBidi" w:cstheme="majorBidi"/>
          <w:i/>
          <w:iCs/>
          <w:sz w:val="24"/>
          <w:szCs w:val="24"/>
        </w:rPr>
        <w:t>Plant Large Volume</w:t>
      </w:r>
      <w:r w:rsidR="00BD295D">
        <w:rPr>
          <w:rFonts w:asciiTheme="majorBidi" w:hAnsiTheme="majorBidi" w:cstheme="majorBidi"/>
          <w:i/>
          <w:iCs/>
          <w:sz w:val="24"/>
          <w:szCs w:val="24"/>
          <w:lang w:val="id-ID"/>
        </w:rPr>
        <w:t xml:space="preserve"> </w:t>
      </w:r>
      <w:proofErr w:type="spellStart"/>
      <w:r w:rsidRPr="001C2CA5">
        <w:rPr>
          <w:rFonts w:asciiTheme="majorBidi" w:hAnsiTheme="majorBidi" w:cstheme="majorBidi"/>
          <w:i/>
          <w:iCs/>
          <w:sz w:val="24"/>
          <w:szCs w:val="24"/>
        </w:rPr>
        <w:t>Parenteral</w:t>
      </w:r>
      <w:proofErr w:type="spellEnd"/>
      <w:r w:rsidRPr="001C2CA5">
        <w:rPr>
          <w:rFonts w:asciiTheme="majorBidi" w:hAnsiTheme="majorBidi" w:cstheme="majorBidi"/>
          <w:i/>
          <w:iCs/>
          <w:sz w:val="24"/>
          <w:szCs w:val="24"/>
        </w:rPr>
        <w:t xml:space="preserve"> </w:t>
      </w:r>
      <w:r w:rsidRPr="001C2CA5">
        <w:rPr>
          <w:rFonts w:asciiTheme="majorBidi" w:hAnsiTheme="majorBidi" w:cstheme="majorBidi"/>
          <w:sz w:val="24"/>
          <w:szCs w:val="24"/>
        </w:rPr>
        <w:t>P</w:t>
      </w:r>
      <w:r w:rsidRPr="001C2CA5">
        <w:rPr>
          <w:rFonts w:asciiTheme="majorBidi" w:hAnsiTheme="majorBidi" w:cstheme="majorBidi"/>
          <w:sz w:val="24"/>
          <w:szCs w:val="24"/>
          <w:lang w:val="id-ID"/>
        </w:rPr>
        <w:t>T</w:t>
      </w:r>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Sanbe</w:t>
      </w:r>
      <w:proofErr w:type="spellEnd"/>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Farma</w:t>
      </w:r>
      <w:proofErr w:type="spellEnd"/>
      <w:r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Cimareme</w:t>
      </w:r>
      <w:proofErr w:type="spellEnd"/>
      <w:r w:rsidRPr="001C2CA5">
        <w:rPr>
          <w:rFonts w:asciiTheme="majorBidi" w:hAnsiTheme="majorBidi" w:cstheme="majorBidi"/>
          <w:sz w:val="24"/>
          <w:szCs w:val="24"/>
        </w:rPr>
        <w:t xml:space="preserve"> Unit I</w:t>
      </w:r>
      <w:r w:rsidRPr="001C2CA5">
        <w:rPr>
          <w:rFonts w:asciiTheme="majorBidi" w:hAnsiTheme="majorBidi" w:cstheme="majorBidi"/>
          <w:sz w:val="24"/>
          <w:szCs w:val="24"/>
          <w:lang w:val="id-ID"/>
        </w:rPr>
        <w:t>II.</w:t>
      </w:r>
      <w:proofErr w:type="gramEnd"/>
      <w:r w:rsidRPr="001C2CA5">
        <w:rPr>
          <w:rFonts w:asciiTheme="majorBidi" w:hAnsiTheme="majorBidi" w:cstheme="majorBidi"/>
          <w:sz w:val="24"/>
          <w:szCs w:val="24"/>
          <w:lang w:val="id-ID"/>
        </w:rPr>
        <w:t xml:space="preserve"> </w:t>
      </w:r>
      <w:r w:rsidR="00BD295D" w:rsidRPr="00BD295D">
        <w:rPr>
          <w:rFonts w:asciiTheme="majorBidi" w:hAnsiTheme="majorBidi" w:cstheme="majorBidi"/>
          <w:i/>
          <w:iCs/>
          <w:sz w:val="24"/>
          <w:szCs w:val="24"/>
          <w:lang w:val="id-ID"/>
        </w:rPr>
        <w:t>E</w:t>
      </w:r>
      <w:r w:rsidRPr="00BD295D">
        <w:rPr>
          <w:rFonts w:asciiTheme="majorBidi" w:hAnsiTheme="majorBidi" w:cstheme="majorBidi"/>
          <w:i/>
          <w:iCs/>
          <w:sz w:val="24"/>
          <w:szCs w:val="24"/>
        </w:rPr>
        <w:t>-Proceeding of Engineering</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Vol.</w:t>
      </w:r>
      <w:r w:rsidR="00BD295D">
        <w:rPr>
          <w:rFonts w:asciiTheme="majorBidi" w:hAnsiTheme="majorBidi" w:cstheme="majorBidi"/>
          <w:sz w:val="24"/>
          <w:szCs w:val="24"/>
          <w:lang w:val="id-ID"/>
        </w:rPr>
        <w:t xml:space="preserve"> </w:t>
      </w:r>
      <w:r w:rsidRPr="001C2CA5">
        <w:rPr>
          <w:rFonts w:asciiTheme="majorBidi" w:hAnsiTheme="majorBidi" w:cstheme="majorBidi"/>
          <w:sz w:val="24"/>
          <w:szCs w:val="24"/>
        </w:rPr>
        <w:t>5</w:t>
      </w:r>
      <w:r w:rsidR="00BD295D">
        <w:rPr>
          <w:rFonts w:asciiTheme="majorBidi" w:hAnsiTheme="majorBidi" w:cstheme="majorBidi"/>
          <w:sz w:val="24"/>
          <w:szCs w:val="24"/>
          <w:lang w:val="id-ID"/>
        </w:rPr>
        <w:t>(</w:t>
      </w:r>
      <w:r w:rsidRPr="001C2CA5">
        <w:rPr>
          <w:rFonts w:asciiTheme="majorBidi" w:hAnsiTheme="majorBidi" w:cstheme="majorBidi"/>
          <w:sz w:val="24"/>
          <w:szCs w:val="24"/>
        </w:rPr>
        <w:t>2</w:t>
      </w:r>
      <w:r w:rsidR="00BD295D">
        <w:rPr>
          <w:rFonts w:asciiTheme="majorBidi" w:hAnsiTheme="majorBidi" w:cstheme="majorBidi"/>
          <w:sz w:val="24"/>
          <w:szCs w:val="24"/>
          <w:lang w:val="id-ID"/>
        </w:rPr>
        <w:t>), pp.</w:t>
      </w:r>
      <w:r w:rsidRPr="001C2CA5">
        <w:rPr>
          <w:rFonts w:asciiTheme="majorBidi" w:hAnsiTheme="majorBidi" w:cstheme="majorBidi"/>
          <w:sz w:val="24"/>
          <w:szCs w:val="24"/>
          <w:lang w:val="id-ID"/>
        </w:rPr>
        <w:t xml:space="preserve"> 2982-2990. </w:t>
      </w:r>
    </w:p>
    <w:p w:rsidR="00DC2554" w:rsidRPr="001C2CA5" w:rsidRDefault="00DC2554" w:rsidP="00C246A4">
      <w:pPr>
        <w:pStyle w:val="Default"/>
        <w:spacing w:after="240"/>
        <w:ind w:left="567" w:hanging="567"/>
        <w:jc w:val="both"/>
        <w:rPr>
          <w:rFonts w:asciiTheme="majorBidi" w:hAnsiTheme="majorBidi" w:cstheme="majorBidi"/>
          <w:color w:val="auto"/>
          <w:lang w:val="id-ID"/>
        </w:rPr>
      </w:pPr>
      <w:r w:rsidRPr="001C2CA5">
        <w:rPr>
          <w:rFonts w:asciiTheme="majorBidi" w:hAnsiTheme="majorBidi" w:cstheme="majorBidi"/>
          <w:color w:val="auto"/>
        </w:rPr>
        <w:t>Singh</w:t>
      </w:r>
      <w:r w:rsidRPr="001C2CA5">
        <w:rPr>
          <w:rFonts w:asciiTheme="majorBidi" w:hAnsiTheme="majorBidi" w:cstheme="majorBidi"/>
          <w:color w:val="auto"/>
          <w:lang w:val="id-ID"/>
        </w:rPr>
        <w:t>,</w:t>
      </w:r>
      <w:r w:rsidRPr="001C2CA5">
        <w:rPr>
          <w:rFonts w:asciiTheme="majorBidi" w:hAnsiTheme="majorBidi" w:cstheme="majorBidi"/>
          <w:color w:val="auto"/>
        </w:rPr>
        <w:t xml:space="preserve"> </w:t>
      </w:r>
      <w:proofErr w:type="spellStart"/>
      <w:r w:rsidRPr="001C2CA5">
        <w:rPr>
          <w:rFonts w:asciiTheme="majorBidi" w:hAnsiTheme="majorBidi" w:cstheme="majorBidi"/>
          <w:color w:val="auto"/>
        </w:rPr>
        <w:t>Narinder</w:t>
      </w:r>
      <w:proofErr w:type="spellEnd"/>
      <w:r w:rsidR="00C246A4">
        <w:rPr>
          <w:rFonts w:asciiTheme="majorBidi" w:hAnsiTheme="majorBidi" w:cstheme="majorBidi"/>
          <w:color w:val="auto"/>
          <w:lang w:val="id-ID"/>
        </w:rPr>
        <w:t>. &amp;</w:t>
      </w:r>
      <w:r w:rsidRPr="001C2CA5">
        <w:rPr>
          <w:rFonts w:asciiTheme="majorBidi" w:hAnsiTheme="majorBidi" w:cstheme="majorBidi"/>
          <w:i/>
          <w:iCs/>
          <w:color w:val="auto"/>
          <w:lang w:val="id-ID"/>
        </w:rPr>
        <w:t xml:space="preserve"> </w:t>
      </w:r>
      <w:r w:rsidRPr="001C2CA5">
        <w:rPr>
          <w:rFonts w:asciiTheme="majorBidi" w:hAnsiTheme="majorBidi" w:cstheme="majorBidi"/>
          <w:color w:val="auto"/>
        </w:rPr>
        <w:t>Bhatia</w:t>
      </w:r>
      <w:r w:rsidR="00C246A4">
        <w:rPr>
          <w:rFonts w:asciiTheme="majorBidi" w:hAnsiTheme="majorBidi" w:cstheme="majorBidi"/>
          <w:color w:val="auto"/>
          <w:lang w:val="id-ID"/>
        </w:rPr>
        <w:t xml:space="preserve">, </w:t>
      </w:r>
      <w:proofErr w:type="spellStart"/>
      <w:r w:rsidR="00C246A4" w:rsidRPr="001C2CA5">
        <w:rPr>
          <w:rFonts w:asciiTheme="majorBidi" w:hAnsiTheme="majorBidi" w:cstheme="majorBidi"/>
          <w:color w:val="auto"/>
        </w:rPr>
        <w:t>Onkar</w:t>
      </w:r>
      <w:proofErr w:type="spellEnd"/>
      <w:r w:rsidR="00C246A4" w:rsidRPr="001C2CA5">
        <w:rPr>
          <w:rFonts w:asciiTheme="majorBidi" w:hAnsiTheme="majorBidi" w:cstheme="majorBidi"/>
          <w:color w:val="auto"/>
        </w:rPr>
        <w:t xml:space="preserve"> Singh</w:t>
      </w:r>
      <w:r w:rsidRPr="001C2CA5">
        <w:rPr>
          <w:rFonts w:asciiTheme="majorBidi" w:hAnsiTheme="majorBidi" w:cstheme="majorBidi"/>
          <w:color w:val="auto"/>
          <w:lang w:val="id-ID"/>
        </w:rPr>
        <w:t xml:space="preserve">. 2015. </w:t>
      </w:r>
      <w:r w:rsidRPr="001C2CA5">
        <w:rPr>
          <w:rFonts w:asciiTheme="majorBidi" w:hAnsiTheme="majorBidi" w:cstheme="majorBidi"/>
          <w:color w:val="auto"/>
        </w:rPr>
        <w:t>Review Paper on: Total Productive Maintenance</w:t>
      </w:r>
      <w:r w:rsidRPr="001C2CA5">
        <w:rPr>
          <w:rFonts w:asciiTheme="majorBidi" w:hAnsiTheme="majorBidi" w:cstheme="majorBidi"/>
          <w:color w:val="auto"/>
          <w:lang w:val="id-ID"/>
        </w:rPr>
        <w:t xml:space="preserve">. </w:t>
      </w:r>
      <w:r w:rsidRPr="00C246A4">
        <w:rPr>
          <w:rFonts w:asciiTheme="majorBidi" w:hAnsiTheme="majorBidi" w:cstheme="majorBidi"/>
          <w:i/>
          <w:iCs/>
          <w:color w:val="auto"/>
        </w:rPr>
        <w:t xml:space="preserve">Mechanical </w:t>
      </w:r>
      <w:r w:rsidRPr="00C246A4">
        <w:rPr>
          <w:rFonts w:asciiTheme="majorBidi" w:hAnsiTheme="majorBidi" w:cstheme="majorBidi"/>
          <w:i/>
          <w:iCs/>
          <w:color w:val="auto"/>
        </w:rPr>
        <w:lastRenderedPageBreak/>
        <w:t xml:space="preserve">Engineering </w:t>
      </w:r>
      <w:r w:rsidR="00C16A8F">
        <w:rPr>
          <w:rFonts w:asciiTheme="majorBidi" w:hAnsiTheme="majorBidi" w:cstheme="majorBidi"/>
          <w:i/>
          <w:iCs/>
          <w:color w:val="auto"/>
        </w:rPr>
        <w:t>&amp;</w:t>
      </w:r>
      <w:r w:rsidRPr="00C246A4">
        <w:rPr>
          <w:rFonts w:asciiTheme="majorBidi" w:hAnsiTheme="majorBidi" w:cstheme="majorBidi"/>
          <w:i/>
          <w:iCs/>
          <w:color w:val="auto"/>
        </w:rPr>
        <w:t xml:space="preserve"> Technology (IJARMET)</w:t>
      </w:r>
      <w:r w:rsidRPr="00C246A4">
        <w:rPr>
          <w:rFonts w:asciiTheme="majorBidi" w:hAnsiTheme="majorBidi" w:cstheme="majorBidi"/>
          <w:i/>
          <w:iCs/>
          <w:color w:val="auto"/>
          <w:lang w:val="id-ID"/>
        </w:rPr>
        <w:t>.</w:t>
      </w:r>
      <w:r w:rsidR="00C246A4">
        <w:rPr>
          <w:rFonts w:asciiTheme="majorBidi" w:hAnsiTheme="majorBidi" w:cstheme="majorBidi"/>
          <w:color w:val="auto"/>
          <w:lang w:val="id-ID"/>
        </w:rPr>
        <w:t xml:space="preserve"> Vol. </w:t>
      </w:r>
      <w:r w:rsidRPr="001C2CA5">
        <w:rPr>
          <w:rFonts w:asciiTheme="majorBidi" w:hAnsiTheme="majorBidi" w:cstheme="majorBidi"/>
          <w:color w:val="auto"/>
          <w:lang w:val="id-ID"/>
        </w:rPr>
        <w:t>1</w:t>
      </w:r>
      <w:r w:rsidR="00C246A4">
        <w:rPr>
          <w:rFonts w:asciiTheme="majorBidi" w:hAnsiTheme="majorBidi" w:cstheme="majorBidi"/>
          <w:color w:val="auto"/>
          <w:lang w:val="id-ID"/>
        </w:rPr>
        <w:t>(</w:t>
      </w:r>
      <w:r w:rsidRPr="001C2CA5">
        <w:rPr>
          <w:rFonts w:asciiTheme="majorBidi" w:hAnsiTheme="majorBidi" w:cstheme="majorBidi"/>
          <w:color w:val="auto"/>
          <w:lang w:val="id-ID"/>
        </w:rPr>
        <w:t>1</w:t>
      </w:r>
      <w:r w:rsidR="00C246A4">
        <w:rPr>
          <w:rFonts w:asciiTheme="majorBidi" w:hAnsiTheme="majorBidi" w:cstheme="majorBidi"/>
          <w:color w:val="auto"/>
          <w:lang w:val="id-ID"/>
        </w:rPr>
        <w:t xml:space="preserve">), pp. </w:t>
      </w:r>
      <w:r w:rsidRPr="001C2CA5">
        <w:rPr>
          <w:rFonts w:asciiTheme="majorBidi" w:hAnsiTheme="majorBidi" w:cstheme="majorBidi"/>
          <w:color w:val="auto"/>
          <w:lang w:val="id-ID"/>
        </w:rPr>
        <w:t xml:space="preserve">21-26.  </w:t>
      </w:r>
    </w:p>
    <w:p w:rsidR="00305CFC" w:rsidRDefault="00305CFC" w:rsidP="002B67FF">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Sulanjari, Pasti., &amp; Firman, Aries. 2012. Effective Implementation of Lean Manufacturing in PT Kalbe Farma Tbk. </w:t>
      </w:r>
      <w:r>
        <w:rPr>
          <w:rFonts w:asciiTheme="majorBidi" w:hAnsiTheme="majorBidi" w:cstheme="majorBidi"/>
          <w:i/>
          <w:iCs/>
          <w:sz w:val="24"/>
          <w:szCs w:val="24"/>
          <w:lang w:val="id-ID"/>
        </w:rPr>
        <w:t xml:space="preserve">The Indonesian Journal of Bussiness Administration. </w:t>
      </w:r>
      <w:r>
        <w:rPr>
          <w:rFonts w:asciiTheme="majorBidi" w:hAnsiTheme="majorBidi" w:cstheme="majorBidi"/>
          <w:sz w:val="24"/>
          <w:szCs w:val="24"/>
          <w:lang w:val="id-ID"/>
        </w:rPr>
        <w:t>Vol. 1 (1), pp. 23-27.</w:t>
      </w:r>
    </w:p>
    <w:p w:rsidR="004E230A" w:rsidRPr="004E230A" w:rsidRDefault="004E230A" w:rsidP="00B01122">
      <w:pPr>
        <w:autoSpaceDE w:val="0"/>
        <w:autoSpaceDN w:val="0"/>
        <w:adjustRightInd w:val="0"/>
        <w:spacing w:after="24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Teeravaraprug, J., Kitiwanwong, K., &amp; Saetong, N. 2011. Relationship Model and Supporting Activities of JIT, TQM, and TPM. </w:t>
      </w:r>
      <w:r>
        <w:rPr>
          <w:rFonts w:asciiTheme="majorBidi" w:hAnsiTheme="majorBidi" w:cstheme="majorBidi"/>
          <w:i/>
          <w:iCs/>
          <w:sz w:val="24"/>
          <w:szCs w:val="24"/>
          <w:lang w:val="id-ID"/>
        </w:rPr>
        <w:t xml:space="preserve">Journal of Science and Technology. </w:t>
      </w:r>
      <w:r>
        <w:rPr>
          <w:rFonts w:asciiTheme="majorBidi" w:hAnsiTheme="majorBidi" w:cstheme="majorBidi"/>
          <w:sz w:val="24"/>
          <w:szCs w:val="24"/>
          <w:lang w:val="id-ID"/>
        </w:rPr>
        <w:t>Vol. 33 (1), pp. 101-106.</w:t>
      </w:r>
    </w:p>
    <w:p w:rsidR="00DC2554" w:rsidRPr="001C2CA5" w:rsidRDefault="00DC2554" w:rsidP="00B01122">
      <w:pPr>
        <w:autoSpaceDE w:val="0"/>
        <w:autoSpaceDN w:val="0"/>
        <w:adjustRightInd w:val="0"/>
        <w:spacing w:after="240" w:line="240" w:lineRule="auto"/>
        <w:ind w:left="567" w:hanging="567"/>
        <w:jc w:val="both"/>
        <w:rPr>
          <w:rFonts w:asciiTheme="majorBidi" w:hAnsiTheme="majorBidi" w:cstheme="majorBidi"/>
          <w:sz w:val="24"/>
          <w:szCs w:val="24"/>
          <w:lang w:val="id-ID"/>
        </w:rPr>
      </w:pPr>
      <w:proofErr w:type="spellStart"/>
      <w:r w:rsidRPr="001C2CA5">
        <w:rPr>
          <w:rFonts w:asciiTheme="majorBidi" w:hAnsiTheme="majorBidi" w:cstheme="majorBidi"/>
          <w:sz w:val="24"/>
          <w:szCs w:val="24"/>
        </w:rPr>
        <w:t>Tewari</w:t>
      </w:r>
      <w:proofErr w:type="spellEnd"/>
      <w:r w:rsidRPr="001C2CA5">
        <w:rPr>
          <w:rFonts w:asciiTheme="majorBidi" w:hAnsiTheme="majorBidi" w:cstheme="majorBidi"/>
          <w:sz w:val="24"/>
          <w:szCs w:val="24"/>
          <w:lang w:val="id-ID"/>
        </w:rPr>
        <w:t xml:space="preserve">, </w:t>
      </w:r>
      <w:proofErr w:type="gramStart"/>
      <w:r w:rsidRPr="001C2CA5">
        <w:rPr>
          <w:rFonts w:asciiTheme="majorBidi" w:hAnsiTheme="majorBidi" w:cstheme="majorBidi"/>
          <w:sz w:val="24"/>
          <w:szCs w:val="24"/>
          <w:lang w:val="id-ID"/>
        </w:rPr>
        <w:t>Anurag.</w:t>
      </w:r>
      <w:r w:rsidRPr="001C2CA5">
        <w:rPr>
          <w:rFonts w:asciiTheme="majorBidi" w:hAnsiTheme="majorBidi" w:cstheme="majorBidi"/>
          <w:sz w:val="24"/>
          <w:szCs w:val="24"/>
        </w:rPr>
        <w:t>,</w:t>
      </w:r>
      <w:proofErr w:type="gramEnd"/>
      <w:r w:rsidRPr="001C2CA5">
        <w:rPr>
          <w:rFonts w:asciiTheme="majorBidi" w:hAnsiTheme="majorBidi" w:cstheme="majorBidi"/>
          <w:sz w:val="24"/>
          <w:szCs w:val="24"/>
        </w:rPr>
        <w:t xml:space="preserve"> </w:t>
      </w:r>
      <w:r w:rsidR="00B01122">
        <w:rPr>
          <w:rFonts w:asciiTheme="majorBidi" w:hAnsiTheme="majorBidi" w:cstheme="majorBidi"/>
          <w:sz w:val="24"/>
          <w:szCs w:val="24"/>
          <w:lang w:val="id-ID"/>
        </w:rPr>
        <w:t>&amp;</w:t>
      </w:r>
      <w:r w:rsidRPr="001C2CA5">
        <w:rPr>
          <w:rFonts w:asciiTheme="majorBidi" w:hAnsiTheme="majorBidi" w:cstheme="majorBidi"/>
          <w:i/>
          <w:iCs/>
          <w:sz w:val="24"/>
          <w:szCs w:val="24"/>
          <w:lang w:val="id-ID"/>
        </w:rPr>
        <w:t xml:space="preserve"> </w:t>
      </w:r>
      <w:proofErr w:type="spellStart"/>
      <w:r w:rsidR="002B67FF" w:rsidRPr="001C2CA5">
        <w:rPr>
          <w:rFonts w:asciiTheme="majorBidi" w:hAnsiTheme="majorBidi" w:cstheme="majorBidi"/>
          <w:sz w:val="24"/>
          <w:szCs w:val="24"/>
        </w:rPr>
        <w:t>Rawat</w:t>
      </w:r>
      <w:proofErr w:type="spellEnd"/>
      <w:r w:rsidR="002B67FF">
        <w:rPr>
          <w:rFonts w:asciiTheme="majorBidi" w:hAnsiTheme="majorBidi" w:cstheme="majorBidi"/>
          <w:sz w:val="24"/>
          <w:szCs w:val="24"/>
          <w:lang w:val="id-ID"/>
        </w:rPr>
        <w:t>,</w:t>
      </w:r>
      <w:r w:rsidR="002B67FF" w:rsidRPr="001C2CA5">
        <w:rPr>
          <w:rFonts w:asciiTheme="majorBidi" w:hAnsiTheme="majorBidi" w:cstheme="majorBidi"/>
          <w:sz w:val="24"/>
          <w:szCs w:val="24"/>
        </w:rPr>
        <w:t xml:space="preserve"> </w:t>
      </w:r>
      <w:proofErr w:type="spellStart"/>
      <w:r w:rsidRPr="001C2CA5">
        <w:rPr>
          <w:rFonts w:asciiTheme="majorBidi" w:hAnsiTheme="majorBidi" w:cstheme="majorBidi"/>
          <w:sz w:val="24"/>
          <w:szCs w:val="24"/>
        </w:rPr>
        <w:t>Ekta</w:t>
      </w:r>
      <w:proofErr w:type="spellEnd"/>
      <w:r w:rsidRPr="001C2CA5">
        <w:rPr>
          <w:rFonts w:asciiTheme="majorBidi" w:hAnsiTheme="majorBidi" w:cstheme="majorBidi"/>
          <w:sz w:val="24"/>
          <w:szCs w:val="24"/>
          <w:lang w:val="id-ID"/>
        </w:rPr>
        <w:t xml:space="preserve">. 2017. </w:t>
      </w:r>
      <w:r w:rsidRPr="001C2CA5">
        <w:rPr>
          <w:rFonts w:asciiTheme="majorBidi" w:hAnsiTheme="majorBidi" w:cstheme="majorBidi"/>
          <w:sz w:val="24"/>
          <w:szCs w:val="24"/>
        </w:rPr>
        <w:t>Total Productive Maintenance- A Review</w:t>
      </w:r>
      <w:r w:rsidRPr="001C2CA5">
        <w:rPr>
          <w:rFonts w:asciiTheme="majorBidi" w:hAnsiTheme="majorBidi" w:cstheme="majorBidi"/>
          <w:sz w:val="24"/>
          <w:szCs w:val="24"/>
          <w:lang w:val="id-ID"/>
        </w:rPr>
        <w:t xml:space="preserve">. </w:t>
      </w:r>
      <w:proofErr w:type="gramStart"/>
      <w:r w:rsidRPr="001C2CA5">
        <w:rPr>
          <w:rFonts w:asciiTheme="majorBidi" w:hAnsiTheme="majorBidi" w:cstheme="majorBidi"/>
          <w:i/>
          <w:iCs/>
          <w:sz w:val="24"/>
          <w:szCs w:val="24"/>
        </w:rPr>
        <w:t xml:space="preserve">International Journal for Research in Applied Science </w:t>
      </w:r>
      <w:r w:rsidR="00C16A8F">
        <w:rPr>
          <w:rFonts w:asciiTheme="majorBidi" w:hAnsiTheme="majorBidi" w:cstheme="majorBidi"/>
          <w:i/>
          <w:iCs/>
          <w:sz w:val="24"/>
          <w:szCs w:val="24"/>
        </w:rPr>
        <w:t>&amp;</w:t>
      </w:r>
      <w:r w:rsidRPr="001C2CA5">
        <w:rPr>
          <w:rFonts w:asciiTheme="majorBidi" w:hAnsiTheme="majorBidi" w:cstheme="majorBidi"/>
          <w:i/>
          <w:iCs/>
          <w:sz w:val="24"/>
          <w:szCs w:val="24"/>
        </w:rPr>
        <w:t xml:space="preserve"> Engineering</w:t>
      </w:r>
      <w:r w:rsidR="000F059B">
        <w:rPr>
          <w:rFonts w:asciiTheme="majorBidi" w:hAnsiTheme="majorBidi" w:cstheme="majorBidi"/>
          <w:i/>
          <w:iCs/>
          <w:sz w:val="24"/>
          <w:szCs w:val="24"/>
          <w:lang w:val="id-ID"/>
        </w:rPr>
        <w:t xml:space="preserve"> </w:t>
      </w:r>
      <w:r w:rsidRPr="001C2CA5">
        <w:rPr>
          <w:rFonts w:asciiTheme="majorBidi" w:hAnsiTheme="majorBidi" w:cstheme="majorBidi"/>
          <w:i/>
          <w:iCs/>
          <w:sz w:val="24"/>
          <w:szCs w:val="24"/>
        </w:rPr>
        <w:t>Technology</w:t>
      </w:r>
      <w:r w:rsidR="000F059B">
        <w:rPr>
          <w:rFonts w:asciiTheme="majorBidi" w:hAnsiTheme="majorBidi" w:cstheme="majorBidi"/>
          <w:i/>
          <w:iCs/>
          <w:sz w:val="24"/>
          <w:szCs w:val="24"/>
          <w:lang w:val="id-ID"/>
        </w:rPr>
        <w:t xml:space="preserve"> </w:t>
      </w:r>
      <w:r w:rsidRPr="001C2CA5">
        <w:rPr>
          <w:rFonts w:asciiTheme="majorBidi" w:hAnsiTheme="majorBidi" w:cstheme="majorBidi"/>
          <w:i/>
          <w:iCs/>
          <w:sz w:val="24"/>
          <w:szCs w:val="24"/>
        </w:rPr>
        <w:t>(IJRASET)</w:t>
      </w:r>
      <w:r w:rsidRPr="001C2CA5">
        <w:rPr>
          <w:rFonts w:asciiTheme="majorBidi" w:hAnsiTheme="majorBidi" w:cstheme="majorBidi"/>
          <w:i/>
          <w:iCs/>
          <w:sz w:val="24"/>
          <w:szCs w:val="24"/>
          <w:lang w:val="id-ID"/>
        </w:rPr>
        <w:t>.</w:t>
      </w:r>
      <w:proofErr w:type="gramEnd"/>
      <w:r w:rsidRPr="001C2CA5">
        <w:rPr>
          <w:rFonts w:asciiTheme="majorBidi" w:hAnsiTheme="majorBidi" w:cstheme="majorBidi"/>
          <w:sz w:val="24"/>
          <w:szCs w:val="24"/>
          <w:lang w:val="id-ID"/>
        </w:rPr>
        <w:t xml:space="preserve"> Vol 5. Issue IV: 406-410.</w:t>
      </w:r>
    </w:p>
    <w:p w:rsidR="00DC2554" w:rsidRPr="001C2CA5" w:rsidRDefault="00C246A4" w:rsidP="00C246A4">
      <w:pPr>
        <w:autoSpaceDE w:val="0"/>
        <w:autoSpaceDN w:val="0"/>
        <w:adjustRightInd w:val="0"/>
        <w:spacing w:after="240" w:line="240" w:lineRule="auto"/>
        <w:ind w:left="567" w:hanging="567"/>
        <w:jc w:val="both"/>
        <w:rPr>
          <w:rFonts w:asciiTheme="majorBidi" w:hAnsiTheme="majorBidi" w:cstheme="majorBidi"/>
          <w:sz w:val="24"/>
          <w:szCs w:val="24"/>
        </w:rPr>
      </w:pPr>
      <w:proofErr w:type="spellStart"/>
      <w:r w:rsidRPr="001C2CA5">
        <w:rPr>
          <w:rFonts w:asciiTheme="majorBidi" w:hAnsiTheme="majorBidi" w:cstheme="majorBidi"/>
          <w:sz w:val="24"/>
          <w:szCs w:val="24"/>
        </w:rPr>
        <w:t>Goriwondo</w:t>
      </w:r>
      <w:proofErr w:type="spellEnd"/>
      <w:r>
        <w:rPr>
          <w:rFonts w:asciiTheme="majorBidi" w:hAnsiTheme="majorBidi" w:cstheme="majorBidi"/>
          <w:sz w:val="24"/>
          <w:szCs w:val="24"/>
          <w:lang w:val="id-ID"/>
        </w:rPr>
        <w:t xml:space="preserve">, </w:t>
      </w:r>
      <w:r>
        <w:rPr>
          <w:rFonts w:asciiTheme="majorBidi" w:hAnsiTheme="majorBidi" w:cstheme="majorBidi"/>
          <w:sz w:val="24"/>
          <w:szCs w:val="24"/>
        </w:rPr>
        <w:t>William M.</w:t>
      </w:r>
      <w:r>
        <w:rPr>
          <w:rFonts w:asciiTheme="majorBidi" w:hAnsiTheme="majorBidi" w:cstheme="majorBidi"/>
          <w:sz w:val="24"/>
          <w:szCs w:val="24"/>
          <w:lang w:val="id-ID"/>
        </w:rPr>
        <w:t xml:space="preserve">, </w:t>
      </w:r>
      <w:r w:rsidR="00DC2554" w:rsidRPr="001C2CA5">
        <w:rPr>
          <w:rFonts w:asciiTheme="majorBidi" w:hAnsiTheme="majorBidi" w:cstheme="majorBidi"/>
          <w:sz w:val="24"/>
          <w:szCs w:val="24"/>
        </w:rPr>
        <w:t xml:space="preserve">Mhlanga, </w:t>
      </w:r>
      <w:r w:rsidRPr="001C2CA5">
        <w:rPr>
          <w:rFonts w:asciiTheme="majorBidi" w:hAnsiTheme="majorBidi" w:cstheme="majorBidi"/>
          <w:sz w:val="24"/>
          <w:szCs w:val="24"/>
        </w:rPr>
        <w:t>Samson</w:t>
      </w:r>
      <w:r>
        <w:rPr>
          <w:rFonts w:asciiTheme="majorBidi" w:hAnsiTheme="majorBidi" w:cstheme="majorBidi"/>
          <w:sz w:val="24"/>
          <w:szCs w:val="24"/>
          <w:lang w:val="id-ID"/>
        </w:rPr>
        <w:t xml:space="preserve">. &amp; </w:t>
      </w:r>
      <w:proofErr w:type="spellStart"/>
      <w:r w:rsidR="00DC2554" w:rsidRPr="001C2CA5">
        <w:rPr>
          <w:rFonts w:asciiTheme="majorBidi" w:hAnsiTheme="majorBidi" w:cstheme="majorBidi"/>
          <w:sz w:val="24"/>
          <w:szCs w:val="24"/>
        </w:rPr>
        <w:t>Kazembe</w:t>
      </w:r>
      <w:proofErr w:type="spellEnd"/>
      <w:r>
        <w:rPr>
          <w:rFonts w:asciiTheme="majorBidi" w:hAnsiTheme="majorBidi" w:cstheme="majorBidi"/>
          <w:sz w:val="24"/>
          <w:szCs w:val="24"/>
          <w:lang w:val="id-ID"/>
        </w:rPr>
        <w:t xml:space="preserve">, </w:t>
      </w:r>
      <w:proofErr w:type="spellStart"/>
      <w:r w:rsidRPr="001C2CA5">
        <w:rPr>
          <w:rFonts w:asciiTheme="majorBidi" w:hAnsiTheme="majorBidi" w:cstheme="majorBidi"/>
          <w:sz w:val="24"/>
          <w:szCs w:val="24"/>
        </w:rPr>
        <w:t>Tapiwa</w:t>
      </w:r>
      <w:proofErr w:type="spellEnd"/>
      <w:r w:rsidR="00DC2554" w:rsidRPr="001C2CA5">
        <w:rPr>
          <w:rFonts w:asciiTheme="majorBidi" w:hAnsiTheme="majorBidi" w:cstheme="majorBidi"/>
          <w:sz w:val="24"/>
          <w:szCs w:val="24"/>
          <w:lang w:val="id-ID"/>
        </w:rPr>
        <w:t xml:space="preserve">. 2011. </w:t>
      </w:r>
      <w:proofErr w:type="gramStart"/>
      <w:r w:rsidR="00DC2554" w:rsidRPr="001C2CA5">
        <w:rPr>
          <w:rFonts w:asciiTheme="majorBidi" w:hAnsiTheme="majorBidi" w:cstheme="majorBidi"/>
          <w:sz w:val="24"/>
          <w:szCs w:val="24"/>
        </w:rPr>
        <w:t>Optimi</w:t>
      </w:r>
      <w:r>
        <w:rPr>
          <w:rFonts w:asciiTheme="majorBidi" w:hAnsiTheme="majorBidi" w:cstheme="majorBidi"/>
          <w:sz w:val="24"/>
          <w:szCs w:val="24"/>
        </w:rPr>
        <w:t xml:space="preserve">zing a Production System Using </w:t>
      </w:r>
      <w:r>
        <w:rPr>
          <w:rFonts w:asciiTheme="majorBidi" w:hAnsiTheme="majorBidi" w:cstheme="majorBidi"/>
          <w:sz w:val="24"/>
          <w:szCs w:val="24"/>
          <w:lang w:val="id-ID"/>
        </w:rPr>
        <w:t>T</w:t>
      </w:r>
      <w:proofErr w:type="spellStart"/>
      <w:r w:rsidR="00DC2554" w:rsidRPr="001C2CA5">
        <w:rPr>
          <w:rFonts w:asciiTheme="majorBidi" w:hAnsiTheme="majorBidi" w:cstheme="majorBidi"/>
          <w:sz w:val="24"/>
          <w:szCs w:val="24"/>
        </w:rPr>
        <w:t>ools</w:t>
      </w:r>
      <w:proofErr w:type="spellEnd"/>
      <w:r w:rsidR="00DC2554" w:rsidRPr="001C2CA5">
        <w:rPr>
          <w:rFonts w:asciiTheme="majorBidi" w:hAnsiTheme="majorBidi" w:cstheme="majorBidi"/>
          <w:sz w:val="24"/>
          <w:szCs w:val="24"/>
        </w:rPr>
        <w:t xml:space="preserve"> of Total Productive</w:t>
      </w:r>
      <w:r>
        <w:rPr>
          <w:rFonts w:asciiTheme="majorBidi" w:hAnsiTheme="majorBidi" w:cstheme="majorBidi"/>
          <w:sz w:val="24"/>
          <w:szCs w:val="24"/>
          <w:lang w:val="id-ID"/>
        </w:rPr>
        <w:t xml:space="preserve"> </w:t>
      </w:r>
      <w:r w:rsidR="00DC2554">
        <w:rPr>
          <w:rFonts w:asciiTheme="majorBidi" w:hAnsiTheme="majorBidi" w:cstheme="majorBidi"/>
          <w:sz w:val="24"/>
          <w:szCs w:val="24"/>
        </w:rPr>
        <w:t xml:space="preserve">Maintenance: </w:t>
      </w:r>
      <w:proofErr w:type="spellStart"/>
      <w:r w:rsidR="00DC2554">
        <w:rPr>
          <w:rFonts w:asciiTheme="majorBidi" w:hAnsiTheme="majorBidi" w:cstheme="majorBidi"/>
          <w:sz w:val="24"/>
          <w:szCs w:val="24"/>
        </w:rPr>
        <w:t>Datlabs</w:t>
      </w:r>
      <w:proofErr w:type="spellEnd"/>
      <w:r>
        <w:rPr>
          <w:rFonts w:asciiTheme="majorBidi" w:hAnsiTheme="majorBidi" w:cstheme="majorBidi"/>
          <w:sz w:val="24"/>
          <w:szCs w:val="24"/>
          <w:lang w:val="id-ID"/>
        </w:rPr>
        <w:t xml:space="preserve"> </w:t>
      </w:r>
      <w:r w:rsidR="00DC2554" w:rsidRPr="001C2CA5">
        <w:rPr>
          <w:rFonts w:asciiTheme="majorBidi" w:hAnsiTheme="majorBidi" w:cstheme="majorBidi"/>
          <w:sz w:val="24"/>
          <w:szCs w:val="24"/>
        </w:rPr>
        <w:t>Pharmaceuticals as a Case Study.</w:t>
      </w:r>
      <w:proofErr w:type="gramEnd"/>
      <w:r>
        <w:rPr>
          <w:rFonts w:asciiTheme="majorBidi" w:hAnsiTheme="majorBidi" w:cstheme="majorBidi"/>
          <w:sz w:val="24"/>
          <w:szCs w:val="24"/>
          <w:lang w:val="id-ID"/>
        </w:rPr>
        <w:t xml:space="preserve"> </w:t>
      </w:r>
      <w:proofErr w:type="gramStart"/>
      <w:r w:rsidR="00DC2554" w:rsidRPr="001C2CA5">
        <w:rPr>
          <w:rFonts w:asciiTheme="majorBidi" w:hAnsiTheme="majorBidi" w:cstheme="majorBidi"/>
          <w:i/>
          <w:iCs/>
          <w:sz w:val="24"/>
          <w:szCs w:val="24"/>
        </w:rPr>
        <w:t>Proceedings of the 2011 International Conference on Industrial Engineering and Operations Management</w:t>
      </w:r>
      <w:r>
        <w:rPr>
          <w:rFonts w:asciiTheme="majorBidi" w:hAnsiTheme="majorBidi" w:cstheme="majorBidi"/>
          <w:sz w:val="24"/>
          <w:szCs w:val="24"/>
          <w:lang w:val="id-ID"/>
        </w:rPr>
        <w:t>.</w:t>
      </w:r>
      <w:proofErr w:type="gramEnd"/>
      <w:r>
        <w:rPr>
          <w:rFonts w:asciiTheme="majorBidi" w:hAnsiTheme="majorBidi" w:cstheme="majorBidi"/>
          <w:sz w:val="24"/>
          <w:szCs w:val="24"/>
          <w:lang w:val="id-ID"/>
        </w:rPr>
        <w:t xml:space="preserve"> pp.</w:t>
      </w:r>
      <w:r w:rsidR="00DC2554" w:rsidRPr="001C2CA5">
        <w:rPr>
          <w:rFonts w:asciiTheme="majorBidi" w:hAnsiTheme="majorBidi" w:cstheme="majorBidi"/>
          <w:sz w:val="24"/>
          <w:szCs w:val="24"/>
          <w:lang w:val="id-ID"/>
        </w:rPr>
        <w:t xml:space="preserve">1139-1144. </w:t>
      </w:r>
      <w:commentRangeEnd w:id="12"/>
      <w:r w:rsidR="00352672">
        <w:rPr>
          <w:rStyle w:val="CommentReference"/>
        </w:rPr>
        <w:commentReference w:id="12"/>
      </w:r>
    </w:p>
    <w:p w:rsidR="00941B77" w:rsidRDefault="00941B77" w:rsidP="00032363">
      <w:pPr>
        <w:spacing w:after="0" w:line="360" w:lineRule="auto"/>
        <w:jc w:val="both"/>
        <w:rPr>
          <w:rFonts w:asciiTheme="majorBidi" w:hAnsiTheme="majorBidi" w:cstheme="majorBidi"/>
          <w:sz w:val="24"/>
          <w:szCs w:val="24"/>
        </w:rPr>
        <w:sectPr w:rsidR="00941B77" w:rsidSect="00941B77">
          <w:type w:val="continuous"/>
          <w:pgSz w:w="11906" w:h="16838"/>
          <w:pgMar w:top="567" w:right="567" w:bottom="567" w:left="1701" w:header="709" w:footer="709" w:gutter="0"/>
          <w:cols w:num="2" w:space="708"/>
          <w:docGrid w:linePitch="360"/>
        </w:sectPr>
      </w:pPr>
    </w:p>
    <w:p w:rsidR="00176BC9" w:rsidRPr="00DC2554" w:rsidRDefault="00176BC9" w:rsidP="00032363">
      <w:pPr>
        <w:spacing w:after="0" w:line="360" w:lineRule="auto"/>
        <w:jc w:val="both"/>
        <w:rPr>
          <w:rFonts w:asciiTheme="majorBidi" w:hAnsiTheme="majorBidi" w:cstheme="majorBidi"/>
          <w:sz w:val="24"/>
          <w:szCs w:val="24"/>
        </w:rPr>
      </w:pPr>
    </w:p>
    <w:p w:rsidR="00032363" w:rsidRDefault="00032363" w:rsidP="00032363">
      <w:pPr>
        <w:spacing w:after="0" w:line="240" w:lineRule="auto"/>
        <w:jc w:val="both"/>
        <w:rPr>
          <w:rFonts w:asciiTheme="majorBidi" w:hAnsiTheme="majorBidi" w:cstheme="majorBidi"/>
          <w:sz w:val="24"/>
          <w:szCs w:val="24"/>
          <w:lang w:val="id-ID"/>
        </w:rPr>
      </w:pPr>
    </w:p>
    <w:p w:rsidR="00032363" w:rsidRPr="00B53CF5" w:rsidRDefault="00032363" w:rsidP="00032363">
      <w:pPr>
        <w:spacing w:after="0" w:line="240" w:lineRule="auto"/>
        <w:jc w:val="both"/>
        <w:rPr>
          <w:rFonts w:asciiTheme="majorBidi" w:hAnsiTheme="majorBidi" w:cstheme="majorBidi"/>
          <w:sz w:val="24"/>
          <w:szCs w:val="24"/>
          <w:lang w:val="id-ID"/>
        </w:rPr>
      </w:pPr>
    </w:p>
    <w:p w:rsidR="00032363" w:rsidRPr="00032363" w:rsidRDefault="00032363" w:rsidP="00032363">
      <w:pPr>
        <w:spacing w:after="0"/>
        <w:jc w:val="center"/>
        <w:rPr>
          <w:rFonts w:asciiTheme="majorBidi" w:hAnsiTheme="majorBidi" w:cstheme="majorBidi"/>
          <w:b/>
          <w:bCs/>
          <w:sz w:val="24"/>
          <w:szCs w:val="24"/>
          <w:lang w:val="id-ID"/>
        </w:rPr>
      </w:pPr>
    </w:p>
    <w:sectPr w:rsidR="00032363" w:rsidRPr="00032363" w:rsidSect="00FA7142">
      <w:type w:val="continuous"/>
      <w:pgSz w:w="11906" w:h="16838"/>
      <w:pgMar w:top="567" w:right="567" w:bottom="567" w:left="170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smail - [2010]" w:date="2018-11-19T22:04:00Z" w:initials="i-[">
    <w:p w:rsidR="00A248AE" w:rsidRPr="002476D9" w:rsidRDefault="00A248AE">
      <w:pPr>
        <w:pStyle w:val="CommentText"/>
        <w:rPr>
          <w:lang w:val="id-ID"/>
        </w:rPr>
      </w:pPr>
      <w:r>
        <w:rPr>
          <w:rStyle w:val="CommentReference"/>
        </w:rPr>
        <w:annotationRef/>
      </w:r>
      <w:r>
        <w:rPr>
          <w:lang w:val="id-ID"/>
        </w:rPr>
        <w:t xml:space="preserve">Cek lagi apakah disini perlu menambahkan istilah </w:t>
      </w:r>
      <w:r>
        <w:t xml:space="preserve"> “</w:t>
      </w:r>
      <w:proofErr w:type="spellStart"/>
      <w:r>
        <w:t>Artikel</w:t>
      </w:r>
      <w:proofErr w:type="spellEnd"/>
      <w:r>
        <w:t xml:space="preserve"> </w:t>
      </w:r>
      <w:proofErr w:type="spellStart"/>
      <w:r>
        <w:t>Kupasan</w:t>
      </w:r>
      <w:proofErr w:type="spellEnd"/>
      <w:r>
        <w:t xml:space="preserve">” </w:t>
      </w:r>
      <w:proofErr w:type="spellStart"/>
      <w:r>
        <w:t>atau</w:t>
      </w:r>
      <w:proofErr w:type="spellEnd"/>
      <w:r>
        <w:t xml:space="preserve"> “</w:t>
      </w:r>
      <w:proofErr w:type="spellStart"/>
      <w:r>
        <w:t>Artikel</w:t>
      </w:r>
      <w:proofErr w:type="spellEnd"/>
      <w:r>
        <w:t xml:space="preserve"> Review” </w:t>
      </w:r>
      <w:proofErr w:type="spellStart"/>
      <w:r>
        <w:t>atau</w:t>
      </w:r>
      <w:proofErr w:type="spellEnd"/>
      <w:r>
        <w:t xml:space="preserve"> “Review” </w:t>
      </w:r>
      <w:proofErr w:type="spellStart"/>
      <w:r>
        <w:t>saja</w:t>
      </w:r>
      <w:proofErr w:type="spellEnd"/>
      <w:r>
        <w:t xml:space="preserve"> </w:t>
      </w:r>
      <w:proofErr w:type="spellStart"/>
      <w:r>
        <w:t>atau</w:t>
      </w:r>
      <w:proofErr w:type="spellEnd"/>
      <w:r>
        <w:t xml:space="preserve"> “</w:t>
      </w:r>
      <w:proofErr w:type="spellStart"/>
      <w:r>
        <w:t>Artikel</w:t>
      </w:r>
      <w:proofErr w:type="spellEnd"/>
      <w:r>
        <w:t xml:space="preserve">” </w:t>
      </w:r>
      <w:proofErr w:type="spellStart"/>
      <w:r>
        <w:t>saja</w:t>
      </w:r>
      <w:proofErr w:type="spellEnd"/>
    </w:p>
  </w:comment>
  <w:comment w:id="1" w:author="ismail - [2010]" w:date="2018-11-19T22:07:00Z" w:initials="i-[">
    <w:p w:rsidR="00A248AE" w:rsidRPr="002476D9" w:rsidRDefault="00A248AE">
      <w:pPr>
        <w:pStyle w:val="CommentText"/>
        <w:rPr>
          <w:lang w:val="id-ID"/>
        </w:rPr>
      </w:pPr>
      <w:r>
        <w:rPr>
          <w:rStyle w:val="CommentReference"/>
        </w:rPr>
        <w:annotationRef/>
      </w:r>
      <w:r>
        <w:rPr>
          <w:lang w:val="id-ID"/>
        </w:rPr>
        <w:t>Sesuaikan dengan perubahan pada astrak bahasa indonesianya.</w:t>
      </w:r>
    </w:p>
  </w:comment>
  <w:comment w:id="2" w:author="ismail - [2010]" w:date="2018-11-19T22:08:00Z" w:initials="i-[">
    <w:p w:rsidR="00A248AE" w:rsidRPr="00352672" w:rsidRDefault="00A248AE">
      <w:pPr>
        <w:pStyle w:val="CommentText"/>
        <w:rPr>
          <w:lang w:val="id-ID"/>
        </w:rPr>
      </w:pPr>
      <w:r>
        <w:rPr>
          <w:rStyle w:val="CommentReference"/>
        </w:rPr>
        <w:annotationRef/>
      </w:r>
      <w:r>
        <w:rPr>
          <w:lang w:val="id-ID"/>
        </w:rPr>
        <w:t>Cek lagi apakah huruf kapital semua atau tidak?</w:t>
      </w:r>
    </w:p>
  </w:comment>
  <w:comment w:id="4" w:author="ismail - [2010]" w:date="2018-11-19T22:13:00Z" w:initials="i-[">
    <w:p w:rsidR="00A248AE" w:rsidRDefault="00A248AE" w:rsidP="00CC2A2F">
      <w:pPr>
        <w:pStyle w:val="CommentText"/>
      </w:pPr>
      <w:r>
        <w:rPr>
          <w:rStyle w:val="CommentReference"/>
        </w:rPr>
        <w:annotationRef/>
      </w:r>
      <w:proofErr w:type="spellStart"/>
      <w:r>
        <w:t>Bagaimana</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review </w:t>
      </w:r>
      <w:proofErr w:type="spellStart"/>
      <w:r>
        <w:t>artikel</w:t>
      </w:r>
      <w:proofErr w:type="spellEnd"/>
      <w:r>
        <w:t xml:space="preserve"> </w:t>
      </w:r>
      <w:proofErr w:type="spellStart"/>
      <w:r>
        <w:t>ini</w:t>
      </w:r>
      <w:proofErr w:type="spellEnd"/>
      <w:r>
        <w:t>?</w:t>
      </w:r>
    </w:p>
    <w:p w:rsidR="00A248AE" w:rsidRPr="00CC2A2F" w:rsidRDefault="00A248AE" w:rsidP="00CC2A2F">
      <w:pPr>
        <w:pStyle w:val="CommentText"/>
        <w:rPr>
          <w:lang w:val="id-ID"/>
        </w:rPr>
      </w:pPr>
      <w:proofErr w:type="spellStart"/>
      <w:r>
        <w:t>Lihat</w:t>
      </w:r>
      <w:proofErr w:type="spellEnd"/>
      <w:r>
        <w:t xml:space="preserve"> </w:t>
      </w:r>
      <w:r>
        <w:rPr>
          <w:lang w:val="id-ID"/>
        </w:rPr>
        <w:t>artikel yang sudah publish di farmaka</w:t>
      </w:r>
    </w:p>
  </w:comment>
  <w:comment w:id="5" w:author="ismail - [2010]" w:date="2018-11-19T22:13:00Z" w:initials="i-[">
    <w:p w:rsidR="00A248AE" w:rsidRPr="00D16E77" w:rsidRDefault="00A248AE" w:rsidP="00CC2A2F">
      <w:pPr>
        <w:pStyle w:val="CommentText"/>
      </w:pPr>
      <w:r>
        <w:rPr>
          <w:rStyle w:val="CommentReference"/>
        </w:rPr>
        <w:annotationRef/>
      </w:r>
      <w:r>
        <w:rPr>
          <w:rStyle w:val="CommentReference"/>
        </w:rPr>
        <w:annotationRef/>
      </w:r>
      <w:proofErr w:type="spellStart"/>
      <w:r w:rsidRPr="002D59EF">
        <w:rPr>
          <w:rFonts w:ascii="Times New Roman" w:hAnsi="Times New Roman" w:cs="Times New Roman"/>
          <w:sz w:val="24"/>
          <w:szCs w:val="24"/>
          <w:lang w:val="en-US"/>
        </w:rPr>
        <w:t>Literatur</w:t>
      </w:r>
      <w:proofErr w:type="spellEnd"/>
      <w:r w:rsidRPr="002D59EF">
        <w:rPr>
          <w:rFonts w:ascii="Times New Roman" w:hAnsi="Times New Roman" w:cs="Times New Roman"/>
          <w:sz w:val="24"/>
          <w:szCs w:val="24"/>
          <w:lang w:val="en-US"/>
        </w:rPr>
        <w:t xml:space="preserve"> yang </w:t>
      </w:r>
      <w:proofErr w:type="spellStart"/>
      <w:r w:rsidRPr="002D59EF">
        <w:rPr>
          <w:rFonts w:ascii="Times New Roman" w:hAnsi="Times New Roman" w:cs="Times New Roman"/>
          <w:sz w:val="24"/>
          <w:szCs w:val="24"/>
          <w:lang w:val="en-US"/>
        </w:rPr>
        <w:t>digunakan</w:t>
      </w:r>
      <w:proofErr w:type="spellEnd"/>
      <w:r w:rsidRPr="002D59EF">
        <w:rPr>
          <w:rFonts w:ascii="Times New Roman" w:hAnsi="Times New Roman" w:cs="Times New Roman"/>
          <w:sz w:val="24"/>
          <w:szCs w:val="24"/>
          <w:lang w:val="en-US"/>
        </w:rPr>
        <w:t xml:space="preserve"> </w:t>
      </w:r>
      <w:proofErr w:type="spellStart"/>
      <w:r w:rsidRPr="002D59EF">
        <w:rPr>
          <w:rFonts w:ascii="Times New Roman" w:hAnsi="Times New Roman" w:cs="Times New Roman"/>
          <w:sz w:val="24"/>
          <w:szCs w:val="24"/>
          <w:lang w:val="en-US"/>
        </w:rPr>
        <w:t>sebagai</w:t>
      </w:r>
      <w:proofErr w:type="spellEnd"/>
      <w:r w:rsidRPr="002D59EF">
        <w:rPr>
          <w:rFonts w:ascii="Times New Roman" w:hAnsi="Times New Roman" w:cs="Times New Roman"/>
          <w:sz w:val="24"/>
          <w:szCs w:val="24"/>
          <w:lang w:val="en-US"/>
        </w:rPr>
        <w:t xml:space="preserve"> </w:t>
      </w:r>
      <w:proofErr w:type="spellStart"/>
      <w:r w:rsidRPr="002D59EF">
        <w:rPr>
          <w:rFonts w:ascii="Times New Roman" w:hAnsi="Times New Roman" w:cs="Times New Roman"/>
          <w:sz w:val="24"/>
          <w:szCs w:val="24"/>
          <w:lang w:val="en-US"/>
        </w:rPr>
        <w:t>sumber</w:t>
      </w:r>
      <w:proofErr w:type="spellEnd"/>
      <w:r w:rsidRPr="002D59EF">
        <w:rPr>
          <w:rFonts w:ascii="Times New Roman" w:hAnsi="Times New Roman" w:cs="Times New Roman"/>
          <w:sz w:val="24"/>
          <w:szCs w:val="24"/>
          <w:lang w:val="en-US"/>
        </w:rPr>
        <w:t xml:space="preserve"> data </w:t>
      </w:r>
      <w:proofErr w:type="spellStart"/>
      <w:r w:rsidRPr="002D59EF">
        <w:rPr>
          <w:rFonts w:ascii="Times New Roman" w:hAnsi="Times New Roman" w:cs="Times New Roman"/>
          <w:sz w:val="24"/>
          <w:szCs w:val="24"/>
          <w:lang w:val="en-US"/>
        </w:rPr>
        <w:t>ilmiah</w:t>
      </w:r>
      <w:proofErr w:type="spellEnd"/>
      <w:r w:rsidRPr="002D59EF">
        <w:rPr>
          <w:rFonts w:ascii="Times New Roman" w:hAnsi="Times New Roman" w:cs="Times New Roman"/>
          <w:sz w:val="24"/>
          <w:szCs w:val="24"/>
          <w:lang w:val="en-US"/>
        </w:rPr>
        <w:t xml:space="preserve"> </w:t>
      </w:r>
      <w:proofErr w:type="spellStart"/>
      <w:r w:rsidRPr="002D59EF">
        <w:rPr>
          <w:rFonts w:ascii="Times New Roman" w:hAnsi="Times New Roman" w:cs="Times New Roman"/>
          <w:sz w:val="24"/>
          <w:szCs w:val="24"/>
          <w:lang w:val="en-US"/>
        </w:rPr>
        <w:t>adalah</w:t>
      </w:r>
      <w:proofErr w:type="spellEnd"/>
      <w:r w:rsidRPr="002D59EF">
        <w:rPr>
          <w:rFonts w:ascii="Times New Roman" w:hAnsi="Times New Roman" w:cs="Times New Roman"/>
          <w:sz w:val="24"/>
          <w:szCs w:val="24"/>
          <w:lang w:val="en-US"/>
        </w:rPr>
        <w:t xml:space="preserve"> </w:t>
      </w:r>
      <w:proofErr w:type="spellStart"/>
      <w:r w:rsidRPr="002D59EF">
        <w:rPr>
          <w:rFonts w:ascii="Times New Roman" w:hAnsi="Times New Roman" w:cs="Times New Roman"/>
          <w:sz w:val="24"/>
          <w:szCs w:val="24"/>
          <w:lang w:val="en-US"/>
        </w:rPr>
        <w:t>artikel</w:t>
      </w:r>
      <w:proofErr w:type="spellEnd"/>
      <w:r w:rsidRPr="002D59EF">
        <w:rPr>
          <w:rFonts w:ascii="Times New Roman" w:hAnsi="Times New Roman" w:cs="Times New Roman"/>
          <w:sz w:val="24"/>
          <w:szCs w:val="24"/>
          <w:lang w:val="en-US"/>
        </w:rPr>
        <w:t xml:space="preserve"> </w:t>
      </w:r>
      <w:proofErr w:type="spellStart"/>
      <w:r w:rsidRPr="002D59EF">
        <w:rPr>
          <w:rFonts w:ascii="Times New Roman" w:hAnsi="Times New Roman" w:cs="Times New Roman"/>
          <w:sz w:val="24"/>
          <w:szCs w:val="24"/>
          <w:lang w:val="en-US"/>
        </w:rPr>
        <w:t>dengan</w:t>
      </w:r>
      <w:proofErr w:type="spellEnd"/>
      <w:r w:rsidRPr="002D59E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20</w:t>
      </w:r>
      <w:r>
        <w:rPr>
          <w:rFonts w:ascii="Times New Roman" w:hAnsi="Times New Roman" w:cs="Times New Roman"/>
          <w:sz w:val="24"/>
          <w:szCs w:val="24"/>
        </w:rPr>
        <w:t>....</w:t>
      </w:r>
      <w:r w:rsidRPr="002D59EF">
        <w:rPr>
          <w:rFonts w:ascii="Times New Roman" w:hAnsi="Times New Roman" w:cs="Times New Roman"/>
          <w:sz w:val="24"/>
          <w:szCs w:val="24"/>
          <w:lang w:val="en-US"/>
        </w:rPr>
        <w:t xml:space="preserve"> – 20</w:t>
      </w:r>
      <w:r>
        <w:rPr>
          <w:rFonts w:ascii="Times New Roman" w:hAnsi="Times New Roman" w:cs="Times New Roman"/>
          <w:sz w:val="24"/>
          <w:szCs w:val="24"/>
        </w:rPr>
        <w:t>....???</w:t>
      </w:r>
      <w:r w:rsidRPr="002D59EF">
        <w:rPr>
          <w:rFonts w:ascii="Times New Roman" w:hAnsi="Times New Roman" w:cs="Times New Roman"/>
          <w:sz w:val="24"/>
          <w:szCs w:val="24"/>
          <w:lang w:val="en-US"/>
        </w:rPr>
        <w:t xml:space="preserve">. </w:t>
      </w:r>
      <w:r>
        <w:rPr>
          <w:rStyle w:val="CommentReference"/>
        </w:rPr>
        <w:annotationRef/>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nasional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w:t>
      </w:r>
    </w:p>
    <w:p w:rsidR="00A248AE" w:rsidRDefault="00A248AE" w:rsidP="00CC2A2F">
      <w:pPr>
        <w:pStyle w:val="CommentText"/>
      </w:pPr>
    </w:p>
    <w:p w:rsidR="00A248AE" w:rsidRDefault="00A248AE" w:rsidP="00CC2A2F">
      <w:pPr>
        <w:pStyle w:val="CommentText"/>
      </w:pPr>
      <w:r>
        <w:rPr>
          <w:rStyle w:val="CommentReference"/>
        </w:rPr>
        <w:annotationRef/>
      </w:r>
      <w:r>
        <w:rPr>
          <w:rStyle w:val="CommentReference"/>
        </w:rPr>
        <w:annotationRef/>
      </w:r>
      <w:proofErr w:type="spellStart"/>
      <w:proofErr w:type="gramStart"/>
      <w:r>
        <w:t>tulsikan</w:t>
      </w:r>
      <w:proofErr w:type="spellEnd"/>
      <w:proofErr w:type="gramEnd"/>
      <w:r>
        <w:t xml:space="preserve"> total </w:t>
      </w:r>
      <w:proofErr w:type="spellStart"/>
      <w:r>
        <w:t>jumlah</w:t>
      </w:r>
      <w:proofErr w:type="spellEnd"/>
      <w:r>
        <w:t xml:space="preserve"> </w:t>
      </w:r>
      <w:proofErr w:type="spellStart"/>
      <w:r>
        <w:t>artikel</w:t>
      </w:r>
      <w:proofErr w:type="spellEnd"/>
      <w:r>
        <w:t xml:space="preserve"> yang </w:t>
      </w:r>
      <w:proofErr w:type="spellStart"/>
      <w:r>
        <w:t>digunakan</w:t>
      </w:r>
      <w:proofErr w:type="spellEnd"/>
      <w:r>
        <w:t xml:space="preserve"> </w:t>
      </w:r>
      <w:proofErr w:type="spellStart"/>
      <w:r>
        <w:t>dalam</w:t>
      </w:r>
      <w:proofErr w:type="spellEnd"/>
      <w:r>
        <w:t xml:space="preserve"> review  </w:t>
      </w:r>
      <w:proofErr w:type="spellStart"/>
      <w:r>
        <w:t>dan</w:t>
      </w:r>
      <w:proofErr w:type="spellEnd"/>
      <w:r>
        <w:t xml:space="preserve"> </w:t>
      </w:r>
      <w:proofErr w:type="spellStart"/>
      <w:r>
        <w:t>tuliskan</w:t>
      </w:r>
      <w:proofErr w:type="spellEnd"/>
      <w:r>
        <w:t xml:space="preserve"> </w:t>
      </w:r>
      <w:proofErr w:type="spellStart"/>
      <w:r>
        <w:t>berapa</w:t>
      </w:r>
      <w:proofErr w:type="spellEnd"/>
      <w:r>
        <w:t xml:space="preserve"> </w:t>
      </w:r>
      <w:proofErr w:type="spellStart"/>
      <w:r>
        <w:t>artikel</w:t>
      </w:r>
      <w:proofErr w:type="spellEnd"/>
      <w:r>
        <w:t xml:space="preserve"> </w:t>
      </w:r>
      <w:proofErr w:type="spellStart"/>
      <w:r>
        <w:t>utama</w:t>
      </w:r>
      <w:proofErr w:type="spellEnd"/>
      <w:r>
        <w:t xml:space="preserve"> </w:t>
      </w:r>
      <w:proofErr w:type="spellStart"/>
      <w:r>
        <w:t>dan</w:t>
      </w:r>
      <w:proofErr w:type="spellEnd"/>
      <w:r>
        <w:t xml:space="preserve"> </w:t>
      </w:r>
      <w:proofErr w:type="spellStart"/>
      <w:r>
        <w:t>berapa</w:t>
      </w:r>
      <w:proofErr w:type="spellEnd"/>
      <w:r>
        <w:t xml:space="preserve"> </w:t>
      </w:r>
      <w:proofErr w:type="spellStart"/>
      <w:r>
        <w:t>pendukung</w:t>
      </w:r>
      <w:proofErr w:type="spellEnd"/>
    </w:p>
    <w:p w:rsidR="00A248AE" w:rsidRDefault="00A248AE" w:rsidP="00CC2A2F">
      <w:pPr>
        <w:pStyle w:val="CommentText"/>
      </w:pPr>
    </w:p>
    <w:p w:rsidR="00A248AE" w:rsidRDefault="00A248AE" w:rsidP="00CC2A2F">
      <w:pPr>
        <w:pStyle w:val="CommentText"/>
      </w:pPr>
      <w:r>
        <w:rPr>
          <w:rStyle w:val="CommentReference"/>
        </w:rPr>
        <w:annotationRef/>
      </w:r>
      <w:proofErr w:type="spellStart"/>
      <w:r>
        <w:t>Tuliskan</w:t>
      </w:r>
      <w:proofErr w:type="spellEnd"/>
      <w:r>
        <w:t xml:space="preserve"> </w:t>
      </w:r>
      <w:proofErr w:type="spellStart"/>
      <w:r>
        <w:t>kriteria</w:t>
      </w:r>
      <w:proofErr w:type="spellEnd"/>
      <w:r>
        <w:t xml:space="preserve"> </w:t>
      </w:r>
      <w:proofErr w:type="spellStart"/>
      <w:r>
        <w:t>inklusi</w:t>
      </w:r>
      <w:proofErr w:type="spellEnd"/>
      <w:r>
        <w:t xml:space="preserve"> </w:t>
      </w:r>
      <w:proofErr w:type="spellStart"/>
      <w:r>
        <w:t>artikel</w:t>
      </w:r>
      <w:proofErr w:type="spellEnd"/>
      <w:r>
        <w:t xml:space="preserve"> yang </w:t>
      </w:r>
      <w:proofErr w:type="spellStart"/>
      <w:r>
        <w:t>akan</w:t>
      </w:r>
      <w:proofErr w:type="spellEnd"/>
      <w:r>
        <w:t xml:space="preserve"> </w:t>
      </w:r>
      <w:proofErr w:type="spellStart"/>
      <w:r>
        <w:t>digunakan</w:t>
      </w:r>
      <w:proofErr w:type="spellEnd"/>
    </w:p>
    <w:p w:rsidR="00A248AE" w:rsidRDefault="00A248AE" w:rsidP="00CC2A2F">
      <w:pPr>
        <w:pStyle w:val="CommentText"/>
      </w:pPr>
    </w:p>
    <w:p w:rsidR="00A248AE" w:rsidRDefault="00A248AE" w:rsidP="00CC2A2F">
      <w:pPr>
        <w:pStyle w:val="CommentText"/>
      </w:pPr>
      <w:r>
        <w:rPr>
          <w:rStyle w:val="CommentReference"/>
        </w:rPr>
        <w:annotationRef/>
      </w:r>
      <w:r>
        <w:rPr>
          <w:rStyle w:val="CommentReference"/>
        </w:rPr>
        <w:annotationRef/>
      </w:r>
      <w:proofErr w:type="spellStart"/>
      <w:r>
        <w:t>Tuliskan</w:t>
      </w:r>
      <w:proofErr w:type="spellEnd"/>
      <w:r>
        <w:t xml:space="preserve"> </w:t>
      </w:r>
      <w:proofErr w:type="spellStart"/>
      <w:r>
        <w:t>kata-kata</w:t>
      </w:r>
      <w:proofErr w:type="spellEnd"/>
      <w:r>
        <w:t xml:space="preserve"> </w:t>
      </w:r>
      <w:proofErr w:type="spellStart"/>
      <w:r>
        <w:t>kunci</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mencari</w:t>
      </w:r>
      <w:proofErr w:type="spellEnd"/>
      <w:r>
        <w:t xml:space="preserve"> pustaka2 </w:t>
      </w:r>
      <w:proofErr w:type="spellStart"/>
      <w:r>
        <w:t>tersebut</w:t>
      </w:r>
      <w:proofErr w:type="spellEnd"/>
    </w:p>
    <w:p w:rsidR="00A248AE" w:rsidRDefault="00A248AE" w:rsidP="00CC2A2F">
      <w:pPr>
        <w:pStyle w:val="CommentText"/>
      </w:pPr>
    </w:p>
  </w:comment>
  <w:comment w:id="6" w:author="ismail - [2010]" w:date="2018-11-19T22:14:00Z" w:initials="i-[">
    <w:p w:rsidR="00A248AE" w:rsidRDefault="00A248AE" w:rsidP="00CC2A2F">
      <w:pPr>
        <w:pStyle w:val="CommentText"/>
      </w:pPr>
      <w:r>
        <w:rPr>
          <w:rStyle w:val="CommentReference"/>
        </w:rPr>
        <w:annotationRef/>
      </w:r>
      <w:r>
        <w:rPr>
          <w:rStyle w:val="CommentReference"/>
        </w:rPr>
        <w:annotationRef/>
      </w:r>
      <w:proofErr w:type="spellStart"/>
      <w:r>
        <w:t>Hasil</w:t>
      </w:r>
      <w:proofErr w:type="spellEnd"/>
      <w:r>
        <w:t xml:space="preserve"> </w:t>
      </w:r>
      <w:proofErr w:type="spellStart"/>
      <w:r>
        <w:t>dibuat</w:t>
      </w:r>
      <w:proofErr w:type="spellEnd"/>
      <w:r>
        <w:t xml:space="preserve"> </w:t>
      </w:r>
      <w:proofErr w:type="spellStart"/>
      <w:r>
        <w:t>berupa</w:t>
      </w:r>
      <w:proofErr w:type="spellEnd"/>
      <w:r>
        <w:t xml:space="preserve"> </w:t>
      </w:r>
      <w:proofErr w:type="spellStart"/>
      <w:r>
        <w:t>Tabel</w:t>
      </w:r>
      <w:proofErr w:type="spellEnd"/>
      <w:r>
        <w:t xml:space="preserve"> </w:t>
      </w:r>
      <w:proofErr w:type="spellStart"/>
      <w:r>
        <w:t>berisi</w:t>
      </w:r>
      <w:proofErr w:type="spellEnd"/>
      <w:r>
        <w:t xml:space="preserve"> </w:t>
      </w:r>
      <w:proofErr w:type="spellStart"/>
      <w:r>
        <w:t>tentang</w:t>
      </w:r>
      <w:proofErr w:type="spellEnd"/>
      <w:r>
        <w:t xml:space="preserve"> </w:t>
      </w:r>
      <w:proofErr w:type="spellStart"/>
      <w:r>
        <w:t>jurnal</w:t>
      </w:r>
      <w:proofErr w:type="spellEnd"/>
      <w:r>
        <w:t xml:space="preserve">/pustaka2 yang </w:t>
      </w:r>
      <w:proofErr w:type="spellStart"/>
      <w:r>
        <w:t>membahas</w:t>
      </w:r>
      <w:proofErr w:type="spellEnd"/>
      <w:r>
        <w:t xml:space="preserve"> </w:t>
      </w:r>
      <w:proofErr w:type="spellStart"/>
      <w:r>
        <w:t>tentang</w:t>
      </w:r>
      <w:proofErr w:type="spellEnd"/>
      <w:r>
        <w:rPr>
          <w:lang w:val="id-ID"/>
        </w:rPr>
        <w:t xml:space="preserve"> TPM</w:t>
      </w:r>
      <w:proofErr w:type="gramStart"/>
      <w:r>
        <w:t xml:space="preserve">,  </w:t>
      </w:r>
      <w:proofErr w:type="spellStart"/>
      <w:r>
        <w:t>Sertakan</w:t>
      </w:r>
      <w:proofErr w:type="spellEnd"/>
      <w:proofErr w:type="gramEnd"/>
      <w:r>
        <w:t xml:space="preserve"> </w:t>
      </w:r>
      <w:proofErr w:type="spellStart"/>
      <w:r>
        <w:t>juga</w:t>
      </w:r>
      <w:proofErr w:type="spellEnd"/>
      <w:r>
        <w:t xml:space="preserve"> </w:t>
      </w:r>
      <w:proofErr w:type="spellStart"/>
      <w:r>
        <w:t>sumber</w:t>
      </w:r>
      <w:proofErr w:type="spellEnd"/>
      <w:r>
        <w:t xml:space="preserve"> </w:t>
      </w:r>
      <w:proofErr w:type="spellStart"/>
      <w:r>
        <w:t>pustaka</w:t>
      </w:r>
      <w:proofErr w:type="spellEnd"/>
      <w:r>
        <w:t>/</w:t>
      </w:r>
      <w:proofErr w:type="spellStart"/>
      <w:r>
        <w:t>rujukan</w:t>
      </w:r>
      <w:proofErr w:type="spellEnd"/>
      <w:r>
        <w:t xml:space="preserve"> </w:t>
      </w:r>
      <w:proofErr w:type="spellStart"/>
      <w:r>
        <w:t>masing-masing</w:t>
      </w:r>
      <w:proofErr w:type="spellEnd"/>
      <w:r>
        <w:t>.</w:t>
      </w:r>
    </w:p>
    <w:p w:rsidR="00A248AE" w:rsidRDefault="00A248AE" w:rsidP="00CC2A2F">
      <w:pPr>
        <w:pStyle w:val="CommentText"/>
      </w:pPr>
    </w:p>
  </w:comment>
  <w:comment w:id="7" w:author="ismail - [2010]" w:date="2018-11-19T22:16:00Z" w:initials="i-[">
    <w:p w:rsidR="00A248AE" w:rsidRDefault="00A248AE" w:rsidP="00CC2A2F">
      <w:pPr>
        <w:pStyle w:val="CommentText"/>
      </w:pPr>
      <w:r>
        <w:rPr>
          <w:rStyle w:val="CommentReference"/>
        </w:rPr>
        <w:annotationRef/>
      </w:r>
      <w:proofErr w:type="spellStart"/>
      <w:r>
        <w:t>Cek</w:t>
      </w:r>
      <w:proofErr w:type="spellEnd"/>
      <w:r>
        <w:t xml:space="preserve"> </w:t>
      </w:r>
      <w:proofErr w:type="spellStart"/>
      <w:r>
        <w:t>aturan</w:t>
      </w:r>
      <w:proofErr w:type="spellEnd"/>
      <w:r>
        <w:t xml:space="preserve"> </w:t>
      </w:r>
      <w:proofErr w:type="spellStart"/>
      <w:r>
        <w:t>penulisan</w:t>
      </w:r>
      <w:proofErr w:type="spellEnd"/>
      <w:r>
        <w:t xml:space="preserve"> </w:t>
      </w:r>
      <w:proofErr w:type="spellStart"/>
      <w:r>
        <w:t>pustaka</w:t>
      </w:r>
      <w:proofErr w:type="spellEnd"/>
      <w:r>
        <w:t xml:space="preserve"> </w:t>
      </w:r>
      <w:proofErr w:type="spellStart"/>
      <w:r>
        <w:t>dalam</w:t>
      </w:r>
      <w:proofErr w:type="spellEnd"/>
      <w:r>
        <w:t xml:space="preserve"> </w:t>
      </w:r>
      <w:proofErr w:type="spellStart"/>
      <w:r>
        <w:t>paragraf</w:t>
      </w:r>
      <w:proofErr w:type="spellEnd"/>
      <w:r>
        <w:t xml:space="preserve"> </w:t>
      </w:r>
      <w:proofErr w:type="spellStart"/>
      <w:r>
        <w:t>sesuai</w:t>
      </w:r>
      <w:proofErr w:type="spellEnd"/>
      <w:r>
        <w:t xml:space="preserve"> </w:t>
      </w:r>
      <w:proofErr w:type="spellStart"/>
      <w:r>
        <w:t>panduan</w:t>
      </w:r>
      <w:proofErr w:type="spellEnd"/>
      <w:r>
        <w:t xml:space="preserve"> </w:t>
      </w:r>
      <w:proofErr w:type="spellStart"/>
      <w:r>
        <w:t>Farmaka</w:t>
      </w:r>
      <w:proofErr w:type="spellEnd"/>
      <w:r>
        <w:t xml:space="preserve">. </w:t>
      </w:r>
    </w:p>
    <w:p w:rsidR="00A248AE" w:rsidRDefault="00A248AE" w:rsidP="00CC2A2F">
      <w:pPr>
        <w:pStyle w:val="CommentText"/>
      </w:pPr>
      <w:proofErr w:type="spellStart"/>
      <w:r>
        <w:t>Cek</w:t>
      </w:r>
      <w:proofErr w:type="spellEnd"/>
      <w:r>
        <w:t xml:space="preserve"> </w:t>
      </w:r>
      <w:proofErr w:type="spellStart"/>
      <w:r>
        <w:t>pada</w:t>
      </w:r>
      <w:proofErr w:type="spellEnd"/>
      <w:r>
        <w:t xml:space="preserve">: </w:t>
      </w:r>
      <w:hyperlink r:id="rId1" w:tgtFrame="_blank" w:history="1">
        <w:r>
          <w:rPr>
            <w:rStyle w:val="Hyperlink"/>
            <w:rFonts w:eastAsia="Times New Roman"/>
            <w:sz w:val="19"/>
            <w:szCs w:val="19"/>
          </w:rPr>
          <w:t>jurnal.unpad.ac.id/</w:t>
        </w:r>
        <w:proofErr w:type="spellStart"/>
        <w:r>
          <w:rPr>
            <w:rStyle w:val="Hyperlink"/>
            <w:rFonts w:eastAsia="Times New Roman"/>
            <w:sz w:val="19"/>
            <w:szCs w:val="19"/>
          </w:rPr>
          <w:t>farmaka</w:t>
        </w:r>
        <w:proofErr w:type="spellEnd"/>
      </w:hyperlink>
    </w:p>
    <w:p w:rsidR="00A248AE" w:rsidRDefault="00A248AE">
      <w:pPr>
        <w:pStyle w:val="CommentText"/>
      </w:pPr>
    </w:p>
  </w:comment>
  <w:comment w:id="8" w:author="ismail - [2010]" w:date="2018-11-19T22:16:00Z" w:initials="i-[">
    <w:p w:rsidR="00A248AE" w:rsidRDefault="00A248AE" w:rsidP="00CC2A2F">
      <w:pPr>
        <w:pStyle w:val="CommentText"/>
      </w:pPr>
      <w:r>
        <w:rPr>
          <w:rStyle w:val="CommentReference"/>
        </w:rPr>
        <w:annotationRef/>
      </w:r>
      <w:proofErr w:type="spellStart"/>
      <w:r>
        <w:t>Cek</w:t>
      </w:r>
      <w:proofErr w:type="spellEnd"/>
      <w:r>
        <w:t xml:space="preserve"> </w:t>
      </w:r>
      <w:proofErr w:type="spellStart"/>
      <w:r>
        <w:t>aturan</w:t>
      </w:r>
      <w:proofErr w:type="spellEnd"/>
      <w:r>
        <w:t xml:space="preserve"> </w:t>
      </w:r>
      <w:proofErr w:type="spellStart"/>
      <w:r>
        <w:t>penulisan</w:t>
      </w:r>
      <w:proofErr w:type="spellEnd"/>
      <w:r>
        <w:t xml:space="preserve"> </w:t>
      </w:r>
      <w:proofErr w:type="spellStart"/>
      <w:r>
        <w:t>pustaka</w:t>
      </w:r>
      <w:proofErr w:type="spellEnd"/>
      <w:r>
        <w:t xml:space="preserve"> </w:t>
      </w:r>
      <w:proofErr w:type="spellStart"/>
      <w:r>
        <w:t>dalam</w:t>
      </w:r>
      <w:proofErr w:type="spellEnd"/>
      <w:r>
        <w:t xml:space="preserve"> </w:t>
      </w:r>
      <w:proofErr w:type="spellStart"/>
      <w:r>
        <w:t>paragraf</w:t>
      </w:r>
      <w:proofErr w:type="spellEnd"/>
      <w:r>
        <w:t xml:space="preserve"> </w:t>
      </w:r>
      <w:proofErr w:type="spellStart"/>
      <w:r>
        <w:t>sesuai</w:t>
      </w:r>
      <w:proofErr w:type="spellEnd"/>
      <w:r>
        <w:t xml:space="preserve"> </w:t>
      </w:r>
      <w:proofErr w:type="spellStart"/>
      <w:r>
        <w:t>panduan</w:t>
      </w:r>
      <w:proofErr w:type="spellEnd"/>
      <w:r>
        <w:t xml:space="preserve"> </w:t>
      </w:r>
      <w:proofErr w:type="spellStart"/>
      <w:r>
        <w:t>Farmaka</w:t>
      </w:r>
      <w:proofErr w:type="spellEnd"/>
      <w:r>
        <w:t xml:space="preserve">. </w:t>
      </w:r>
    </w:p>
    <w:p w:rsidR="00A248AE" w:rsidRDefault="00A248AE" w:rsidP="00CC2A2F">
      <w:pPr>
        <w:pStyle w:val="CommentText"/>
      </w:pPr>
      <w:proofErr w:type="spellStart"/>
      <w:r>
        <w:t>Cek</w:t>
      </w:r>
      <w:proofErr w:type="spellEnd"/>
      <w:r>
        <w:t xml:space="preserve"> </w:t>
      </w:r>
      <w:proofErr w:type="spellStart"/>
      <w:r>
        <w:t>pada</w:t>
      </w:r>
      <w:proofErr w:type="spellEnd"/>
      <w:r>
        <w:t xml:space="preserve">: </w:t>
      </w:r>
      <w:hyperlink r:id="rId2" w:tgtFrame="_blank" w:history="1">
        <w:r>
          <w:rPr>
            <w:rStyle w:val="Hyperlink"/>
            <w:rFonts w:eastAsia="Times New Roman"/>
            <w:sz w:val="19"/>
            <w:szCs w:val="19"/>
          </w:rPr>
          <w:t>jurnal.unpad.ac.id/</w:t>
        </w:r>
        <w:proofErr w:type="spellStart"/>
        <w:r>
          <w:rPr>
            <w:rStyle w:val="Hyperlink"/>
            <w:rFonts w:eastAsia="Times New Roman"/>
            <w:sz w:val="19"/>
            <w:szCs w:val="19"/>
          </w:rPr>
          <w:t>farmaka</w:t>
        </w:r>
        <w:proofErr w:type="spellEnd"/>
      </w:hyperlink>
    </w:p>
    <w:p w:rsidR="00A248AE" w:rsidRDefault="00A248AE">
      <w:pPr>
        <w:pStyle w:val="CommentText"/>
      </w:pPr>
    </w:p>
  </w:comment>
  <w:comment w:id="9" w:author="ismail - [2010]" w:date="2018-11-19T22:16:00Z" w:initials="i-[">
    <w:p w:rsidR="00A248AE" w:rsidRDefault="00A248AE" w:rsidP="00CC2A2F">
      <w:pPr>
        <w:pStyle w:val="CommentText"/>
      </w:pPr>
      <w:r>
        <w:rPr>
          <w:rStyle w:val="CommentReference"/>
        </w:rPr>
        <w:annotationRef/>
      </w:r>
      <w:proofErr w:type="spellStart"/>
      <w:r>
        <w:t>Cek</w:t>
      </w:r>
      <w:proofErr w:type="spellEnd"/>
      <w:r>
        <w:t xml:space="preserve"> </w:t>
      </w:r>
      <w:proofErr w:type="spellStart"/>
      <w:r>
        <w:t>aturan</w:t>
      </w:r>
      <w:proofErr w:type="spellEnd"/>
      <w:r>
        <w:t xml:space="preserve"> </w:t>
      </w:r>
      <w:proofErr w:type="spellStart"/>
      <w:r>
        <w:t>penulisan</w:t>
      </w:r>
      <w:proofErr w:type="spellEnd"/>
      <w:r>
        <w:t xml:space="preserve"> </w:t>
      </w:r>
      <w:proofErr w:type="spellStart"/>
      <w:r>
        <w:t>pustaka</w:t>
      </w:r>
      <w:proofErr w:type="spellEnd"/>
      <w:r>
        <w:t xml:space="preserve"> </w:t>
      </w:r>
      <w:proofErr w:type="spellStart"/>
      <w:r>
        <w:t>dalam</w:t>
      </w:r>
      <w:proofErr w:type="spellEnd"/>
      <w:r>
        <w:t xml:space="preserve"> </w:t>
      </w:r>
      <w:proofErr w:type="spellStart"/>
      <w:r>
        <w:t>paragraf</w:t>
      </w:r>
      <w:proofErr w:type="spellEnd"/>
      <w:r>
        <w:t xml:space="preserve"> </w:t>
      </w:r>
      <w:proofErr w:type="spellStart"/>
      <w:r>
        <w:t>sesuai</w:t>
      </w:r>
      <w:proofErr w:type="spellEnd"/>
      <w:r>
        <w:t xml:space="preserve"> </w:t>
      </w:r>
      <w:proofErr w:type="spellStart"/>
      <w:r>
        <w:t>panduan</w:t>
      </w:r>
      <w:proofErr w:type="spellEnd"/>
      <w:r>
        <w:t xml:space="preserve"> </w:t>
      </w:r>
      <w:proofErr w:type="spellStart"/>
      <w:r>
        <w:t>Farmaka</w:t>
      </w:r>
      <w:proofErr w:type="spellEnd"/>
      <w:r>
        <w:t xml:space="preserve">. </w:t>
      </w:r>
    </w:p>
    <w:p w:rsidR="00A248AE" w:rsidRDefault="00A248AE" w:rsidP="00CC2A2F">
      <w:pPr>
        <w:pStyle w:val="CommentText"/>
      </w:pPr>
      <w:proofErr w:type="spellStart"/>
      <w:r>
        <w:t>Cek</w:t>
      </w:r>
      <w:proofErr w:type="spellEnd"/>
      <w:r>
        <w:t xml:space="preserve"> </w:t>
      </w:r>
      <w:proofErr w:type="spellStart"/>
      <w:r>
        <w:t>pada</w:t>
      </w:r>
      <w:proofErr w:type="spellEnd"/>
      <w:r>
        <w:t xml:space="preserve">: </w:t>
      </w:r>
      <w:hyperlink r:id="rId3" w:tgtFrame="_blank" w:history="1">
        <w:r>
          <w:rPr>
            <w:rStyle w:val="Hyperlink"/>
            <w:rFonts w:eastAsia="Times New Roman"/>
            <w:sz w:val="19"/>
            <w:szCs w:val="19"/>
          </w:rPr>
          <w:t>jurnal.unpad.ac.id/</w:t>
        </w:r>
        <w:proofErr w:type="spellStart"/>
        <w:r>
          <w:rPr>
            <w:rStyle w:val="Hyperlink"/>
            <w:rFonts w:eastAsia="Times New Roman"/>
            <w:sz w:val="19"/>
            <w:szCs w:val="19"/>
          </w:rPr>
          <w:t>farmaka</w:t>
        </w:r>
        <w:proofErr w:type="spellEnd"/>
      </w:hyperlink>
    </w:p>
    <w:p w:rsidR="00A248AE" w:rsidRDefault="00A248AE">
      <w:pPr>
        <w:pStyle w:val="CommentText"/>
      </w:pPr>
    </w:p>
  </w:comment>
  <w:comment w:id="10" w:author="ismail - [2010]" w:date="2018-11-19T22:17:00Z" w:initials="i-[">
    <w:p w:rsidR="00A248AE" w:rsidRDefault="00A248AE" w:rsidP="00CC2A2F">
      <w:pPr>
        <w:pStyle w:val="CommentText"/>
      </w:pPr>
      <w:r>
        <w:rPr>
          <w:rStyle w:val="CommentReference"/>
        </w:rPr>
        <w:annotationRef/>
      </w:r>
      <w:proofErr w:type="spellStart"/>
      <w:r>
        <w:t>Cek</w:t>
      </w:r>
      <w:proofErr w:type="spellEnd"/>
      <w:r>
        <w:t xml:space="preserve"> </w:t>
      </w:r>
      <w:proofErr w:type="spellStart"/>
      <w:r>
        <w:t>aturan</w:t>
      </w:r>
      <w:proofErr w:type="spellEnd"/>
      <w:r>
        <w:t xml:space="preserve"> </w:t>
      </w:r>
      <w:proofErr w:type="spellStart"/>
      <w:r>
        <w:t>penulisan</w:t>
      </w:r>
      <w:proofErr w:type="spellEnd"/>
      <w:r>
        <w:t xml:space="preserve"> </w:t>
      </w:r>
      <w:proofErr w:type="spellStart"/>
      <w:r>
        <w:t>pustaka</w:t>
      </w:r>
      <w:proofErr w:type="spellEnd"/>
      <w:r>
        <w:t xml:space="preserve"> </w:t>
      </w:r>
      <w:proofErr w:type="spellStart"/>
      <w:r>
        <w:t>dalam</w:t>
      </w:r>
      <w:proofErr w:type="spellEnd"/>
      <w:r>
        <w:t xml:space="preserve"> </w:t>
      </w:r>
      <w:proofErr w:type="spellStart"/>
      <w:r>
        <w:t>paragraf</w:t>
      </w:r>
      <w:proofErr w:type="spellEnd"/>
      <w:r>
        <w:t xml:space="preserve"> </w:t>
      </w:r>
      <w:proofErr w:type="spellStart"/>
      <w:r>
        <w:t>sesuai</w:t>
      </w:r>
      <w:proofErr w:type="spellEnd"/>
      <w:r>
        <w:t xml:space="preserve"> </w:t>
      </w:r>
      <w:proofErr w:type="spellStart"/>
      <w:r>
        <w:t>panduan</w:t>
      </w:r>
      <w:proofErr w:type="spellEnd"/>
      <w:r>
        <w:t xml:space="preserve"> </w:t>
      </w:r>
      <w:proofErr w:type="spellStart"/>
      <w:r>
        <w:t>Farmaka</w:t>
      </w:r>
      <w:proofErr w:type="spellEnd"/>
      <w:r>
        <w:t xml:space="preserve">. </w:t>
      </w:r>
    </w:p>
    <w:p w:rsidR="00A248AE" w:rsidRDefault="00A248AE" w:rsidP="00CC2A2F">
      <w:pPr>
        <w:pStyle w:val="CommentText"/>
      </w:pPr>
      <w:proofErr w:type="spellStart"/>
      <w:r>
        <w:t>Cek</w:t>
      </w:r>
      <w:proofErr w:type="spellEnd"/>
      <w:r>
        <w:t xml:space="preserve"> </w:t>
      </w:r>
      <w:proofErr w:type="spellStart"/>
      <w:r>
        <w:t>pada</w:t>
      </w:r>
      <w:proofErr w:type="spellEnd"/>
      <w:r>
        <w:t xml:space="preserve">: </w:t>
      </w:r>
      <w:hyperlink r:id="rId4" w:tgtFrame="_blank" w:history="1">
        <w:r>
          <w:rPr>
            <w:rStyle w:val="Hyperlink"/>
            <w:rFonts w:eastAsia="Times New Roman"/>
            <w:sz w:val="19"/>
            <w:szCs w:val="19"/>
          </w:rPr>
          <w:t>jurnal.unpad.ac.id/</w:t>
        </w:r>
        <w:proofErr w:type="spellStart"/>
        <w:r>
          <w:rPr>
            <w:rStyle w:val="Hyperlink"/>
            <w:rFonts w:eastAsia="Times New Roman"/>
            <w:sz w:val="19"/>
            <w:szCs w:val="19"/>
          </w:rPr>
          <w:t>farmaka</w:t>
        </w:r>
        <w:proofErr w:type="spellEnd"/>
      </w:hyperlink>
    </w:p>
    <w:p w:rsidR="00A248AE" w:rsidRDefault="00A248AE">
      <w:pPr>
        <w:pStyle w:val="CommentText"/>
      </w:pPr>
    </w:p>
  </w:comment>
  <w:comment w:id="3" w:author="ismail - [2010]" w:date="2018-11-19T22:09:00Z" w:initials="i-[">
    <w:p w:rsidR="00A248AE" w:rsidRPr="00352672" w:rsidRDefault="00A248AE">
      <w:pPr>
        <w:pStyle w:val="CommentText"/>
        <w:rPr>
          <w:lang w:val="id-ID"/>
        </w:rPr>
      </w:pPr>
      <w:r>
        <w:rPr>
          <w:rStyle w:val="CommentReference"/>
        </w:rPr>
        <w:annotationRef/>
      </w:r>
      <w:r>
        <w:rPr>
          <w:lang w:val="id-ID"/>
        </w:rPr>
        <w:t>Jadikan 2 kolom</w:t>
      </w:r>
    </w:p>
  </w:comment>
  <w:comment w:id="11" w:author="ismail - [2010]" w:date="2018-11-19T22:10:00Z" w:initials="i-[">
    <w:p w:rsidR="00A248AE" w:rsidRPr="001E672B" w:rsidRDefault="00A248AE">
      <w:pPr>
        <w:pStyle w:val="CommentText"/>
        <w:rPr>
          <w:lang w:val="id-ID"/>
        </w:rPr>
      </w:pPr>
      <w:r>
        <w:rPr>
          <w:rStyle w:val="CommentReference"/>
        </w:rPr>
        <w:annotationRef/>
      </w:r>
      <w:r>
        <w:rPr>
          <w:lang w:val="id-ID"/>
        </w:rPr>
        <w:t>Tabel berapa dan judul tabel??</w:t>
      </w:r>
    </w:p>
  </w:comment>
  <w:comment w:id="13" w:author="ismail - [2010]" w:date="2018-11-19T22:18:00Z" w:initials="i-[">
    <w:p w:rsidR="00A248AE" w:rsidRDefault="00A248AE" w:rsidP="00CC2A2F">
      <w:pPr>
        <w:pStyle w:val="CommentText"/>
      </w:pPr>
      <w:r>
        <w:rPr>
          <w:rStyle w:val="CommentReference"/>
        </w:rPr>
        <w:annotationRef/>
      </w:r>
      <w:proofErr w:type="spellStart"/>
      <w:r>
        <w:t>Cek</w:t>
      </w:r>
      <w:proofErr w:type="spellEnd"/>
      <w:r>
        <w:t xml:space="preserve"> </w:t>
      </w:r>
      <w:proofErr w:type="spellStart"/>
      <w:r>
        <w:t>aturan</w:t>
      </w:r>
      <w:proofErr w:type="spellEnd"/>
      <w:r>
        <w:t xml:space="preserve"> </w:t>
      </w:r>
      <w:proofErr w:type="spellStart"/>
      <w:r>
        <w:t>penulisan</w:t>
      </w:r>
      <w:proofErr w:type="spellEnd"/>
      <w:r>
        <w:t xml:space="preserve"> </w:t>
      </w:r>
      <w:proofErr w:type="spellStart"/>
      <w:r>
        <w:t>pustaka</w:t>
      </w:r>
      <w:proofErr w:type="spellEnd"/>
      <w:r>
        <w:t xml:space="preserve"> </w:t>
      </w:r>
      <w:proofErr w:type="spellStart"/>
      <w:r>
        <w:t>dalam</w:t>
      </w:r>
      <w:proofErr w:type="spellEnd"/>
      <w:r>
        <w:t xml:space="preserve"> </w:t>
      </w:r>
      <w:proofErr w:type="spellStart"/>
      <w:r>
        <w:t>paragraf</w:t>
      </w:r>
      <w:proofErr w:type="spellEnd"/>
      <w:r>
        <w:t xml:space="preserve"> </w:t>
      </w:r>
      <w:proofErr w:type="spellStart"/>
      <w:r>
        <w:t>sesuai</w:t>
      </w:r>
      <w:proofErr w:type="spellEnd"/>
      <w:r>
        <w:t xml:space="preserve"> </w:t>
      </w:r>
      <w:proofErr w:type="spellStart"/>
      <w:r>
        <w:t>panduan</w:t>
      </w:r>
      <w:proofErr w:type="spellEnd"/>
      <w:r>
        <w:t xml:space="preserve"> </w:t>
      </w:r>
      <w:proofErr w:type="spellStart"/>
      <w:r>
        <w:t>Farmaka</w:t>
      </w:r>
      <w:proofErr w:type="spellEnd"/>
      <w:r>
        <w:t xml:space="preserve">. </w:t>
      </w:r>
    </w:p>
    <w:p w:rsidR="00A248AE" w:rsidRDefault="00A248AE" w:rsidP="00CC2A2F">
      <w:pPr>
        <w:pStyle w:val="CommentText"/>
      </w:pPr>
      <w:proofErr w:type="spellStart"/>
      <w:r>
        <w:t>Cek</w:t>
      </w:r>
      <w:proofErr w:type="spellEnd"/>
      <w:r>
        <w:t xml:space="preserve"> </w:t>
      </w:r>
      <w:proofErr w:type="spellStart"/>
      <w:r>
        <w:t>pada</w:t>
      </w:r>
      <w:proofErr w:type="spellEnd"/>
      <w:r>
        <w:t xml:space="preserve">: </w:t>
      </w:r>
      <w:hyperlink r:id="rId5" w:tgtFrame="_blank" w:history="1">
        <w:r>
          <w:rPr>
            <w:rStyle w:val="Hyperlink"/>
            <w:rFonts w:eastAsia="Times New Roman"/>
            <w:sz w:val="19"/>
            <w:szCs w:val="19"/>
          </w:rPr>
          <w:t>jurnal.unpad.ac.id/</w:t>
        </w:r>
        <w:proofErr w:type="spellStart"/>
        <w:r>
          <w:rPr>
            <w:rStyle w:val="Hyperlink"/>
            <w:rFonts w:eastAsia="Times New Roman"/>
            <w:sz w:val="19"/>
            <w:szCs w:val="19"/>
          </w:rPr>
          <w:t>farmaka</w:t>
        </w:r>
        <w:proofErr w:type="spellEnd"/>
      </w:hyperlink>
    </w:p>
    <w:p w:rsidR="00A248AE" w:rsidRDefault="00A248AE">
      <w:pPr>
        <w:pStyle w:val="CommentText"/>
      </w:pPr>
    </w:p>
  </w:comment>
  <w:comment w:id="14" w:author="ismail - [2010]" w:date="2018-11-19T22:18:00Z" w:initials="i-[">
    <w:p w:rsidR="00A248AE" w:rsidRDefault="00A248AE" w:rsidP="00CC2A2F">
      <w:pPr>
        <w:pStyle w:val="CommentText"/>
      </w:pPr>
      <w:r>
        <w:rPr>
          <w:rStyle w:val="CommentReference"/>
        </w:rPr>
        <w:annotationRef/>
      </w:r>
      <w:proofErr w:type="spellStart"/>
      <w:r>
        <w:t>Cek</w:t>
      </w:r>
      <w:proofErr w:type="spellEnd"/>
      <w:r>
        <w:t xml:space="preserve"> </w:t>
      </w:r>
      <w:proofErr w:type="spellStart"/>
      <w:r>
        <w:t>aturan</w:t>
      </w:r>
      <w:proofErr w:type="spellEnd"/>
      <w:r>
        <w:t xml:space="preserve"> </w:t>
      </w:r>
      <w:proofErr w:type="spellStart"/>
      <w:r>
        <w:t>penulisan</w:t>
      </w:r>
      <w:proofErr w:type="spellEnd"/>
      <w:r>
        <w:t xml:space="preserve"> </w:t>
      </w:r>
      <w:proofErr w:type="spellStart"/>
      <w:r>
        <w:t>pustaka</w:t>
      </w:r>
      <w:proofErr w:type="spellEnd"/>
      <w:r>
        <w:t xml:space="preserve"> </w:t>
      </w:r>
      <w:proofErr w:type="spellStart"/>
      <w:r>
        <w:t>dalam</w:t>
      </w:r>
      <w:proofErr w:type="spellEnd"/>
      <w:r>
        <w:t xml:space="preserve"> </w:t>
      </w:r>
      <w:proofErr w:type="spellStart"/>
      <w:r>
        <w:t>paragraf</w:t>
      </w:r>
      <w:proofErr w:type="spellEnd"/>
      <w:r>
        <w:t xml:space="preserve"> </w:t>
      </w:r>
      <w:proofErr w:type="spellStart"/>
      <w:r>
        <w:t>sesuai</w:t>
      </w:r>
      <w:proofErr w:type="spellEnd"/>
      <w:r>
        <w:t xml:space="preserve"> </w:t>
      </w:r>
      <w:proofErr w:type="spellStart"/>
      <w:r>
        <w:t>panduan</w:t>
      </w:r>
      <w:proofErr w:type="spellEnd"/>
      <w:r>
        <w:t xml:space="preserve"> </w:t>
      </w:r>
      <w:proofErr w:type="spellStart"/>
      <w:r>
        <w:t>Farmaka</w:t>
      </w:r>
      <w:proofErr w:type="spellEnd"/>
      <w:r>
        <w:t xml:space="preserve">. </w:t>
      </w:r>
    </w:p>
    <w:p w:rsidR="00A248AE" w:rsidRDefault="00A248AE" w:rsidP="00CC2A2F">
      <w:pPr>
        <w:pStyle w:val="CommentText"/>
      </w:pPr>
      <w:proofErr w:type="spellStart"/>
      <w:r>
        <w:t>Cek</w:t>
      </w:r>
      <w:proofErr w:type="spellEnd"/>
      <w:r>
        <w:t xml:space="preserve"> </w:t>
      </w:r>
      <w:proofErr w:type="spellStart"/>
      <w:r>
        <w:t>pada</w:t>
      </w:r>
      <w:proofErr w:type="spellEnd"/>
      <w:r>
        <w:t xml:space="preserve">: </w:t>
      </w:r>
      <w:hyperlink r:id="rId6" w:tgtFrame="_blank" w:history="1">
        <w:r>
          <w:rPr>
            <w:rStyle w:val="Hyperlink"/>
            <w:rFonts w:eastAsia="Times New Roman"/>
            <w:sz w:val="19"/>
            <w:szCs w:val="19"/>
          </w:rPr>
          <w:t>jurnal.unpad.ac.id/</w:t>
        </w:r>
        <w:proofErr w:type="spellStart"/>
        <w:r>
          <w:rPr>
            <w:rStyle w:val="Hyperlink"/>
            <w:rFonts w:eastAsia="Times New Roman"/>
            <w:sz w:val="19"/>
            <w:szCs w:val="19"/>
          </w:rPr>
          <w:t>farmaka</w:t>
        </w:r>
        <w:proofErr w:type="spellEnd"/>
      </w:hyperlink>
    </w:p>
    <w:p w:rsidR="00A248AE" w:rsidRDefault="00A248AE">
      <w:pPr>
        <w:pStyle w:val="CommentText"/>
      </w:pPr>
    </w:p>
  </w:comment>
  <w:comment w:id="15" w:author="ismail - [2010]" w:date="2018-11-19T22:19:00Z" w:initials="i-[">
    <w:p w:rsidR="00A248AE" w:rsidRPr="00CC2A2F" w:rsidRDefault="00A248AE">
      <w:pPr>
        <w:pStyle w:val="CommentText"/>
        <w:rPr>
          <w:lang w:val="id-ID"/>
        </w:rPr>
      </w:pPr>
      <w:r>
        <w:rPr>
          <w:rStyle w:val="CommentReference"/>
        </w:rPr>
        <w:annotationRef/>
      </w:r>
      <w:r>
        <w:rPr>
          <w:lang w:val="id-ID"/>
        </w:rPr>
        <w:t>Cantumkan pustaka untuk pernyataan ini</w:t>
      </w:r>
    </w:p>
  </w:comment>
  <w:comment w:id="16" w:author="ismail - [2010]" w:date="2018-11-19T22:09:00Z" w:initials="i-[">
    <w:p w:rsidR="00A248AE" w:rsidRPr="00352672" w:rsidRDefault="00A248AE" w:rsidP="00352672">
      <w:pPr>
        <w:pStyle w:val="CommentText"/>
        <w:rPr>
          <w:lang w:val="id-ID"/>
        </w:rPr>
      </w:pPr>
      <w:r>
        <w:rPr>
          <w:rStyle w:val="CommentReference"/>
        </w:rPr>
        <w:annotationRef/>
      </w:r>
      <w:r>
        <w:rPr>
          <w:rStyle w:val="CommentReference"/>
        </w:rPr>
        <w:annotationRef/>
      </w:r>
      <w:r>
        <w:rPr>
          <w:lang w:val="id-ID"/>
        </w:rPr>
        <w:t>Cek lagi apakah huruf kapital semua atau tidak?</w:t>
      </w:r>
    </w:p>
    <w:p w:rsidR="00A248AE" w:rsidRDefault="00A248AE">
      <w:pPr>
        <w:pStyle w:val="CommentText"/>
      </w:pPr>
    </w:p>
  </w:comment>
  <w:comment w:id="17" w:author="ismail - [2010]" w:date="2018-11-19T22:20:00Z" w:initials="i-[">
    <w:p w:rsidR="00A248AE" w:rsidRPr="00073DD8" w:rsidRDefault="00A248AE">
      <w:pPr>
        <w:pStyle w:val="CommentText"/>
        <w:rPr>
          <w:lang w:val="id-ID"/>
        </w:rPr>
      </w:pPr>
      <w:r>
        <w:rPr>
          <w:rStyle w:val="CommentReference"/>
        </w:rPr>
        <w:annotationRef/>
      </w:r>
      <w:r>
        <w:rPr>
          <w:lang w:val="id-ID"/>
        </w:rPr>
        <w:t>Kesimpulan masih terlalu panjang. Buatlah kesimpulan yang singkat, padat dan jelas.</w:t>
      </w:r>
    </w:p>
  </w:comment>
  <w:comment w:id="18" w:author="ismail - [2010]" w:date="2018-11-19T22:09:00Z" w:initials="i-[">
    <w:p w:rsidR="00A248AE" w:rsidRPr="00352672" w:rsidRDefault="00A248AE" w:rsidP="00352672">
      <w:pPr>
        <w:pStyle w:val="CommentText"/>
        <w:rPr>
          <w:lang w:val="id-ID"/>
        </w:rPr>
      </w:pPr>
      <w:r>
        <w:rPr>
          <w:rStyle w:val="CommentReference"/>
        </w:rPr>
        <w:annotationRef/>
      </w:r>
      <w:r>
        <w:rPr>
          <w:rStyle w:val="CommentReference"/>
        </w:rPr>
        <w:annotationRef/>
      </w:r>
      <w:r>
        <w:rPr>
          <w:lang w:val="id-ID"/>
        </w:rPr>
        <w:t>Cek lagi apakah huruf kapital semua atau tidak?</w:t>
      </w:r>
    </w:p>
    <w:p w:rsidR="00A248AE" w:rsidRDefault="00A248AE">
      <w:pPr>
        <w:pStyle w:val="CommentText"/>
      </w:pPr>
    </w:p>
  </w:comment>
  <w:comment w:id="19" w:author="ismail - [2010]" w:date="2018-11-19T22:21:00Z" w:initials="i-[">
    <w:p w:rsidR="00A248AE" w:rsidRDefault="00A248AE" w:rsidP="00073DD8">
      <w:pPr>
        <w:pStyle w:val="CommentText"/>
      </w:pPr>
      <w:r>
        <w:rPr>
          <w:rStyle w:val="CommentReference"/>
        </w:rPr>
        <w:annotationRef/>
      </w:r>
      <w:proofErr w:type="spellStart"/>
      <w:r>
        <w:t>Tulis</w:t>
      </w:r>
      <w:proofErr w:type="spellEnd"/>
      <w:r>
        <w:t xml:space="preserve"> </w:t>
      </w:r>
      <w:proofErr w:type="spellStart"/>
      <w:r>
        <w:t>semua</w:t>
      </w:r>
      <w:proofErr w:type="spellEnd"/>
      <w:r>
        <w:t xml:space="preserve"> </w:t>
      </w:r>
      <w:proofErr w:type="spellStart"/>
      <w:r>
        <w:t>daftar</w:t>
      </w:r>
      <w:proofErr w:type="spellEnd"/>
      <w:r>
        <w:t xml:space="preserve"> </w:t>
      </w:r>
      <w:proofErr w:type="spellStart"/>
      <w:r>
        <w:t>pustaka</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nama</w:t>
      </w:r>
      <w:proofErr w:type="spellEnd"/>
      <w:r>
        <w:t xml:space="preserve"> </w:t>
      </w:r>
      <w:proofErr w:type="spellStart"/>
      <w:r>
        <w:t>belakang</w:t>
      </w:r>
      <w:proofErr w:type="spellEnd"/>
      <w:r>
        <w:t xml:space="preserve"> (</w:t>
      </w:r>
      <w:proofErr w:type="spellStart"/>
      <w:r>
        <w:t>nama</w:t>
      </w:r>
      <w:proofErr w:type="spellEnd"/>
      <w:r>
        <w:t xml:space="preserve"> </w:t>
      </w:r>
      <w:proofErr w:type="spellStart"/>
      <w:r>
        <w:t>kedua</w:t>
      </w:r>
      <w:proofErr w:type="spellEnd"/>
      <w:r>
        <w:t>)</w:t>
      </w:r>
    </w:p>
    <w:p w:rsidR="00A248AE" w:rsidRDefault="00A248AE" w:rsidP="00073DD8">
      <w:pPr>
        <w:pStyle w:val="CommentText"/>
      </w:pPr>
      <w:proofErr w:type="spellStart"/>
      <w:r>
        <w:t>Cek</w:t>
      </w:r>
      <w:proofErr w:type="spellEnd"/>
      <w:r>
        <w:t xml:space="preserve"> </w:t>
      </w:r>
      <w:proofErr w:type="spellStart"/>
      <w:r>
        <w:t>pada</w:t>
      </w:r>
      <w:proofErr w:type="spellEnd"/>
      <w:r>
        <w:t xml:space="preserve">: </w:t>
      </w:r>
      <w:hyperlink r:id="rId7" w:tgtFrame="_blank" w:history="1">
        <w:r>
          <w:rPr>
            <w:rStyle w:val="Hyperlink"/>
            <w:rFonts w:eastAsia="Times New Roman"/>
            <w:sz w:val="19"/>
            <w:szCs w:val="19"/>
          </w:rPr>
          <w:t>jurnal.unpad.ac.id/</w:t>
        </w:r>
        <w:proofErr w:type="spellStart"/>
        <w:r>
          <w:rPr>
            <w:rStyle w:val="Hyperlink"/>
            <w:rFonts w:eastAsia="Times New Roman"/>
            <w:sz w:val="19"/>
            <w:szCs w:val="19"/>
          </w:rPr>
          <w:t>farmaka</w:t>
        </w:r>
        <w:proofErr w:type="spellEnd"/>
      </w:hyperlink>
    </w:p>
    <w:p w:rsidR="00A248AE" w:rsidRDefault="00A248AE" w:rsidP="00073DD8">
      <w:pPr>
        <w:pStyle w:val="CommentText"/>
      </w:pPr>
    </w:p>
    <w:p w:rsidR="00A248AE" w:rsidRDefault="00A248AE" w:rsidP="00073DD8">
      <w:pPr>
        <w:pStyle w:val="CommentText"/>
      </w:pPr>
      <w:proofErr w:type="spellStart"/>
      <w:r>
        <w:t>Daftar</w:t>
      </w:r>
      <w:proofErr w:type="spellEnd"/>
      <w:r>
        <w:t xml:space="preserve"> </w:t>
      </w:r>
      <w:proofErr w:type="spellStart"/>
      <w:r>
        <w:t>pustaka</w:t>
      </w:r>
      <w:proofErr w:type="spellEnd"/>
      <w:r>
        <w:t xml:space="preserve"> </w:t>
      </w:r>
      <w:proofErr w:type="spellStart"/>
      <w:r>
        <w:t>ditulis</w:t>
      </w:r>
      <w:proofErr w:type="spellEnd"/>
      <w:r>
        <w:t xml:space="preserve"> </w:t>
      </w:r>
      <w:proofErr w:type="spellStart"/>
      <w:r>
        <w:t>dengan</w:t>
      </w:r>
      <w:proofErr w:type="spellEnd"/>
      <w:r>
        <w:t xml:space="preserve"> </w:t>
      </w:r>
      <w:proofErr w:type="spellStart"/>
      <w:proofErr w:type="gramStart"/>
      <w:r>
        <w:t>lengkap</w:t>
      </w:r>
      <w:proofErr w:type="spellEnd"/>
      <w:r>
        <w:t xml:space="preserve">  </w:t>
      </w:r>
      <w:proofErr w:type="spellStart"/>
      <w:r>
        <w:t>dan</w:t>
      </w:r>
      <w:proofErr w:type="spellEnd"/>
      <w:proofErr w:type="gramEnd"/>
      <w:r>
        <w:t xml:space="preserve"> </w:t>
      </w:r>
      <w:proofErr w:type="spellStart"/>
      <w:r>
        <w:t>berurutan</w:t>
      </w:r>
      <w:proofErr w:type="spellEnd"/>
      <w:r>
        <w:t xml:space="preserve"> </w:t>
      </w:r>
      <w:proofErr w:type="spellStart"/>
      <w:r>
        <w:t>alfabetis</w:t>
      </w:r>
      <w:proofErr w:type="spellEnd"/>
      <w:r>
        <w:t>.</w:t>
      </w:r>
    </w:p>
    <w:p w:rsidR="00A248AE" w:rsidRDefault="00A248AE" w:rsidP="00073DD8">
      <w:pPr>
        <w:pStyle w:val="CommentText"/>
      </w:pPr>
      <w:proofErr w:type="spellStart"/>
      <w:proofErr w:type="gramStart"/>
      <w:r>
        <w:t>tuliskan</w:t>
      </w:r>
      <w:proofErr w:type="spellEnd"/>
      <w:proofErr w:type="gramEnd"/>
      <w:r>
        <w:t xml:space="preserve"> </w:t>
      </w:r>
      <w:proofErr w:type="spellStart"/>
      <w:r>
        <w:t>sesuai</w:t>
      </w:r>
      <w:proofErr w:type="spellEnd"/>
      <w:r>
        <w:t xml:space="preserve"> </w:t>
      </w:r>
      <w:proofErr w:type="spellStart"/>
      <w:r>
        <w:t>panduan</w:t>
      </w:r>
      <w:proofErr w:type="spellEnd"/>
      <w:r>
        <w:t xml:space="preserve"> </w:t>
      </w:r>
      <w:proofErr w:type="spellStart"/>
      <w:r>
        <w:t>penulisan</w:t>
      </w:r>
      <w:proofErr w:type="spellEnd"/>
      <w:r>
        <w:t xml:space="preserve"> </w:t>
      </w:r>
      <w:proofErr w:type="spellStart"/>
      <w:r>
        <w:t>daftar</w:t>
      </w:r>
      <w:proofErr w:type="spellEnd"/>
      <w:r>
        <w:t xml:space="preserve"> </w:t>
      </w:r>
      <w:proofErr w:type="spellStart"/>
      <w:r>
        <w:t>pustaka</w:t>
      </w:r>
      <w:proofErr w:type="spellEnd"/>
      <w:r>
        <w:t xml:space="preserve"> </w:t>
      </w:r>
      <w:proofErr w:type="spellStart"/>
      <w:r>
        <w:t>untuk</w:t>
      </w:r>
      <w:proofErr w:type="spellEnd"/>
      <w:r>
        <w:t xml:space="preserve"> </w:t>
      </w:r>
      <w:proofErr w:type="spellStart"/>
      <w:r>
        <w:t>jurnal</w:t>
      </w:r>
      <w:proofErr w:type="spellEnd"/>
      <w:r>
        <w:t xml:space="preserve"> </w:t>
      </w:r>
      <w:proofErr w:type="spellStart"/>
      <w:r>
        <w:t>Farmaka</w:t>
      </w:r>
      <w:proofErr w:type="spellEnd"/>
      <w:r>
        <w:t>!</w:t>
      </w:r>
    </w:p>
    <w:p w:rsidR="00A248AE" w:rsidRDefault="00A248AE" w:rsidP="00073DD8">
      <w:pPr>
        <w:pStyle w:val="CommentText"/>
      </w:pPr>
    </w:p>
    <w:p w:rsidR="00A248AE" w:rsidRDefault="00A248AE" w:rsidP="00073DD8">
      <w:pPr>
        <w:pStyle w:val="CommentText"/>
      </w:pPr>
      <w:proofErr w:type="spellStart"/>
      <w:r>
        <w:t>Daftar</w:t>
      </w:r>
      <w:proofErr w:type="spellEnd"/>
      <w:r>
        <w:t xml:space="preserve"> </w:t>
      </w:r>
      <w:proofErr w:type="spellStart"/>
      <w:r>
        <w:t>pustaka</w:t>
      </w:r>
      <w:proofErr w:type="spellEnd"/>
      <w:r>
        <w:t xml:space="preserve"> </w:t>
      </w:r>
      <w:proofErr w:type="spellStart"/>
      <w:r>
        <w:t>untuk</w:t>
      </w:r>
      <w:proofErr w:type="spellEnd"/>
      <w:r>
        <w:t xml:space="preserve"> </w:t>
      </w:r>
      <w:proofErr w:type="spellStart"/>
      <w:r>
        <w:t>artikel</w:t>
      </w:r>
      <w:proofErr w:type="spellEnd"/>
      <w:r>
        <w:t xml:space="preserve"> review </w:t>
      </w:r>
      <w:proofErr w:type="spellStart"/>
      <w:r>
        <w:t>sekitar</w:t>
      </w:r>
      <w:proofErr w:type="spellEnd"/>
      <w:r>
        <w:t xml:space="preserve"> 25-30</w:t>
      </w:r>
    </w:p>
    <w:p w:rsidR="00A248AE" w:rsidRPr="00073DD8" w:rsidRDefault="00A248AE">
      <w:pPr>
        <w:pStyle w:val="CommentText"/>
        <w:rPr>
          <w:lang w:val="id-ID"/>
        </w:rPr>
      </w:pPr>
      <w:bookmarkStart w:id="20" w:name="_GoBack"/>
      <w:bookmarkEnd w:id="20"/>
    </w:p>
  </w:comment>
  <w:comment w:id="12" w:author="ismail - [2010]" w:date="2018-11-19T22:10:00Z" w:initials="i-[">
    <w:p w:rsidR="00A248AE" w:rsidRPr="00352672" w:rsidRDefault="00A248AE">
      <w:pPr>
        <w:pStyle w:val="CommentText"/>
        <w:rPr>
          <w:lang w:val="id-ID"/>
        </w:rPr>
      </w:pPr>
      <w:r>
        <w:rPr>
          <w:rStyle w:val="CommentReference"/>
        </w:rPr>
        <w:annotationRef/>
      </w:r>
      <w:r>
        <w:rPr>
          <w:rStyle w:val="CommentReference"/>
        </w:rPr>
        <w:annotationRef/>
      </w:r>
      <w:r>
        <w:rPr>
          <w:lang w:val="id-ID"/>
        </w:rPr>
        <w:t>Jadikan 2 kolom</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6BF6"/>
    <w:multiLevelType w:val="hybridMultilevel"/>
    <w:tmpl w:val="5AF6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6C4305"/>
    <w:multiLevelType w:val="hybridMultilevel"/>
    <w:tmpl w:val="6388E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DD66FE"/>
    <w:multiLevelType w:val="hybridMultilevel"/>
    <w:tmpl w:val="8BFEFD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F6176F"/>
    <w:multiLevelType w:val="hybridMultilevel"/>
    <w:tmpl w:val="CACC8B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85129A"/>
    <w:multiLevelType w:val="hybridMultilevel"/>
    <w:tmpl w:val="25081492"/>
    <w:lvl w:ilvl="0" w:tplc="FC96BB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76B72F52"/>
    <w:multiLevelType w:val="hybridMultilevel"/>
    <w:tmpl w:val="E3EEC530"/>
    <w:lvl w:ilvl="0" w:tplc="F0F6BA62">
      <w:start w:val="1"/>
      <w:numFmt w:val="low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032363"/>
    <w:rsid w:val="00000034"/>
    <w:rsid w:val="000009B8"/>
    <w:rsid w:val="000029FB"/>
    <w:rsid w:val="0000377D"/>
    <w:rsid w:val="00003A59"/>
    <w:rsid w:val="00003B67"/>
    <w:rsid w:val="00004A2C"/>
    <w:rsid w:val="00005B0A"/>
    <w:rsid w:val="000062D8"/>
    <w:rsid w:val="000063A7"/>
    <w:rsid w:val="00006668"/>
    <w:rsid w:val="000069E7"/>
    <w:rsid w:val="00010A60"/>
    <w:rsid w:val="00012824"/>
    <w:rsid w:val="000135D1"/>
    <w:rsid w:val="000142D5"/>
    <w:rsid w:val="000142E4"/>
    <w:rsid w:val="00014AA3"/>
    <w:rsid w:val="000154D5"/>
    <w:rsid w:val="0001664C"/>
    <w:rsid w:val="00016FDE"/>
    <w:rsid w:val="00020F4E"/>
    <w:rsid w:val="000228ED"/>
    <w:rsid w:val="0002302C"/>
    <w:rsid w:val="000246EF"/>
    <w:rsid w:val="000261F3"/>
    <w:rsid w:val="00027F39"/>
    <w:rsid w:val="00030654"/>
    <w:rsid w:val="000308B3"/>
    <w:rsid w:val="00030A8E"/>
    <w:rsid w:val="00031D21"/>
    <w:rsid w:val="00032363"/>
    <w:rsid w:val="0003258E"/>
    <w:rsid w:val="000364E7"/>
    <w:rsid w:val="00037A1E"/>
    <w:rsid w:val="000408ED"/>
    <w:rsid w:val="0004189A"/>
    <w:rsid w:val="00041D35"/>
    <w:rsid w:val="00042F66"/>
    <w:rsid w:val="0004314C"/>
    <w:rsid w:val="00043261"/>
    <w:rsid w:val="00045166"/>
    <w:rsid w:val="00045BD1"/>
    <w:rsid w:val="000463A5"/>
    <w:rsid w:val="00047255"/>
    <w:rsid w:val="00051E7A"/>
    <w:rsid w:val="0005222D"/>
    <w:rsid w:val="00052C4A"/>
    <w:rsid w:val="00053E32"/>
    <w:rsid w:val="00056EB6"/>
    <w:rsid w:val="00060C12"/>
    <w:rsid w:val="0006157F"/>
    <w:rsid w:val="00061655"/>
    <w:rsid w:val="0006462F"/>
    <w:rsid w:val="0006480E"/>
    <w:rsid w:val="00065B12"/>
    <w:rsid w:val="0006688F"/>
    <w:rsid w:val="00067B67"/>
    <w:rsid w:val="00070D70"/>
    <w:rsid w:val="0007111C"/>
    <w:rsid w:val="00071154"/>
    <w:rsid w:val="00071E1A"/>
    <w:rsid w:val="00073814"/>
    <w:rsid w:val="00073DD8"/>
    <w:rsid w:val="00073E7C"/>
    <w:rsid w:val="00073EE8"/>
    <w:rsid w:val="00074046"/>
    <w:rsid w:val="000743C6"/>
    <w:rsid w:val="00074DB2"/>
    <w:rsid w:val="00074E2E"/>
    <w:rsid w:val="00076B4F"/>
    <w:rsid w:val="00076C4A"/>
    <w:rsid w:val="0007770C"/>
    <w:rsid w:val="0007791E"/>
    <w:rsid w:val="00080135"/>
    <w:rsid w:val="000801A0"/>
    <w:rsid w:val="0008100B"/>
    <w:rsid w:val="0008101D"/>
    <w:rsid w:val="00081A48"/>
    <w:rsid w:val="00081E3B"/>
    <w:rsid w:val="00083538"/>
    <w:rsid w:val="00083878"/>
    <w:rsid w:val="00083960"/>
    <w:rsid w:val="0008414F"/>
    <w:rsid w:val="00084AC4"/>
    <w:rsid w:val="00084CA7"/>
    <w:rsid w:val="00086606"/>
    <w:rsid w:val="00087A9B"/>
    <w:rsid w:val="00087AD0"/>
    <w:rsid w:val="00087FC3"/>
    <w:rsid w:val="00091D71"/>
    <w:rsid w:val="00091DDF"/>
    <w:rsid w:val="00092D0A"/>
    <w:rsid w:val="000930E9"/>
    <w:rsid w:val="0009431D"/>
    <w:rsid w:val="00094648"/>
    <w:rsid w:val="00094A02"/>
    <w:rsid w:val="00094D04"/>
    <w:rsid w:val="00095F4D"/>
    <w:rsid w:val="00096440"/>
    <w:rsid w:val="00096675"/>
    <w:rsid w:val="00097E46"/>
    <w:rsid w:val="000A3799"/>
    <w:rsid w:val="000A4609"/>
    <w:rsid w:val="000A58D9"/>
    <w:rsid w:val="000A5A9A"/>
    <w:rsid w:val="000A5FDB"/>
    <w:rsid w:val="000A6B11"/>
    <w:rsid w:val="000A7562"/>
    <w:rsid w:val="000A7E52"/>
    <w:rsid w:val="000B152E"/>
    <w:rsid w:val="000B21E6"/>
    <w:rsid w:val="000B2655"/>
    <w:rsid w:val="000B2BE6"/>
    <w:rsid w:val="000B46D6"/>
    <w:rsid w:val="000B5C91"/>
    <w:rsid w:val="000B5D45"/>
    <w:rsid w:val="000B5D84"/>
    <w:rsid w:val="000B6289"/>
    <w:rsid w:val="000B6996"/>
    <w:rsid w:val="000B770B"/>
    <w:rsid w:val="000C06EC"/>
    <w:rsid w:val="000C0803"/>
    <w:rsid w:val="000C0E35"/>
    <w:rsid w:val="000C0ED1"/>
    <w:rsid w:val="000C1D0B"/>
    <w:rsid w:val="000C27DB"/>
    <w:rsid w:val="000C29B1"/>
    <w:rsid w:val="000C2CC1"/>
    <w:rsid w:val="000C6D0B"/>
    <w:rsid w:val="000D08AC"/>
    <w:rsid w:val="000D0BA6"/>
    <w:rsid w:val="000D0BAB"/>
    <w:rsid w:val="000D153C"/>
    <w:rsid w:val="000D2E6E"/>
    <w:rsid w:val="000D4160"/>
    <w:rsid w:val="000D511A"/>
    <w:rsid w:val="000D5C3F"/>
    <w:rsid w:val="000D67E7"/>
    <w:rsid w:val="000D7257"/>
    <w:rsid w:val="000E0293"/>
    <w:rsid w:val="000E0380"/>
    <w:rsid w:val="000E0486"/>
    <w:rsid w:val="000E0C03"/>
    <w:rsid w:val="000E0D32"/>
    <w:rsid w:val="000E1EB3"/>
    <w:rsid w:val="000E43AB"/>
    <w:rsid w:val="000E6C1E"/>
    <w:rsid w:val="000E76EB"/>
    <w:rsid w:val="000F059B"/>
    <w:rsid w:val="000F23B0"/>
    <w:rsid w:val="000F352F"/>
    <w:rsid w:val="000F39FA"/>
    <w:rsid w:val="000F3C23"/>
    <w:rsid w:val="000F3E6D"/>
    <w:rsid w:val="000F6F0C"/>
    <w:rsid w:val="00100002"/>
    <w:rsid w:val="0010052B"/>
    <w:rsid w:val="00100941"/>
    <w:rsid w:val="00100AD8"/>
    <w:rsid w:val="00100E37"/>
    <w:rsid w:val="001011AD"/>
    <w:rsid w:val="0010132F"/>
    <w:rsid w:val="001019AA"/>
    <w:rsid w:val="001019E3"/>
    <w:rsid w:val="0010285B"/>
    <w:rsid w:val="00103161"/>
    <w:rsid w:val="00104F9E"/>
    <w:rsid w:val="00106413"/>
    <w:rsid w:val="00106B69"/>
    <w:rsid w:val="00106BAE"/>
    <w:rsid w:val="00110C4A"/>
    <w:rsid w:val="001130A2"/>
    <w:rsid w:val="001142D1"/>
    <w:rsid w:val="00114F73"/>
    <w:rsid w:val="0011653F"/>
    <w:rsid w:val="00117AFB"/>
    <w:rsid w:val="00120584"/>
    <w:rsid w:val="00120714"/>
    <w:rsid w:val="00122282"/>
    <w:rsid w:val="0012289F"/>
    <w:rsid w:val="0012338A"/>
    <w:rsid w:val="0012396D"/>
    <w:rsid w:val="00123BD8"/>
    <w:rsid w:val="00124CB9"/>
    <w:rsid w:val="0012521A"/>
    <w:rsid w:val="00126A36"/>
    <w:rsid w:val="0012706F"/>
    <w:rsid w:val="00127972"/>
    <w:rsid w:val="00127C73"/>
    <w:rsid w:val="00130023"/>
    <w:rsid w:val="00131857"/>
    <w:rsid w:val="00133B12"/>
    <w:rsid w:val="00133E80"/>
    <w:rsid w:val="001351A4"/>
    <w:rsid w:val="0013579A"/>
    <w:rsid w:val="001357C4"/>
    <w:rsid w:val="00136055"/>
    <w:rsid w:val="0014010E"/>
    <w:rsid w:val="001403FA"/>
    <w:rsid w:val="00140625"/>
    <w:rsid w:val="001408D6"/>
    <w:rsid w:val="001409FB"/>
    <w:rsid w:val="00141156"/>
    <w:rsid w:val="0014123C"/>
    <w:rsid w:val="00141570"/>
    <w:rsid w:val="001424B9"/>
    <w:rsid w:val="00142E4C"/>
    <w:rsid w:val="0014380E"/>
    <w:rsid w:val="00145BE6"/>
    <w:rsid w:val="00145E9C"/>
    <w:rsid w:val="0014673B"/>
    <w:rsid w:val="00146D62"/>
    <w:rsid w:val="001478B1"/>
    <w:rsid w:val="00147C8F"/>
    <w:rsid w:val="00147CB7"/>
    <w:rsid w:val="001507C8"/>
    <w:rsid w:val="00151B96"/>
    <w:rsid w:val="00152207"/>
    <w:rsid w:val="00152285"/>
    <w:rsid w:val="0015324C"/>
    <w:rsid w:val="00153988"/>
    <w:rsid w:val="001544B7"/>
    <w:rsid w:val="00154836"/>
    <w:rsid w:val="00154D1B"/>
    <w:rsid w:val="00154F43"/>
    <w:rsid w:val="0015517C"/>
    <w:rsid w:val="00155500"/>
    <w:rsid w:val="00156785"/>
    <w:rsid w:val="001572B7"/>
    <w:rsid w:val="00157D1A"/>
    <w:rsid w:val="00160596"/>
    <w:rsid w:val="00161544"/>
    <w:rsid w:val="001619FE"/>
    <w:rsid w:val="001629F5"/>
    <w:rsid w:val="00162C15"/>
    <w:rsid w:val="00163045"/>
    <w:rsid w:val="001631CC"/>
    <w:rsid w:val="00163204"/>
    <w:rsid w:val="00163274"/>
    <w:rsid w:val="00163C85"/>
    <w:rsid w:val="00164772"/>
    <w:rsid w:val="0016653E"/>
    <w:rsid w:val="00166918"/>
    <w:rsid w:val="00166F36"/>
    <w:rsid w:val="001711C3"/>
    <w:rsid w:val="0017191D"/>
    <w:rsid w:val="001728CD"/>
    <w:rsid w:val="00173000"/>
    <w:rsid w:val="00174014"/>
    <w:rsid w:val="001740A9"/>
    <w:rsid w:val="00174B68"/>
    <w:rsid w:val="00175031"/>
    <w:rsid w:val="00175359"/>
    <w:rsid w:val="001753DC"/>
    <w:rsid w:val="0017580A"/>
    <w:rsid w:val="00175F44"/>
    <w:rsid w:val="0017605E"/>
    <w:rsid w:val="001769B7"/>
    <w:rsid w:val="00176BC9"/>
    <w:rsid w:val="00176C1E"/>
    <w:rsid w:val="00177946"/>
    <w:rsid w:val="00177D1C"/>
    <w:rsid w:val="00180218"/>
    <w:rsid w:val="00181434"/>
    <w:rsid w:val="001816A4"/>
    <w:rsid w:val="00182756"/>
    <w:rsid w:val="00183271"/>
    <w:rsid w:val="00183388"/>
    <w:rsid w:val="00183E4D"/>
    <w:rsid w:val="00184321"/>
    <w:rsid w:val="0018464E"/>
    <w:rsid w:val="00184C1A"/>
    <w:rsid w:val="00185197"/>
    <w:rsid w:val="00185827"/>
    <w:rsid w:val="00185C4A"/>
    <w:rsid w:val="001861C8"/>
    <w:rsid w:val="00187393"/>
    <w:rsid w:val="001878EF"/>
    <w:rsid w:val="00190F97"/>
    <w:rsid w:val="00191497"/>
    <w:rsid w:val="001916D3"/>
    <w:rsid w:val="00192063"/>
    <w:rsid w:val="001934E9"/>
    <w:rsid w:val="0019389D"/>
    <w:rsid w:val="001943BC"/>
    <w:rsid w:val="0019443E"/>
    <w:rsid w:val="0019474A"/>
    <w:rsid w:val="001952DC"/>
    <w:rsid w:val="00195508"/>
    <w:rsid w:val="0019562A"/>
    <w:rsid w:val="00195A25"/>
    <w:rsid w:val="0019676B"/>
    <w:rsid w:val="00196B10"/>
    <w:rsid w:val="001A0962"/>
    <w:rsid w:val="001A1158"/>
    <w:rsid w:val="001A11F0"/>
    <w:rsid w:val="001A280B"/>
    <w:rsid w:val="001A359B"/>
    <w:rsid w:val="001A4680"/>
    <w:rsid w:val="001A50B4"/>
    <w:rsid w:val="001A6066"/>
    <w:rsid w:val="001A65EF"/>
    <w:rsid w:val="001A6A26"/>
    <w:rsid w:val="001A77AC"/>
    <w:rsid w:val="001B05E8"/>
    <w:rsid w:val="001B0E71"/>
    <w:rsid w:val="001B1192"/>
    <w:rsid w:val="001B1971"/>
    <w:rsid w:val="001B21CA"/>
    <w:rsid w:val="001B21EF"/>
    <w:rsid w:val="001B221E"/>
    <w:rsid w:val="001B2470"/>
    <w:rsid w:val="001B3713"/>
    <w:rsid w:val="001B3A2D"/>
    <w:rsid w:val="001B3D76"/>
    <w:rsid w:val="001B423C"/>
    <w:rsid w:val="001B4650"/>
    <w:rsid w:val="001B4E68"/>
    <w:rsid w:val="001B5150"/>
    <w:rsid w:val="001B6674"/>
    <w:rsid w:val="001B73E8"/>
    <w:rsid w:val="001B7637"/>
    <w:rsid w:val="001C04B0"/>
    <w:rsid w:val="001C0995"/>
    <w:rsid w:val="001C0EBD"/>
    <w:rsid w:val="001C132B"/>
    <w:rsid w:val="001C1645"/>
    <w:rsid w:val="001C1D52"/>
    <w:rsid w:val="001C23BD"/>
    <w:rsid w:val="001C29EC"/>
    <w:rsid w:val="001C2FC3"/>
    <w:rsid w:val="001C4458"/>
    <w:rsid w:val="001C536A"/>
    <w:rsid w:val="001C56E4"/>
    <w:rsid w:val="001C5B35"/>
    <w:rsid w:val="001C621F"/>
    <w:rsid w:val="001C68E1"/>
    <w:rsid w:val="001C7A12"/>
    <w:rsid w:val="001D10CC"/>
    <w:rsid w:val="001D1A40"/>
    <w:rsid w:val="001D2B89"/>
    <w:rsid w:val="001D31B3"/>
    <w:rsid w:val="001D3A1A"/>
    <w:rsid w:val="001D5C49"/>
    <w:rsid w:val="001D6CB1"/>
    <w:rsid w:val="001D7934"/>
    <w:rsid w:val="001D7B7C"/>
    <w:rsid w:val="001E1877"/>
    <w:rsid w:val="001E1D5A"/>
    <w:rsid w:val="001E233C"/>
    <w:rsid w:val="001E2CEE"/>
    <w:rsid w:val="001E310D"/>
    <w:rsid w:val="001E3129"/>
    <w:rsid w:val="001E3234"/>
    <w:rsid w:val="001E367C"/>
    <w:rsid w:val="001E3778"/>
    <w:rsid w:val="001E4477"/>
    <w:rsid w:val="001E44A9"/>
    <w:rsid w:val="001E4D71"/>
    <w:rsid w:val="001E5997"/>
    <w:rsid w:val="001E654F"/>
    <w:rsid w:val="001E672B"/>
    <w:rsid w:val="001E710F"/>
    <w:rsid w:val="001E7357"/>
    <w:rsid w:val="001E7F25"/>
    <w:rsid w:val="001F0179"/>
    <w:rsid w:val="001F09C5"/>
    <w:rsid w:val="001F3E4A"/>
    <w:rsid w:val="001F4377"/>
    <w:rsid w:val="001F45A5"/>
    <w:rsid w:val="001F74B4"/>
    <w:rsid w:val="001F76D4"/>
    <w:rsid w:val="001F7E8C"/>
    <w:rsid w:val="001F7FFD"/>
    <w:rsid w:val="00200E70"/>
    <w:rsid w:val="00201836"/>
    <w:rsid w:val="00203B00"/>
    <w:rsid w:val="00203B22"/>
    <w:rsid w:val="00203D2B"/>
    <w:rsid w:val="002044BC"/>
    <w:rsid w:val="00204C65"/>
    <w:rsid w:val="00204CE3"/>
    <w:rsid w:val="00205DB7"/>
    <w:rsid w:val="002064E8"/>
    <w:rsid w:val="00207473"/>
    <w:rsid w:val="002108ED"/>
    <w:rsid w:val="00211638"/>
    <w:rsid w:val="002128E7"/>
    <w:rsid w:val="00212D49"/>
    <w:rsid w:val="002146FD"/>
    <w:rsid w:val="00215F28"/>
    <w:rsid w:val="00216975"/>
    <w:rsid w:val="00216AD1"/>
    <w:rsid w:val="002179CF"/>
    <w:rsid w:val="00217DEC"/>
    <w:rsid w:val="00220375"/>
    <w:rsid w:val="0022211F"/>
    <w:rsid w:val="00222B88"/>
    <w:rsid w:val="00223D37"/>
    <w:rsid w:val="00223EE0"/>
    <w:rsid w:val="002242C9"/>
    <w:rsid w:val="00224477"/>
    <w:rsid w:val="00224FCD"/>
    <w:rsid w:val="002255E7"/>
    <w:rsid w:val="00225F11"/>
    <w:rsid w:val="00226AC1"/>
    <w:rsid w:val="00227717"/>
    <w:rsid w:val="002303B9"/>
    <w:rsid w:val="00230A93"/>
    <w:rsid w:val="00232085"/>
    <w:rsid w:val="002331F9"/>
    <w:rsid w:val="00233B4C"/>
    <w:rsid w:val="00233E63"/>
    <w:rsid w:val="002340E8"/>
    <w:rsid w:val="0023439D"/>
    <w:rsid w:val="00234F86"/>
    <w:rsid w:val="00235017"/>
    <w:rsid w:val="00235571"/>
    <w:rsid w:val="002366F7"/>
    <w:rsid w:val="002367BF"/>
    <w:rsid w:val="002368AA"/>
    <w:rsid w:val="00237E1D"/>
    <w:rsid w:val="0024049A"/>
    <w:rsid w:val="00240531"/>
    <w:rsid w:val="0024070B"/>
    <w:rsid w:val="00240BE0"/>
    <w:rsid w:val="00241B18"/>
    <w:rsid w:val="002424D3"/>
    <w:rsid w:val="002433D4"/>
    <w:rsid w:val="00243DFB"/>
    <w:rsid w:val="00244151"/>
    <w:rsid w:val="00244367"/>
    <w:rsid w:val="0024437E"/>
    <w:rsid w:val="002443BE"/>
    <w:rsid w:val="00244660"/>
    <w:rsid w:val="00246AD8"/>
    <w:rsid w:val="00246B6A"/>
    <w:rsid w:val="00247144"/>
    <w:rsid w:val="002476D9"/>
    <w:rsid w:val="00250C09"/>
    <w:rsid w:val="00250FEF"/>
    <w:rsid w:val="00253B43"/>
    <w:rsid w:val="002545DD"/>
    <w:rsid w:val="002547A4"/>
    <w:rsid w:val="002550B3"/>
    <w:rsid w:val="0025633A"/>
    <w:rsid w:val="00256DCA"/>
    <w:rsid w:val="0025701D"/>
    <w:rsid w:val="0025773A"/>
    <w:rsid w:val="00260784"/>
    <w:rsid w:val="00261AC2"/>
    <w:rsid w:val="00261B8D"/>
    <w:rsid w:val="002623C3"/>
    <w:rsid w:val="00262C3C"/>
    <w:rsid w:val="00263874"/>
    <w:rsid w:val="00263C0D"/>
    <w:rsid w:val="0026453C"/>
    <w:rsid w:val="002650A6"/>
    <w:rsid w:val="00265DF1"/>
    <w:rsid w:val="0026704B"/>
    <w:rsid w:val="00267878"/>
    <w:rsid w:val="00267CE6"/>
    <w:rsid w:val="00270707"/>
    <w:rsid w:val="0027074B"/>
    <w:rsid w:val="00270DF9"/>
    <w:rsid w:val="00271248"/>
    <w:rsid w:val="002715C8"/>
    <w:rsid w:val="002716EF"/>
    <w:rsid w:val="00271BB1"/>
    <w:rsid w:val="00271D64"/>
    <w:rsid w:val="0027204B"/>
    <w:rsid w:val="00272692"/>
    <w:rsid w:val="002731F2"/>
    <w:rsid w:val="0027589F"/>
    <w:rsid w:val="00276BDE"/>
    <w:rsid w:val="0027708F"/>
    <w:rsid w:val="00277312"/>
    <w:rsid w:val="00280346"/>
    <w:rsid w:val="00280A14"/>
    <w:rsid w:val="00281ACD"/>
    <w:rsid w:val="002823D7"/>
    <w:rsid w:val="00282C51"/>
    <w:rsid w:val="00283335"/>
    <w:rsid w:val="00283411"/>
    <w:rsid w:val="002834E1"/>
    <w:rsid w:val="00283890"/>
    <w:rsid w:val="00283ED6"/>
    <w:rsid w:val="002844EB"/>
    <w:rsid w:val="002848D5"/>
    <w:rsid w:val="0028522E"/>
    <w:rsid w:val="002866AD"/>
    <w:rsid w:val="00287709"/>
    <w:rsid w:val="00287C8A"/>
    <w:rsid w:val="002919BB"/>
    <w:rsid w:val="00291ADD"/>
    <w:rsid w:val="00291CDD"/>
    <w:rsid w:val="00293B20"/>
    <w:rsid w:val="00294EC9"/>
    <w:rsid w:val="00295488"/>
    <w:rsid w:val="00297A23"/>
    <w:rsid w:val="002A054A"/>
    <w:rsid w:val="002A1E99"/>
    <w:rsid w:val="002A2EF6"/>
    <w:rsid w:val="002A3635"/>
    <w:rsid w:val="002A3DC4"/>
    <w:rsid w:val="002A4308"/>
    <w:rsid w:val="002A4B91"/>
    <w:rsid w:val="002A4DA1"/>
    <w:rsid w:val="002A50C6"/>
    <w:rsid w:val="002A6833"/>
    <w:rsid w:val="002A7166"/>
    <w:rsid w:val="002A72D4"/>
    <w:rsid w:val="002A7C19"/>
    <w:rsid w:val="002B0551"/>
    <w:rsid w:val="002B072A"/>
    <w:rsid w:val="002B0B99"/>
    <w:rsid w:val="002B25F2"/>
    <w:rsid w:val="002B2A0B"/>
    <w:rsid w:val="002B3712"/>
    <w:rsid w:val="002B45F4"/>
    <w:rsid w:val="002B62B7"/>
    <w:rsid w:val="002B67FF"/>
    <w:rsid w:val="002B6EBA"/>
    <w:rsid w:val="002B71F0"/>
    <w:rsid w:val="002B73B1"/>
    <w:rsid w:val="002B76A2"/>
    <w:rsid w:val="002B7BEB"/>
    <w:rsid w:val="002C0D4A"/>
    <w:rsid w:val="002C13C7"/>
    <w:rsid w:val="002C28A6"/>
    <w:rsid w:val="002C3092"/>
    <w:rsid w:val="002C3177"/>
    <w:rsid w:val="002C4D9D"/>
    <w:rsid w:val="002C6824"/>
    <w:rsid w:val="002C701B"/>
    <w:rsid w:val="002C72F1"/>
    <w:rsid w:val="002C7832"/>
    <w:rsid w:val="002D00B5"/>
    <w:rsid w:val="002D1542"/>
    <w:rsid w:val="002D1C0D"/>
    <w:rsid w:val="002D2E22"/>
    <w:rsid w:val="002D32A9"/>
    <w:rsid w:val="002D3807"/>
    <w:rsid w:val="002D3CB5"/>
    <w:rsid w:val="002D409D"/>
    <w:rsid w:val="002D4198"/>
    <w:rsid w:val="002D47D7"/>
    <w:rsid w:val="002D525E"/>
    <w:rsid w:val="002D5533"/>
    <w:rsid w:val="002D5759"/>
    <w:rsid w:val="002D6FA8"/>
    <w:rsid w:val="002E03EC"/>
    <w:rsid w:val="002E1783"/>
    <w:rsid w:val="002E1D6F"/>
    <w:rsid w:val="002E249F"/>
    <w:rsid w:val="002E310C"/>
    <w:rsid w:val="002E3C47"/>
    <w:rsid w:val="002E48E2"/>
    <w:rsid w:val="002E575E"/>
    <w:rsid w:val="002E5C3F"/>
    <w:rsid w:val="002E6090"/>
    <w:rsid w:val="002E66EC"/>
    <w:rsid w:val="002E6E1D"/>
    <w:rsid w:val="002E6FDB"/>
    <w:rsid w:val="002F098A"/>
    <w:rsid w:val="002F0D35"/>
    <w:rsid w:val="002F150A"/>
    <w:rsid w:val="002F19D5"/>
    <w:rsid w:val="002F1AA8"/>
    <w:rsid w:val="002F1C71"/>
    <w:rsid w:val="002F2767"/>
    <w:rsid w:val="002F43A6"/>
    <w:rsid w:val="002F4C9B"/>
    <w:rsid w:val="002F5F3D"/>
    <w:rsid w:val="002F77E3"/>
    <w:rsid w:val="003004BF"/>
    <w:rsid w:val="00303001"/>
    <w:rsid w:val="0030339D"/>
    <w:rsid w:val="00303F3B"/>
    <w:rsid w:val="0030401A"/>
    <w:rsid w:val="0030422D"/>
    <w:rsid w:val="00305073"/>
    <w:rsid w:val="003050EC"/>
    <w:rsid w:val="00305189"/>
    <w:rsid w:val="003053A0"/>
    <w:rsid w:val="00305CFC"/>
    <w:rsid w:val="00306772"/>
    <w:rsid w:val="0030758C"/>
    <w:rsid w:val="003102FE"/>
    <w:rsid w:val="003107C2"/>
    <w:rsid w:val="00310F66"/>
    <w:rsid w:val="003134BE"/>
    <w:rsid w:val="00316299"/>
    <w:rsid w:val="003162C0"/>
    <w:rsid w:val="00316671"/>
    <w:rsid w:val="003172A4"/>
    <w:rsid w:val="00320D12"/>
    <w:rsid w:val="003211B8"/>
    <w:rsid w:val="00321647"/>
    <w:rsid w:val="00321C04"/>
    <w:rsid w:val="00322468"/>
    <w:rsid w:val="003252B0"/>
    <w:rsid w:val="00325E7A"/>
    <w:rsid w:val="003261F7"/>
    <w:rsid w:val="00326954"/>
    <w:rsid w:val="00326C53"/>
    <w:rsid w:val="00326DAB"/>
    <w:rsid w:val="003273BF"/>
    <w:rsid w:val="00327A7B"/>
    <w:rsid w:val="00330378"/>
    <w:rsid w:val="00330697"/>
    <w:rsid w:val="00330E2E"/>
    <w:rsid w:val="00331B88"/>
    <w:rsid w:val="00331D3B"/>
    <w:rsid w:val="00332151"/>
    <w:rsid w:val="00332B25"/>
    <w:rsid w:val="00333148"/>
    <w:rsid w:val="00333786"/>
    <w:rsid w:val="00333F56"/>
    <w:rsid w:val="00333FF5"/>
    <w:rsid w:val="00334481"/>
    <w:rsid w:val="00334B19"/>
    <w:rsid w:val="00334E2C"/>
    <w:rsid w:val="0033518D"/>
    <w:rsid w:val="00335897"/>
    <w:rsid w:val="00335ABD"/>
    <w:rsid w:val="00335BB1"/>
    <w:rsid w:val="00337376"/>
    <w:rsid w:val="00340AB3"/>
    <w:rsid w:val="00340CE6"/>
    <w:rsid w:val="00341442"/>
    <w:rsid w:val="003415DD"/>
    <w:rsid w:val="00341E25"/>
    <w:rsid w:val="00342155"/>
    <w:rsid w:val="00342763"/>
    <w:rsid w:val="00342D18"/>
    <w:rsid w:val="00342F7C"/>
    <w:rsid w:val="00343BA3"/>
    <w:rsid w:val="0034449C"/>
    <w:rsid w:val="0034569F"/>
    <w:rsid w:val="00345D3D"/>
    <w:rsid w:val="00346B07"/>
    <w:rsid w:val="00346B32"/>
    <w:rsid w:val="00346EF8"/>
    <w:rsid w:val="003475D5"/>
    <w:rsid w:val="0035013E"/>
    <w:rsid w:val="00350147"/>
    <w:rsid w:val="003505EC"/>
    <w:rsid w:val="00351506"/>
    <w:rsid w:val="00351B01"/>
    <w:rsid w:val="00351C23"/>
    <w:rsid w:val="00351C67"/>
    <w:rsid w:val="00351C6D"/>
    <w:rsid w:val="00352672"/>
    <w:rsid w:val="00352BE2"/>
    <w:rsid w:val="00353119"/>
    <w:rsid w:val="003532A9"/>
    <w:rsid w:val="003537E0"/>
    <w:rsid w:val="0035412D"/>
    <w:rsid w:val="00354AD3"/>
    <w:rsid w:val="00356977"/>
    <w:rsid w:val="0035715B"/>
    <w:rsid w:val="003576BB"/>
    <w:rsid w:val="003602C5"/>
    <w:rsid w:val="0036085D"/>
    <w:rsid w:val="00360C27"/>
    <w:rsid w:val="00360EE0"/>
    <w:rsid w:val="00361124"/>
    <w:rsid w:val="00361DCB"/>
    <w:rsid w:val="00361FDB"/>
    <w:rsid w:val="003630E9"/>
    <w:rsid w:val="003666DD"/>
    <w:rsid w:val="00366DB8"/>
    <w:rsid w:val="003704B6"/>
    <w:rsid w:val="00371810"/>
    <w:rsid w:val="003718B6"/>
    <w:rsid w:val="00372155"/>
    <w:rsid w:val="00372832"/>
    <w:rsid w:val="00372B16"/>
    <w:rsid w:val="00373471"/>
    <w:rsid w:val="00373CD1"/>
    <w:rsid w:val="00374295"/>
    <w:rsid w:val="00376FB7"/>
    <w:rsid w:val="003810A6"/>
    <w:rsid w:val="003820D7"/>
    <w:rsid w:val="0038223E"/>
    <w:rsid w:val="00382E0B"/>
    <w:rsid w:val="00382E7E"/>
    <w:rsid w:val="00383EC2"/>
    <w:rsid w:val="00390692"/>
    <w:rsid w:val="00390836"/>
    <w:rsid w:val="00391862"/>
    <w:rsid w:val="00391FCA"/>
    <w:rsid w:val="00392FF7"/>
    <w:rsid w:val="00393141"/>
    <w:rsid w:val="00393431"/>
    <w:rsid w:val="00393514"/>
    <w:rsid w:val="00394284"/>
    <w:rsid w:val="003944CC"/>
    <w:rsid w:val="00394DEA"/>
    <w:rsid w:val="0039523F"/>
    <w:rsid w:val="00395A5A"/>
    <w:rsid w:val="003978B3"/>
    <w:rsid w:val="00397E3B"/>
    <w:rsid w:val="003A012E"/>
    <w:rsid w:val="003A0165"/>
    <w:rsid w:val="003A0E44"/>
    <w:rsid w:val="003A1912"/>
    <w:rsid w:val="003A1BD2"/>
    <w:rsid w:val="003A1FCF"/>
    <w:rsid w:val="003A3592"/>
    <w:rsid w:val="003A49D8"/>
    <w:rsid w:val="003A4C43"/>
    <w:rsid w:val="003A4F87"/>
    <w:rsid w:val="003A67FB"/>
    <w:rsid w:val="003B0A18"/>
    <w:rsid w:val="003B14BB"/>
    <w:rsid w:val="003B43AD"/>
    <w:rsid w:val="003B4ACB"/>
    <w:rsid w:val="003B55BF"/>
    <w:rsid w:val="003B55F5"/>
    <w:rsid w:val="003B582B"/>
    <w:rsid w:val="003B5BE2"/>
    <w:rsid w:val="003B69C7"/>
    <w:rsid w:val="003B7426"/>
    <w:rsid w:val="003B763E"/>
    <w:rsid w:val="003B7A12"/>
    <w:rsid w:val="003C153D"/>
    <w:rsid w:val="003C1DEF"/>
    <w:rsid w:val="003C27BA"/>
    <w:rsid w:val="003C5494"/>
    <w:rsid w:val="003C5A8D"/>
    <w:rsid w:val="003C5D36"/>
    <w:rsid w:val="003C69DC"/>
    <w:rsid w:val="003C703F"/>
    <w:rsid w:val="003D162A"/>
    <w:rsid w:val="003D2BE4"/>
    <w:rsid w:val="003D42C6"/>
    <w:rsid w:val="003D4691"/>
    <w:rsid w:val="003D4889"/>
    <w:rsid w:val="003D50B3"/>
    <w:rsid w:val="003D573C"/>
    <w:rsid w:val="003D582D"/>
    <w:rsid w:val="003D64CE"/>
    <w:rsid w:val="003D76DF"/>
    <w:rsid w:val="003E06D2"/>
    <w:rsid w:val="003E0C6F"/>
    <w:rsid w:val="003E106F"/>
    <w:rsid w:val="003E1B08"/>
    <w:rsid w:val="003E35D4"/>
    <w:rsid w:val="003E5692"/>
    <w:rsid w:val="003E5AEE"/>
    <w:rsid w:val="003E5F6B"/>
    <w:rsid w:val="003E5FA0"/>
    <w:rsid w:val="003E67AB"/>
    <w:rsid w:val="003E729F"/>
    <w:rsid w:val="003E767B"/>
    <w:rsid w:val="003E7D21"/>
    <w:rsid w:val="003F0868"/>
    <w:rsid w:val="003F0A49"/>
    <w:rsid w:val="003F0EA7"/>
    <w:rsid w:val="003F108E"/>
    <w:rsid w:val="003F11DE"/>
    <w:rsid w:val="003F22D2"/>
    <w:rsid w:val="003F24D6"/>
    <w:rsid w:val="003F299C"/>
    <w:rsid w:val="003F4537"/>
    <w:rsid w:val="003F46EE"/>
    <w:rsid w:val="003F498A"/>
    <w:rsid w:val="003F4C8C"/>
    <w:rsid w:val="003F5318"/>
    <w:rsid w:val="003F56BD"/>
    <w:rsid w:val="003F5F37"/>
    <w:rsid w:val="003F6228"/>
    <w:rsid w:val="003F6A2E"/>
    <w:rsid w:val="003F6E65"/>
    <w:rsid w:val="003F799F"/>
    <w:rsid w:val="0040016E"/>
    <w:rsid w:val="00400258"/>
    <w:rsid w:val="004009FA"/>
    <w:rsid w:val="00401707"/>
    <w:rsid w:val="00401E01"/>
    <w:rsid w:val="00402EE4"/>
    <w:rsid w:val="00403280"/>
    <w:rsid w:val="00403C4D"/>
    <w:rsid w:val="00405112"/>
    <w:rsid w:val="00405187"/>
    <w:rsid w:val="00405308"/>
    <w:rsid w:val="004060F1"/>
    <w:rsid w:val="00406888"/>
    <w:rsid w:val="004069D6"/>
    <w:rsid w:val="004108B9"/>
    <w:rsid w:val="004108E4"/>
    <w:rsid w:val="00410C02"/>
    <w:rsid w:val="00410E0C"/>
    <w:rsid w:val="004119B4"/>
    <w:rsid w:val="00411F89"/>
    <w:rsid w:val="00412D82"/>
    <w:rsid w:val="00415C84"/>
    <w:rsid w:val="0041657E"/>
    <w:rsid w:val="00421457"/>
    <w:rsid w:val="00421CE1"/>
    <w:rsid w:val="00421F11"/>
    <w:rsid w:val="00422580"/>
    <w:rsid w:val="00422607"/>
    <w:rsid w:val="00423419"/>
    <w:rsid w:val="00423A39"/>
    <w:rsid w:val="00426231"/>
    <w:rsid w:val="004267B6"/>
    <w:rsid w:val="00426CBD"/>
    <w:rsid w:val="0042774C"/>
    <w:rsid w:val="004278C0"/>
    <w:rsid w:val="00427B5D"/>
    <w:rsid w:val="004303A4"/>
    <w:rsid w:val="00430C39"/>
    <w:rsid w:val="00430CA1"/>
    <w:rsid w:val="004328A1"/>
    <w:rsid w:val="00433E89"/>
    <w:rsid w:val="00434C9C"/>
    <w:rsid w:val="004352A4"/>
    <w:rsid w:val="0043570A"/>
    <w:rsid w:val="00435A40"/>
    <w:rsid w:val="004371EB"/>
    <w:rsid w:val="00437864"/>
    <w:rsid w:val="004414B3"/>
    <w:rsid w:val="004416B2"/>
    <w:rsid w:val="00441818"/>
    <w:rsid w:val="004418ED"/>
    <w:rsid w:val="00441EA8"/>
    <w:rsid w:val="004425C4"/>
    <w:rsid w:val="00443108"/>
    <w:rsid w:val="004431EC"/>
    <w:rsid w:val="00443399"/>
    <w:rsid w:val="00444313"/>
    <w:rsid w:val="00444589"/>
    <w:rsid w:val="0044594C"/>
    <w:rsid w:val="00445E1E"/>
    <w:rsid w:val="00445F02"/>
    <w:rsid w:val="004468D9"/>
    <w:rsid w:val="004515B8"/>
    <w:rsid w:val="00452F68"/>
    <w:rsid w:val="00453623"/>
    <w:rsid w:val="004538A0"/>
    <w:rsid w:val="00453AB9"/>
    <w:rsid w:val="00454A31"/>
    <w:rsid w:val="00454AD4"/>
    <w:rsid w:val="004557B3"/>
    <w:rsid w:val="00455E9F"/>
    <w:rsid w:val="00456538"/>
    <w:rsid w:val="004565F1"/>
    <w:rsid w:val="00456D17"/>
    <w:rsid w:val="00457B9E"/>
    <w:rsid w:val="00460009"/>
    <w:rsid w:val="00463DD8"/>
    <w:rsid w:val="0046538B"/>
    <w:rsid w:val="004658CB"/>
    <w:rsid w:val="00465F4C"/>
    <w:rsid w:val="00470909"/>
    <w:rsid w:val="00470AA5"/>
    <w:rsid w:val="00470F91"/>
    <w:rsid w:val="004714C4"/>
    <w:rsid w:val="004715AC"/>
    <w:rsid w:val="0047211D"/>
    <w:rsid w:val="00472BB8"/>
    <w:rsid w:val="00473628"/>
    <w:rsid w:val="00473780"/>
    <w:rsid w:val="00473A9A"/>
    <w:rsid w:val="00474BDF"/>
    <w:rsid w:val="004760B3"/>
    <w:rsid w:val="00476312"/>
    <w:rsid w:val="00476F02"/>
    <w:rsid w:val="0047748B"/>
    <w:rsid w:val="004774CB"/>
    <w:rsid w:val="00480672"/>
    <w:rsid w:val="00480D26"/>
    <w:rsid w:val="004816B4"/>
    <w:rsid w:val="004821CD"/>
    <w:rsid w:val="004821FA"/>
    <w:rsid w:val="00482909"/>
    <w:rsid w:val="00482F98"/>
    <w:rsid w:val="004842FD"/>
    <w:rsid w:val="004850FC"/>
    <w:rsid w:val="00487BB6"/>
    <w:rsid w:val="004905CF"/>
    <w:rsid w:val="004918EC"/>
    <w:rsid w:val="00492396"/>
    <w:rsid w:val="004931DB"/>
    <w:rsid w:val="00494AE2"/>
    <w:rsid w:val="004954A5"/>
    <w:rsid w:val="00495737"/>
    <w:rsid w:val="004957C3"/>
    <w:rsid w:val="00496495"/>
    <w:rsid w:val="004979D8"/>
    <w:rsid w:val="00497A35"/>
    <w:rsid w:val="00497FF7"/>
    <w:rsid w:val="004A25E3"/>
    <w:rsid w:val="004A296F"/>
    <w:rsid w:val="004A29B7"/>
    <w:rsid w:val="004A3946"/>
    <w:rsid w:val="004A42A5"/>
    <w:rsid w:val="004A6705"/>
    <w:rsid w:val="004A7010"/>
    <w:rsid w:val="004A7268"/>
    <w:rsid w:val="004A788D"/>
    <w:rsid w:val="004B06BA"/>
    <w:rsid w:val="004B0D08"/>
    <w:rsid w:val="004B1E66"/>
    <w:rsid w:val="004B1EC2"/>
    <w:rsid w:val="004B216B"/>
    <w:rsid w:val="004B2309"/>
    <w:rsid w:val="004B2F31"/>
    <w:rsid w:val="004B52F5"/>
    <w:rsid w:val="004B6119"/>
    <w:rsid w:val="004B6170"/>
    <w:rsid w:val="004B7006"/>
    <w:rsid w:val="004C02C8"/>
    <w:rsid w:val="004C0DBE"/>
    <w:rsid w:val="004C1EAA"/>
    <w:rsid w:val="004C342A"/>
    <w:rsid w:val="004C3ABD"/>
    <w:rsid w:val="004C4B37"/>
    <w:rsid w:val="004C533B"/>
    <w:rsid w:val="004C5644"/>
    <w:rsid w:val="004C63C8"/>
    <w:rsid w:val="004C63D0"/>
    <w:rsid w:val="004C6A85"/>
    <w:rsid w:val="004D0333"/>
    <w:rsid w:val="004D0CC9"/>
    <w:rsid w:val="004D13D6"/>
    <w:rsid w:val="004D1782"/>
    <w:rsid w:val="004D1E16"/>
    <w:rsid w:val="004D1E1B"/>
    <w:rsid w:val="004D2732"/>
    <w:rsid w:val="004D2805"/>
    <w:rsid w:val="004D2DE1"/>
    <w:rsid w:val="004D4A5E"/>
    <w:rsid w:val="004D4FE4"/>
    <w:rsid w:val="004D5C3B"/>
    <w:rsid w:val="004D63B1"/>
    <w:rsid w:val="004D6CB8"/>
    <w:rsid w:val="004D749E"/>
    <w:rsid w:val="004D7EA5"/>
    <w:rsid w:val="004D7F91"/>
    <w:rsid w:val="004E08DB"/>
    <w:rsid w:val="004E0B83"/>
    <w:rsid w:val="004E12A9"/>
    <w:rsid w:val="004E189B"/>
    <w:rsid w:val="004E230A"/>
    <w:rsid w:val="004E3134"/>
    <w:rsid w:val="004E3BEE"/>
    <w:rsid w:val="004E4228"/>
    <w:rsid w:val="004E46EE"/>
    <w:rsid w:val="004E653E"/>
    <w:rsid w:val="004E7301"/>
    <w:rsid w:val="004E77B2"/>
    <w:rsid w:val="004F1B94"/>
    <w:rsid w:val="004F2F8C"/>
    <w:rsid w:val="004F40C1"/>
    <w:rsid w:val="004F415A"/>
    <w:rsid w:val="004F48C1"/>
    <w:rsid w:val="004F6540"/>
    <w:rsid w:val="004F6A01"/>
    <w:rsid w:val="004F72E8"/>
    <w:rsid w:val="005005B0"/>
    <w:rsid w:val="00500E25"/>
    <w:rsid w:val="0050143E"/>
    <w:rsid w:val="00501C69"/>
    <w:rsid w:val="005023A3"/>
    <w:rsid w:val="00502B4A"/>
    <w:rsid w:val="005041E6"/>
    <w:rsid w:val="00505489"/>
    <w:rsid w:val="00506A3C"/>
    <w:rsid w:val="0050716F"/>
    <w:rsid w:val="00507A0F"/>
    <w:rsid w:val="005103BA"/>
    <w:rsid w:val="005106B2"/>
    <w:rsid w:val="005141C7"/>
    <w:rsid w:val="00514912"/>
    <w:rsid w:val="00514F57"/>
    <w:rsid w:val="005151C4"/>
    <w:rsid w:val="00515F58"/>
    <w:rsid w:val="005161BF"/>
    <w:rsid w:val="00516220"/>
    <w:rsid w:val="0051637B"/>
    <w:rsid w:val="005169E8"/>
    <w:rsid w:val="00516BD2"/>
    <w:rsid w:val="00516D3B"/>
    <w:rsid w:val="00520890"/>
    <w:rsid w:val="005209EC"/>
    <w:rsid w:val="00521B1E"/>
    <w:rsid w:val="005227E2"/>
    <w:rsid w:val="005237F1"/>
    <w:rsid w:val="00524135"/>
    <w:rsid w:val="005241B7"/>
    <w:rsid w:val="005255C4"/>
    <w:rsid w:val="00525B40"/>
    <w:rsid w:val="0052655F"/>
    <w:rsid w:val="00526A4D"/>
    <w:rsid w:val="00527941"/>
    <w:rsid w:val="00530C50"/>
    <w:rsid w:val="00530E63"/>
    <w:rsid w:val="00530FF8"/>
    <w:rsid w:val="0053131C"/>
    <w:rsid w:val="00532FE7"/>
    <w:rsid w:val="005330A7"/>
    <w:rsid w:val="00533506"/>
    <w:rsid w:val="00533A96"/>
    <w:rsid w:val="00533E02"/>
    <w:rsid w:val="0053414D"/>
    <w:rsid w:val="005345B2"/>
    <w:rsid w:val="00534C35"/>
    <w:rsid w:val="00534F04"/>
    <w:rsid w:val="0053527C"/>
    <w:rsid w:val="005353B8"/>
    <w:rsid w:val="00535458"/>
    <w:rsid w:val="00535763"/>
    <w:rsid w:val="00535FAA"/>
    <w:rsid w:val="0053610C"/>
    <w:rsid w:val="00540A4B"/>
    <w:rsid w:val="00541555"/>
    <w:rsid w:val="005432F7"/>
    <w:rsid w:val="0054384E"/>
    <w:rsid w:val="00543C6B"/>
    <w:rsid w:val="00544503"/>
    <w:rsid w:val="005449C7"/>
    <w:rsid w:val="00544C70"/>
    <w:rsid w:val="0054569D"/>
    <w:rsid w:val="005507BF"/>
    <w:rsid w:val="0055136C"/>
    <w:rsid w:val="00551DDD"/>
    <w:rsid w:val="005530CE"/>
    <w:rsid w:val="00553127"/>
    <w:rsid w:val="00553469"/>
    <w:rsid w:val="0055475C"/>
    <w:rsid w:val="00555FAD"/>
    <w:rsid w:val="00556189"/>
    <w:rsid w:val="0055691E"/>
    <w:rsid w:val="00557A6D"/>
    <w:rsid w:val="00561DEE"/>
    <w:rsid w:val="005623BF"/>
    <w:rsid w:val="0056254E"/>
    <w:rsid w:val="00562B39"/>
    <w:rsid w:val="0056378C"/>
    <w:rsid w:val="0056715C"/>
    <w:rsid w:val="0056798B"/>
    <w:rsid w:val="00567C2E"/>
    <w:rsid w:val="00570492"/>
    <w:rsid w:val="00570BCE"/>
    <w:rsid w:val="00570F21"/>
    <w:rsid w:val="00573798"/>
    <w:rsid w:val="005746CD"/>
    <w:rsid w:val="00575BC2"/>
    <w:rsid w:val="00575F3C"/>
    <w:rsid w:val="00576315"/>
    <w:rsid w:val="0057631F"/>
    <w:rsid w:val="00576520"/>
    <w:rsid w:val="00576769"/>
    <w:rsid w:val="005767B8"/>
    <w:rsid w:val="0057757C"/>
    <w:rsid w:val="00580A54"/>
    <w:rsid w:val="00580B91"/>
    <w:rsid w:val="00581794"/>
    <w:rsid w:val="00581971"/>
    <w:rsid w:val="00582337"/>
    <w:rsid w:val="00582595"/>
    <w:rsid w:val="005831BD"/>
    <w:rsid w:val="0058419D"/>
    <w:rsid w:val="00584EF8"/>
    <w:rsid w:val="005850E2"/>
    <w:rsid w:val="005854F6"/>
    <w:rsid w:val="00585C44"/>
    <w:rsid w:val="00586A1B"/>
    <w:rsid w:val="00587D89"/>
    <w:rsid w:val="0059047D"/>
    <w:rsid w:val="00590B01"/>
    <w:rsid w:val="005910E8"/>
    <w:rsid w:val="00591D52"/>
    <w:rsid w:val="005928C4"/>
    <w:rsid w:val="00592D43"/>
    <w:rsid w:val="00593113"/>
    <w:rsid w:val="00593197"/>
    <w:rsid w:val="00593FC6"/>
    <w:rsid w:val="00595BF0"/>
    <w:rsid w:val="00596766"/>
    <w:rsid w:val="00596A66"/>
    <w:rsid w:val="00596CE4"/>
    <w:rsid w:val="00596DBB"/>
    <w:rsid w:val="0059709E"/>
    <w:rsid w:val="00597519"/>
    <w:rsid w:val="00597689"/>
    <w:rsid w:val="00597B4D"/>
    <w:rsid w:val="00597D2D"/>
    <w:rsid w:val="005A01EF"/>
    <w:rsid w:val="005A0906"/>
    <w:rsid w:val="005A1064"/>
    <w:rsid w:val="005A14FA"/>
    <w:rsid w:val="005A1A2F"/>
    <w:rsid w:val="005A2CB6"/>
    <w:rsid w:val="005A411E"/>
    <w:rsid w:val="005A43F0"/>
    <w:rsid w:val="005A501A"/>
    <w:rsid w:val="005A5566"/>
    <w:rsid w:val="005A5F4D"/>
    <w:rsid w:val="005A6AF6"/>
    <w:rsid w:val="005A7D8E"/>
    <w:rsid w:val="005B0AFC"/>
    <w:rsid w:val="005B0CDC"/>
    <w:rsid w:val="005B0EF1"/>
    <w:rsid w:val="005B10B9"/>
    <w:rsid w:val="005B1701"/>
    <w:rsid w:val="005B1777"/>
    <w:rsid w:val="005B350E"/>
    <w:rsid w:val="005B3D0B"/>
    <w:rsid w:val="005B4F0B"/>
    <w:rsid w:val="005B644B"/>
    <w:rsid w:val="005B6462"/>
    <w:rsid w:val="005B6D94"/>
    <w:rsid w:val="005B6E04"/>
    <w:rsid w:val="005B72F9"/>
    <w:rsid w:val="005B7F07"/>
    <w:rsid w:val="005C17F1"/>
    <w:rsid w:val="005C1C5E"/>
    <w:rsid w:val="005C1EC6"/>
    <w:rsid w:val="005C21F8"/>
    <w:rsid w:val="005C2AA9"/>
    <w:rsid w:val="005C31F3"/>
    <w:rsid w:val="005C353E"/>
    <w:rsid w:val="005C3597"/>
    <w:rsid w:val="005C380A"/>
    <w:rsid w:val="005C3BCE"/>
    <w:rsid w:val="005C434C"/>
    <w:rsid w:val="005C4656"/>
    <w:rsid w:val="005C52F8"/>
    <w:rsid w:val="005C57D5"/>
    <w:rsid w:val="005C6759"/>
    <w:rsid w:val="005C6A29"/>
    <w:rsid w:val="005C79CB"/>
    <w:rsid w:val="005C7A7E"/>
    <w:rsid w:val="005D02CD"/>
    <w:rsid w:val="005D0876"/>
    <w:rsid w:val="005D0C3B"/>
    <w:rsid w:val="005D0D96"/>
    <w:rsid w:val="005D1E47"/>
    <w:rsid w:val="005D2ACE"/>
    <w:rsid w:val="005D3145"/>
    <w:rsid w:val="005D330E"/>
    <w:rsid w:val="005D3DC9"/>
    <w:rsid w:val="005D545D"/>
    <w:rsid w:val="005E09D2"/>
    <w:rsid w:val="005E2957"/>
    <w:rsid w:val="005E3BC6"/>
    <w:rsid w:val="005E5278"/>
    <w:rsid w:val="005E5B9E"/>
    <w:rsid w:val="005E5C29"/>
    <w:rsid w:val="005E5DC4"/>
    <w:rsid w:val="005E5FA3"/>
    <w:rsid w:val="005E7755"/>
    <w:rsid w:val="005F07BB"/>
    <w:rsid w:val="005F228E"/>
    <w:rsid w:val="005F447E"/>
    <w:rsid w:val="005F5F56"/>
    <w:rsid w:val="005F65FD"/>
    <w:rsid w:val="005F765B"/>
    <w:rsid w:val="00600198"/>
    <w:rsid w:val="00600D42"/>
    <w:rsid w:val="00602672"/>
    <w:rsid w:val="0060326C"/>
    <w:rsid w:val="00606A51"/>
    <w:rsid w:val="006071B1"/>
    <w:rsid w:val="00610A2D"/>
    <w:rsid w:val="00610CF0"/>
    <w:rsid w:val="00610FA4"/>
    <w:rsid w:val="006110E0"/>
    <w:rsid w:val="00611DE8"/>
    <w:rsid w:val="0061219A"/>
    <w:rsid w:val="00612F11"/>
    <w:rsid w:val="00613C13"/>
    <w:rsid w:val="00614380"/>
    <w:rsid w:val="00614D0D"/>
    <w:rsid w:val="006163BC"/>
    <w:rsid w:val="006178E4"/>
    <w:rsid w:val="0062088B"/>
    <w:rsid w:val="00620E4B"/>
    <w:rsid w:val="006216FA"/>
    <w:rsid w:val="00621F3B"/>
    <w:rsid w:val="006239AA"/>
    <w:rsid w:val="00626047"/>
    <w:rsid w:val="0062682E"/>
    <w:rsid w:val="006269B7"/>
    <w:rsid w:val="00626F70"/>
    <w:rsid w:val="00630B0D"/>
    <w:rsid w:val="00632333"/>
    <w:rsid w:val="0063290F"/>
    <w:rsid w:val="006329FB"/>
    <w:rsid w:val="00634C91"/>
    <w:rsid w:val="0063602F"/>
    <w:rsid w:val="006365BF"/>
    <w:rsid w:val="0063665A"/>
    <w:rsid w:val="006404C3"/>
    <w:rsid w:val="006405AF"/>
    <w:rsid w:val="00640792"/>
    <w:rsid w:val="00640EB1"/>
    <w:rsid w:val="0064108D"/>
    <w:rsid w:val="00641A7D"/>
    <w:rsid w:val="00641D32"/>
    <w:rsid w:val="00642785"/>
    <w:rsid w:val="006434A5"/>
    <w:rsid w:val="00644D3B"/>
    <w:rsid w:val="00645E87"/>
    <w:rsid w:val="00646A17"/>
    <w:rsid w:val="00646AB6"/>
    <w:rsid w:val="00647EB6"/>
    <w:rsid w:val="0065033C"/>
    <w:rsid w:val="0065094D"/>
    <w:rsid w:val="0065199E"/>
    <w:rsid w:val="0065206D"/>
    <w:rsid w:val="00652918"/>
    <w:rsid w:val="00653155"/>
    <w:rsid w:val="0065422D"/>
    <w:rsid w:val="0065479A"/>
    <w:rsid w:val="0065510A"/>
    <w:rsid w:val="00656630"/>
    <w:rsid w:val="006566EE"/>
    <w:rsid w:val="0065696E"/>
    <w:rsid w:val="0065717F"/>
    <w:rsid w:val="0065762D"/>
    <w:rsid w:val="00657979"/>
    <w:rsid w:val="00661627"/>
    <w:rsid w:val="00661CF3"/>
    <w:rsid w:val="006621E0"/>
    <w:rsid w:val="006623DD"/>
    <w:rsid w:val="006627FC"/>
    <w:rsid w:val="00662F6D"/>
    <w:rsid w:val="00664AA7"/>
    <w:rsid w:val="00667180"/>
    <w:rsid w:val="00670733"/>
    <w:rsid w:val="006709E0"/>
    <w:rsid w:val="00670E55"/>
    <w:rsid w:val="00671096"/>
    <w:rsid w:val="006736A2"/>
    <w:rsid w:val="00673E7F"/>
    <w:rsid w:val="0067540B"/>
    <w:rsid w:val="00676705"/>
    <w:rsid w:val="00676DFD"/>
    <w:rsid w:val="00677016"/>
    <w:rsid w:val="006802C3"/>
    <w:rsid w:val="006824B7"/>
    <w:rsid w:val="00682EB6"/>
    <w:rsid w:val="006830CD"/>
    <w:rsid w:val="0068375A"/>
    <w:rsid w:val="00683975"/>
    <w:rsid w:val="00683DDE"/>
    <w:rsid w:val="00683EFC"/>
    <w:rsid w:val="00684524"/>
    <w:rsid w:val="00684DF6"/>
    <w:rsid w:val="006859DB"/>
    <w:rsid w:val="00685CDD"/>
    <w:rsid w:val="00686097"/>
    <w:rsid w:val="0069189D"/>
    <w:rsid w:val="00691FA4"/>
    <w:rsid w:val="00692311"/>
    <w:rsid w:val="00692521"/>
    <w:rsid w:val="00693233"/>
    <w:rsid w:val="00693629"/>
    <w:rsid w:val="006937D0"/>
    <w:rsid w:val="00694F55"/>
    <w:rsid w:val="0069579C"/>
    <w:rsid w:val="00696226"/>
    <w:rsid w:val="00696E47"/>
    <w:rsid w:val="006978AA"/>
    <w:rsid w:val="00697E12"/>
    <w:rsid w:val="006A09AB"/>
    <w:rsid w:val="006A20E2"/>
    <w:rsid w:val="006A2EBF"/>
    <w:rsid w:val="006A303A"/>
    <w:rsid w:val="006A4099"/>
    <w:rsid w:val="006A4618"/>
    <w:rsid w:val="006A4D46"/>
    <w:rsid w:val="006A506C"/>
    <w:rsid w:val="006A57D7"/>
    <w:rsid w:val="006A5AAE"/>
    <w:rsid w:val="006A5C7C"/>
    <w:rsid w:val="006A63DC"/>
    <w:rsid w:val="006A67EB"/>
    <w:rsid w:val="006A6CD7"/>
    <w:rsid w:val="006A75DD"/>
    <w:rsid w:val="006B0890"/>
    <w:rsid w:val="006B16C1"/>
    <w:rsid w:val="006B19CB"/>
    <w:rsid w:val="006B2742"/>
    <w:rsid w:val="006B2CBC"/>
    <w:rsid w:val="006B3774"/>
    <w:rsid w:val="006B3DBC"/>
    <w:rsid w:val="006B5B48"/>
    <w:rsid w:val="006B6230"/>
    <w:rsid w:val="006B6570"/>
    <w:rsid w:val="006B680E"/>
    <w:rsid w:val="006B6E20"/>
    <w:rsid w:val="006C01DC"/>
    <w:rsid w:val="006C0600"/>
    <w:rsid w:val="006C07B9"/>
    <w:rsid w:val="006C0B48"/>
    <w:rsid w:val="006C0DA2"/>
    <w:rsid w:val="006C113B"/>
    <w:rsid w:val="006C2559"/>
    <w:rsid w:val="006C25DD"/>
    <w:rsid w:val="006C2B26"/>
    <w:rsid w:val="006C3AF9"/>
    <w:rsid w:val="006C492F"/>
    <w:rsid w:val="006C5A48"/>
    <w:rsid w:val="006C6101"/>
    <w:rsid w:val="006C6C64"/>
    <w:rsid w:val="006D1E1A"/>
    <w:rsid w:val="006D25D6"/>
    <w:rsid w:val="006D2EEB"/>
    <w:rsid w:val="006D6881"/>
    <w:rsid w:val="006E160D"/>
    <w:rsid w:val="006E16DB"/>
    <w:rsid w:val="006E3261"/>
    <w:rsid w:val="006E391E"/>
    <w:rsid w:val="006E44AF"/>
    <w:rsid w:val="006E64A8"/>
    <w:rsid w:val="006E6C92"/>
    <w:rsid w:val="006E7C71"/>
    <w:rsid w:val="006E7DB4"/>
    <w:rsid w:val="006F0A85"/>
    <w:rsid w:val="006F1385"/>
    <w:rsid w:val="006F1563"/>
    <w:rsid w:val="006F25C7"/>
    <w:rsid w:val="006F25F9"/>
    <w:rsid w:val="006F313C"/>
    <w:rsid w:val="006F3C2A"/>
    <w:rsid w:val="006F4E60"/>
    <w:rsid w:val="006F519E"/>
    <w:rsid w:val="006F6FDF"/>
    <w:rsid w:val="006F75CF"/>
    <w:rsid w:val="007011D0"/>
    <w:rsid w:val="00701633"/>
    <w:rsid w:val="0070321D"/>
    <w:rsid w:val="00703368"/>
    <w:rsid w:val="007034D3"/>
    <w:rsid w:val="00703710"/>
    <w:rsid w:val="0070372A"/>
    <w:rsid w:val="00705078"/>
    <w:rsid w:val="00706549"/>
    <w:rsid w:val="00706FB3"/>
    <w:rsid w:val="00711793"/>
    <w:rsid w:val="00711C41"/>
    <w:rsid w:val="007123E7"/>
    <w:rsid w:val="007146AE"/>
    <w:rsid w:val="0071478E"/>
    <w:rsid w:val="00715039"/>
    <w:rsid w:val="00715657"/>
    <w:rsid w:val="00715978"/>
    <w:rsid w:val="0071677F"/>
    <w:rsid w:val="007169B4"/>
    <w:rsid w:val="00717A98"/>
    <w:rsid w:val="007214D3"/>
    <w:rsid w:val="00722DDC"/>
    <w:rsid w:val="00722E01"/>
    <w:rsid w:val="00723413"/>
    <w:rsid w:val="007237BB"/>
    <w:rsid w:val="007240DF"/>
    <w:rsid w:val="00724E90"/>
    <w:rsid w:val="00724F70"/>
    <w:rsid w:val="0072527C"/>
    <w:rsid w:val="00726563"/>
    <w:rsid w:val="00727545"/>
    <w:rsid w:val="00730B64"/>
    <w:rsid w:val="00732B7D"/>
    <w:rsid w:val="00733C88"/>
    <w:rsid w:val="00734D0B"/>
    <w:rsid w:val="00734E74"/>
    <w:rsid w:val="00735A55"/>
    <w:rsid w:val="007407AB"/>
    <w:rsid w:val="007417C5"/>
    <w:rsid w:val="00741985"/>
    <w:rsid w:val="00741C4E"/>
    <w:rsid w:val="00741C6D"/>
    <w:rsid w:val="00743608"/>
    <w:rsid w:val="00743C12"/>
    <w:rsid w:val="007442EB"/>
    <w:rsid w:val="0074457A"/>
    <w:rsid w:val="00744D9D"/>
    <w:rsid w:val="00745B06"/>
    <w:rsid w:val="0075062C"/>
    <w:rsid w:val="007508DF"/>
    <w:rsid w:val="00750BFD"/>
    <w:rsid w:val="007511EF"/>
    <w:rsid w:val="00751A72"/>
    <w:rsid w:val="00751EC1"/>
    <w:rsid w:val="00751FE9"/>
    <w:rsid w:val="007520B7"/>
    <w:rsid w:val="00752157"/>
    <w:rsid w:val="007525C3"/>
    <w:rsid w:val="0075331A"/>
    <w:rsid w:val="007536B7"/>
    <w:rsid w:val="00754C20"/>
    <w:rsid w:val="00755C2E"/>
    <w:rsid w:val="00756942"/>
    <w:rsid w:val="00756A2E"/>
    <w:rsid w:val="007579B5"/>
    <w:rsid w:val="0076057F"/>
    <w:rsid w:val="00762726"/>
    <w:rsid w:val="00763964"/>
    <w:rsid w:val="00763A89"/>
    <w:rsid w:val="0076595C"/>
    <w:rsid w:val="00766142"/>
    <w:rsid w:val="00766E98"/>
    <w:rsid w:val="0077231F"/>
    <w:rsid w:val="007732FD"/>
    <w:rsid w:val="00774315"/>
    <w:rsid w:val="00774AD9"/>
    <w:rsid w:val="00775007"/>
    <w:rsid w:val="0077527B"/>
    <w:rsid w:val="00775D08"/>
    <w:rsid w:val="00776EAD"/>
    <w:rsid w:val="00777BC6"/>
    <w:rsid w:val="007805A2"/>
    <w:rsid w:val="00781288"/>
    <w:rsid w:val="007812D2"/>
    <w:rsid w:val="0078168D"/>
    <w:rsid w:val="0078189B"/>
    <w:rsid w:val="00781F1F"/>
    <w:rsid w:val="0078237E"/>
    <w:rsid w:val="00784100"/>
    <w:rsid w:val="00784728"/>
    <w:rsid w:val="00784F67"/>
    <w:rsid w:val="007855B5"/>
    <w:rsid w:val="00785E46"/>
    <w:rsid w:val="00786FCD"/>
    <w:rsid w:val="00787B76"/>
    <w:rsid w:val="00792DA4"/>
    <w:rsid w:val="0079317D"/>
    <w:rsid w:val="00796344"/>
    <w:rsid w:val="00797349"/>
    <w:rsid w:val="0079747E"/>
    <w:rsid w:val="007979F3"/>
    <w:rsid w:val="007A2EEF"/>
    <w:rsid w:val="007A30C7"/>
    <w:rsid w:val="007A5925"/>
    <w:rsid w:val="007A62D8"/>
    <w:rsid w:val="007A7B58"/>
    <w:rsid w:val="007A7E51"/>
    <w:rsid w:val="007B0542"/>
    <w:rsid w:val="007B0A5D"/>
    <w:rsid w:val="007B0E50"/>
    <w:rsid w:val="007B1E98"/>
    <w:rsid w:val="007B2BEE"/>
    <w:rsid w:val="007B2C55"/>
    <w:rsid w:val="007B3F66"/>
    <w:rsid w:val="007B55EB"/>
    <w:rsid w:val="007B5881"/>
    <w:rsid w:val="007B68EE"/>
    <w:rsid w:val="007B6F28"/>
    <w:rsid w:val="007B7839"/>
    <w:rsid w:val="007C0B21"/>
    <w:rsid w:val="007C1FB2"/>
    <w:rsid w:val="007C4E6F"/>
    <w:rsid w:val="007C75C4"/>
    <w:rsid w:val="007D04B0"/>
    <w:rsid w:val="007D0B47"/>
    <w:rsid w:val="007D0DEE"/>
    <w:rsid w:val="007D121E"/>
    <w:rsid w:val="007D1399"/>
    <w:rsid w:val="007D25AF"/>
    <w:rsid w:val="007D2657"/>
    <w:rsid w:val="007D3ADE"/>
    <w:rsid w:val="007D3C9A"/>
    <w:rsid w:val="007D3DEB"/>
    <w:rsid w:val="007D401D"/>
    <w:rsid w:val="007D4649"/>
    <w:rsid w:val="007D497E"/>
    <w:rsid w:val="007D56A9"/>
    <w:rsid w:val="007D579D"/>
    <w:rsid w:val="007D5973"/>
    <w:rsid w:val="007D6F3A"/>
    <w:rsid w:val="007D71B9"/>
    <w:rsid w:val="007D7BE7"/>
    <w:rsid w:val="007D7C59"/>
    <w:rsid w:val="007E0D58"/>
    <w:rsid w:val="007E1D56"/>
    <w:rsid w:val="007E26A3"/>
    <w:rsid w:val="007E2A50"/>
    <w:rsid w:val="007E362D"/>
    <w:rsid w:val="007E40EA"/>
    <w:rsid w:val="007E44CB"/>
    <w:rsid w:val="007E5713"/>
    <w:rsid w:val="007E5BD5"/>
    <w:rsid w:val="007E679B"/>
    <w:rsid w:val="007E691C"/>
    <w:rsid w:val="007E6A1E"/>
    <w:rsid w:val="007E738C"/>
    <w:rsid w:val="007F01D7"/>
    <w:rsid w:val="007F1176"/>
    <w:rsid w:val="007F1635"/>
    <w:rsid w:val="007F193B"/>
    <w:rsid w:val="007F2523"/>
    <w:rsid w:val="007F2E59"/>
    <w:rsid w:val="007F406C"/>
    <w:rsid w:val="007F4CDD"/>
    <w:rsid w:val="007F5509"/>
    <w:rsid w:val="007F573F"/>
    <w:rsid w:val="007F5A79"/>
    <w:rsid w:val="007F72F1"/>
    <w:rsid w:val="007F7572"/>
    <w:rsid w:val="007F79BB"/>
    <w:rsid w:val="007F7D96"/>
    <w:rsid w:val="00800381"/>
    <w:rsid w:val="00800989"/>
    <w:rsid w:val="00800FDA"/>
    <w:rsid w:val="008012CD"/>
    <w:rsid w:val="008016BC"/>
    <w:rsid w:val="00802131"/>
    <w:rsid w:val="0080220E"/>
    <w:rsid w:val="00802E55"/>
    <w:rsid w:val="0080303E"/>
    <w:rsid w:val="00805B05"/>
    <w:rsid w:val="008061E7"/>
    <w:rsid w:val="00806EE3"/>
    <w:rsid w:val="0080719B"/>
    <w:rsid w:val="00807367"/>
    <w:rsid w:val="00807ACC"/>
    <w:rsid w:val="00810F78"/>
    <w:rsid w:val="0081141F"/>
    <w:rsid w:val="00812DE2"/>
    <w:rsid w:val="00812EB3"/>
    <w:rsid w:val="0081385F"/>
    <w:rsid w:val="00813974"/>
    <w:rsid w:val="00813CE7"/>
    <w:rsid w:val="00813F08"/>
    <w:rsid w:val="00815361"/>
    <w:rsid w:val="008166EA"/>
    <w:rsid w:val="00816B41"/>
    <w:rsid w:val="00816F40"/>
    <w:rsid w:val="00817B9F"/>
    <w:rsid w:val="00821463"/>
    <w:rsid w:val="00822672"/>
    <w:rsid w:val="0082288B"/>
    <w:rsid w:val="00823C7A"/>
    <w:rsid w:val="00823FB3"/>
    <w:rsid w:val="00824378"/>
    <w:rsid w:val="00826367"/>
    <w:rsid w:val="0082744E"/>
    <w:rsid w:val="00827908"/>
    <w:rsid w:val="00827BB9"/>
    <w:rsid w:val="008307CF"/>
    <w:rsid w:val="00830AA2"/>
    <w:rsid w:val="00830AE1"/>
    <w:rsid w:val="00830AF8"/>
    <w:rsid w:val="00831CBF"/>
    <w:rsid w:val="00832024"/>
    <w:rsid w:val="00833B74"/>
    <w:rsid w:val="008349DB"/>
    <w:rsid w:val="00835354"/>
    <w:rsid w:val="008359DB"/>
    <w:rsid w:val="00836011"/>
    <w:rsid w:val="00836590"/>
    <w:rsid w:val="00836B82"/>
    <w:rsid w:val="008372BF"/>
    <w:rsid w:val="00837546"/>
    <w:rsid w:val="0083757F"/>
    <w:rsid w:val="00837D40"/>
    <w:rsid w:val="00840442"/>
    <w:rsid w:val="008407A0"/>
    <w:rsid w:val="00843636"/>
    <w:rsid w:val="0084388E"/>
    <w:rsid w:val="008445A0"/>
    <w:rsid w:val="00845009"/>
    <w:rsid w:val="008453BA"/>
    <w:rsid w:val="00845CA5"/>
    <w:rsid w:val="00846E22"/>
    <w:rsid w:val="0084780F"/>
    <w:rsid w:val="008503BD"/>
    <w:rsid w:val="00851220"/>
    <w:rsid w:val="0085185B"/>
    <w:rsid w:val="0085413C"/>
    <w:rsid w:val="008548C3"/>
    <w:rsid w:val="00854D28"/>
    <w:rsid w:val="008550E9"/>
    <w:rsid w:val="00855289"/>
    <w:rsid w:val="0085618F"/>
    <w:rsid w:val="0085741E"/>
    <w:rsid w:val="00860D39"/>
    <w:rsid w:val="00860D5E"/>
    <w:rsid w:val="00861D2C"/>
    <w:rsid w:val="008622AB"/>
    <w:rsid w:val="0086255C"/>
    <w:rsid w:val="00862748"/>
    <w:rsid w:val="00862948"/>
    <w:rsid w:val="00862A1C"/>
    <w:rsid w:val="00863011"/>
    <w:rsid w:val="00864BED"/>
    <w:rsid w:val="00864E41"/>
    <w:rsid w:val="0086501C"/>
    <w:rsid w:val="00865BB2"/>
    <w:rsid w:val="00866075"/>
    <w:rsid w:val="00866E70"/>
    <w:rsid w:val="00867633"/>
    <w:rsid w:val="0087091D"/>
    <w:rsid w:val="00870928"/>
    <w:rsid w:val="00870AC3"/>
    <w:rsid w:val="00870DCB"/>
    <w:rsid w:val="00871836"/>
    <w:rsid w:val="00872144"/>
    <w:rsid w:val="008743A2"/>
    <w:rsid w:val="008761F1"/>
    <w:rsid w:val="008773AF"/>
    <w:rsid w:val="00877784"/>
    <w:rsid w:val="00877F82"/>
    <w:rsid w:val="008810D8"/>
    <w:rsid w:val="008811A9"/>
    <w:rsid w:val="008813CD"/>
    <w:rsid w:val="008817E0"/>
    <w:rsid w:val="008820FC"/>
    <w:rsid w:val="00882152"/>
    <w:rsid w:val="0088251F"/>
    <w:rsid w:val="00883F6F"/>
    <w:rsid w:val="00884487"/>
    <w:rsid w:val="0088503F"/>
    <w:rsid w:val="008855E7"/>
    <w:rsid w:val="00885789"/>
    <w:rsid w:val="008857AF"/>
    <w:rsid w:val="0089062F"/>
    <w:rsid w:val="00891039"/>
    <w:rsid w:val="008912C2"/>
    <w:rsid w:val="008931FE"/>
    <w:rsid w:val="00893674"/>
    <w:rsid w:val="00893BEB"/>
    <w:rsid w:val="00893CF4"/>
    <w:rsid w:val="00896293"/>
    <w:rsid w:val="00896AC6"/>
    <w:rsid w:val="008A00B0"/>
    <w:rsid w:val="008A1D81"/>
    <w:rsid w:val="008A1F4C"/>
    <w:rsid w:val="008A262F"/>
    <w:rsid w:val="008A2F56"/>
    <w:rsid w:val="008A5609"/>
    <w:rsid w:val="008A58C2"/>
    <w:rsid w:val="008A59A5"/>
    <w:rsid w:val="008A5DAA"/>
    <w:rsid w:val="008A7125"/>
    <w:rsid w:val="008A776D"/>
    <w:rsid w:val="008A788D"/>
    <w:rsid w:val="008A7FB8"/>
    <w:rsid w:val="008B02B8"/>
    <w:rsid w:val="008B0738"/>
    <w:rsid w:val="008B3560"/>
    <w:rsid w:val="008B413E"/>
    <w:rsid w:val="008B4BA3"/>
    <w:rsid w:val="008B62E0"/>
    <w:rsid w:val="008B7158"/>
    <w:rsid w:val="008B73AE"/>
    <w:rsid w:val="008B7A9C"/>
    <w:rsid w:val="008B7C77"/>
    <w:rsid w:val="008C05BC"/>
    <w:rsid w:val="008C0879"/>
    <w:rsid w:val="008C0913"/>
    <w:rsid w:val="008C2953"/>
    <w:rsid w:val="008C2ED1"/>
    <w:rsid w:val="008C3420"/>
    <w:rsid w:val="008C3998"/>
    <w:rsid w:val="008C3EAB"/>
    <w:rsid w:val="008C5EE3"/>
    <w:rsid w:val="008C73F5"/>
    <w:rsid w:val="008D015C"/>
    <w:rsid w:val="008D0556"/>
    <w:rsid w:val="008D0B92"/>
    <w:rsid w:val="008D11B0"/>
    <w:rsid w:val="008D360D"/>
    <w:rsid w:val="008D3674"/>
    <w:rsid w:val="008D3A9D"/>
    <w:rsid w:val="008D4B39"/>
    <w:rsid w:val="008D5A5C"/>
    <w:rsid w:val="008D7734"/>
    <w:rsid w:val="008D78D2"/>
    <w:rsid w:val="008E18DB"/>
    <w:rsid w:val="008E21E9"/>
    <w:rsid w:val="008E239B"/>
    <w:rsid w:val="008E25EB"/>
    <w:rsid w:val="008E273C"/>
    <w:rsid w:val="008E27B9"/>
    <w:rsid w:val="008E32C4"/>
    <w:rsid w:val="008E3543"/>
    <w:rsid w:val="008E4CFF"/>
    <w:rsid w:val="008E5C47"/>
    <w:rsid w:val="008E5DE2"/>
    <w:rsid w:val="008E6757"/>
    <w:rsid w:val="008E7DCE"/>
    <w:rsid w:val="008F18DC"/>
    <w:rsid w:val="008F25F1"/>
    <w:rsid w:val="008F27C3"/>
    <w:rsid w:val="008F2E9C"/>
    <w:rsid w:val="008F4FD9"/>
    <w:rsid w:val="008F52E0"/>
    <w:rsid w:val="008F58E0"/>
    <w:rsid w:val="008F6583"/>
    <w:rsid w:val="008F6F2C"/>
    <w:rsid w:val="008F7102"/>
    <w:rsid w:val="008F7848"/>
    <w:rsid w:val="008F7DCA"/>
    <w:rsid w:val="00900085"/>
    <w:rsid w:val="009032F6"/>
    <w:rsid w:val="00903C50"/>
    <w:rsid w:val="00904952"/>
    <w:rsid w:val="00905281"/>
    <w:rsid w:val="00905891"/>
    <w:rsid w:val="00906A54"/>
    <w:rsid w:val="00906AD7"/>
    <w:rsid w:val="0090756B"/>
    <w:rsid w:val="009118F6"/>
    <w:rsid w:val="00911922"/>
    <w:rsid w:val="00911948"/>
    <w:rsid w:val="00912027"/>
    <w:rsid w:val="00912AC8"/>
    <w:rsid w:val="00913BBF"/>
    <w:rsid w:val="009145AA"/>
    <w:rsid w:val="0091499F"/>
    <w:rsid w:val="009151F4"/>
    <w:rsid w:val="00917D7A"/>
    <w:rsid w:val="0092005E"/>
    <w:rsid w:val="0092027A"/>
    <w:rsid w:val="009203C3"/>
    <w:rsid w:val="009209E4"/>
    <w:rsid w:val="00920DB6"/>
    <w:rsid w:val="009218B3"/>
    <w:rsid w:val="00921C61"/>
    <w:rsid w:val="0092477A"/>
    <w:rsid w:val="009249F4"/>
    <w:rsid w:val="00924E7B"/>
    <w:rsid w:val="0092500A"/>
    <w:rsid w:val="00925276"/>
    <w:rsid w:val="0092656E"/>
    <w:rsid w:val="009269B0"/>
    <w:rsid w:val="00926A98"/>
    <w:rsid w:val="00927EEA"/>
    <w:rsid w:val="009302F0"/>
    <w:rsid w:val="00931DFF"/>
    <w:rsid w:val="00931F97"/>
    <w:rsid w:val="00932661"/>
    <w:rsid w:val="00933DF1"/>
    <w:rsid w:val="009341A4"/>
    <w:rsid w:val="00935E8D"/>
    <w:rsid w:val="00937D8A"/>
    <w:rsid w:val="00940A6C"/>
    <w:rsid w:val="00940BB0"/>
    <w:rsid w:val="00940D05"/>
    <w:rsid w:val="00941710"/>
    <w:rsid w:val="00941B77"/>
    <w:rsid w:val="00942BB7"/>
    <w:rsid w:val="00942EBA"/>
    <w:rsid w:val="009440B1"/>
    <w:rsid w:val="00944453"/>
    <w:rsid w:val="0094445E"/>
    <w:rsid w:val="009451B0"/>
    <w:rsid w:val="00945464"/>
    <w:rsid w:val="009455B0"/>
    <w:rsid w:val="0094699E"/>
    <w:rsid w:val="00946EEC"/>
    <w:rsid w:val="009472E1"/>
    <w:rsid w:val="0095130F"/>
    <w:rsid w:val="00951F71"/>
    <w:rsid w:val="00952E75"/>
    <w:rsid w:val="00953B64"/>
    <w:rsid w:val="00954DD9"/>
    <w:rsid w:val="00955987"/>
    <w:rsid w:val="00956553"/>
    <w:rsid w:val="00957E9E"/>
    <w:rsid w:val="00960314"/>
    <w:rsid w:val="0096076B"/>
    <w:rsid w:val="00961144"/>
    <w:rsid w:val="00961451"/>
    <w:rsid w:val="009614FB"/>
    <w:rsid w:val="009620BC"/>
    <w:rsid w:val="009623D9"/>
    <w:rsid w:val="00962B33"/>
    <w:rsid w:val="00963EF2"/>
    <w:rsid w:val="00964806"/>
    <w:rsid w:val="00964C91"/>
    <w:rsid w:val="00965295"/>
    <w:rsid w:val="0096563A"/>
    <w:rsid w:val="00966D5B"/>
    <w:rsid w:val="00967212"/>
    <w:rsid w:val="009678CC"/>
    <w:rsid w:val="00970597"/>
    <w:rsid w:val="00972393"/>
    <w:rsid w:val="00973A35"/>
    <w:rsid w:val="009747A9"/>
    <w:rsid w:val="00975375"/>
    <w:rsid w:val="00977865"/>
    <w:rsid w:val="00980A94"/>
    <w:rsid w:val="00981E0E"/>
    <w:rsid w:val="00981E28"/>
    <w:rsid w:val="0098337D"/>
    <w:rsid w:val="00983574"/>
    <w:rsid w:val="00983ED9"/>
    <w:rsid w:val="00983EEC"/>
    <w:rsid w:val="009847A8"/>
    <w:rsid w:val="00985001"/>
    <w:rsid w:val="009851F3"/>
    <w:rsid w:val="009854C6"/>
    <w:rsid w:val="00985543"/>
    <w:rsid w:val="00986CF3"/>
    <w:rsid w:val="00987762"/>
    <w:rsid w:val="00990AF3"/>
    <w:rsid w:val="00991A78"/>
    <w:rsid w:val="00991E50"/>
    <w:rsid w:val="00992526"/>
    <w:rsid w:val="00992775"/>
    <w:rsid w:val="00993227"/>
    <w:rsid w:val="00993C28"/>
    <w:rsid w:val="00995239"/>
    <w:rsid w:val="00996839"/>
    <w:rsid w:val="009979BD"/>
    <w:rsid w:val="009979F7"/>
    <w:rsid w:val="00997D79"/>
    <w:rsid w:val="009A03DD"/>
    <w:rsid w:val="009A0609"/>
    <w:rsid w:val="009A087F"/>
    <w:rsid w:val="009A1584"/>
    <w:rsid w:val="009A15B6"/>
    <w:rsid w:val="009A1CE9"/>
    <w:rsid w:val="009A29AF"/>
    <w:rsid w:val="009A2A47"/>
    <w:rsid w:val="009A2BA4"/>
    <w:rsid w:val="009A3A3C"/>
    <w:rsid w:val="009A3FE4"/>
    <w:rsid w:val="009A4133"/>
    <w:rsid w:val="009A568B"/>
    <w:rsid w:val="009A5DA3"/>
    <w:rsid w:val="009A679B"/>
    <w:rsid w:val="009A6FF9"/>
    <w:rsid w:val="009A7102"/>
    <w:rsid w:val="009A794B"/>
    <w:rsid w:val="009B0010"/>
    <w:rsid w:val="009B0180"/>
    <w:rsid w:val="009B09D0"/>
    <w:rsid w:val="009B0CBF"/>
    <w:rsid w:val="009B10ED"/>
    <w:rsid w:val="009B1733"/>
    <w:rsid w:val="009B1F5C"/>
    <w:rsid w:val="009B24ED"/>
    <w:rsid w:val="009B2C94"/>
    <w:rsid w:val="009B2E49"/>
    <w:rsid w:val="009B3326"/>
    <w:rsid w:val="009B5604"/>
    <w:rsid w:val="009B74ED"/>
    <w:rsid w:val="009C0544"/>
    <w:rsid w:val="009C0A16"/>
    <w:rsid w:val="009C1DF3"/>
    <w:rsid w:val="009C3D9D"/>
    <w:rsid w:val="009C447E"/>
    <w:rsid w:val="009C4676"/>
    <w:rsid w:val="009C48D9"/>
    <w:rsid w:val="009C4CFC"/>
    <w:rsid w:val="009C737E"/>
    <w:rsid w:val="009C7712"/>
    <w:rsid w:val="009D2434"/>
    <w:rsid w:val="009D2466"/>
    <w:rsid w:val="009D30AC"/>
    <w:rsid w:val="009D40BC"/>
    <w:rsid w:val="009D452F"/>
    <w:rsid w:val="009D4E41"/>
    <w:rsid w:val="009D5317"/>
    <w:rsid w:val="009D715E"/>
    <w:rsid w:val="009D792B"/>
    <w:rsid w:val="009E06E0"/>
    <w:rsid w:val="009E0FCB"/>
    <w:rsid w:val="009E15E4"/>
    <w:rsid w:val="009E183A"/>
    <w:rsid w:val="009E2606"/>
    <w:rsid w:val="009E281E"/>
    <w:rsid w:val="009E28BD"/>
    <w:rsid w:val="009E2C68"/>
    <w:rsid w:val="009E2DF5"/>
    <w:rsid w:val="009E32DF"/>
    <w:rsid w:val="009E38D9"/>
    <w:rsid w:val="009E3D62"/>
    <w:rsid w:val="009E4782"/>
    <w:rsid w:val="009E50D7"/>
    <w:rsid w:val="009E51FA"/>
    <w:rsid w:val="009E5C25"/>
    <w:rsid w:val="009E65B8"/>
    <w:rsid w:val="009E7656"/>
    <w:rsid w:val="009F005B"/>
    <w:rsid w:val="009F0D90"/>
    <w:rsid w:val="009F1498"/>
    <w:rsid w:val="009F31E1"/>
    <w:rsid w:val="009F385E"/>
    <w:rsid w:val="009F4E1A"/>
    <w:rsid w:val="009F4E1F"/>
    <w:rsid w:val="009F54BB"/>
    <w:rsid w:val="009F57FC"/>
    <w:rsid w:val="009F6671"/>
    <w:rsid w:val="00A00490"/>
    <w:rsid w:val="00A0119C"/>
    <w:rsid w:val="00A01C34"/>
    <w:rsid w:val="00A0220D"/>
    <w:rsid w:val="00A02CE4"/>
    <w:rsid w:val="00A0315A"/>
    <w:rsid w:val="00A035D6"/>
    <w:rsid w:val="00A042EC"/>
    <w:rsid w:val="00A048D1"/>
    <w:rsid w:val="00A04F35"/>
    <w:rsid w:val="00A05418"/>
    <w:rsid w:val="00A0572A"/>
    <w:rsid w:val="00A05CBD"/>
    <w:rsid w:val="00A06165"/>
    <w:rsid w:val="00A06DAB"/>
    <w:rsid w:val="00A07E5F"/>
    <w:rsid w:val="00A1059E"/>
    <w:rsid w:val="00A1073C"/>
    <w:rsid w:val="00A10F1A"/>
    <w:rsid w:val="00A1195E"/>
    <w:rsid w:val="00A11B2F"/>
    <w:rsid w:val="00A1319B"/>
    <w:rsid w:val="00A133AD"/>
    <w:rsid w:val="00A135BB"/>
    <w:rsid w:val="00A135F5"/>
    <w:rsid w:val="00A13A83"/>
    <w:rsid w:val="00A13E81"/>
    <w:rsid w:val="00A153D5"/>
    <w:rsid w:val="00A1685C"/>
    <w:rsid w:val="00A1779E"/>
    <w:rsid w:val="00A17BD8"/>
    <w:rsid w:val="00A20479"/>
    <w:rsid w:val="00A21DFC"/>
    <w:rsid w:val="00A222A9"/>
    <w:rsid w:val="00A23B6E"/>
    <w:rsid w:val="00A23EE4"/>
    <w:rsid w:val="00A248AE"/>
    <w:rsid w:val="00A24E59"/>
    <w:rsid w:val="00A25016"/>
    <w:rsid w:val="00A250AC"/>
    <w:rsid w:val="00A2637E"/>
    <w:rsid w:val="00A2686D"/>
    <w:rsid w:val="00A27AFF"/>
    <w:rsid w:val="00A30C41"/>
    <w:rsid w:val="00A34E1A"/>
    <w:rsid w:val="00A360C8"/>
    <w:rsid w:val="00A4007E"/>
    <w:rsid w:val="00A44FBC"/>
    <w:rsid w:val="00A45095"/>
    <w:rsid w:val="00A453A4"/>
    <w:rsid w:val="00A45CCC"/>
    <w:rsid w:val="00A46B2B"/>
    <w:rsid w:val="00A46DFB"/>
    <w:rsid w:val="00A46E1E"/>
    <w:rsid w:val="00A46FF5"/>
    <w:rsid w:val="00A478E1"/>
    <w:rsid w:val="00A50AB4"/>
    <w:rsid w:val="00A50E10"/>
    <w:rsid w:val="00A514D1"/>
    <w:rsid w:val="00A51771"/>
    <w:rsid w:val="00A51923"/>
    <w:rsid w:val="00A5327D"/>
    <w:rsid w:val="00A53423"/>
    <w:rsid w:val="00A53843"/>
    <w:rsid w:val="00A54335"/>
    <w:rsid w:val="00A554E6"/>
    <w:rsid w:val="00A558F1"/>
    <w:rsid w:val="00A57E02"/>
    <w:rsid w:val="00A60920"/>
    <w:rsid w:val="00A615B0"/>
    <w:rsid w:val="00A64A94"/>
    <w:rsid w:val="00A64F19"/>
    <w:rsid w:val="00A65160"/>
    <w:rsid w:val="00A655E2"/>
    <w:rsid w:val="00A662D5"/>
    <w:rsid w:val="00A669F3"/>
    <w:rsid w:val="00A66E0C"/>
    <w:rsid w:val="00A70444"/>
    <w:rsid w:val="00A7044E"/>
    <w:rsid w:val="00A70B77"/>
    <w:rsid w:val="00A70CB2"/>
    <w:rsid w:val="00A71601"/>
    <w:rsid w:val="00A71D15"/>
    <w:rsid w:val="00A72204"/>
    <w:rsid w:val="00A723C9"/>
    <w:rsid w:val="00A72C98"/>
    <w:rsid w:val="00A73545"/>
    <w:rsid w:val="00A73596"/>
    <w:rsid w:val="00A73CF3"/>
    <w:rsid w:val="00A74540"/>
    <w:rsid w:val="00A75F57"/>
    <w:rsid w:val="00A7615F"/>
    <w:rsid w:val="00A76659"/>
    <w:rsid w:val="00A76892"/>
    <w:rsid w:val="00A77F89"/>
    <w:rsid w:val="00A81364"/>
    <w:rsid w:val="00A82489"/>
    <w:rsid w:val="00A83EEF"/>
    <w:rsid w:val="00A83FC1"/>
    <w:rsid w:val="00A8404F"/>
    <w:rsid w:val="00A84837"/>
    <w:rsid w:val="00A84927"/>
    <w:rsid w:val="00A84936"/>
    <w:rsid w:val="00A84C4D"/>
    <w:rsid w:val="00A850C5"/>
    <w:rsid w:val="00A85706"/>
    <w:rsid w:val="00A85D8C"/>
    <w:rsid w:val="00A86BC8"/>
    <w:rsid w:val="00A8794C"/>
    <w:rsid w:val="00A90EAF"/>
    <w:rsid w:val="00A90EE0"/>
    <w:rsid w:val="00A91381"/>
    <w:rsid w:val="00A91F72"/>
    <w:rsid w:val="00A9379D"/>
    <w:rsid w:val="00A94893"/>
    <w:rsid w:val="00A960B3"/>
    <w:rsid w:val="00A969A8"/>
    <w:rsid w:val="00A97240"/>
    <w:rsid w:val="00A97395"/>
    <w:rsid w:val="00A97BFB"/>
    <w:rsid w:val="00A97CC4"/>
    <w:rsid w:val="00AA0A21"/>
    <w:rsid w:val="00AA1C98"/>
    <w:rsid w:val="00AA2F4F"/>
    <w:rsid w:val="00AA327F"/>
    <w:rsid w:val="00AA46B3"/>
    <w:rsid w:val="00AA486B"/>
    <w:rsid w:val="00AA631D"/>
    <w:rsid w:val="00AA74D0"/>
    <w:rsid w:val="00AA768F"/>
    <w:rsid w:val="00AA7732"/>
    <w:rsid w:val="00AA7FAD"/>
    <w:rsid w:val="00AB0200"/>
    <w:rsid w:val="00AB0679"/>
    <w:rsid w:val="00AB11C5"/>
    <w:rsid w:val="00AB15B4"/>
    <w:rsid w:val="00AB19A1"/>
    <w:rsid w:val="00AB20DB"/>
    <w:rsid w:val="00AB247A"/>
    <w:rsid w:val="00AB37C9"/>
    <w:rsid w:val="00AB52AC"/>
    <w:rsid w:val="00AB66AC"/>
    <w:rsid w:val="00AB76EC"/>
    <w:rsid w:val="00AC01E0"/>
    <w:rsid w:val="00AC0299"/>
    <w:rsid w:val="00AC0506"/>
    <w:rsid w:val="00AC0AEA"/>
    <w:rsid w:val="00AC1C77"/>
    <w:rsid w:val="00AC2489"/>
    <w:rsid w:val="00AC61B4"/>
    <w:rsid w:val="00AC7784"/>
    <w:rsid w:val="00AD01A8"/>
    <w:rsid w:val="00AD0745"/>
    <w:rsid w:val="00AD0857"/>
    <w:rsid w:val="00AD15D2"/>
    <w:rsid w:val="00AD1EA4"/>
    <w:rsid w:val="00AD3919"/>
    <w:rsid w:val="00AD3CBE"/>
    <w:rsid w:val="00AD4F08"/>
    <w:rsid w:val="00AD5F86"/>
    <w:rsid w:val="00AD74FA"/>
    <w:rsid w:val="00AD799E"/>
    <w:rsid w:val="00AD79D5"/>
    <w:rsid w:val="00AD7BC0"/>
    <w:rsid w:val="00AE0A0A"/>
    <w:rsid w:val="00AE0A70"/>
    <w:rsid w:val="00AE1E34"/>
    <w:rsid w:val="00AE1E5B"/>
    <w:rsid w:val="00AE24A8"/>
    <w:rsid w:val="00AE2955"/>
    <w:rsid w:val="00AE471F"/>
    <w:rsid w:val="00AE5039"/>
    <w:rsid w:val="00AE68FF"/>
    <w:rsid w:val="00AE738B"/>
    <w:rsid w:val="00AF0358"/>
    <w:rsid w:val="00AF106C"/>
    <w:rsid w:val="00AF1533"/>
    <w:rsid w:val="00AF1D7B"/>
    <w:rsid w:val="00AF1F8D"/>
    <w:rsid w:val="00AF23A9"/>
    <w:rsid w:val="00AF2EF8"/>
    <w:rsid w:val="00AF3D5F"/>
    <w:rsid w:val="00AF6335"/>
    <w:rsid w:val="00AF6645"/>
    <w:rsid w:val="00AF7379"/>
    <w:rsid w:val="00B00A33"/>
    <w:rsid w:val="00B00B83"/>
    <w:rsid w:val="00B01122"/>
    <w:rsid w:val="00B01912"/>
    <w:rsid w:val="00B01D6F"/>
    <w:rsid w:val="00B01E0C"/>
    <w:rsid w:val="00B023DA"/>
    <w:rsid w:val="00B029BB"/>
    <w:rsid w:val="00B035E0"/>
    <w:rsid w:val="00B03EEC"/>
    <w:rsid w:val="00B04C4F"/>
    <w:rsid w:val="00B04CF3"/>
    <w:rsid w:val="00B05987"/>
    <w:rsid w:val="00B07165"/>
    <w:rsid w:val="00B0725E"/>
    <w:rsid w:val="00B11D46"/>
    <w:rsid w:val="00B1209F"/>
    <w:rsid w:val="00B124E2"/>
    <w:rsid w:val="00B128C9"/>
    <w:rsid w:val="00B143C3"/>
    <w:rsid w:val="00B15344"/>
    <w:rsid w:val="00B20293"/>
    <w:rsid w:val="00B20CB3"/>
    <w:rsid w:val="00B22681"/>
    <w:rsid w:val="00B22A2F"/>
    <w:rsid w:val="00B22CA0"/>
    <w:rsid w:val="00B22ED2"/>
    <w:rsid w:val="00B231E5"/>
    <w:rsid w:val="00B23A1B"/>
    <w:rsid w:val="00B25D04"/>
    <w:rsid w:val="00B275A3"/>
    <w:rsid w:val="00B30B7B"/>
    <w:rsid w:val="00B310BD"/>
    <w:rsid w:val="00B3187E"/>
    <w:rsid w:val="00B31AD7"/>
    <w:rsid w:val="00B31C2A"/>
    <w:rsid w:val="00B31D00"/>
    <w:rsid w:val="00B32E90"/>
    <w:rsid w:val="00B3478B"/>
    <w:rsid w:val="00B3571D"/>
    <w:rsid w:val="00B35B9E"/>
    <w:rsid w:val="00B35C9B"/>
    <w:rsid w:val="00B36EF5"/>
    <w:rsid w:val="00B374B8"/>
    <w:rsid w:val="00B41762"/>
    <w:rsid w:val="00B42969"/>
    <w:rsid w:val="00B433E0"/>
    <w:rsid w:val="00B43A58"/>
    <w:rsid w:val="00B473B6"/>
    <w:rsid w:val="00B50220"/>
    <w:rsid w:val="00B529A5"/>
    <w:rsid w:val="00B5403D"/>
    <w:rsid w:val="00B544DE"/>
    <w:rsid w:val="00B54851"/>
    <w:rsid w:val="00B548DE"/>
    <w:rsid w:val="00B54D4D"/>
    <w:rsid w:val="00B55BA9"/>
    <w:rsid w:val="00B566F6"/>
    <w:rsid w:val="00B56904"/>
    <w:rsid w:val="00B573C8"/>
    <w:rsid w:val="00B57896"/>
    <w:rsid w:val="00B61058"/>
    <w:rsid w:val="00B6266A"/>
    <w:rsid w:val="00B629D2"/>
    <w:rsid w:val="00B640D4"/>
    <w:rsid w:val="00B65197"/>
    <w:rsid w:val="00B65AA9"/>
    <w:rsid w:val="00B65CAD"/>
    <w:rsid w:val="00B65D0C"/>
    <w:rsid w:val="00B661DA"/>
    <w:rsid w:val="00B665B9"/>
    <w:rsid w:val="00B66F07"/>
    <w:rsid w:val="00B67599"/>
    <w:rsid w:val="00B67808"/>
    <w:rsid w:val="00B70672"/>
    <w:rsid w:val="00B70847"/>
    <w:rsid w:val="00B70FDF"/>
    <w:rsid w:val="00B71416"/>
    <w:rsid w:val="00B73202"/>
    <w:rsid w:val="00B733DA"/>
    <w:rsid w:val="00B74D94"/>
    <w:rsid w:val="00B74E65"/>
    <w:rsid w:val="00B75C98"/>
    <w:rsid w:val="00B761B0"/>
    <w:rsid w:val="00B762C7"/>
    <w:rsid w:val="00B7661A"/>
    <w:rsid w:val="00B77EF2"/>
    <w:rsid w:val="00B8005C"/>
    <w:rsid w:val="00B801A9"/>
    <w:rsid w:val="00B80292"/>
    <w:rsid w:val="00B827CD"/>
    <w:rsid w:val="00B828C6"/>
    <w:rsid w:val="00B82E22"/>
    <w:rsid w:val="00B845C3"/>
    <w:rsid w:val="00B84D72"/>
    <w:rsid w:val="00B85228"/>
    <w:rsid w:val="00B85F3A"/>
    <w:rsid w:val="00B86063"/>
    <w:rsid w:val="00B86D7C"/>
    <w:rsid w:val="00B90159"/>
    <w:rsid w:val="00B90A2C"/>
    <w:rsid w:val="00B9106B"/>
    <w:rsid w:val="00B91418"/>
    <w:rsid w:val="00B925D9"/>
    <w:rsid w:val="00B92633"/>
    <w:rsid w:val="00B9273C"/>
    <w:rsid w:val="00B92AFC"/>
    <w:rsid w:val="00B966C6"/>
    <w:rsid w:val="00B973B8"/>
    <w:rsid w:val="00B977B1"/>
    <w:rsid w:val="00B97B72"/>
    <w:rsid w:val="00BA0F95"/>
    <w:rsid w:val="00BA138C"/>
    <w:rsid w:val="00BA1C18"/>
    <w:rsid w:val="00BA247D"/>
    <w:rsid w:val="00BA2942"/>
    <w:rsid w:val="00BA2D95"/>
    <w:rsid w:val="00BA58A8"/>
    <w:rsid w:val="00BA6753"/>
    <w:rsid w:val="00BA68EE"/>
    <w:rsid w:val="00BA701A"/>
    <w:rsid w:val="00BA70D9"/>
    <w:rsid w:val="00BA7208"/>
    <w:rsid w:val="00BB0C30"/>
    <w:rsid w:val="00BB0D93"/>
    <w:rsid w:val="00BB1B53"/>
    <w:rsid w:val="00BB2368"/>
    <w:rsid w:val="00BB25F2"/>
    <w:rsid w:val="00BB2930"/>
    <w:rsid w:val="00BB463C"/>
    <w:rsid w:val="00BB4BDC"/>
    <w:rsid w:val="00BB522F"/>
    <w:rsid w:val="00BB5BCA"/>
    <w:rsid w:val="00BB629D"/>
    <w:rsid w:val="00BB6A16"/>
    <w:rsid w:val="00BC0E61"/>
    <w:rsid w:val="00BC124F"/>
    <w:rsid w:val="00BC127F"/>
    <w:rsid w:val="00BC1378"/>
    <w:rsid w:val="00BC1997"/>
    <w:rsid w:val="00BC2BCF"/>
    <w:rsid w:val="00BC3963"/>
    <w:rsid w:val="00BC4997"/>
    <w:rsid w:val="00BC5050"/>
    <w:rsid w:val="00BC57F7"/>
    <w:rsid w:val="00BC6128"/>
    <w:rsid w:val="00BC732E"/>
    <w:rsid w:val="00BC79D7"/>
    <w:rsid w:val="00BD184A"/>
    <w:rsid w:val="00BD18DD"/>
    <w:rsid w:val="00BD18EA"/>
    <w:rsid w:val="00BD295D"/>
    <w:rsid w:val="00BD56DB"/>
    <w:rsid w:val="00BD6D32"/>
    <w:rsid w:val="00BD6E58"/>
    <w:rsid w:val="00BD73B9"/>
    <w:rsid w:val="00BD7634"/>
    <w:rsid w:val="00BD76A0"/>
    <w:rsid w:val="00BD7DF4"/>
    <w:rsid w:val="00BD7E8E"/>
    <w:rsid w:val="00BE0539"/>
    <w:rsid w:val="00BE29F9"/>
    <w:rsid w:val="00BE2D16"/>
    <w:rsid w:val="00BE31EE"/>
    <w:rsid w:val="00BE41B9"/>
    <w:rsid w:val="00BE4358"/>
    <w:rsid w:val="00BE5B12"/>
    <w:rsid w:val="00BE76D3"/>
    <w:rsid w:val="00BE7D4F"/>
    <w:rsid w:val="00BF13FF"/>
    <w:rsid w:val="00BF2A8D"/>
    <w:rsid w:val="00BF44A9"/>
    <w:rsid w:val="00BF4838"/>
    <w:rsid w:val="00BF4873"/>
    <w:rsid w:val="00BF4C23"/>
    <w:rsid w:val="00BF53AD"/>
    <w:rsid w:val="00BF552B"/>
    <w:rsid w:val="00BF5F5C"/>
    <w:rsid w:val="00BF6325"/>
    <w:rsid w:val="00BF71DE"/>
    <w:rsid w:val="00BF76A5"/>
    <w:rsid w:val="00BF7EE5"/>
    <w:rsid w:val="00C0002F"/>
    <w:rsid w:val="00C00299"/>
    <w:rsid w:val="00C00D42"/>
    <w:rsid w:val="00C00E0C"/>
    <w:rsid w:val="00C020F3"/>
    <w:rsid w:val="00C0406B"/>
    <w:rsid w:val="00C0448D"/>
    <w:rsid w:val="00C046E3"/>
    <w:rsid w:val="00C04894"/>
    <w:rsid w:val="00C04B6E"/>
    <w:rsid w:val="00C0551B"/>
    <w:rsid w:val="00C0555B"/>
    <w:rsid w:val="00C05EAF"/>
    <w:rsid w:val="00C066F2"/>
    <w:rsid w:val="00C0685E"/>
    <w:rsid w:val="00C06A11"/>
    <w:rsid w:val="00C07721"/>
    <w:rsid w:val="00C10A8B"/>
    <w:rsid w:val="00C110F8"/>
    <w:rsid w:val="00C11714"/>
    <w:rsid w:val="00C125B4"/>
    <w:rsid w:val="00C138EA"/>
    <w:rsid w:val="00C13F94"/>
    <w:rsid w:val="00C140E4"/>
    <w:rsid w:val="00C14B70"/>
    <w:rsid w:val="00C14BA4"/>
    <w:rsid w:val="00C14DEB"/>
    <w:rsid w:val="00C14F4F"/>
    <w:rsid w:val="00C14F74"/>
    <w:rsid w:val="00C16A8F"/>
    <w:rsid w:val="00C2066D"/>
    <w:rsid w:val="00C207CD"/>
    <w:rsid w:val="00C20E04"/>
    <w:rsid w:val="00C215D4"/>
    <w:rsid w:val="00C220D7"/>
    <w:rsid w:val="00C221EF"/>
    <w:rsid w:val="00C228CB"/>
    <w:rsid w:val="00C23F49"/>
    <w:rsid w:val="00C245A2"/>
    <w:rsid w:val="00C246A4"/>
    <w:rsid w:val="00C25035"/>
    <w:rsid w:val="00C267AD"/>
    <w:rsid w:val="00C2707D"/>
    <w:rsid w:val="00C3018C"/>
    <w:rsid w:val="00C30323"/>
    <w:rsid w:val="00C304C4"/>
    <w:rsid w:val="00C308E7"/>
    <w:rsid w:val="00C30F36"/>
    <w:rsid w:val="00C313F7"/>
    <w:rsid w:val="00C32DA7"/>
    <w:rsid w:val="00C33221"/>
    <w:rsid w:val="00C335DD"/>
    <w:rsid w:val="00C351B2"/>
    <w:rsid w:val="00C35E4E"/>
    <w:rsid w:val="00C3617F"/>
    <w:rsid w:val="00C371FB"/>
    <w:rsid w:val="00C37302"/>
    <w:rsid w:val="00C401CC"/>
    <w:rsid w:val="00C4075E"/>
    <w:rsid w:val="00C423B7"/>
    <w:rsid w:val="00C42B1F"/>
    <w:rsid w:val="00C42EDE"/>
    <w:rsid w:val="00C4476A"/>
    <w:rsid w:val="00C4486A"/>
    <w:rsid w:val="00C473BB"/>
    <w:rsid w:val="00C476AC"/>
    <w:rsid w:val="00C47929"/>
    <w:rsid w:val="00C47B09"/>
    <w:rsid w:val="00C510B2"/>
    <w:rsid w:val="00C51F46"/>
    <w:rsid w:val="00C527D8"/>
    <w:rsid w:val="00C52AE4"/>
    <w:rsid w:val="00C53252"/>
    <w:rsid w:val="00C532B4"/>
    <w:rsid w:val="00C53B63"/>
    <w:rsid w:val="00C53E40"/>
    <w:rsid w:val="00C54204"/>
    <w:rsid w:val="00C54756"/>
    <w:rsid w:val="00C54BE8"/>
    <w:rsid w:val="00C5510C"/>
    <w:rsid w:val="00C55D3A"/>
    <w:rsid w:val="00C55D4A"/>
    <w:rsid w:val="00C5600A"/>
    <w:rsid w:val="00C56112"/>
    <w:rsid w:val="00C5696B"/>
    <w:rsid w:val="00C57063"/>
    <w:rsid w:val="00C57075"/>
    <w:rsid w:val="00C572FA"/>
    <w:rsid w:val="00C60244"/>
    <w:rsid w:val="00C627FC"/>
    <w:rsid w:val="00C62ACD"/>
    <w:rsid w:val="00C63728"/>
    <w:rsid w:val="00C637EF"/>
    <w:rsid w:val="00C63854"/>
    <w:rsid w:val="00C64852"/>
    <w:rsid w:val="00C648E3"/>
    <w:rsid w:val="00C657BD"/>
    <w:rsid w:val="00C6670C"/>
    <w:rsid w:val="00C70969"/>
    <w:rsid w:val="00C71BE0"/>
    <w:rsid w:val="00C71F66"/>
    <w:rsid w:val="00C72438"/>
    <w:rsid w:val="00C73711"/>
    <w:rsid w:val="00C73953"/>
    <w:rsid w:val="00C73D76"/>
    <w:rsid w:val="00C742AD"/>
    <w:rsid w:val="00C7670C"/>
    <w:rsid w:val="00C76DA0"/>
    <w:rsid w:val="00C774F9"/>
    <w:rsid w:val="00C77BA0"/>
    <w:rsid w:val="00C80D17"/>
    <w:rsid w:val="00C81C5F"/>
    <w:rsid w:val="00C82E08"/>
    <w:rsid w:val="00C83D7F"/>
    <w:rsid w:val="00C85685"/>
    <w:rsid w:val="00C85F07"/>
    <w:rsid w:val="00C86307"/>
    <w:rsid w:val="00C8674F"/>
    <w:rsid w:val="00C87814"/>
    <w:rsid w:val="00C90FA7"/>
    <w:rsid w:val="00C9118D"/>
    <w:rsid w:val="00C91239"/>
    <w:rsid w:val="00C91EB4"/>
    <w:rsid w:val="00C920B5"/>
    <w:rsid w:val="00C9280D"/>
    <w:rsid w:val="00C94489"/>
    <w:rsid w:val="00C949F0"/>
    <w:rsid w:val="00C953F4"/>
    <w:rsid w:val="00C959E6"/>
    <w:rsid w:val="00C95FBA"/>
    <w:rsid w:val="00C96D11"/>
    <w:rsid w:val="00C96DFF"/>
    <w:rsid w:val="00C96F4D"/>
    <w:rsid w:val="00CA09BB"/>
    <w:rsid w:val="00CA0BCB"/>
    <w:rsid w:val="00CA0E19"/>
    <w:rsid w:val="00CA12C5"/>
    <w:rsid w:val="00CA1855"/>
    <w:rsid w:val="00CA1ED0"/>
    <w:rsid w:val="00CA2278"/>
    <w:rsid w:val="00CA2BF2"/>
    <w:rsid w:val="00CA2DA0"/>
    <w:rsid w:val="00CA3EE0"/>
    <w:rsid w:val="00CA4722"/>
    <w:rsid w:val="00CA5257"/>
    <w:rsid w:val="00CA649F"/>
    <w:rsid w:val="00CA7535"/>
    <w:rsid w:val="00CA795C"/>
    <w:rsid w:val="00CB08EF"/>
    <w:rsid w:val="00CB0C34"/>
    <w:rsid w:val="00CB154E"/>
    <w:rsid w:val="00CB2166"/>
    <w:rsid w:val="00CB241F"/>
    <w:rsid w:val="00CB36A9"/>
    <w:rsid w:val="00CB39CB"/>
    <w:rsid w:val="00CB5108"/>
    <w:rsid w:val="00CB716C"/>
    <w:rsid w:val="00CB73FF"/>
    <w:rsid w:val="00CB752E"/>
    <w:rsid w:val="00CB7D5B"/>
    <w:rsid w:val="00CB7ED7"/>
    <w:rsid w:val="00CB7FF6"/>
    <w:rsid w:val="00CC007D"/>
    <w:rsid w:val="00CC0CBF"/>
    <w:rsid w:val="00CC0CC6"/>
    <w:rsid w:val="00CC2A2F"/>
    <w:rsid w:val="00CC2B26"/>
    <w:rsid w:val="00CC416F"/>
    <w:rsid w:val="00CC4FC7"/>
    <w:rsid w:val="00CC5688"/>
    <w:rsid w:val="00CC5C02"/>
    <w:rsid w:val="00CC607D"/>
    <w:rsid w:val="00CC640F"/>
    <w:rsid w:val="00CC6566"/>
    <w:rsid w:val="00CC6F4B"/>
    <w:rsid w:val="00CC74EE"/>
    <w:rsid w:val="00CD0E39"/>
    <w:rsid w:val="00CD16C7"/>
    <w:rsid w:val="00CD1801"/>
    <w:rsid w:val="00CD229B"/>
    <w:rsid w:val="00CD273F"/>
    <w:rsid w:val="00CD27A6"/>
    <w:rsid w:val="00CD2D69"/>
    <w:rsid w:val="00CD435A"/>
    <w:rsid w:val="00CD4C2D"/>
    <w:rsid w:val="00CD55DD"/>
    <w:rsid w:val="00CD5614"/>
    <w:rsid w:val="00CD5EE3"/>
    <w:rsid w:val="00CD6AB3"/>
    <w:rsid w:val="00CD6AB9"/>
    <w:rsid w:val="00CD71CF"/>
    <w:rsid w:val="00CD724E"/>
    <w:rsid w:val="00CE1B45"/>
    <w:rsid w:val="00CE24BE"/>
    <w:rsid w:val="00CE28DF"/>
    <w:rsid w:val="00CE2A3F"/>
    <w:rsid w:val="00CE2E2E"/>
    <w:rsid w:val="00CE3DBF"/>
    <w:rsid w:val="00CE4B98"/>
    <w:rsid w:val="00CE4D55"/>
    <w:rsid w:val="00CE6792"/>
    <w:rsid w:val="00CE7B74"/>
    <w:rsid w:val="00CF0AC3"/>
    <w:rsid w:val="00CF0B61"/>
    <w:rsid w:val="00CF0D92"/>
    <w:rsid w:val="00CF2972"/>
    <w:rsid w:val="00CF2E2B"/>
    <w:rsid w:val="00CF2F4F"/>
    <w:rsid w:val="00CF3439"/>
    <w:rsid w:val="00CF4377"/>
    <w:rsid w:val="00CF4E99"/>
    <w:rsid w:val="00CF4EAC"/>
    <w:rsid w:val="00CF6E71"/>
    <w:rsid w:val="00CF7280"/>
    <w:rsid w:val="00D00168"/>
    <w:rsid w:val="00D007D4"/>
    <w:rsid w:val="00D01124"/>
    <w:rsid w:val="00D0147C"/>
    <w:rsid w:val="00D0185B"/>
    <w:rsid w:val="00D024AA"/>
    <w:rsid w:val="00D02817"/>
    <w:rsid w:val="00D029EA"/>
    <w:rsid w:val="00D03119"/>
    <w:rsid w:val="00D044A6"/>
    <w:rsid w:val="00D04F5E"/>
    <w:rsid w:val="00D05501"/>
    <w:rsid w:val="00D06045"/>
    <w:rsid w:val="00D06DCC"/>
    <w:rsid w:val="00D07064"/>
    <w:rsid w:val="00D07C01"/>
    <w:rsid w:val="00D10673"/>
    <w:rsid w:val="00D109AD"/>
    <w:rsid w:val="00D11D1B"/>
    <w:rsid w:val="00D11D6E"/>
    <w:rsid w:val="00D12105"/>
    <w:rsid w:val="00D12376"/>
    <w:rsid w:val="00D14026"/>
    <w:rsid w:val="00D1415B"/>
    <w:rsid w:val="00D14D92"/>
    <w:rsid w:val="00D16048"/>
    <w:rsid w:val="00D16168"/>
    <w:rsid w:val="00D161D1"/>
    <w:rsid w:val="00D16258"/>
    <w:rsid w:val="00D16856"/>
    <w:rsid w:val="00D176B9"/>
    <w:rsid w:val="00D179B4"/>
    <w:rsid w:val="00D17BCD"/>
    <w:rsid w:val="00D17C12"/>
    <w:rsid w:val="00D203E5"/>
    <w:rsid w:val="00D2048A"/>
    <w:rsid w:val="00D21345"/>
    <w:rsid w:val="00D21535"/>
    <w:rsid w:val="00D22B91"/>
    <w:rsid w:val="00D23B04"/>
    <w:rsid w:val="00D27186"/>
    <w:rsid w:val="00D27712"/>
    <w:rsid w:val="00D27E54"/>
    <w:rsid w:val="00D30268"/>
    <w:rsid w:val="00D309C3"/>
    <w:rsid w:val="00D314AD"/>
    <w:rsid w:val="00D31FBD"/>
    <w:rsid w:val="00D3362B"/>
    <w:rsid w:val="00D33923"/>
    <w:rsid w:val="00D34D6A"/>
    <w:rsid w:val="00D35983"/>
    <w:rsid w:val="00D36C3C"/>
    <w:rsid w:val="00D37527"/>
    <w:rsid w:val="00D37C64"/>
    <w:rsid w:val="00D37EC1"/>
    <w:rsid w:val="00D37F0D"/>
    <w:rsid w:val="00D404CF"/>
    <w:rsid w:val="00D40B34"/>
    <w:rsid w:val="00D415EC"/>
    <w:rsid w:val="00D41D24"/>
    <w:rsid w:val="00D42E4A"/>
    <w:rsid w:val="00D4356D"/>
    <w:rsid w:val="00D43ADA"/>
    <w:rsid w:val="00D440B0"/>
    <w:rsid w:val="00D451D4"/>
    <w:rsid w:val="00D45824"/>
    <w:rsid w:val="00D45EB4"/>
    <w:rsid w:val="00D45F41"/>
    <w:rsid w:val="00D45F46"/>
    <w:rsid w:val="00D46672"/>
    <w:rsid w:val="00D46C56"/>
    <w:rsid w:val="00D46DF1"/>
    <w:rsid w:val="00D47677"/>
    <w:rsid w:val="00D478E8"/>
    <w:rsid w:val="00D47BBE"/>
    <w:rsid w:val="00D47E22"/>
    <w:rsid w:val="00D5006C"/>
    <w:rsid w:val="00D5287C"/>
    <w:rsid w:val="00D52E56"/>
    <w:rsid w:val="00D52EDE"/>
    <w:rsid w:val="00D5490C"/>
    <w:rsid w:val="00D552FD"/>
    <w:rsid w:val="00D563F4"/>
    <w:rsid w:val="00D56746"/>
    <w:rsid w:val="00D56885"/>
    <w:rsid w:val="00D574B6"/>
    <w:rsid w:val="00D57573"/>
    <w:rsid w:val="00D57639"/>
    <w:rsid w:val="00D57C84"/>
    <w:rsid w:val="00D60274"/>
    <w:rsid w:val="00D60C8E"/>
    <w:rsid w:val="00D61E16"/>
    <w:rsid w:val="00D624C9"/>
    <w:rsid w:val="00D626AA"/>
    <w:rsid w:val="00D63FDE"/>
    <w:rsid w:val="00D64BB4"/>
    <w:rsid w:val="00D65826"/>
    <w:rsid w:val="00D65ABB"/>
    <w:rsid w:val="00D65BD5"/>
    <w:rsid w:val="00D663CF"/>
    <w:rsid w:val="00D66904"/>
    <w:rsid w:val="00D66B34"/>
    <w:rsid w:val="00D6709C"/>
    <w:rsid w:val="00D67893"/>
    <w:rsid w:val="00D67D6B"/>
    <w:rsid w:val="00D67F5A"/>
    <w:rsid w:val="00D71111"/>
    <w:rsid w:val="00D71114"/>
    <w:rsid w:val="00D72CCE"/>
    <w:rsid w:val="00D74290"/>
    <w:rsid w:val="00D75BAD"/>
    <w:rsid w:val="00D75C82"/>
    <w:rsid w:val="00D76ACF"/>
    <w:rsid w:val="00D77A1C"/>
    <w:rsid w:val="00D80C22"/>
    <w:rsid w:val="00D81BF0"/>
    <w:rsid w:val="00D8252B"/>
    <w:rsid w:val="00D84155"/>
    <w:rsid w:val="00D8598F"/>
    <w:rsid w:val="00D85D32"/>
    <w:rsid w:val="00D86270"/>
    <w:rsid w:val="00D86736"/>
    <w:rsid w:val="00D87A93"/>
    <w:rsid w:val="00D90AAA"/>
    <w:rsid w:val="00D90AF5"/>
    <w:rsid w:val="00D921A3"/>
    <w:rsid w:val="00D92AB9"/>
    <w:rsid w:val="00D92BF4"/>
    <w:rsid w:val="00D93349"/>
    <w:rsid w:val="00D947EF"/>
    <w:rsid w:val="00D94AFF"/>
    <w:rsid w:val="00D96CE0"/>
    <w:rsid w:val="00D97193"/>
    <w:rsid w:val="00DA0408"/>
    <w:rsid w:val="00DA08AE"/>
    <w:rsid w:val="00DA0D62"/>
    <w:rsid w:val="00DA10D0"/>
    <w:rsid w:val="00DA2465"/>
    <w:rsid w:val="00DA2A43"/>
    <w:rsid w:val="00DA35D1"/>
    <w:rsid w:val="00DA460E"/>
    <w:rsid w:val="00DA59C6"/>
    <w:rsid w:val="00DA5B78"/>
    <w:rsid w:val="00DA6FF0"/>
    <w:rsid w:val="00DA75AF"/>
    <w:rsid w:val="00DA7A3C"/>
    <w:rsid w:val="00DA7F6E"/>
    <w:rsid w:val="00DB02B2"/>
    <w:rsid w:val="00DB1F86"/>
    <w:rsid w:val="00DB2E70"/>
    <w:rsid w:val="00DB318E"/>
    <w:rsid w:val="00DB4071"/>
    <w:rsid w:val="00DB432D"/>
    <w:rsid w:val="00DB5F74"/>
    <w:rsid w:val="00DB6C11"/>
    <w:rsid w:val="00DB6CB1"/>
    <w:rsid w:val="00DB72D0"/>
    <w:rsid w:val="00DC04AF"/>
    <w:rsid w:val="00DC1163"/>
    <w:rsid w:val="00DC14CC"/>
    <w:rsid w:val="00DC173E"/>
    <w:rsid w:val="00DC1970"/>
    <w:rsid w:val="00DC2554"/>
    <w:rsid w:val="00DC2FBA"/>
    <w:rsid w:val="00DC366C"/>
    <w:rsid w:val="00DC62B4"/>
    <w:rsid w:val="00DC63E6"/>
    <w:rsid w:val="00DC6A69"/>
    <w:rsid w:val="00DD030C"/>
    <w:rsid w:val="00DD0382"/>
    <w:rsid w:val="00DD0FC0"/>
    <w:rsid w:val="00DD47FA"/>
    <w:rsid w:val="00DD4887"/>
    <w:rsid w:val="00DD4979"/>
    <w:rsid w:val="00DD56C4"/>
    <w:rsid w:val="00DD638E"/>
    <w:rsid w:val="00DD6FDA"/>
    <w:rsid w:val="00DD732C"/>
    <w:rsid w:val="00DE17EB"/>
    <w:rsid w:val="00DE1DE1"/>
    <w:rsid w:val="00DE3C2F"/>
    <w:rsid w:val="00DE3F40"/>
    <w:rsid w:val="00DE40FF"/>
    <w:rsid w:val="00DE70F2"/>
    <w:rsid w:val="00DF0107"/>
    <w:rsid w:val="00DF036C"/>
    <w:rsid w:val="00DF03DC"/>
    <w:rsid w:val="00DF0829"/>
    <w:rsid w:val="00DF0C52"/>
    <w:rsid w:val="00DF28B7"/>
    <w:rsid w:val="00DF28EE"/>
    <w:rsid w:val="00DF46FF"/>
    <w:rsid w:val="00DF4D58"/>
    <w:rsid w:val="00DF5349"/>
    <w:rsid w:val="00DF5695"/>
    <w:rsid w:val="00DF5890"/>
    <w:rsid w:val="00DF671B"/>
    <w:rsid w:val="00DF6F09"/>
    <w:rsid w:val="00E02B89"/>
    <w:rsid w:val="00E05DDF"/>
    <w:rsid w:val="00E061FE"/>
    <w:rsid w:val="00E06604"/>
    <w:rsid w:val="00E07F78"/>
    <w:rsid w:val="00E1028B"/>
    <w:rsid w:val="00E12496"/>
    <w:rsid w:val="00E1250E"/>
    <w:rsid w:val="00E127C4"/>
    <w:rsid w:val="00E12858"/>
    <w:rsid w:val="00E12DF5"/>
    <w:rsid w:val="00E12E7A"/>
    <w:rsid w:val="00E13269"/>
    <w:rsid w:val="00E1349C"/>
    <w:rsid w:val="00E14278"/>
    <w:rsid w:val="00E142B6"/>
    <w:rsid w:val="00E14C3F"/>
    <w:rsid w:val="00E21A1F"/>
    <w:rsid w:val="00E21E14"/>
    <w:rsid w:val="00E221C5"/>
    <w:rsid w:val="00E2242B"/>
    <w:rsid w:val="00E2253C"/>
    <w:rsid w:val="00E22570"/>
    <w:rsid w:val="00E23478"/>
    <w:rsid w:val="00E2370A"/>
    <w:rsid w:val="00E240CE"/>
    <w:rsid w:val="00E24388"/>
    <w:rsid w:val="00E24DF9"/>
    <w:rsid w:val="00E261E2"/>
    <w:rsid w:val="00E266AA"/>
    <w:rsid w:val="00E266C2"/>
    <w:rsid w:val="00E30D6B"/>
    <w:rsid w:val="00E318D7"/>
    <w:rsid w:val="00E31B57"/>
    <w:rsid w:val="00E321DC"/>
    <w:rsid w:val="00E32B0E"/>
    <w:rsid w:val="00E34880"/>
    <w:rsid w:val="00E35CB8"/>
    <w:rsid w:val="00E35D1D"/>
    <w:rsid w:val="00E361FB"/>
    <w:rsid w:val="00E37C40"/>
    <w:rsid w:val="00E419E8"/>
    <w:rsid w:val="00E438AF"/>
    <w:rsid w:val="00E43B67"/>
    <w:rsid w:val="00E43DF0"/>
    <w:rsid w:val="00E442C7"/>
    <w:rsid w:val="00E44CA2"/>
    <w:rsid w:val="00E44F93"/>
    <w:rsid w:val="00E468DE"/>
    <w:rsid w:val="00E478DA"/>
    <w:rsid w:val="00E515DA"/>
    <w:rsid w:val="00E536A2"/>
    <w:rsid w:val="00E5649B"/>
    <w:rsid w:val="00E60923"/>
    <w:rsid w:val="00E60FB2"/>
    <w:rsid w:val="00E617FD"/>
    <w:rsid w:val="00E61B41"/>
    <w:rsid w:val="00E62F05"/>
    <w:rsid w:val="00E63451"/>
    <w:rsid w:val="00E643FA"/>
    <w:rsid w:val="00E6544F"/>
    <w:rsid w:val="00E66B14"/>
    <w:rsid w:val="00E7087C"/>
    <w:rsid w:val="00E70B70"/>
    <w:rsid w:val="00E71116"/>
    <w:rsid w:val="00E719A1"/>
    <w:rsid w:val="00E71BEF"/>
    <w:rsid w:val="00E723B0"/>
    <w:rsid w:val="00E73F7C"/>
    <w:rsid w:val="00E74734"/>
    <w:rsid w:val="00E74EC0"/>
    <w:rsid w:val="00E754D8"/>
    <w:rsid w:val="00E75884"/>
    <w:rsid w:val="00E761A9"/>
    <w:rsid w:val="00E76772"/>
    <w:rsid w:val="00E8269C"/>
    <w:rsid w:val="00E829C9"/>
    <w:rsid w:val="00E82B1C"/>
    <w:rsid w:val="00E83B57"/>
    <w:rsid w:val="00E845D9"/>
    <w:rsid w:val="00E845E5"/>
    <w:rsid w:val="00E84B23"/>
    <w:rsid w:val="00E85024"/>
    <w:rsid w:val="00E85301"/>
    <w:rsid w:val="00E857F7"/>
    <w:rsid w:val="00E85ADB"/>
    <w:rsid w:val="00E85FC6"/>
    <w:rsid w:val="00E90711"/>
    <w:rsid w:val="00E908E4"/>
    <w:rsid w:val="00E911D3"/>
    <w:rsid w:val="00E91333"/>
    <w:rsid w:val="00E9232D"/>
    <w:rsid w:val="00E924EA"/>
    <w:rsid w:val="00E93091"/>
    <w:rsid w:val="00E933B4"/>
    <w:rsid w:val="00E93407"/>
    <w:rsid w:val="00E947C5"/>
    <w:rsid w:val="00E96367"/>
    <w:rsid w:val="00E96C94"/>
    <w:rsid w:val="00E9778F"/>
    <w:rsid w:val="00E97EC9"/>
    <w:rsid w:val="00EA2320"/>
    <w:rsid w:val="00EA2482"/>
    <w:rsid w:val="00EA3FC9"/>
    <w:rsid w:val="00EA4C9B"/>
    <w:rsid w:val="00EA4D01"/>
    <w:rsid w:val="00EA5859"/>
    <w:rsid w:val="00EB1A5B"/>
    <w:rsid w:val="00EB2F34"/>
    <w:rsid w:val="00EB347B"/>
    <w:rsid w:val="00EB37D2"/>
    <w:rsid w:val="00EB3B3B"/>
    <w:rsid w:val="00EB4576"/>
    <w:rsid w:val="00EB4714"/>
    <w:rsid w:val="00EB49AD"/>
    <w:rsid w:val="00EB5A11"/>
    <w:rsid w:val="00EB5B8E"/>
    <w:rsid w:val="00EB6C8D"/>
    <w:rsid w:val="00EB769E"/>
    <w:rsid w:val="00EC02B1"/>
    <w:rsid w:val="00EC1662"/>
    <w:rsid w:val="00EC1D6D"/>
    <w:rsid w:val="00EC281E"/>
    <w:rsid w:val="00EC2856"/>
    <w:rsid w:val="00EC3227"/>
    <w:rsid w:val="00EC426E"/>
    <w:rsid w:val="00EC4897"/>
    <w:rsid w:val="00EC4A23"/>
    <w:rsid w:val="00EC6543"/>
    <w:rsid w:val="00EC7C6C"/>
    <w:rsid w:val="00ED02A2"/>
    <w:rsid w:val="00ED04DE"/>
    <w:rsid w:val="00ED1AC5"/>
    <w:rsid w:val="00ED1D64"/>
    <w:rsid w:val="00ED3D2D"/>
    <w:rsid w:val="00ED43AE"/>
    <w:rsid w:val="00ED608A"/>
    <w:rsid w:val="00ED6A86"/>
    <w:rsid w:val="00ED7020"/>
    <w:rsid w:val="00ED7362"/>
    <w:rsid w:val="00ED7E49"/>
    <w:rsid w:val="00EE0D4F"/>
    <w:rsid w:val="00EE1CE3"/>
    <w:rsid w:val="00EE2486"/>
    <w:rsid w:val="00EE3389"/>
    <w:rsid w:val="00EE3914"/>
    <w:rsid w:val="00EE4DAD"/>
    <w:rsid w:val="00EE4FA2"/>
    <w:rsid w:val="00EE5450"/>
    <w:rsid w:val="00EE5B2E"/>
    <w:rsid w:val="00EE6060"/>
    <w:rsid w:val="00EE68B1"/>
    <w:rsid w:val="00EF08F1"/>
    <w:rsid w:val="00EF13D5"/>
    <w:rsid w:val="00EF1E86"/>
    <w:rsid w:val="00EF1FE1"/>
    <w:rsid w:val="00EF2071"/>
    <w:rsid w:val="00EF308B"/>
    <w:rsid w:val="00EF364C"/>
    <w:rsid w:val="00EF36A9"/>
    <w:rsid w:val="00EF3F1E"/>
    <w:rsid w:val="00EF4BBB"/>
    <w:rsid w:val="00EF4BCA"/>
    <w:rsid w:val="00EF4C88"/>
    <w:rsid w:val="00EF5647"/>
    <w:rsid w:val="00EF6255"/>
    <w:rsid w:val="00EF6576"/>
    <w:rsid w:val="00EF65A9"/>
    <w:rsid w:val="00EF759C"/>
    <w:rsid w:val="00EF7B80"/>
    <w:rsid w:val="00EF7EF4"/>
    <w:rsid w:val="00F0072F"/>
    <w:rsid w:val="00F02CFD"/>
    <w:rsid w:val="00F0444F"/>
    <w:rsid w:val="00F04A02"/>
    <w:rsid w:val="00F0500C"/>
    <w:rsid w:val="00F06BBA"/>
    <w:rsid w:val="00F07BE0"/>
    <w:rsid w:val="00F11320"/>
    <w:rsid w:val="00F11AD6"/>
    <w:rsid w:val="00F1313C"/>
    <w:rsid w:val="00F1584E"/>
    <w:rsid w:val="00F15924"/>
    <w:rsid w:val="00F15A8F"/>
    <w:rsid w:val="00F20434"/>
    <w:rsid w:val="00F2156A"/>
    <w:rsid w:val="00F22E6F"/>
    <w:rsid w:val="00F23735"/>
    <w:rsid w:val="00F243CA"/>
    <w:rsid w:val="00F24631"/>
    <w:rsid w:val="00F246B0"/>
    <w:rsid w:val="00F256CA"/>
    <w:rsid w:val="00F26E2C"/>
    <w:rsid w:val="00F273D0"/>
    <w:rsid w:val="00F30804"/>
    <w:rsid w:val="00F30DDC"/>
    <w:rsid w:val="00F31141"/>
    <w:rsid w:val="00F318D8"/>
    <w:rsid w:val="00F32B06"/>
    <w:rsid w:val="00F32DCC"/>
    <w:rsid w:val="00F34CE2"/>
    <w:rsid w:val="00F34E3D"/>
    <w:rsid w:val="00F35C2A"/>
    <w:rsid w:val="00F35C65"/>
    <w:rsid w:val="00F367FC"/>
    <w:rsid w:val="00F36946"/>
    <w:rsid w:val="00F37145"/>
    <w:rsid w:val="00F37CDE"/>
    <w:rsid w:val="00F40EF5"/>
    <w:rsid w:val="00F41B8F"/>
    <w:rsid w:val="00F4398F"/>
    <w:rsid w:val="00F44503"/>
    <w:rsid w:val="00F45310"/>
    <w:rsid w:val="00F45ABE"/>
    <w:rsid w:val="00F45AFC"/>
    <w:rsid w:val="00F46C6C"/>
    <w:rsid w:val="00F46CBF"/>
    <w:rsid w:val="00F50076"/>
    <w:rsid w:val="00F5026D"/>
    <w:rsid w:val="00F50C18"/>
    <w:rsid w:val="00F50F75"/>
    <w:rsid w:val="00F5103F"/>
    <w:rsid w:val="00F520C7"/>
    <w:rsid w:val="00F52863"/>
    <w:rsid w:val="00F52BC7"/>
    <w:rsid w:val="00F548E8"/>
    <w:rsid w:val="00F55326"/>
    <w:rsid w:val="00F55562"/>
    <w:rsid w:val="00F559D3"/>
    <w:rsid w:val="00F55C3C"/>
    <w:rsid w:val="00F55D4C"/>
    <w:rsid w:val="00F55DD6"/>
    <w:rsid w:val="00F560F0"/>
    <w:rsid w:val="00F57527"/>
    <w:rsid w:val="00F604F1"/>
    <w:rsid w:val="00F60FB4"/>
    <w:rsid w:val="00F61744"/>
    <w:rsid w:val="00F6192C"/>
    <w:rsid w:val="00F623DF"/>
    <w:rsid w:val="00F630A9"/>
    <w:rsid w:val="00F63D4F"/>
    <w:rsid w:val="00F6567F"/>
    <w:rsid w:val="00F668D7"/>
    <w:rsid w:val="00F67028"/>
    <w:rsid w:val="00F674C5"/>
    <w:rsid w:val="00F67628"/>
    <w:rsid w:val="00F67B29"/>
    <w:rsid w:val="00F70A3D"/>
    <w:rsid w:val="00F71A88"/>
    <w:rsid w:val="00F71C4A"/>
    <w:rsid w:val="00F73458"/>
    <w:rsid w:val="00F74052"/>
    <w:rsid w:val="00F752D1"/>
    <w:rsid w:val="00F75596"/>
    <w:rsid w:val="00F75D69"/>
    <w:rsid w:val="00F76525"/>
    <w:rsid w:val="00F765F5"/>
    <w:rsid w:val="00F77C61"/>
    <w:rsid w:val="00F80068"/>
    <w:rsid w:val="00F80C3C"/>
    <w:rsid w:val="00F81662"/>
    <w:rsid w:val="00F8173D"/>
    <w:rsid w:val="00F82674"/>
    <w:rsid w:val="00F82962"/>
    <w:rsid w:val="00F841AD"/>
    <w:rsid w:val="00F84E24"/>
    <w:rsid w:val="00F858A8"/>
    <w:rsid w:val="00F86BBE"/>
    <w:rsid w:val="00F8712E"/>
    <w:rsid w:val="00F872A3"/>
    <w:rsid w:val="00F87650"/>
    <w:rsid w:val="00F878F0"/>
    <w:rsid w:val="00F90424"/>
    <w:rsid w:val="00F90518"/>
    <w:rsid w:val="00F91292"/>
    <w:rsid w:val="00F921A7"/>
    <w:rsid w:val="00F940E5"/>
    <w:rsid w:val="00F95B92"/>
    <w:rsid w:val="00F963EA"/>
    <w:rsid w:val="00F9775D"/>
    <w:rsid w:val="00F9791E"/>
    <w:rsid w:val="00F97A43"/>
    <w:rsid w:val="00FA00A5"/>
    <w:rsid w:val="00FA106E"/>
    <w:rsid w:val="00FA1B1F"/>
    <w:rsid w:val="00FA1D06"/>
    <w:rsid w:val="00FA2193"/>
    <w:rsid w:val="00FA242F"/>
    <w:rsid w:val="00FA2F59"/>
    <w:rsid w:val="00FA3322"/>
    <w:rsid w:val="00FA3F6E"/>
    <w:rsid w:val="00FA44EA"/>
    <w:rsid w:val="00FA53FD"/>
    <w:rsid w:val="00FA56B1"/>
    <w:rsid w:val="00FA641B"/>
    <w:rsid w:val="00FA7142"/>
    <w:rsid w:val="00FA7786"/>
    <w:rsid w:val="00FA7CD0"/>
    <w:rsid w:val="00FA7EA8"/>
    <w:rsid w:val="00FB11FC"/>
    <w:rsid w:val="00FB1B69"/>
    <w:rsid w:val="00FB2845"/>
    <w:rsid w:val="00FB28C5"/>
    <w:rsid w:val="00FB296A"/>
    <w:rsid w:val="00FB2F80"/>
    <w:rsid w:val="00FB34CC"/>
    <w:rsid w:val="00FB34E8"/>
    <w:rsid w:val="00FB3534"/>
    <w:rsid w:val="00FB3780"/>
    <w:rsid w:val="00FB572E"/>
    <w:rsid w:val="00FB6A7F"/>
    <w:rsid w:val="00FB73F4"/>
    <w:rsid w:val="00FC0388"/>
    <w:rsid w:val="00FC0BB3"/>
    <w:rsid w:val="00FC209E"/>
    <w:rsid w:val="00FC2998"/>
    <w:rsid w:val="00FC322F"/>
    <w:rsid w:val="00FC3452"/>
    <w:rsid w:val="00FC3CA0"/>
    <w:rsid w:val="00FC4D00"/>
    <w:rsid w:val="00FD1637"/>
    <w:rsid w:val="00FD427D"/>
    <w:rsid w:val="00FD4BB5"/>
    <w:rsid w:val="00FD5090"/>
    <w:rsid w:val="00FD56B5"/>
    <w:rsid w:val="00FD600C"/>
    <w:rsid w:val="00FE050A"/>
    <w:rsid w:val="00FE0FEA"/>
    <w:rsid w:val="00FE1DD9"/>
    <w:rsid w:val="00FE2500"/>
    <w:rsid w:val="00FE333A"/>
    <w:rsid w:val="00FE3BC8"/>
    <w:rsid w:val="00FE46D0"/>
    <w:rsid w:val="00FE6A4F"/>
    <w:rsid w:val="00FE6B2F"/>
    <w:rsid w:val="00FE6FB8"/>
    <w:rsid w:val="00FE763C"/>
    <w:rsid w:val="00FE7AA1"/>
    <w:rsid w:val="00FF0339"/>
    <w:rsid w:val="00FF04D7"/>
    <w:rsid w:val="00FF154D"/>
    <w:rsid w:val="00FF218F"/>
    <w:rsid w:val="00FF287F"/>
    <w:rsid w:val="00FF48FD"/>
    <w:rsid w:val="00FF492B"/>
    <w:rsid w:val="00FF5102"/>
    <w:rsid w:val="00FF53A2"/>
    <w:rsid w:val="00FF66D8"/>
    <w:rsid w:val="00FF6960"/>
    <w:rsid w:val="00FF74EB"/>
    <w:rsid w:val="00FF78CE"/>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363"/>
    <w:rPr>
      <w:color w:val="0000FF" w:themeColor="hyperlink"/>
      <w:u w:val="single"/>
    </w:rPr>
  </w:style>
  <w:style w:type="paragraph" w:styleId="ListParagraph">
    <w:name w:val="List Paragraph"/>
    <w:basedOn w:val="Normal"/>
    <w:uiPriority w:val="34"/>
    <w:qFormat/>
    <w:rsid w:val="00176BC9"/>
    <w:pPr>
      <w:ind w:left="720"/>
      <w:contextualSpacing/>
    </w:pPr>
  </w:style>
  <w:style w:type="character" w:styleId="PlaceholderText">
    <w:name w:val="Placeholder Text"/>
    <w:basedOn w:val="DefaultParagraphFont"/>
    <w:uiPriority w:val="99"/>
    <w:semiHidden/>
    <w:rsid w:val="00A0119C"/>
    <w:rPr>
      <w:color w:val="808080"/>
    </w:rPr>
  </w:style>
  <w:style w:type="paragraph" w:styleId="BalloonText">
    <w:name w:val="Balloon Text"/>
    <w:basedOn w:val="Normal"/>
    <w:link w:val="BalloonTextChar"/>
    <w:uiPriority w:val="99"/>
    <w:semiHidden/>
    <w:unhideWhenUsed/>
    <w:rsid w:val="00A01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19C"/>
    <w:rPr>
      <w:rFonts w:ascii="Tahoma" w:hAnsi="Tahoma" w:cs="Tahoma"/>
      <w:sz w:val="16"/>
      <w:szCs w:val="16"/>
    </w:rPr>
  </w:style>
  <w:style w:type="table" w:styleId="TableGrid">
    <w:name w:val="Table Grid"/>
    <w:basedOn w:val="TableNormal"/>
    <w:uiPriority w:val="59"/>
    <w:rsid w:val="007723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C255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76D9"/>
    <w:rPr>
      <w:sz w:val="16"/>
      <w:szCs w:val="16"/>
    </w:rPr>
  </w:style>
  <w:style w:type="paragraph" w:styleId="CommentText">
    <w:name w:val="annotation text"/>
    <w:basedOn w:val="Normal"/>
    <w:link w:val="CommentTextChar"/>
    <w:uiPriority w:val="99"/>
    <w:semiHidden/>
    <w:unhideWhenUsed/>
    <w:rsid w:val="002476D9"/>
    <w:pPr>
      <w:spacing w:line="240" w:lineRule="auto"/>
    </w:pPr>
    <w:rPr>
      <w:sz w:val="20"/>
      <w:szCs w:val="20"/>
    </w:rPr>
  </w:style>
  <w:style w:type="character" w:customStyle="1" w:styleId="CommentTextChar">
    <w:name w:val="Comment Text Char"/>
    <w:basedOn w:val="DefaultParagraphFont"/>
    <w:link w:val="CommentText"/>
    <w:uiPriority w:val="99"/>
    <w:semiHidden/>
    <w:rsid w:val="002476D9"/>
    <w:rPr>
      <w:sz w:val="20"/>
      <w:szCs w:val="20"/>
    </w:rPr>
  </w:style>
  <w:style w:type="paragraph" w:styleId="CommentSubject">
    <w:name w:val="annotation subject"/>
    <w:basedOn w:val="CommentText"/>
    <w:next w:val="CommentText"/>
    <w:link w:val="CommentSubjectChar"/>
    <w:uiPriority w:val="99"/>
    <w:semiHidden/>
    <w:unhideWhenUsed/>
    <w:rsid w:val="002476D9"/>
    <w:rPr>
      <w:b/>
      <w:bCs/>
    </w:rPr>
  </w:style>
  <w:style w:type="character" w:customStyle="1" w:styleId="CommentSubjectChar">
    <w:name w:val="Comment Subject Char"/>
    <w:basedOn w:val="CommentTextChar"/>
    <w:link w:val="CommentSubject"/>
    <w:uiPriority w:val="99"/>
    <w:semiHidden/>
    <w:rsid w:val="002476D9"/>
    <w:rPr>
      <w:b/>
      <w:bCs/>
      <w:sz w:val="20"/>
      <w:szCs w:val="20"/>
    </w:rPr>
  </w:style>
  <w:style w:type="character" w:customStyle="1" w:styleId="fontstyle01">
    <w:name w:val="fontstyle01"/>
    <w:basedOn w:val="DefaultParagraphFont"/>
    <w:rsid w:val="00CC2A2F"/>
    <w:rPr>
      <w:rFonts w:ascii="ArialMT" w:hAnsi="Arial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4594308">
      <w:bodyDiv w:val="1"/>
      <w:marLeft w:val="0"/>
      <w:marRight w:val="0"/>
      <w:marTop w:val="0"/>
      <w:marBottom w:val="0"/>
      <w:divBdr>
        <w:top w:val="none" w:sz="0" w:space="0" w:color="auto"/>
        <w:left w:val="none" w:sz="0" w:space="0" w:color="auto"/>
        <w:bottom w:val="none" w:sz="0" w:space="0" w:color="auto"/>
        <w:right w:val="none" w:sz="0" w:space="0" w:color="auto"/>
      </w:divBdr>
    </w:div>
    <w:div w:id="522792588">
      <w:bodyDiv w:val="1"/>
      <w:marLeft w:val="0"/>
      <w:marRight w:val="0"/>
      <w:marTop w:val="0"/>
      <w:marBottom w:val="0"/>
      <w:divBdr>
        <w:top w:val="none" w:sz="0" w:space="0" w:color="auto"/>
        <w:left w:val="none" w:sz="0" w:space="0" w:color="auto"/>
        <w:bottom w:val="none" w:sz="0" w:space="0" w:color="auto"/>
        <w:right w:val="none" w:sz="0" w:space="0" w:color="auto"/>
      </w:divBdr>
    </w:div>
    <w:div w:id="559219032">
      <w:bodyDiv w:val="1"/>
      <w:marLeft w:val="0"/>
      <w:marRight w:val="0"/>
      <w:marTop w:val="0"/>
      <w:marBottom w:val="0"/>
      <w:divBdr>
        <w:top w:val="none" w:sz="0" w:space="0" w:color="auto"/>
        <w:left w:val="none" w:sz="0" w:space="0" w:color="auto"/>
        <w:bottom w:val="none" w:sz="0" w:space="0" w:color="auto"/>
        <w:right w:val="none" w:sz="0" w:space="0" w:color="auto"/>
      </w:divBdr>
    </w:div>
    <w:div w:id="618731379">
      <w:bodyDiv w:val="1"/>
      <w:marLeft w:val="0"/>
      <w:marRight w:val="0"/>
      <w:marTop w:val="0"/>
      <w:marBottom w:val="0"/>
      <w:divBdr>
        <w:top w:val="none" w:sz="0" w:space="0" w:color="auto"/>
        <w:left w:val="none" w:sz="0" w:space="0" w:color="auto"/>
        <w:bottom w:val="none" w:sz="0" w:space="0" w:color="auto"/>
        <w:right w:val="none" w:sz="0" w:space="0" w:color="auto"/>
      </w:divBdr>
    </w:div>
    <w:div w:id="672874882">
      <w:bodyDiv w:val="1"/>
      <w:marLeft w:val="0"/>
      <w:marRight w:val="0"/>
      <w:marTop w:val="0"/>
      <w:marBottom w:val="0"/>
      <w:divBdr>
        <w:top w:val="none" w:sz="0" w:space="0" w:color="auto"/>
        <w:left w:val="none" w:sz="0" w:space="0" w:color="auto"/>
        <w:bottom w:val="none" w:sz="0" w:space="0" w:color="auto"/>
        <w:right w:val="none" w:sz="0" w:space="0" w:color="auto"/>
      </w:divBdr>
    </w:div>
    <w:div w:id="710768041">
      <w:bodyDiv w:val="1"/>
      <w:marLeft w:val="0"/>
      <w:marRight w:val="0"/>
      <w:marTop w:val="0"/>
      <w:marBottom w:val="0"/>
      <w:divBdr>
        <w:top w:val="none" w:sz="0" w:space="0" w:color="auto"/>
        <w:left w:val="none" w:sz="0" w:space="0" w:color="auto"/>
        <w:bottom w:val="none" w:sz="0" w:space="0" w:color="auto"/>
        <w:right w:val="none" w:sz="0" w:space="0" w:color="auto"/>
      </w:divBdr>
    </w:div>
    <w:div w:id="883178186">
      <w:bodyDiv w:val="1"/>
      <w:marLeft w:val="0"/>
      <w:marRight w:val="0"/>
      <w:marTop w:val="0"/>
      <w:marBottom w:val="0"/>
      <w:divBdr>
        <w:top w:val="none" w:sz="0" w:space="0" w:color="auto"/>
        <w:left w:val="none" w:sz="0" w:space="0" w:color="auto"/>
        <w:bottom w:val="none" w:sz="0" w:space="0" w:color="auto"/>
        <w:right w:val="none" w:sz="0" w:space="0" w:color="auto"/>
      </w:divBdr>
    </w:div>
    <w:div w:id="973557749">
      <w:bodyDiv w:val="1"/>
      <w:marLeft w:val="0"/>
      <w:marRight w:val="0"/>
      <w:marTop w:val="0"/>
      <w:marBottom w:val="0"/>
      <w:divBdr>
        <w:top w:val="none" w:sz="0" w:space="0" w:color="auto"/>
        <w:left w:val="none" w:sz="0" w:space="0" w:color="auto"/>
        <w:bottom w:val="none" w:sz="0" w:space="0" w:color="auto"/>
        <w:right w:val="none" w:sz="0" w:space="0" w:color="auto"/>
      </w:divBdr>
    </w:div>
    <w:div w:id="1286739004">
      <w:bodyDiv w:val="1"/>
      <w:marLeft w:val="0"/>
      <w:marRight w:val="0"/>
      <w:marTop w:val="0"/>
      <w:marBottom w:val="0"/>
      <w:divBdr>
        <w:top w:val="none" w:sz="0" w:space="0" w:color="auto"/>
        <w:left w:val="none" w:sz="0" w:space="0" w:color="auto"/>
        <w:bottom w:val="none" w:sz="0" w:space="0" w:color="auto"/>
        <w:right w:val="none" w:sz="0" w:space="0" w:color="auto"/>
      </w:divBdr>
    </w:div>
    <w:div w:id="1933736553">
      <w:bodyDiv w:val="1"/>
      <w:marLeft w:val="0"/>
      <w:marRight w:val="0"/>
      <w:marTop w:val="0"/>
      <w:marBottom w:val="0"/>
      <w:divBdr>
        <w:top w:val="none" w:sz="0" w:space="0" w:color="auto"/>
        <w:left w:val="none" w:sz="0" w:space="0" w:color="auto"/>
        <w:bottom w:val="none" w:sz="0" w:space="0" w:color="auto"/>
        <w:right w:val="none" w:sz="0" w:space="0" w:color="auto"/>
      </w:divBdr>
    </w:div>
    <w:div w:id="20342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jurnal.unpad.ac.id/farmaka" TargetMode="External"/><Relationship Id="rId7" Type="http://schemas.openxmlformats.org/officeDocument/2006/relationships/hyperlink" Target="http://jurnal.unpad.ac.id/farmaka" TargetMode="External"/><Relationship Id="rId2" Type="http://schemas.openxmlformats.org/officeDocument/2006/relationships/hyperlink" Target="http://jurnal.unpad.ac.id/farmaka" TargetMode="External"/><Relationship Id="rId1" Type="http://schemas.openxmlformats.org/officeDocument/2006/relationships/hyperlink" Target="http://jurnal.unpad.ac.id/farmaka" TargetMode="External"/><Relationship Id="rId6" Type="http://schemas.openxmlformats.org/officeDocument/2006/relationships/hyperlink" Target="http://jurnal.unpad.ac.id/farmaka" TargetMode="External"/><Relationship Id="rId5" Type="http://schemas.openxmlformats.org/officeDocument/2006/relationships/hyperlink" Target="http://jurnal.unpad.ac.id/farmaka" TargetMode="External"/><Relationship Id="rId4" Type="http://schemas.openxmlformats.org/officeDocument/2006/relationships/hyperlink" Target="http://jurnal.unpad.ac.id/farmaka" TargetMode="External"/></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nifahhpn11@gmail.com" TargetMode="Externa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1608</TotalTime>
  <Pages>1</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38949</CharactersWithSpaces>
  <SharedDoc>false</SharedDoc>
  <HLinks>
    <vt:vector size="6" baseType="variant">
      <vt:variant>
        <vt:i4>3342342</vt:i4>
      </vt:variant>
      <vt:variant>
        <vt:i4>0</vt:i4>
      </vt:variant>
      <vt:variant>
        <vt:i4>0</vt:i4>
      </vt:variant>
      <vt:variant>
        <vt:i4>5</vt:i4>
      </vt:variant>
      <vt:variant>
        <vt:lpwstr>mailto:khanifahhpn11@gmail.com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Eee Pc</dc:creator>
  <cp:lastModifiedBy>Asus Eee Pc</cp:lastModifiedBy>
  <cp:revision>17</cp:revision>
  <dcterms:created xsi:type="dcterms:W3CDTF">2018-11-16T23:37:00Z</dcterms:created>
  <dcterms:modified xsi:type="dcterms:W3CDTF">2018-11-21T17:04:00Z</dcterms:modified>
</cp:coreProperties>
</file>