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5A" w:rsidRDefault="00EC7152" w:rsidP="001945F5">
      <w:pPr>
        <w:spacing w:line="360" w:lineRule="auto"/>
        <w:jc w:val="center"/>
        <w:rPr>
          <w:b/>
          <w:sz w:val="28"/>
          <w:szCs w:val="24"/>
          <w:lang w:val="en-US"/>
        </w:rPr>
      </w:pPr>
      <w:bookmarkStart w:id="0" w:name="_GoBack"/>
      <w:bookmarkEnd w:id="0"/>
      <w:r>
        <w:rPr>
          <w:b/>
          <w:sz w:val="28"/>
          <w:szCs w:val="24"/>
          <w:lang w:val="en-US"/>
        </w:rPr>
        <w:t xml:space="preserve"> </w:t>
      </w:r>
      <w:r w:rsidR="0000516F" w:rsidRPr="0000516F">
        <w:rPr>
          <w:b/>
          <w:sz w:val="28"/>
          <w:szCs w:val="24"/>
        </w:rPr>
        <w:t>KOMPONEN KOMUNIKASI PADA ANAK YANG TERINFEKSI VIRUS HIV DI RUMAH CEMARA</w:t>
      </w:r>
    </w:p>
    <w:p w:rsidR="0000516F" w:rsidRPr="0000516F" w:rsidRDefault="0000516F" w:rsidP="001945F5">
      <w:pPr>
        <w:spacing w:line="360" w:lineRule="auto"/>
        <w:jc w:val="center"/>
        <w:rPr>
          <w:sz w:val="24"/>
          <w:szCs w:val="24"/>
          <w:lang w:val="en-US"/>
        </w:rPr>
      </w:pPr>
    </w:p>
    <w:p w:rsidR="00F26E5A" w:rsidRDefault="00953B52" w:rsidP="00953B52">
      <w:pPr>
        <w:spacing w:line="360" w:lineRule="auto"/>
        <w:jc w:val="center"/>
        <w:rPr>
          <w:rFonts w:ascii="Verdana" w:eastAsia="Verdana" w:hAnsi="Verdana" w:cs="Verdana"/>
          <w:b/>
          <w:sz w:val="24"/>
          <w:szCs w:val="24"/>
          <w:lang w:val="en-US"/>
        </w:rPr>
      </w:pPr>
      <w:r w:rsidRPr="00953B52">
        <w:rPr>
          <w:rFonts w:ascii="Verdana" w:eastAsia="Verdana" w:hAnsi="Verdana" w:cs="Verdana"/>
          <w:b/>
          <w:sz w:val="24"/>
          <w:szCs w:val="24"/>
        </w:rPr>
        <w:t>COMMUNICATION COMPONENTS IN CHILDREN INFECTED BY HIV VIRUS IN HOUSE OF CEMARA</w:t>
      </w:r>
    </w:p>
    <w:p w:rsidR="00953B52" w:rsidRPr="00953B52" w:rsidRDefault="00953B52" w:rsidP="00953B52">
      <w:pPr>
        <w:spacing w:line="360" w:lineRule="auto"/>
        <w:jc w:val="center"/>
        <w:rPr>
          <w:rFonts w:ascii="Carlito" w:eastAsia="Carlito" w:hAnsi="Carlito" w:cs="Carlito"/>
          <w:sz w:val="24"/>
          <w:szCs w:val="24"/>
          <w:lang w:val="en-US"/>
        </w:rPr>
      </w:pPr>
    </w:p>
    <w:p w:rsidR="00F26E5A" w:rsidRPr="00F67B44" w:rsidRDefault="00F26E5A" w:rsidP="001945F5">
      <w:pPr>
        <w:pBdr>
          <w:top w:val="nil"/>
          <w:left w:val="nil"/>
          <w:bottom w:val="nil"/>
          <w:right w:val="nil"/>
          <w:between w:val="nil"/>
        </w:pBdr>
        <w:spacing w:line="360" w:lineRule="auto"/>
        <w:jc w:val="center"/>
        <w:rPr>
          <w:b/>
          <w:color w:val="000000"/>
          <w:sz w:val="24"/>
          <w:szCs w:val="24"/>
          <w:vertAlign w:val="superscript"/>
          <w:lang w:val="en-US"/>
        </w:rPr>
      </w:pPr>
      <w:r w:rsidRPr="00F67B44">
        <w:rPr>
          <w:b/>
          <w:i/>
          <w:color w:val="000000"/>
          <w:sz w:val="24"/>
          <w:szCs w:val="24"/>
        </w:rPr>
        <w:t>Yustikasari</w:t>
      </w:r>
      <w:r>
        <w:rPr>
          <w:b/>
          <w:i/>
          <w:color w:val="000000"/>
          <w:sz w:val="24"/>
          <w:szCs w:val="24"/>
          <w:vertAlign w:val="superscript"/>
          <w:lang w:val="en-US"/>
        </w:rPr>
        <w:t>1</w:t>
      </w:r>
    </w:p>
    <w:p w:rsidR="005D384C" w:rsidRPr="005D384C" w:rsidRDefault="00F26E5A" w:rsidP="001945F5">
      <w:pPr>
        <w:pBdr>
          <w:top w:val="nil"/>
          <w:left w:val="nil"/>
          <w:bottom w:val="nil"/>
          <w:right w:val="nil"/>
          <w:between w:val="nil"/>
        </w:pBdr>
        <w:spacing w:line="360" w:lineRule="auto"/>
        <w:jc w:val="center"/>
        <w:rPr>
          <w:color w:val="000000"/>
          <w:sz w:val="24"/>
          <w:szCs w:val="24"/>
          <w:lang w:val="en-US"/>
        </w:rPr>
      </w:pPr>
      <w:r w:rsidRPr="000C5D8C">
        <w:rPr>
          <w:color w:val="000000"/>
          <w:sz w:val="24"/>
          <w:szCs w:val="24"/>
        </w:rPr>
        <w:t>Fakultas Ilmu Komunikasi Universitas Padjadjaran</w:t>
      </w:r>
    </w:p>
    <w:p w:rsidR="00F26E5A" w:rsidRDefault="00F26E5A" w:rsidP="001945F5">
      <w:pPr>
        <w:spacing w:line="360" w:lineRule="auto"/>
        <w:jc w:val="center"/>
        <w:rPr>
          <w:color w:val="000000"/>
          <w:sz w:val="24"/>
          <w:szCs w:val="24"/>
          <w:lang w:val="en-US"/>
        </w:rPr>
      </w:pPr>
      <w:r w:rsidRPr="000C5D8C">
        <w:rPr>
          <w:color w:val="000000"/>
          <w:sz w:val="24"/>
          <w:szCs w:val="24"/>
        </w:rPr>
        <w:t>J</w:t>
      </w:r>
      <w:r>
        <w:rPr>
          <w:color w:val="000000"/>
          <w:sz w:val="24"/>
          <w:szCs w:val="24"/>
        </w:rPr>
        <w:t>l. Raya Bandung Sumedang KM.21,</w:t>
      </w:r>
      <w:r>
        <w:rPr>
          <w:color w:val="000000"/>
          <w:sz w:val="24"/>
          <w:szCs w:val="24"/>
          <w:lang w:val="en-US"/>
        </w:rPr>
        <w:t xml:space="preserve"> Jatinangor, </w:t>
      </w:r>
      <w:r w:rsidRPr="000C5D8C">
        <w:rPr>
          <w:color w:val="000000"/>
          <w:sz w:val="24"/>
          <w:szCs w:val="24"/>
        </w:rPr>
        <w:t>Jawa Barat 45363</w:t>
      </w:r>
    </w:p>
    <w:p w:rsidR="005D384C" w:rsidRDefault="005D384C" w:rsidP="001945F5">
      <w:pPr>
        <w:spacing w:line="360" w:lineRule="auto"/>
        <w:jc w:val="center"/>
        <w:rPr>
          <w:b/>
          <w:i/>
          <w:iCs/>
          <w:sz w:val="24"/>
          <w:szCs w:val="24"/>
          <w:lang w:val="en-US"/>
        </w:rPr>
      </w:pPr>
      <w:r w:rsidRPr="00F67B44">
        <w:rPr>
          <w:b/>
          <w:i/>
          <w:iCs/>
          <w:sz w:val="24"/>
          <w:szCs w:val="24"/>
        </w:rPr>
        <w:t>Atwar Bajari</w:t>
      </w:r>
      <w:r>
        <w:rPr>
          <w:b/>
          <w:i/>
          <w:iCs/>
          <w:sz w:val="24"/>
          <w:szCs w:val="24"/>
          <w:vertAlign w:val="superscript"/>
          <w:lang w:val="en-US"/>
        </w:rPr>
        <w:t>2</w:t>
      </w:r>
    </w:p>
    <w:p w:rsidR="005D384C" w:rsidRPr="005D384C" w:rsidRDefault="005D384C" w:rsidP="001945F5">
      <w:pPr>
        <w:pBdr>
          <w:top w:val="nil"/>
          <w:left w:val="nil"/>
          <w:bottom w:val="nil"/>
          <w:right w:val="nil"/>
          <w:between w:val="nil"/>
        </w:pBdr>
        <w:spacing w:line="360" w:lineRule="auto"/>
        <w:jc w:val="center"/>
        <w:rPr>
          <w:color w:val="000000"/>
          <w:sz w:val="24"/>
          <w:szCs w:val="24"/>
          <w:lang w:val="en-US"/>
        </w:rPr>
      </w:pPr>
      <w:r w:rsidRPr="000C5D8C">
        <w:rPr>
          <w:color w:val="000000"/>
          <w:sz w:val="24"/>
          <w:szCs w:val="24"/>
        </w:rPr>
        <w:t>Fakultas Ilmu Komunikasi Universitas Padjadjaran</w:t>
      </w:r>
    </w:p>
    <w:p w:rsidR="005D384C" w:rsidRPr="005D384C" w:rsidRDefault="005D384C" w:rsidP="001945F5">
      <w:pPr>
        <w:spacing w:line="360" w:lineRule="auto"/>
        <w:jc w:val="center"/>
        <w:rPr>
          <w:color w:val="000000"/>
          <w:sz w:val="24"/>
          <w:szCs w:val="24"/>
          <w:lang w:val="en-US"/>
        </w:rPr>
      </w:pPr>
      <w:r w:rsidRPr="000C5D8C">
        <w:rPr>
          <w:color w:val="000000"/>
          <w:sz w:val="24"/>
          <w:szCs w:val="24"/>
        </w:rPr>
        <w:t>J</w:t>
      </w:r>
      <w:r>
        <w:rPr>
          <w:color w:val="000000"/>
          <w:sz w:val="24"/>
          <w:szCs w:val="24"/>
        </w:rPr>
        <w:t>l. Raya Bandung Sumedang KM.21,</w:t>
      </w:r>
      <w:r>
        <w:rPr>
          <w:color w:val="000000"/>
          <w:sz w:val="24"/>
          <w:szCs w:val="24"/>
          <w:lang w:val="en-US"/>
        </w:rPr>
        <w:t xml:space="preserve"> Jatinangor, </w:t>
      </w:r>
      <w:r w:rsidRPr="000C5D8C">
        <w:rPr>
          <w:color w:val="000000"/>
          <w:sz w:val="24"/>
          <w:szCs w:val="24"/>
        </w:rPr>
        <w:t>Jawa Barat 45363</w:t>
      </w:r>
    </w:p>
    <w:p w:rsidR="005D384C" w:rsidRDefault="005D384C" w:rsidP="001945F5">
      <w:pPr>
        <w:spacing w:line="360" w:lineRule="auto"/>
        <w:jc w:val="center"/>
        <w:rPr>
          <w:b/>
          <w:i/>
          <w:iCs/>
          <w:sz w:val="24"/>
          <w:szCs w:val="24"/>
          <w:lang w:val="en-US"/>
        </w:rPr>
      </w:pPr>
      <w:r w:rsidRPr="00F67B44">
        <w:rPr>
          <w:b/>
          <w:i/>
          <w:iCs/>
          <w:sz w:val="24"/>
          <w:szCs w:val="24"/>
        </w:rPr>
        <w:t>Ponpon Idjradinata</w:t>
      </w:r>
      <w:r>
        <w:rPr>
          <w:b/>
          <w:i/>
          <w:iCs/>
          <w:sz w:val="24"/>
          <w:szCs w:val="24"/>
          <w:vertAlign w:val="superscript"/>
          <w:lang w:val="en-US"/>
        </w:rPr>
        <w:t>2</w:t>
      </w:r>
      <w:r w:rsidRPr="00F67B44">
        <w:rPr>
          <w:b/>
          <w:i/>
          <w:iCs/>
          <w:sz w:val="24"/>
          <w:szCs w:val="24"/>
        </w:rPr>
        <w:t>,</w:t>
      </w:r>
    </w:p>
    <w:p w:rsidR="005D384C" w:rsidRPr="005D384C" w:rsidRDefault="005D384C" w:rsidP="001945F5">
      <w:pPr>
        <w:pBdr>
          <w:top w:val="nil"/>
          <w:left w:val="nil"/>
          <w:bottom w:val="nil"/>
          <w:right w:val="nil"/>
          <w:between w:val="nil"/>
        </w:pBdr>
        <w:spacing w:line="360" w:lineRule="auto"/>
        <w:jc w:val="center"/>
        <w:rPr>
          <w:color w:val="000000"/>
          <w:sz w:val="24"/>
          <w:szCs w:val="24"/>
          <w:lang w:val="en-US"/>
        </w:rPr>
      </w:pPr>
      <w:r w:rsidRPr="000C5D8C">
        <w:rPr>
          <w:color w:val="000000"/>
          <w:sz w:val="24"/>
          <w:szCs w:val="24"/>
        </w:rPr>
        <w:t>Fakultas Ilmu Komunikasi Universitas Padjadjaran</w:t>
      </w:r>
    </w:p>
    <w:p w:rsidR="005D384C" w:rsidRPr="005D384C" w:rsidRDefault="005D384C" w:rsidP="001945F5">
      <w:pPr>
        <w:spacing w:line="360" w:lineRule="auto"/>
        <w:jc w:val="center"/>
        <w:rPr>
          <w:color w:val="000000"/>
          <w:sz w:val="24"/>
          <w:szCs w:val="24"/>
          <w:lang w:val="en-US"/>
        </w:rPr>
      </w:pPr>
      <w:r w:rsidRPr="000C5D8C">
        <w:rPr>
          <w:color w:val="000000"/>
          <w:sz w:val="24"/>
          <w:szCs w:val="24"/>
        </w:rPr>
        <w:t>J</w:t>
      </w:r>
      <w:r>
        <w:rPr>
          <w:color w:val="000000"/>
          <w:sz w:val="24"/>
          <w:szCs w:val="24"/>
        </w:rPr>
        <w:t>l. Raya Bandung Sumedang KM.21,</w:t>
      </w:r>
      <w:r>
        <w:rPr>
          <w:color w:val="000000"/>
          <w:sz w:val="24"/>
          <w:szCs w:val="24"/>
          <w:lang w:val="en-US"/>
        </w:rPr>
        <w:t xml:space="preserve"> Jatinangor, </w:t>
      </w:r>
      <w:r w:rsidRPr="000C5D8C">
        <w:rPr>
          <w:color w:val="000000"/>
          <w:sz w:val="24"/>
          <w:szCs w:val="24"/>
        </w:rPr>
        <w:t>Jawa Barat 45363</w:t>
      </w:r>
    </w:p>
    <w:p w:rsidR="005D384C" w:rsidRDefault="005D384C" w:rsidP="001945F5">
      <w:pPr>
        <w:spacing w:line="360" w:lineRule="auto"/>
        <w:jc w:val="center"/>
        <w:rPr>
          <w:b/>
          <w:i/>
          <w:iCs/>
          <w:sz w:val="24"/>
          <w:szCs w:val="24"/>
          <w:vertAlign w:val="superscript"/>
          <w:lang w:val="en-US"/>
        </w:rPr>
      </w:pPr>
      <w:r w:rsidRPr="00F67B44">
        <w:rPr>
          <w:b/>
          <w:i/>
          <w:iCs/>
          <w:sz w:val="24"/>
          <w:szCs w:val="24"/>
        </w:rPr>
        <w:t>Eni Maryani</w:t>
      </w:r>
      <w:r>
        <w:rPr>
          <w:b/>
          <w:i/>
          <w:iCs/>
          <w:sz w:val="24"/>
          <w:szCs w:val="24"/>
          <w:vertAlign w:val="superscript"/>
          <w:lang w:val="en-US"/>
        </w:rPr>
        <w:t>4</w:t>
      </w:r>
    </w:p>
    <w:p w:rsidR="005D384C" w:rsidRPr="005D384C" w:rsidRDefault="005D384C" w:rsidP="001945F5">
      <w:pPr>
        <w:pBdr>
          <w:top w:val="nil"/>
          <w:left w:val="nil"/>
          <w:bottom w:val="nil"/>
          <w:right w:val="nil"/>
          <w:between w:val="nil"/>
        </w:pBdr>
        <w:spacing w:line="360" w:lineRule="auto"/>
        <w:jc w:val="center"/>
        <w:rPr>
          <w:color w:val="000000"/>
          <w:sz w:val="24"/>
          <w:szCs w:val="24"/>
          <w:lang w:val="en-US"/>
        </w:rPr>
      </w:pPr>
      <w:r w:rsidRPr="000C5D8C">
        <w:rPr>
          <w:color w:val="000000"/>
          <w:sz w:val="24"/>
          <w:szCs w:val="24"/>
        </w:rPr>
        <w:t>Fakultas Ilmu Komunikasi Universitas Padjadjaran</w:t>
      </w:r>
    </w:p>
    <w:p w:rsidR="005D384C" w:rsidRPr="005D384C" w:rsidRDefault="005D384C" w:rsidP="001945F5">
      <w:pPr>
        <w:spacing w:line="360" w:lineRule="auto"/>
        <w:jc w:val="center"/>
        <w:rPr>
          <w:color w:val="000000"/>
          <w:sz w:val="24"/>
          <w:szCs w:val="24"/>
          <w:lang w:val="en-US"/>
        </w:rPr>
      </w:pPr>
      <w:r w:rsidRPr="000C5D8C">
        <w:rPr>
          <w:color w:val="000000"/>
          <w:sz w:val="24"/>
          <w:szCs w:val="24"/>
        </w:rPr>
        <w:t>J</w:t>
      </w:r>
      <w:r>
        <w:rPr>
          <w:color w:val="000000"/>
          <w:sz w:val="24"/>
          <w:szCs w:val="24"/>
        </w:rPr>
        <w:t>l. Raya Bandung Sumedang KM.21,</w:t>
      </w:r>
      <w:r>
        <w:rPr>
          <w:color w:val="000000"/>
          <w:sz w:val="24"/>
          <w:szCs w:val="24"/>
          <w:lang w:val="en-US"/>
        </w:rPr>
        <w:t xml:space="preserve"> Jatinangor, </w:t>
      </w:r>
      <w:r w:rsidRPr="000C5D8C">
        <w:rPr>
          <w:color w:val="000000"/>
          <w:sz w:val="24"/>
          <w:szCs w:val="24"/>
        </w:rPr>
        <w:t>Jawa Barat 45363</w:t>
      </w:r>
    </w:p>
    <w:p w:rsidR="00F26E5A" w:rsidRPr="00953B52" w:rsidRDefault="00953B52" w:rsidP="001945F5">
      <w:pPr>
        <w:spacing w:line="360" w:lineRule="auto"/>
        <w:jc w:val="center"/>
        <w:rPr>
          <w:b/>
          <w:sz w:val="24"/>
          <w:szCs w:val="24"/>
          <w:vertAlign w:val="superscript"/>
          <w:lang w:val="en-US"/>
        </w:rPr>
      </w:pPr>
      <w:r>
        <w:rPr>
          <w:lang w:val="en-US"/>
        </w:rPr>
        <w:t xml:space="preserve">Email : </w:t>
      </w:r>
      <w:r w:rsidR="00F26E5A" w:rsidRPr="00953B52">
        <w:rPr>
          <w:sz w:val="24"/>
          <w:szCs w:val="24"/>
        </w:rPr>
        <w:t>yustikasari39@gmail.com</w:t>
      </w:r>
      <w:r>
        <w:rPr>
          <w:sz w:val="24"/>
          <w:szCs w:val="24"/>
          <w:vertAlign w:val="superscript"/>
          <w:lang w:val="en-US"/>
        </w:rPr>
        <w:t>1</w:t>
      </w:r>
    </w:p>
    <w:p w:rsidR="00F26E5A" w:rsidRPr="00AA29B5" w:rsidRDefault="00F26E5A" w:rsidP="001945F5">
      <w:pPr>
        <w:spacing w:line="360" w:lineRule="auto"/>
        <w:rPr>
          <w:lang w:val="en-US"/>
        </w:rPr>
      </w:pPr>
    </w:p>
    <w:p w:rsidR="00F26E5A" w:rsidRDefault="00F26E5A" w:rsidP="001945F5">
      <w:pPr>
        <w:spacing w:before="7" w:line="360" w:lineRule="auto"/>
        <w:jc w:val="center"/>
        <w:rPr>
          <w:rFonts w:ascii="Carlito" w:eastAsia="Carlito" w:hAnsi="Carlito" w:cs="Carlito"/>
          <w:b/>
          <w:bCs/>
          <w:sz w:val="24"/>
          <w:szCs w:val="24"/>
          <w:lang w:val="en-US"/>
        </w:rPr>
      </w:pPr>
      <w:r w:rsidRPr="00F67B44">
        <w:rPr>
          <w:rFonts w:ascii="Carlito" w:eastAsia="Carlito" w:hAnsi="Carlito" w:cs="Carlito"/>
          <w:b/>
          <w:bCs/>
          <w:sz w:val="24"/>
          <w:szCs w:val="24"/>
          <w:lang w:val="en-US"/>
        </w:rPr>
        <w:t>ABSTRAK</w:t>
      </w:r>
    </w:p>
    <w:p w:rsidR="005D384C" w:rsidRPr="005D384C" w:rsidRDefault="005D384C" w:rsidP="00953B52">
      <w:pPr>
        <w:spacing w:before="7"/>
        <w:jc w:val="center"/>
        <w:rPr>
          <w:rFonts w:ascii="Carlito" w:eastAsia="Carlito" w:hAnsi="Carlito" w:cs="Carlito"/>
          <w:b/>
          <w:bCs/>
          <w:sz w:val="24"/>
          <w:szCs w:val="24"/>
          <w:lang w:val="en-US"/>
        </w:rPr>
      </w:pPr>
    </w:p>
    <w:p w:rsidR="009A3227" w:rsidRDefault="00F26E5A" w:rsidP="009A3227">
      <w:pPr>
        <w:jc w:val="both"/>
        <w:rPr>
          <w:i/>
          <w:sz w:val="24"/>
          <w:szCs w:val="24"/>
          <w:lang w:val="en-US"/>
        </w:rPr>
      </w:pPr>
      <w:r w:rsidRPr="00F67B44">
        <w:rPr>
          <w:sz w:val="22"/>
          <w:szCs w:val="22"/>
        </w:rPr>
        <w:t xml:space="preserve">Penelitian ini bertujuan untuk mengungkapkan </w:t>
      </w:r>
      <w:r w:rsidR="009A3227">
        <w:rPr>
          <w:sz w:val="22"/>
          <w:szCs w:val="22"/>
          <w:lang w:val="en-US"/>
        </w:rPr>
        <w:t>komponen</w:t>
      </w:r>
      <w:r w:rsidRPr="00F67B44">
        <w:rPr>
          <w:sz w:val="22"/>
          <w:szCs w:val="22"/>
        </w:rPr>
        <w:t xml:space="preserve"> komunikasi pada anak yang terinfeksi virus HIV </w:t>
      </w:r>
      <w:r w:rsidR="009A3227">
        <w:rPr>
          <w:sz w:val="22"/>
          <w:szCs w:val="22"/>
          <w:lang w:val="en-US"/>
        </w:rPr>
        <w:t xml:space="preserve">di Rumah Cemara Bandung. </w:t>
      </w:r>
      <w:r w:rsidRPr="00F67B44">
        <w:rPr>
          <w:sz w:val="22"/>
          <w:szCs w:val="22"/>
        </w:rPr>
        <w:t>Pendekatan penelitian yang digunakan adalah kualitatif, dengan jenis studi etnografi komunikasi. Subjek penelitiannya adalah anak yang terinfeksi virus HIV di Kota Bandung yang dipilih secara purposive. Pengumpulan data diperoleh melalui wawancara mendalam, observasi partisipatif, dan analisis dokumen.</w:t>
      </w:r>
      <w:r>
        <w:rPr>
          <w:sz w:val="22"/>
          <w:szCs w:val="22"/>
          <w:lang w:val="en-US"/>
        </w:rPr>
        <w:t xml:space="preserve"> </w:t>
      </w:r>
      <w:r w:rsidRPr="00F67B44">
        <w:rPr>
          <w:sz w:val="22"/>
          <w:szCs w:val="22"/>
        </w:rPr>
        <w:t xml:space="preserve">Hasil penelitian mengungkapkan, bahwa </w:t>
      </w:r>
      <w:r w:rsidR="009A3227">
        <w:rPr>
          <w:sz w:val="22"/>
          <w:szCs w:val="22"/>
          <w:lang w:val="en-US"/>
        </w:rPr>
        <w:t xml:space="preserve">genre dalam komponen komunikasi pada Anak terinfeksi virus HIV di Rumah Cemara terlihat pada penyampaian masalah yakni infeksi virus yang dialami pada anak. Setting yang terjadi pada komponen komunikasi adalah </w:t>
      </w:r>
      <w:r w:rsidR="009A3227">
        <w:rPr>
          <w:sz w:val="22"/>
          <w:szCs w:val="22"/>
        </w:rPr>
        <w:t>di rumah/tempat tinggal anak</w:t>
      </w:r>
      <w:r w:rsidR="009A3227">
        <w:rPr>
          <w:sz w:val="22"/>
          <w:szCs w:val="22"/>
          <w:lang w:val="en-US"/>
        </w:rPr>
        <w:t xml:space="preserve"> dan </w:t>
      </w:r>
      <w:r w:rsidRPr="00F67B44">
        <w:rPr>
          <w:sz w:val="22"/>
          <w:szCs w:val="22"/>
        </w:rPr>
        <w:t xml:space="preserve">di Rumah Cemara dan di Klinik Teratai RS Hasan Sadikin. </w:t>
      </w:r>
      <w:r w:rsidRPr="00F67B44">
        <w:rPr>
          <w:sz w:val="22"/>
          <w:szCs w:val="22"/>
          <w:lang w:val="en-US"/>
        </w:rPr>
        <w:t xml:space="preserve">Bahasa yang digunakan sehari-hari adalah Bahasa Indonesia dan Bahasa Sunda. Anak yang terinfeksi HIV seluruhnya terinfeksi karena di tularkan dari orang tua yaitu Ibu. </w:t>
      </w:r>
      <w:r w:rsidR="009A3227" w:rsidRPr="009A3227">
        <w:rPr>
          <w:sz w:val="22"/>
          <w:szCs w:val="22"/>
          <w:lang w:val="en-US"/>
        </w:rPr>
        <w:t>Percakapan yang biasa dilakukan oleh para informan saat bertemu di Klinik Teratai, Rumah Cemara dan rumah  biasanya berkaitan dengan kondisi perkembangan kesehatan dari anak dengan isi pesan saling memberikan semangat dan dukungan secara psikologis diantara ODHA (Orang Dengan HIV/AIDS) tersebut. Bahasa non verbal yang digunakan oleh anak berupa senyuman, anggukan kepala, tertawa lebar.</w:t>
      </w:r>
    </w:p>
    <w:p w:rsidR="009A3227" w:rsidRPr="00F67B44" w:rsidRDefault="009A3227" w:rsidP="009A3227">
      <w:pPr>
        <w:jc w:val="both"/>
        <w:rPr>
          <w:sz w:val="22"/>
          <w:szCs w:val="22"/>
        </w:rPr>
      </w:pPr>
    </w:p>
    <w:p w:rsidR="00F26E5A" w:rsidRPr="00F67B44" w:rsidRDefault="00F26E5A" w:rsidP="00953B52">
      <w:pPr>
        <w:jc w:val="both"/>
        <w:rPr>
          <w:sz w:val="22"/>
          <w:szCs w:val="22"/>
        </w:rPr>
      </w:pPr>
      <w:r w:rsidRPr="00C7410C">
        <w:rPr>
          <w:b/>
          <w:bCs/>
          <w:i/>
          <w:iCs/>
          <w:sz w:val="22"/>
          <w:szCs w:val="22"/>
        </w:rPr>
        <w:t>Kata kunci</w:t>
      </w:r>
      <w:r w:rsidRPr="00C7410C">
        <w:rPr>
          <w:b/>
          <w:bCs/>
          <w:sz w:val="22"/>
          <w:szCs w:val="22"/>
        </w:rPr>
        <w:t xml:space="preserve"> :</w:t>
      </w:r>
      <w:r w:rsidR="009A3227">
        <w:rPr>
          <w:sz w:val="22"/>
          <w:szCs w:val="22"/>
        </w:rPr>
        <w:t xml:space="preserve"> </w:t>
      </w:r>
      <w:r w:rsidR="009A3227" w:rsidRPr="009A3227">
        <w:rPr>
          <w:sz w:val="22"/>
          <w:szCs w:val="22"/>
        </w:rPr>
        <w:t>Komponen Komunikasi</w:t>
      </w:r>
      <w:r w:rsidRPr="00F67B44">
        <w:rPr>
          <w:sz w:val="22"/>
          <w:szCs w:val="22"/>
        </w:rPr>
        <w:t>, infeksi virus HIV,etnografi komunikasi, Rumah Cemara</w:t>
      </w:r>
    </w:p>
    <w:p w:rsidR="00F26E5A" w:rsidRDefault="00F26E5A" w:rsidP="00953B52">
      <w:pPr>
        <w:spacing w:before="6"/>
        <w:rPr>
          <w:rFonts w:ascii="Carlito" w:eastAsia="Carlito" w:hAnsi="Carlito" w:cs="Carlito"/>
          <w:sz w:val="24"/>
          <w:szCs w:val="24"/>
        </w:rPr>
      </w:pPr>
    </w:p>
    <w:p w:rsidR="00AA29B5" w:rsidRPr="009A3227" w:rsidRDefault="00AA29B5" w:rsidP="00953B52">
      <w:pPr>
        <w:jc w:val="center"/>
        <w:rPr>
          <w:b/>
          <w:i/>
          <w:sz w:val="28"/>
          <w:szCs w:val="28"/>
        </w:rPr>
      </w:pPr>
    </w:p>
    <w:p w:rsidR="00AA29B5" w:rsidRPr="009A3227" w:rsidRDefault="00AA29B5" w:rsidP="00953B52">
      <w:pPr>
        <w:jc w:val="center"/>
        <w:rPr>
          <w:b/>
          <w:i/>
          <w:sz w:val="28"/>
          <w:szCs w:val="28"/>
        </w:rPr>
      </w:pPr>
    </w:p>
    <w:p w:rsidR="00FC7353" w:rsidRDefault="00FC7353" w:rsidP="00953B52">
      <w:pPr>
        <w:jc w:val="center"/>
        <w:rPr>
          <w:b/>
          <w:i/>
          <w:sz w:val="28"/>
          <w:szCs w:val="28"/>
          <w:lang w:val="en-US"/>
        </w:rPr>
      </w:pPr>
    </w:p>
    <w:p w:rsidR="00F26E5A" w:rsidRDefault="00F26E5A" w:rsidP="00953B52">
      <w:pPr>
        <w:jc w:val="center"/>
        <w:rPr>
          <w:b/>
          <w:i/>
          <w:sz w:val="28"/>
          <w:szCs w:val="28"/>
          <w:lang w:val="en-US"/>
        </w:rPr>
      </w:pPr>
      <w:r>
        <w:rPr>
          <w:b/>
          <w:i/>
          <w:sz w:val="28"/>
          <w:szCs w:val="28"/>
        </w:rPr>
        <w:lastRenderedPageBreak/>
        <w:t>Abstract</w:t>
      </w:r>
    </w:p>
    <w:p w:rsidR="00AA29B5" w:rsidRPr="00AA29B5" w:rsidRDefault="00AA29B5" w:rsidP="00953B52">
      <w:pPr>
        <w:jc w:val="center"/>
        <w:rPr>
          <w:b/>
          <w:i/>
          <w:sz w:val="28"/>
          <w:szCs w:val="28"/>
          <w:lang w:val="en-US"/>
        </w:rPr>
      </w:pPr>
    </w:p>
    <w:p w:rsidR="00F26E5A" w:rsidRDefault="009A3227" w:rsidP="009A3227">
      <w:pPr>
        <w:jc w:val="both"/>
        <w:rPr>
          <w:i/>
          <w:sz w:val="24"/>
          <w:szCs w:val="24"/>
          <w:lang w:val="en-US"/>
        </w:rPr>
      </w:pPr>
      <w:r w:rsidRPr="009A3227">
        <w:rPr>
          <w:i/>
          <w:sz w:val="24"/>
          <w:szCs w:val="24"/>
          <w:lang w:val="en-US"/>
        </w:rPr>
        <w:t>This study discusses to reveal the communication component in children who fight HIV at Rumah Cemara Bandung. The research used is qualitative, with the type of communication ethnographic study. The research subjects were children infected with HIV in the city of Bandung who was deliberately chosen. Data collection was obtained through in-depth interviews, participatory observation, and document analysis. The results revealed that the genre in the communication component of the Child virus in HIV at Rumah Cemara was seen in addressing the infection problems experienced in children. The settings that occur in the communication component are in the child's home/residence and the Cemara House and the Lotus Clinic at Hasan Sadikin Hospital. The language used daily is Indonesian and Sundanese. Children who are protected by HIV are fully protected because of their parents, Mother. The conversations that are usually carried out by informants when meeting at Lotus Clinic, Rumah Cemara and the house are usually related to the healthy development of children with messages that provide mutual encouragement and psychological support for PLHIV (People with HIV / AIDS). The non-verbal language used by children consists of smiles, nodding heads, laughing broadly.</w:t>
      </w:r>
    </w:p>
    <w:p w:rsidR="009A3227" w:rsidRDefault="009A3227" w:rsidP="00953B52">
      <w:pPr>
        <w:rPr>
          <w:i/>
          <w:sz w:val="24"/>
          <w:szCs w:val="24"/>
        </w:rPr>
      </w:pPr>
    </w:p>
    <w:p w:rsidR="00F26E5A" w:rsidRDefault="00F26E5A" w:rsidP="009A3227">
      <w:pPr>
        <w:rPr>
          <w:i/>
          <w:sz w:val="24"/>
          <w:szCs w:val="24"/>
          <w:lang w:val="en-US"/>
        </w:rPr>
      </w:pPr>
      <w:r w:rsidRPr="00C7410C">
        <w:rPr>
          <w:b/>
          <w:bCs/>
          <w:i/>
          <w:sz w:val="24"/>
          <w:szCs w:val="24"/>
        </w:rPr>
        <w:t>Keywords :</w:t>
      </w:r>
      <w:r>
        <w:rPr>
          <w:i/>
          <w:sz w:val="24"/>
          <w:szCs w:val="24"/>
        </w:rPr>
        <w:t xml:space="preserve"> C</w:t>
      </w:r>
      <w:r w:rsidR="009A3227">
        <w:rPr>
          <w:i/>
          <w:sz w:val="24"/>
          <w:szCs w:val="24"/>
          <w:lang w:val="en-US"/>
        </w:rPr>
        <w:t>ommunication Component</w:t>
      </w:r>
      <w:r>
        <w:rPr>
          <w:i/>
          <w:sz w:val="24"/>
          <w:szCs w:val="24"/>
        </w:rPr>
        <w:t>, infected virus HIV, communication ethnograph,Rumah Cemara</w:t>
      </w:r>
    </w:p>
    <w:p w:rsidR="00F26E5A" w:rsidRPr="00C7410C" w:rsidRDefault="00F26E5A" w:rsidP="00953B52">
      <w:pPr>
        <w:rPr>
          <w:i/>
          <w:sz w:val="24"/>
          <w:szCs w:val="24"/>
          <w:lang w:val="en-US"/>
        </w:rPr>
      </w:pPr>
    </w:p>
    <w:p w:rsidR="00F26E5A" w:rsidRDefault="00F26E5A" w:rsidP="001945F5">
      <w:pPr>
        <w:spacing w:line="360" w:lineRule="auto"/>
      </w:pPr>
    </w:p>
    <w:p w:rsidR="00F26E5A" w:rsidRPr="00887F29" w:rsidRDefault="00F26E5A" w:rsidP="001945F5">
      <w:pPr>
        <w:spacing w:line="360" w:lineRule="auto"/>
        <w:rPr>
          <w:b/>
          <w:sz w:val="24"/>
          <w:szCs w:val="24"/>
          <w:lang w:val="en-US"/>
        </w:rPr>
      </w:pPr>
      <w:r>
        <w:rPr>
          <w:b/>
          <w:sz w:val="24"/>
          <w:szCs w:val="24"/>
        </w:rPr>
        <w:t>PENGANTAR</w:t>
      </w:r>
      <w:r w:rsidR="00887F29">
        <w:rPr>
          <w:b/>
          <w:sz w:val="24"/>
          <w:szCs w:val="24"/>
          <w:lang w:val="en-US"/>
        </w:rPr>
        <w:t xml:space="preserve"> </w:t>
      </w:r>
    </w:p>
    <w:p w:rsidR="00451A6B" w:rsidRDefault="00961AAE" w:rsidP="001945F5">
      <w:pPr>
        <w:spacing w:line="360" w:lineRule="auto"/>
        <w:ind w:firstLine="720"/>
        <w:jc w:val="both"/>
        <w:rPr>
          <w:sz w:val="24"/>
          <w:szCs w:val="24"/>
          <w:lang w:val="en-US"/>
        </w:rPr>
      </w:pPr>
      <w:r w:rsidRPr="00E86308">
        <w:rPr>
          <w:sz w:val="24"/>
          <w:szCs w:val="24"/>
        </w:rPr>
        <w:t xml:space="preserve"> </w:t>
      </w:r>
      <w:r w:rsidR="00E86308">
        <w:rPr>
          <w:sz w:val="24"/>
          <w:szCs w:val="24"/>
        </w:rPr>
        <w:t>Masalah HIV/AIDS telah menjadi masalah dunia, demikian pula di Indonesia kasus HIV/AIDS yang pertama ditemukan tahun 1987 dan setiap tahunnya jumlah orang yang terinfeksi cenderung mengalami peningkatan.</w:t>
      </w:r>
      <w:r w:rsidR="00702E39">
        <w:rPr>
          <w:i/>
          <w:iCs/>
          <w:sz w:val="24"/>
          <w:szCs w:val="24"/>
          <w:lang w:val="en-US"/>
        </w:rPr>
        <w:t xml:space="preserve"> </w:t>
      </w:r>
      <w:r w:rsidR="00702E39" w:rsidRPr="00E02292">
        <w:rPr>
          <w:i/>
          <w:iCs/>
          <w:sz w:val="24"/>
          <w:szCs w:val="24"/>
          <w:lang w:val="en-US"/>
        </w:rPr>
        <w:t>Acquired immunodeficiency syndrome</w:t>
      </w:r>
      <w:r w:rsidR="00702E39" w:rsidRPr="00E02292">
        <w:rPr>
          <w:sz w:val="24"/>
          <w:szCs w:val="24"/>
          <w:lang w:val="en-US"/>
        </w:rPr>
        <w:t xml:space="preserve"> menyebabkan</w:t>
      </w:r>
      <w:r w:rsidR="00702E39">
        <w:rPr>
          <w:sz w:val="24"/>
          <w:szCs w:val="24"/>
          <w:lang w:val="en-US"/>
        </w:rPr>
        <w:t xml:space="preserve"> </w:t>
      </w:r>
      <w:r w:rsidR="00702E39" w:rsidRPr="00E02292">
        <w:rPr>
          <w:sz w:val="24"/>
          <w:szCs w:val="24"/>
          <w:lang w:val="en-US"/>
        </w:rPr>
        <w:t>kematian lebih dari 20 juta orang setahun. Saat</w:t>
      </w:r>
      <w:r w:rsidR="00702E39">
        <w:rPr>
          <w:sz w:val="24"/>
          <w:szCs w:val="24"/>
          <w:lang w:val="en-US"/>
        </w:rPr>
        <w:t xml:space="preserve"> </w:t>
      </w:r>
      <w:r w:rsidR="00702E39" w:rsidRPr="00E02292">
        <w:rPr>
          <w:sz w:val="24"/>
          <w:szCs w:val="24"/>
          <w:lang w:val="en-US"/>
        </w:rPr>
        <w:t>ini di seluruh dunia kira-kira 40 juta orang dewasa berusia 15-45 tahun yang hidup dengan</w:t>
      </w:r>
      <w:r w:rsidR="00702E39">
        <w:rPr>
          <w:sz w:val="24"/>
          <w:szCs w:val="24"/>
          <w:lang w:val="en-US"/>
        </w:rPr>
        <w:t xml:space="preserve"> </w:t>
      </w:r>
      <w:r w:rsidR="00702E39" w:rsidRPr="00E02292">
        <w:rPr>
          <w:sz w:val="24"/>
          <w:szCs w:val="24"/>
          <w:lang w:val="en-US"/>
        </w:rPr>
        <w:t>infeksi HIV. Tahun 2003 diperkirakan 700.000</w:t>
      </w:r>
      <w:r w:rsidR="00702E39">
        <w:rPr>
          <w:sz w:val="24"/>
          <w:szCs w:val="24"/>
          <w:lang w:val="en-US"/>
        </w:rPr>
        <w:t xml:space="preserve"> </w:t>
      </w:r>
      <w:r w:rsidR="00702E39">
        <w:rPr>
          <w:sz w:val="24"/>
          <w:szCs w:val="24"/>
          <w:lang w:val="en-US"/>
        </w:rPr>
        <w:fldChar w:fldCharType="begin" w:fldLock="1"/>
      </w:r>
      <w:r w:rsidR="00702E39">
        <w:rPr>
          <w:sz w:val="24"/>
          <w:szCs w:val="24"/>
          <w:lang w:val="en-US"/>
        </w:rPr>
        <w:instrText>ADDIN CSL_CITATION {"citationItems":[{"id":"ITEM-1","itemData":{"DOI":"10.15395/mkb.v41n2.184","abstract":"ABSTRAK Acquired immunodeficiency syndrome (AIDS) adalah penyakit yang disebabkan oleh infeksi virus human immunodeficiency virus (HIV). AIDS dikarakteristikkan sebagai penyakit imunosupresif berat yang sering dikaitkan dengan infeksi oportunistik dan tumor ganas serta degenerasi susunan saraf pusat. Penyebaran HIV ini berkembang dengan cepat dan mengenai wanita dan anak-anak. AIDS menyebabkan kematian lebih dari 20 juta orang setahun. Tahun 2003 diperkirakan 700.000 bayi baru lahir terinfeksi HIV di seluruh dunia. Angka morbiditas dan mortalitas yang disebabkan oleh HIV semakin meningkat dan merupakan masalah kesehatan masyarakat yang paling penting di semua negara. Penggunaan obat antivirus seperti highly active antiretroviral therapy (HAART) dan persalinan berencana dengan seksio sesaria telah menurunkan angka transmisi perinatal mother to child trasmission (MTCT) penyakit ini dari 30% menjadi 20%. Manejemen antenatal, persalinan, dan perawatan pascasalin yang terkontrol dengan baik pada ibu hamil dengan HIV dapat mencegah transmisi perinatal. ABSTRACT Acquired immunodeficiency syndrome (AIDS) is a disease which caused by human immunodeficiency virus (HIV). Characteristic of AIDS is due to severe immunosupresive disease which related to opportunistic infection, malignant tumour and central nervous system degeneration. HIV spread widely and mostly infect women and children. Mortality rate of AIDS are more than 20 million people per year. In 2003, 700,000 newborn were infected by HIV in the world. Morbidity and mortality rate of HIV are highly increase dan become an important public health problem in all around the world. Using of antiviral drugs like highly active antiretroviral therapy (HAART) and ceasarean labor has decreased the perinatal transmission (mother-to-child trasmission=MTCT) rate of this disease from 30% to 20%. The intensive control in management of antenatal care, labor and delivery for the pregnant women with HIV can prevent the perinatal transmission.","author":[{"dropping-particle":"","family":"Suhaimi","given":"Donel","non-dropping-particle":"","parse-names":false,"suffix":""},{"dropping-particle":"","family":"Savira","given":"Maya","non-dropping-particle":"","parse-names":false,"suffix":""},{"dropping-particle":"","family":"Krisnadi","given":"Sofie R","non-dropping-particle":"","parse-names":false,"suffix":""}],"container-title":"Majalah Kedokteran Bandung","id":"ITEM-1","issue":"2","issued":{"date-parts":[["2009"]]},"page":"1-7","title":"Pencegahan Dan Penatalaksanaan Infeksi Hiv / Aids Pada Kehamilan Prevention and Management of Hiv Infection ( Aids ) in Pregnancy","type":"article-journal","volume":"41"},"uris":["http://www.mendeley.com/documents/?uuid=6cb0f278-c5d1-4817-b70d-a5cf5429652c"]}],"mendeley":{"formattedCitation":"(Suhaimi, Savira and Krisnadi, 2009)","plainTextFormattedCitation":"(Suhaimi, Savira and Krisnadi, 2009)","previouslyFormattedCitation":"(Suhaimi, Savira and Krisnadi, 2009)"},"properties":{"noteIndex":0},"schema":"https://github.com/citation-style-language/schema/raw/master/csl-citation.json"}</w:instrText>
      </w:r>
      <w:r w:rsidR="00702E39">
        <w:rPr>
          <w:sz w:val="24"/>
          <w:szCs w:val="24"/>
          <w:lang w:val="en-US"/>
        </w:rPr>
        <w:fldChar w:fldCharType="separate"/>
      </w:r>
      <w:r w:rsidR="00702E39" w:rsidRPr="00E02292">
        <w:rPr>
          <w:noProof/>
          <w:sz w:val="24"/>
          <w:szCs w:val="24"/>
          <w:lang w:val="en-US"/>
        </w:rPr>
        <w:t>(Suhaimi, Savira and Krisnadi, 2009)</w:t>
      </w:r>
      <w:r w:rsidR="00702E39">
        <w:rPr>
          <w:sz w:val="24"/>
          <w:szCs w:val="24"/>
          <w:lang w:val="en-US"/>
        </w:rPr>
        <w:fldChar w:fldCharType="end"/>
      </w:r>
      <w:r w:rsidR="00702E39">
        <w:rPr>
          <w:sz w:val="24"/>
          <w:szCs w:val="24"/>
          <w:lang w:val="en-US"/>
        </w:rPr>
        <w:t xml:space="preserve">. </w:t>
      </w:r>
    </w:p>
    <w:p w:rsidR="00451A6B" w:rsidRPr="00451A6B" w:rsidRDefault="00451A6B" w:rsidP="00451A6B">
      <w:pPr>
        <w:autoSpaceDE w:val="0"/>
        <w:autoSpaceDN w:val="0"/>
        <w:adjustRightInd w:val="0"/>
        <w:spacing w:line="360" w:lineRule="auto"/>
        <w:ind w:firstLine="709"/>
        <w:jc w:val="both"/>
        <w:rPr>
          <w:sz w:val="24"/>
          <w:szCs w:val="24"/>
        </w:rPr>
      </w:pPr>
      <w:r w:rsidRPr="00451A6B">
        <w:rPr>
          <w:sz w:val="24"/>
          <w:szCs w:val="24"/>
        </w:rPr>
        <w:tab/>
      </w:r>
      <w:r w:rsidRPr="00451A6B">
        <w:rPr>
          <w:sz w:val="24"/>
          <w:szCs w:val="24"/>
          <w:lang w:val="en-US"/>
        </w:rPr>
        <w:t xml:space="preserve">Salah satu Provinsi terbesar di Indonesia, Jawa Barat </w:t>
      </w:r>
      <w:r w:rsidRPr="00451A6B">
        <w:rPr>
          <w:sz w:val="24"/>
          <w:szCs w:val="24"/>
        </w:rPr>
        <w:t>menempati urutan ketiga setelah Jakarta dan Jawa Timur. Tak hanya orang dewasa, saat ini anak-anak pun rawan terinfeksi penyakit ini. Dalam hal ini Kasus HIV di Jawa Barat relatif cukup tinggi.</w:t>
      </w:r>
      <w:r w:rsidRPr="00451A6B">
        <w:rPr>
          <w:sz w:val="24"/>
          <w:szCs w:val="24"/>
          <w:shd w:val="clear" w:color="auto" w:fill="FFFFFF"/>
        </w:rPr>
        <w:t xml:space="preserve"> </w:t>
      </w:r>
      <w:r w:rsidRPr="00451A6B">
        <w:rPr>
          <w:sz w:val="24"/>
          <w:szCs w:val="24"/>
        </w:rPr>
        <w:t>Sejak tahun 1989 hingga Juni 2012, Dinas Kesehatan Provinsi Jawa Barat mencatat secara kumulatif terdapat terdapat 7.375 kasus HIV-AIDS (2.730 HIV positif dan 4.645 AIDS). Seluruh Kab/ Kota di Jawa Barat telah melaporkan adanya kasus HIV-AIDS. </w:t>
      </w:r>
    </w:p>
    <w:p w:rsidR="00451A6B" w:rsidRPr="00451A6B" w:rsidRDefault="00451A6B" w:rsidP="00451A6B">
      <w:pPr>
        <w:pStyle w:val="NormalWeb"/>
        <w:spacing w:before="0" w:beforeAutospacing="0" w:after="0" w:afterAutospacing="0" w:line="360" w:lineRule="auto"/>
        <w:ind w:firstLine="709"/>
        <w:jc w:val="both"/>
        <w:rPr>
          <w:lang w:val="en-US"/>
        </w:rPr>
      </w:pPr>
      <w:r w:rsidRPr="00B42FD5">
        <w:t>Pola penularan HIV-AIDS di Kota Bandung saat ini sudah mengalami pergeseran dari pengguna napza suntik k</w:t>
      </w:r>
      <w:r>
        <w:t>e hubungan hetero</w:t>
      </w:r>
      <w:r w:rsidRPr="00B42FD5">
        <w:t>seksual. Seiring dengan hal itu, terjadi peningkatan kasus HIV-AIDS yang cukup signifikan di kalangan ibu rumah tangga. Meskipun demikian, penyebaran HIV-AIDS melalui pengguna napza suntik sec</w:t>
      </w:r>
      <w:r>
        <w:t>ara kumulatif masih tertinggi. D</w:t>
      </w:r>
      <w:r w:rsidRPr="00B42FD5">
        <w:t>ikatakan Kepala Bidang Pengendalian Penyakit dan Penyehatan Lingkungan Dinas Kesehatan (Dinkes) Kota Bandung, dr Rita Verita Sri H, MM, MH.Kes.</w:t>
      </w:r>
      <w:r w:rsidRPr="00B42FD5">
        <w:rPr>
          <w:i/>
        </w:rPr>
        <w:t xml:space="preserve"> </w:t>
      </w:r>
      <w:r w:rsidRPr="0032648F">
        <w:t>"Secara kumulatif dari tahun 1991 hingga September 2011, penderita HIV-AIDS di Kota Bandung ada 2.541 orang. Dari jumlah tersebut 1.204 HIV dan sisanya 1.337 AIDS," katanya</w:t>
      </w:r>
      <w:r w:rsidRPr="00B42FD5">
        <w:t>.</w:t>
      </w:r>
      <w:r>
        <w:t xml:space="preserve"> </w:t>
      </w:r>
      <w:sdt>
        <w:sdtPr>
          <w:id w:val="-236703015"/>
          <w:citation/>
        </w:sdtPr>
        <w:sdtEndPr/>
        <w:sdtContent>
          <w:r>
            <w:fldChar w:fldCharType="begin"/>
          </w:r>
          <w:r>
            <w:rPr>
              <w:lang w:val="en-US"/>
            </w:rPr>
            <w:instrText xml:space="preserve"> CITATION drR13 \l 1033 </w:instrText>
          </w:r>
          <w:r>
            <w:fldChar w:fldCharType="separate"/>
          </w:r>
          <w:r>
            <w:rPr>
              <w:noProof/>
              <w:lang w:val="en-US"/>
            </w:rPr>
            <w:t xml:space="preserve"> </w:t>
          </w:r>
          <w:r w:rsidRPr="001945F5">
            <w:rPr>
              <w:noProof/>
              <w:lang w:val="en-US"/>
            </w:rPr>
            <w:t>(H, 2013)</w:t>
          </w:r>
          <w:r>
            <w:fldChar w:fldCharType="end"/>
          </w:r>
        </w:sdtContent>
      </w:sdt>
    </w:p>
    <w:p w:rsidR="00D45486" w:rsidRDefault="00E86308" w:rsidP="00451A6B">
      <w:pPr>
        <w:spacing w:line="360" w:lineRule="auto"/>
        <w:ind w:firstLine="720"/>
        <w:jc w:val="both"/>
        <w:rPr>
          <w:sz w:val="24"/>
          <w:szCs w:val="24"/>
          <w:lang w:val="en-US"/>
        </w:rPr>
      </w:pPr>
      <w:r>
        <w:rPr>
          <w:sz w:val="24"/>
          <w:szCs w:val="24"/>
        </w:rPr>
        <w:lastRenderedPageBreak/>
        <w:t>Virus yang menyerang kekebalan tubuh manusia ini menyerang tidak hanya pada orang dewasa saja,</w:t>
      </w:r>
      <w:r w:rsidR="00702E39" w:rsidRPr="00702E39">
        <w:rPr>
          <w:sz w:val="24"/>
          <w:szCs w:val="24"/>
        </w:rPr>
        <w:t xml:space="preserve"> </w:t>
      </w:r>
      <w:r>
        <w:rPr>
          <w:sz w:val="24"/>
          <w:szCs w:val="24"/>
        </w:rPr>
        <w:t xml:space="preserve">tetapi juga pada anak-anak. </w:t>
      </w:r>
      <w:r w:rsidR="00190AAF">
        <w:rPr>
          <w:sz w:val="24"/>
          <w:szCs w:val="24"/>
          <w:lang w:val="en-US"/>
        </w:rPr>
        <w:t>P</w:t>
      </w:r>
      <w:r w:rsidR="00F26E5A">
        <w:rPr>
          <w:sz w:val="24"/>
          <w:szCs w:val="24"/>
        </w:rPr>
        <w:t xml:space="preserve">revalensi HIV pada anak-anak di </w:t>
      </w:r>
      <w:r w:rsidR="00F26E5A" w:rsidRPr="00B42FD5">
        <w:rPr>
          <w:sz w:val="24"/>
          <w:szCs w:val="24"/>
        </w:rPr>
        <w:t xml:space="preserve">Indonesia kian hari kian meningkat. </w:t>
      </w:r>
      <w:r w:rsidR="00E02292">
        <w:rPr>
          <w:sz w:val="24"/>
          <w:szCs w:val="24"/>
          <w:lang w:val="en-US"/>
        </w:rPr>
        <w:t xml:space="preserve">Penyebaran virus HIV terjadi dengan cepat pada anak-anak dan wanita. </w:t>
      </w:r>
      <w:r w:rsidR="00F26E5A" w:rsidRPr="00B42FD5">
        <w:rPr>
          <w:sz w:val="24"/>
          <w:szCs w:val="24"/>
        </w:rPr>
        <w:t>Keadaan mereka memprihatinkan karena kurangnya perlakuan yang memadai serta ada</w:t>
      </w:r>
      <w:r w:rsidR="00F26E5A">
        <w:rPr>
          <w:sz w:val="24"/>
          <w:szCs w:val="24"/>
        </w:rPr>
        <w:t xml:space="preserve">nya strereotip </w:t>
      </w:r>
      <w:r w:rsidR="00F26E5A" w:rsidRPr="00B42FD5">
        <w:rPr>
          <w:sz w:val="24"/>
          <w:szCs w:val="24"/>
        </w:rPr>
        <w:t xml:space="preserve">buruk yang dilekatkan pada mereka. Padahal, umumnya anak-anak ini </w:t>
      </w:r>
      <w:r w:rsidR="00DF54F9">
        <w:rPr>
          <w:sz w:val="24"/>
          <w:szCs w:val="24"/>
        </w:rPr>
        <w:t>menerima penyakit tidak selalu</w:t>
      </w:r>
      <w:r w:rsidR="00DF54F9">
        <w:rPr>
          <w:sz w:val="24"/>
          <w:szCs w:val="24"/>
          <w:lang w:val="en-US"/>
        </w:rPr>
        <w:t xml:space="preserve"> </w:t>
      </w:r>
      <w:r w:rsidR="00F26E5A" w:rsidRPr="00B42FD5">
        <w:rPr>
          <w:sz w:val="24"/>
          <w:szCs w:val="24"/>
        </w:rPr>
        <w:t>akibat kesalahan mereka pribadi. Tak jarang yang mewarisinya dari orang tua. Mirisnya, pewarisan ini kadang terjadi oleh</w:t>
      </w:r>
      <w:r w:rsidR="00D45486">
        <w:rPr>
          <w:sz w:val="24"/>
          <w:szCs w:val="24"/>
          <w:lang w:val="en-US"/>
        </w:rPr>
        <w:t xml:space="preserve"> </w:t>
      </w:r>
      <w:r w:rsidR="00F26E5A" w:rsidRPr="00B42FD5">
        <w:rPr>
          <w:sz w:val="24"/>
          <w:szCs w:val="24"/>
        </w:rPr>
        <w:t xml:space="preserve"> Ibu yang tidak menyadari dirinya terinfeksi HIV. </w:t>
      </w:r>
      <w:r w:rsidR="00190AAF">
        <w:rPr>
          <w:sz w:val="24"/>
          <w:szCs w:val="24"/>
          <w:lang w:val="en-US"/>
        </w:rPr>
        <w:t xml:space="preserve">Hal ini sesuai dengan data yang dilampirkan pada </w:t>
      </w:r>
      <w:r w:rsidR="00190AAF">
        <w:rPr>
          <w:sz w:val="24"/>
          <w:szCs w:val="24"/>
          <w:lang w:val="en-US"/>
        </w:rPr>
        <w:fldChar w:fldCharType="begin" w:fldLock="1"/>
      </w:r>
      <w:r w:rsidR="00190AAF">
        <w:rPr>
          <w:sz w:val="24"/>
          <w:szCs w:val="24"/>
          <w:lang w:val="en-US"/>
        </w:rPr>
        <w:instrText>ADDIN CSL_CITATION {"citationItems":[{"id":"ITEM-1","itemData":{"ISBN":"9786029364552","ISSN":"0972-124X","abstract":"Pelayanan PMTCT semakin menjadi perhatian dikarenakan epidemi HIV/AIDS di Indonesia meningkat dengan cepat. Infeksi HIV dapat berdampak kepada ibu dan bayi. Dampak infeksi HIV terhadap ibu antara lain: timbulnya stigma sosial, diskriminasi, morbiditas dan mortalitas maternal. Sebagian besar infeksi HIV pada bayi disebabkan penularan dari ibu, hanya sebagian kecil yang terjadi karena proses transfusi. Kecenderungan Infeksi HIV pada Perempuan dan Anak Meningkat oleh karenanya diperlukan berbagai upaya untuk mencegah infeksi HIV pada perempuan, serta mencegah penularan HIV dari ibu hamil ke bayi yaitu PMTCT (Prevention of Mother to Child HIV Transmission). Dengan intervensi yang baik maka risiko penularan HIV dari ibu ke bayi sebesar 25 hingga 45% bisa ditekan menjadi kurang dari 2%. Intervensi tersebut meliputi 4 konsep dasar: (1) Mengurangi jumlah ibu hamil dengan HIV positif, (2) Menurunkan viral load serendah-rendahnya, (3) Meminimalkan paparan janin/bayi terhadap darah dan cairan tubuh ibu HIV positif, dan (4) Mengoptimalkan kesehatan dari ibu dengan HIV positif.","author":[{"dropping-particle":"","family":"Kementerian Kesehatan Republik Indonesia","given":"","non-dropping-particle":"","parse-names":false,"suffix":""}],"container-title":"Peraturan Menteri Kesehatan Republik Indonesia Nomor 51 Tahun 2013","id":"ITEM-1","issued":{"date-parts":[["2012"]]},"title":"Pedoman nasional pencegahan penularan HIV dari ibu ke anak","type":"article-journal"},"uris":["http://www.mendeley.com/documents/?uuid=c3428c0a-8b5a-4c93-873f-3eccc1eddeeb"]}],"mendeley":{"formattedCitation":"(Kementerian Kesehatan Republik Indonesia, 2012)","plainTextFormattedCitation":"(Kementerian Kesehatan Republik Indonesia, 2012)","previouslyFormattedCitation":"(Kementerian Kesehatan Republik Indonesia, 2012)"},"properties":{"noteIndex":0},"schema":"https://github.com/citation-style-language/schema/raw/master/csl-citation.json"}</w:instrText>
      </w:r>
      <w:r w:rsidR="00190AAF">
        <w:rPr>
          <w:sz w:val="24"/>
          <w:szCs w:val="24"/>
          <w:lang w:val="en-US"/>
        </w:rPr>
        <w:fldChar w:fldCharType="separate"/>
      </w:r>
      <w:r w:rsidR="00190AAF" w:rsidRPr="00190AAF">
        <w:rPr>
          <w:noProof/>
          <w:sz w:val="24"/>
          <w:szCs w:val="24"/>
          <w:lang w:val="en-US"/>
        </w:rPr>
        <w:t>(Kementerian Kesehatan Republik Indonesia, 2012)</w:t>
      </w:r>
      <w:r w:rsidR="00190AAF">
        <w:rPr>
          <w:sz w:val="24"/>
          <w:szCs w:val="24"/>
          <w:lang w:val="en-US"/>
        </w:rPr>
        <w:fldChar w:fldCharType="end"/>
      </w:r>
      <w:r w:rsidR="00190AAF">
        <w:rPr>
          <w:sz w:val="24"/>
          <w:szCs w:val="24"/>
          <w:lang w:val="en-US"/>
        </w:rPr>
        <w:t xml:space="preserve"> yakni sebagian besar penularan HIV/AIDS berasal dari Ibu bukan dari proses </w:t>
      </w:r>
      <w:r w:rsidR="00961AAE">
        <w:rPr>
          <w:sz w:val="24"/>
          <w:szCs w:val="24"/>
          <w:lang w:val="en-US"/>
        </w:rPr>
        <w:t>transfusi</w:t>
      </w:r>
      <w:r w:rsidR="00190AAF">
        <w:rPr>
          <w:sz w:val="24"/>
          <w:szCs w:val="24"/>
          <w:lang w:val="en-US"/>
        </w:rPr>
        <w:t xml:space="preserve">. </w:t>
      </w:r>
      <w:r w:rsidR="00F26E5A" w:rsidRPr="00B42FD5">
        <w:rPr>
          <w:sz w:val="24"/>
          <w:szCs w:val="24"/>
        </w:rPr>
        <w:t>Akibatnya, proses penularan yang mestinya bisa dicegah tersebut terjadi karena tidak adanya intervensi medis yang memadai.</w:t>
      </w:r>
      <w:r w:rsidR="00190AAF">
        <w:rPr>
          <w:sz w:val="24"/>
          <w:szCs w:val="24"/>
          <w:lang w:val="en-US"/>
        </w:rPr>
        <w:t xml:space="preserve"> </w:t>
      </w:r>
    </w:p>
    <w:p w:rsidR="00D45486" w:rsidRDefault="00D45486" w:rsidP="007310CB">
      <w:pPr>
        <w:spacing w:line="360" w:lineRule="auto"/>
        <w:ind w:firstLine="720"/>
        <w:jc w:val="both"/>
        <w:rPr>
          <w:sz w:val="24"/>
          <w:szCs w:val="24"/>
          <w:lang w:val="en-US"/>
        </w:rPr>
      </w:pPr>
      <w:r>
        <w:rPr>
          <w:sz w:val="24"/>
          <w:szCs w:val="24"/>
          <w:lang w:val="en-US"/>
        </w:rPr>
        <w:t xml:space="preserve">Berdasarkan hasil penelitian yang dilakukan oleh </w:t>
      </w:r>
      <w:r>
        <w:rPr>
          <w:sz w:val="24"/>
          <w:szCs w:val="24"/>
          <w:lang w:val="en-US"/>
        </w:rPr>
        <w:fldChar w:fldCharType="begin" w:fldLock="1"/>
      </w:r>
      <w:r w:rsidR="00702E39">
        <w:rPr>
          <w:sz w:val="24"/>
          <w:szCs w:val="24"/>
          <w:lang w:val="en-US"/>
        </w:rPr>
        <w:instrText>ADDIN CSL_CITATION {"citationItems":[{"id":"ITEM-1","itemData":{"ISSN":"2338-624X","abstract":"Pendahuluan: Infeksi HIV pada anak muda bertambah dengan cepat sama halnya pada orang dewasa. Beberapa perilaku beresiko, terutama penggunaan narkoba suntik dimulai pada usia yang sangat muda. Pusat penelitian kesehatan Universitas Indonesia menemukan bahwa perilaku seksual beresiko dimulai pada usia 13-14 tahun (Kemenkes RI &amp; WHO, 2003). Sebuah penelitian yang dilakukan FHI dan Pusat Penelitian HIV/AIDS Universitas Katolik Atmajaya (2010) menemukan bahwa penggunaan obat terlarang termasuk Heroin dimulai pada usia 13-16 tahun. \\nPenelitian ini bertujuan untuk mengidentifikasi hubungan antara pengetahuan mengenai HIV/AIDS dan stigma terhadap Orang dengan HIV/AIDS (ODHA) pada siswa SMK VI Surabaya. Metode: Penelitian ini merupakan penelitian observasional analisis dengan design cross-sectional. Sampel yang digunakan adalah 74 orang siswa SMKN VI Surabaya. Instrumen yang digunakan dalam penelitian ini adalah kuisioner mengenai pengetahuan HIV/AIDS dan kuisioner mengenai Stigma terhadap orang dengan HIV/AIDS. Hasil: Hasil penelitian ini menunjukan bahwa terdapat hubungan yang signifikan antara pengetahuan  mengenai HIV/AIDS dan stigma terhadap ODHA , dengan koefisien korelasi -0,890, dengsn nilai p 0,00 (&lt;0,005). Pembahasan: Pengetahuan yang kurang menimbulkan miskonsepsi mengenai HIV/AIDS, hal ini akan menjadi penyebab munculnya stigma terhadap ODHA. Faktor lain yang mempengaruhi adalah mitos dan kepercayaan (agama). Kesimpulan: Ada hubungan yang signifikan antara pengetahuan mengenai HIV/AIDS dengan stigma terhadap ODHA, siswa dengan pengetahuan yang rendah memiliki stigma yang tinggi terhadap ODHA. Peneliti menyarankan pendidikan dan promosi kesehatan mengenai HIV/AIDS dilakukan secara reguler di SMA untuk meningkatkan pengetahuan para siswa.","author":[{"dropping-particle":"","family":"Parut","given":"Ansemus Aristo","non-dropping-particle":"","parse-names":false,"suffix":""}],"container-title":"Jurnal Ners Lentera","id":"ITEM-1","issued":{"date-parts":[["2016"]]},"title":"Hubungan pengetahuan tentang HIV/AIDS dengan stigma terhadap ODHA pada siswa kelas XI SMK VI Surabaya","type":"article-journal"},"uris":["http://www.mendeley.com/documents/?uuid=a2e831ef-89df-4b73-bdf1-dd7c375a00ad"]}],"mendeley":{"formattedCitation":"(Parut, 2016)","plainTextFormattedCitation":"(Parut, 2016)","previouslyFormattedCitation":"(Parut, 2016)"},"properties":{"noteIndex":0},"schema":"https://github.com/citation-style-language/schema/raw/master/csl-citation.json"}</w:instrText>
      </w:r>
      <w:r>
        <w:rPr>
          <w:sz w:val="24"/>
          <w:szCs w:val="24"/>
          <w:lang w:val="en-US"/>
        </w:rPr>
        <w:fldChar w:fldCharType="separate"/>
      </w:r>
      <w:r w:rsidRPr="00D45486">
        <w:rPr>
          <w:noProof/>
          <w:sz w:val="24"/>
          <w:szCs w:val="24"/>
          <w:lang w:val="en-US"/>
        </w:rPr>
        <w:t>(Parut, 2016)</w:t>
      </w:r>
      <w:r>
        <w:rPr>
          <w:sz w:val="24"/>
          <w:szCs w:val="24"/>
          <w:lang w:val="en-US"/>
        </w:rPr>
        <w:fldChar w:fldCharType="end"/>
      </w:r>
      <w:r>
        <w:rPr>
          <w:sz w:val="24"/>
          <w:szCs w:val="24"/>
          <w:lang w:val="en-US"/>
        </w:rPr>
        <w:t xml:space="preserve"> terdapat korelasi antara minimnya pengetahuan tentang HIV/AIDS dengan stigma negatif terhadap ODHA. </w:t>
      </w:r>
      <w:r w:rsidRPr="00D45486">
        <w:rPr>
          <w:sz w:val="24"/>
          <w:szCs w:val="24"/>
          <w:lang w:val="en-US"/>
        </w:rPr>
        <w:t>Pengetahuan yang kurang menimbulkan miskonsepsi mengenai HIV/AIDS, hal ini akan menjadi penyebab munculnya stigma terhadap ODHA. Faktor lain yang mempengaruhi adalah mitos dan kepercayaan (agama).</w:t>
      </w:r>
      <w:r w:rsidR="001945F5">
        <w:rPr>
          <w:sz w:val="24"/>
          <w:szCs w:val="24"/>
          <w:lang w:val="en-US"/>
        </w:rPr>
        <w:t xml:space="preserve"> Melihat angka ODHA yang terus meningkat setiap tahunnya, saat ini sudah banyak upaya pencegahan virus HIV/AIDS yang dilakukan oleh berbagai elemen masyarakat. </w:t>
      </w:r>
      <w:r w:rsidR="007310CB">
        <w:rPr>
          <w:sz w:val="24"/>
          <w:szCs w:val="24"/>
          <w:lang w:val="en-US"/>
        </w:rPr>
        <w:t>Hal ini menjadi sangat penting karena m</w:t>
      </w:r>
      <w:r w:rsidR="007310CB" w:rsidRPr="007310CB">
        <w:rPr>
          <w:sz w:val="24"/>
          <w:szCs w:val="24"/>
          <w:lang w:val="en-US"/>
        </w:rPr>
        <w:t>eningkatkan retensi pasien adalah prioritas utama dari perawatan HIV</w:t>
      </w:r>
      <w:r w:rsidR="007310CB">
        <w:rPr>
          <w:sz w:val="24"/>
          <w:szCs w:val="24"/>
          <w:lang w:val="en-US"/>
        </w:rPr>
        <w:t xml:space="preserve"> </w:t>
      </w:r>
      <w:r w:rsidR="007310CB">
        <w:rPr>
          <w:sz w:val="24"/>
          <w:szCs w:val="24"/>
          <w:lang w:val="en-US"/>
        </w:rPr>
        <w:fldChar w:fldCharType="begin" w:fldLock="1"/>
      </w:r>
      <w:r w:rsidR="007310CB">
        <w:rPr>
          <w:sz w:val="24"/>
          <w:szCs w:val="24"/>
          <w:lang w:val="en-US"/>
        </w:rPr>
        <w:instrText>ADDIN CSL_CITATION {"citationItems":[{"id":"ITEM-1","itemData":{"DOI":"10.1097/QAI.0b013e318295b86a","ISSN":"15254135","abstract":"Patient retention in HIV care may be influenced by patient-provider interactions. In an urban, academic HIV clinic, 1363 patients rated the quality of communication and relationships with their providers on five domains. We used linear regressions to investigate associations between these 5 domains and appointment adherence. In multivariate analysis, patients kept more appointments if providers treated them with dignity and respect, listened carefully to them, explained in ways they could understand, and knew them as persons. Being involved in decisions was not significantly associated with appointment adherence. Enhancing providers' skills in effective communication and relationship-building may improve patient retention in HIV care.","author":[{"dropping-particle":"","family":"Flickinger","given":"Tabor E.","non-dropping-particle":"","parse-names":false,"suffix":""},{"dropping-particle":"","family":"Saha","given":"Somnath","non-dropping-particle":"","parse-names":false,"suffix":""},{"dropping-particle":"","family":"Moore","given":"Richard D.","non-dropping-particle":"","parse-names":false,"suffix":""},{"dropping-particle":"","family":"Beach","given":"Mary C.","non-dropping-particle":"","parse-names":false,"suffix":""}],"container-title":"Journal of Acquired Immune Deficiency Syndromes","id":"ITEM-1","issued":{"date-parts":[["2013"]]},"title":"Higher quality communication and relationships are associated with improved patient engagement in HIV care","type":"article-journal"},"uris":["http://www.mendeley.com/documents/?uuid=511dc813-235d-4294-847d-8543dba8335f"]}],"mendeley":{"formattedCitation":"(Flickinger &lt;i&gt;et al.&lt;/i&gt;, 2013)","plainTextFormattedCitation":"(Flickinger et al., 2013)","previouslyFormattedCitation":"(Flickinger &lt;i&gt;et al.&lt;/i&gt;, 2013)"},"properties":{"noteIndex":0},"schema":"https://github.com/citation-style-language/schema/raw/master/csl-citation.json"}</w:instrText>
      </w:r>
      <w:r w:rsidR="007310CB">
        <w:rPr>
          <w:sz w:val="24"/>
          <w:szCs w:val="24"/>
          <w:lang w:val="en-US"/>
        </w:rPr>
        <w:fldChar w:fldCharType="separate"/>
      </w:r>
      <w:r w:rsidR="007310CB" w:rsidRPr="007310CB">
        <w:rPr>
          <w:noProof/>
          <w:sz w:val="24"/>
          <w:szCs w:val="24"/>
          <w:lang w:val="en-US"/>
        </w:rPr>
        <w:t xml:space="preserve">(Flickinger </w:t>
      </w:r>
      <w:r w:rsidR="007310CB" w:rsidRPr="007310CB">
        <w:rPr>
          <w:i/>
          <w:noProof/>
          <w:sz w:val="24"/>
          <w:szCs w:val="24"/>
          <w:lang w:val="en-US"/>
        </w:rPr>
        <w:t>et al.</w:t>
      </w:r>
      <w:r w:rsidR="007310CB" w:rsidRPr="007310CB">
        <w:rPr>
          <w:noProof/>
          <w:sz w:val="24"/>
          <w:szCs w:val="24"/>
          <w:lang w:val="en-US"/>
        </w:rPr>
        <w:t>, 2013)</w:t>
      </w:r>
      <w:r w:rsidR="007310CB">
        <w:rPr>
          <w:sz w:val="24"/>
          <w:szCs w:val="24"/>
          <w:lang w:val="en-US"/>
        </w:rPr>
        <w:fldChar w:fldCharType="end"/>
      </w:r>
      <w:r w:rsidR="007310CB">
        <w:rPr>
          <w:sz w:val="24"/>
          <w:szCs w:val="24"/>
          <w:lang w:val="en-US"/>
        </w:rPr>
        <w:t>.</w:t>
      </w:r>
    </w:p>
    <w:p w:rsidR="007310CB" w:rsidRDefault="008B3A93" w:rsidP="001945F5">
      <w:pPr>
        <w:spacing w:line="360" w:lineRule="auto"/>
        <w:ind w:firstLine="720"/>
        <w:jc w:val="both"/>
        <w:rPr>
          <w:sz w:val="24"/>
          <w:szCs w:val="24"/>
          <w:lang w:val="en-US"/>
        </w:rPr>
      </w:pPr>
      <w:r>
        <w:rPr>
          <w:sz w:val="24"/>
          <w:szCs w:val="24"/>
        </w:rPr>
        <w:t xml:space="preserve">Upaya pencegahan virus HIV/AIDS telah sejak lama dilakukan dengan berbagai </w:t>
      </w:r>
      <w:r w:rsidR="001945F5">
        <w:rPr>
          <w:sz w:val="24"/>
          <w:szCs w:val="24"/>
          <w:lang w:val="en-US"/>
        </w:rPr>
        <w:t>cara</w:t>
      </w:r>
      <w:r>
        <w:rPr>
          <w:sz w:val="24"/>
          <w:szCs w:val="24"/>
        </w:rPr>
        <w:t xml:space="preserve"> yang terus ditingkatkan mulai dari jumlah, program serta cakupan wilayah sasaran. Dalam menekan epidemi ini yang harus dilakukan ialah melakukan perubahan perilaku. </w:t>
      </w:r>
      <w:r w:rsidRPr="00F2078F">
        <w:rPr>
          <w:sz w:val="24"/>
          <w:szCs w:val="24"/>
        </w:rPr>
        <w:t>Komunikasi adalah salah satu kunci menuju peru</w:t>
      </w:r>
      <w:r>
        <w:rPr>
          <w:sz w:val="24"/>
          <w:szCs w:val="24"/>
        </w:rPr>
        <w:t>bahan itu. Melalui komunikasi, pencegahan dan pengobatan yang dilakukan pada Orang Dengan HIV/AIDS (ODHA) dapat dilakukan dengan seksama. U</w:t>
      </w:r>
      <w:r w:rsidRPr="00F2078F">
        <w:rPr>
          <w:sz w:val="24"/>
          <w:szCs w:val="24"/>
        </w:rPr>
        <w:t xml:space="preserve">nsur-unsur komunikasi seperti advokasi, mobilisasi sosial dan komunikasi perubahan perilaku yang strategis dan diselenggarakan </w:t>
      </w:r>
      <w:r>
        <w:rPr>
          <w:sz w:val="24"/>
          <w:szCs w:val="24"/>
        </w:rPr>
        <w:t xml:space="preserve">secara </w:t>
      </w:r>
      <w:r w:rsidRPr="00F2078F">
        <w:rPr>
          <w:sz w:val="24"/>
          <w:szCs w:val="24"/>
        </w:rPr>
        <w:t xml:space="preserve">terarah dan terencana </w:t>
      </w:r>
      <w:r>
        <w:rPr>
          <w:sz w:val="24"/>
          <w:szCs w:val="24"/>
        </w:rPr>
        <w:t xml:space="preserve">diharapkan </w:t>
      </w:r>
      <w:r w:rsidRPr="00F2078F">
        <w:rPr>
          <w:sz w:val="24"/>
          <w:szCs w:val="24"/>
        </w:rPr>
        <w:t xml:space="preserve">akan dapat menjawab berbagai persoalan </w:t>
      </w:r>
      <w:r>
        <w:rPr>
          <w:sz w:val="24"/>
          <w:szCs w:val="24"/>
        </w:rPr>
        <w:t>tersebut</w:t>
      </w:r>
      <w:r w:rsidRPr="00F2078F">
        <w:rPr>
          <w:sz w:val="24"/>
          <w:szCs w:val="24"/>
        </w:rPr>
        <w:t>.</w:t>
      </w:r>
      <w:r>
        <w:rPr>
          <w:sz w:val="24"/>
          <w:szCs w:val="24"/>
          <w:lang w:val="en-US"/>
        </w:rPr>
        <w:t xml:space="preserve"> </w:t>
      </w:r>
    </w:p>
    <w:p w:rsidR="00F26E5A" w:rsidRDefault="007310CB" w:rsidP="007310CB">
      <w:pPr>
        <w:spacing w:line="360" w:lineRule="auto"/>
        <w:ind w:firstLine="720"/>
        <w:jc w:val="both"/>
        <w:rPr>
          <w:sz w:val="24"/>
          <w:szCs w:val="24"/>
        </w:rPr>
      </w:pPr>
      <w:r>
        <w:rPr>
          <w:sz w:val="24"/>
          <w:szCs w:val="24"/>
          <w:lang w:val="en-US"/>
        </w:rPr>
        <w:t xml:space="preserve">Komunikasi juga bisa dilakukan melalui media sosial, dalam </w:t>
      </w:r>
      <w:r>
        <w:rPr>
          <w:sz w:val="24"/>
          <w:szCs w:val="24"/>
          <w:lang w:val="en-US"/>
        </w:rPr>
        <w:fldChar w:fldCharType="begin" w:fldLock="1"/>
      </w:r>
      <w:r>
        <w:rPr>
          <w:sz w:val="24"/>
          <w:szCs w:val="24"/>
          <w:lang w:val="en-US"/>
        </w:rPr>
        <w:instrText>ADDIN CSL_CITATION {"citationItems":[{"id":"ITEM-1","itemData":{"DOI":"10.2196/jmir.4387","ISSN":"14388871","abstract":"Background: Social media, including mobile technologies and social networking sites, are being used increasingly as part of human immunodeficiency virus (HIV) prevention and treatment efforts. As an important avenue for communication about HIV, social media use may continue to increase and become more widespread. Objective: The objective of this paper is to present a comprehensive systematic review of the current published literature on the design, users, benefits, and limitations of using social media to communicate about HIV prevention and treatment. Methods: This review paper used a systematic approach to survey all literature published before February 2014 using 7 electronic databases and a manual search. The inclusion criteria were (1) primary focus on communication/interaction about HIV/acquired immunodeficiency syndrome (AIDS), (2) discusses the use of social media to facilitate communication, (3) communication on the social media platform is between individuals or a group of individuals rather than the use of preset, automated responses from a platform, (4) published before February 19, 2014, and (5) all study designs. Results: The search identified 35 original research studies. Thirty studies had low or unclear risk of at least one of the bias items in the methodological quality assessment. Among the 8 social media platform types described, short message service text messaging was most commonly used. Platforms served multiple purposes including disseminating health information, conducting health promotion, sharing experiences, providing social support, and promoting medication adherence. Social media users were diverse in geographic location and race/ethnicity; studies commonly reported users aged 18-40 years and users with lower income. Although most studies did not specify whether use was anonymous, studies reported the importance of anonymity in social media use to communicate about HIV largely due to the stigma associated with HIV. The ability to share and receive information about HIV was the most commonly reported benefit of social media use and the most common challenges were related to technology. Measures of frequency of use, satisfaction, and effects of use varied across studies. Conclusions: Using social media to bridge communication among a diverse range of users, in various geographic and social contexts, may be leveraged through pre-existing platforms and with attention to the roles of anonymity and confidentiality in communicatio…","author":[{"dropping-particle":"","family":"Taggart","given":"Tamara","non-dropping-particle":"","parse-names":false,"suffix":""},{"dropping-particle":"","family":"Grewe","given":"Mary Elisabeth","non-dropping-particle":"","parse-names":false,"suffix":""},{"dropping-particle":"","family":"Conserve","given":"Donaldson F.","non-dropping-particle":"","parse-names":false,"suffix":""},{"dropping-particle":"","family":"Gliwa","given":"Catherine","non-dropping-particle":"","parse-names":false,"suffix":""},{"dropping-particle":"","family":"Isler","given":"Malika Roman","non-dropping-particle":"","parse-names":false,"suffix":""}],"container-title":"Journal of Medical Internet Research","id":"ITEM-1","issued":{"date-parts":[["2015"]]},"title":"Social media and HIV: A systematic review of uses of social media in HIV communication","type":"article"},"uris":["http://www.mendeley.com/documents/?uuid=0ed1d9ec-2ab2-4e66-9bcc-37958e573193"]}],"mendeley":{"formattedCitation":"(Taggart &lt;i&gt;et al.&lt;/i&gt;, 2015)","plainTextFormattedCitation":"(Taggart et al., 2015)"},"properties":{"noteIndex":0},"schema":"https://github.com/citation-style-language/schema/raw/master/csl-citation.json"}</w:instrText>
      </w:r>
      <w:r>
        <w:rPr>
          <w:sz w:val="24"/>
          <w:szCs w:val="24"/>
          <w:lang w:val="en-US"/>
        </w:rPr>
        <w:fldChar w:fldCharType="separate"/>
      </w:r>
      <w:r w:rsidRPr="007310CB">
        <w:rPr>
          <w:noProof/>
          <w:sz w:val="24"/>
          <w:szCs w:val="24"/>
          <w:lang w:val="en-US"/>
        </w:rPr>
        <w:t xml:space="preserve">(Taggart </w:t>
      </w:r>
      <w:r w:rsidRPr="007310CB">
        <w:rPr>
          <w:i/>
          <w:noProof/>
          <w:sz w:val="24"/>
          <w:szCs w:val="24"/>
          <w:lang w:val="en-US"/>
        </w:rPr>
        <w:t>et al.</w:t>
      </w:r>
      <w:r w:rsidRPr="007310CB">
        <w:rPr>
          <w:noProof/>
          <w:sz w:val="24"/>
          <w:szCs w:val="24"/>
          <w:lang w:val="en-US"/>
        </w:rPr>
        <w:t>, 2015)</w:t>
      </w:r>
      <w:r>
        <w:rPr>
          <w:sz w:val="24"/>
          <w:szCs w:val="24"/>
          <w:lang w:val="en-US"/>
        </w:rPr>
        <w:fldChar w:fldCharType="end"/>
      </w:r>
      <w:r>
        <w:rPr>
          <w:sz w:val="24"/>
          <w:szCs w:val="24"/>
          <w:lang w:val="en-US"/>
        </w:rPr>
        <w:t xml:space="preserve"> dijelaskan jika media sosial dapat menjembatani komunikasi diantara beragam perbedaan geografis dan sosial sehingga dapat membentu peran pencegahan penyebaran virus HIV/AIDS. </w:t>
      </w:r>
      <w:r w:rsidR="00190AAF">
        <w:rPr>
          <w:sz w:val="24"/>
          <w:szCs w:val="24"/>
          <w:lang w:val="en-US"/>
        </w:rPr>
        <w:t>Pencegahan yang baik dapat menekan angka penderita HIV/AIDS yakni sebanyak 25</w:t>
      </w:r>
      <w:r w:rsidR="000239C1">
        <w:rPr>
          <w:sz w:val="24"/>
          <w:szCs w:val="24"/>
          <w:lang w:val="en-US"/>
        </w:rPr>
        <w:t>-</w:t>
      </w:r>
      <w:r w:rsidR="00190AAF">
        <w:rPr>
          <w:sz w:val="24"/>
          <w:szCs w:val="24"/>
          <w:lang w:val="en-US"/>
        </w:rPr>
        <w:t xml:space="preserve">45 % bisa dikurangi hingga kurang dari 2% </w:t>
      </w:r>
      <w:r w:rsidR="00190AAF">
        <w:rPr>
          <w:sz w:val="24"/>
          <w:szCs w:val="24"/>
          <w:lang w:val="en-US"/>
        </w:rPr>
        <w:fldChar w:fldCharType="begin" w:fldLock="1"/>
      </w:r>
      <w:r w:rsidR="00E33789">
        <w:rPr>
          <w:sz w:val="24"/>
          <w:szCs w:val="24"/>
          <w:lang w:val="en-US"/>
        </w:rPr>
        <w:instrText>ADDIN CSL_CITATION {"citationItems":[{"id":"ITEM-1","itemData":{"ISBN":"9786029364552","ISSN":"0972-124X","abstract":"Pelayanan PMTCT semakin menjadi perhatian dikarenakan epidemi HIV/AIDS di Indonesia meningkat dengan cepat. Infeksi HIV dapat berdampak kepada ibu dan bayi. Dampak infeksi HIV terhadap ibu antara lain: timbulnya stigma sosial, diskriminasi, morbiditas dan mortalitas maternal. Sebagian besar infeksi HIV pada bayi disebabkan penularan dari ibu, hanya sebagian kecil yang terjadi karena proses transfusi. Kecenderungan Infeksi HIV pada Perempuan dan Anak Meningkat oleh karenanya diperlukan berbagai upaya untuk mencegah infeksi HIV pada perempuan, serta mencegah penularan HIV dari ibu hamil ke bayi yaitu PMTCT (Prevention of Mother to Child HIV Transmission). Dengan intervensi yang baik maka risiko penularan HIV dari ibu ke bayi sebesar 25 hingga 45% bisa ditekan menjadi kurang dari 2%. Intervensi tersebut meliputi 4 konsep dasar: (1) Mengurangi jumlah ibu hamil dengan HIV positif, (2) Menurunkan viral load serendah-rendahnya, (3) Meminimalkan paparan janin/bayi terhadap darah dan cairan tubuh ibu HIV positif, dan (4) Mengoptimalkan kesehatan dari ibu dengan HIV positif.","author":[{"dropping-particle":"","family":"Kementerian Kesehatan Republik Indonesia","given":"","non-dropping-particle":"","parse-names":false,"suffix":""}],"container-title":"Peraturan Menteri Kesehatan Republik Indonesia Nomor 51 Tahun 2013","id":"ITEM-1","issued":{"date-parts":[["2012"]]},"title":"Pedoman nasional pencegahan penularan HIV dari ibu ke anak","type":"article-journal"},"uris":["http://www.mendeley.com/documents/?uuid=c3428c0a-8b5a-4c93-873f-3eccc1eddeeb"]}],"mendeley":{"formattedCitation":"(Kementerian Kesehatan Republik Indonesia, 2012)","plainTextFormattedCitation":"(Kementerian Kesehatan Republik Indonesia, 2012)","previouslyFormattedCitation":"(Kementerian Kesehatan Republik Indonesia, 2012)"},"properties":{"noteIndex":0},"schema":"https://github.com/citation-style-language/schema/raw/master/csl-citation.json"}</w:instrText>
      </w:r>
      <w:r w:rsidR="00190AAF">
        <w:rPr>
          <w:sz w:val="24"/>
          <w:szCs w:val="24"/>
          <w:lang w:val="en-US"/>
        </w:rPr>
        <w:fldChar w:fldCharType="separate"/>
      </w:r>
      <w:r w:rsidR="00190AAF" w:rsidRPr="00190AAF">
        <w:rPr>
          <w:noProof/>
          <w:sz w:val="24"/>
          <w:szCs w:val="24"/>
          <w:lang w:val="en-US"/>
        </w:rPr>
        <w:t>(Kementerian Kesehatan Republik Indonesia, 2012)</w:t>
      </w:r>
      <w:r w:rsidR="00190AAF">
        <w:rPr>
          <w:sz w:val="24"/>
          <w:szCs w:val="24"/>
          <w:lang w:val="en-US"/>
        </w:rPr>
        <w:fldChar w:fldCharType="end"/>
      </w:r>
      <w:r w:rsidR="00190AAF">
        <w:rPr>
          <w:sz w:val="24"/>
          <w:szCs w:val="24"/>
          <w:lang w:val="en-US"/>
        </w:rPr>
        <w:t>.</w:t>
      </w:r>
      <w:r w:rsidR="000239C1">
        <w:rPr>
          <w:sz w:val="24"/>
          <w:szCs w:val="24"/>
          <w:lang w:val="en-US"/>
        </w:rPr>
        <w:t xml:space="preserve"> </w:t>
      </w:r>
      <w:r w:rsidR="00F26E5A" w:rsidRPr="00B42FD5">
        <w:rPr>
          <w:sz w:val="24"/>
          <w:szCs w:val="24"/>
        </w:rPr>
        <w:t>Mencegah anak dari terinfek</w:t>
      </w:r>
      <w:r w:rsidR="00F26E5A">
        <w:rPr>
          <w:sz w:val="24"/>
          <w:szCs w:val="24"/>
        </w:rPr>
        <w:t xml:space="preserve">si dan mitigasi dampak HIV </w:t>
      </w:r>
      <w:r w:rsidR="00F26E5A" w:rsidRPr="00B42FD5">
        <w:rPr>
          <w:sz w:val="24"/>
          <w:szCs w:val="24"/>
        </w:rPr>
        <w:t xml:space="preserve">harus dilakukan secara langsung, massif, dan simultan. Namun kekurangan investasi yang diperlukan dan sumber daya, termasuk pengujian </w:t>
      </w:r>
      <w:r w:rsidR="00F26E5A" w:rsidRPr="00B42FD5">
        <w:rPr>
          <w:sz w:val="24"/>
          <w:szCs w:val="24"/>
        </w:rPr>
        <w:lastRenderedPageBreak/>
        <w:t xml:space="preserve">yang memadai, obat </w:t>
      </w:r>
      <w:r w:rsidR="00F26E5A" w:rsidRPr="00B42FD5">
        <w:rPr>
          <w:i/>
          <w:iCs/>
          <w:sz w:val="24"/>
          <w:szCs w:val="24"/>
        </w:rPr>
        <w:t>antiretroviral</w:t>
      </w:r>
      <w:r w:rsidR="00F26E5A" w:rsidRPr="00B42FD5">
        <w:rPr>
          <w:sz w:val="24"/>
          <w:szCs w:val="24"/>
        </w:rPr>
        <w:t xml:space="preserve"> dan program pencegahan serta stigma dan diskriminasi, berarti anak-anak akan terus menderita akibat epidemi.</w:t>
      </w:r>
    </w:p>
    <w:p w:rsidR="00F26E5A" w:rsidRDefault="00F26E5A" w:rsidP="001945F5">
      <w:pPr>
        <w:spacing w:line="360" w:lineRule="auto"/>
        <w:ind w:firstLine="567"/>
        <w:jc w:val="both"/>
        <w:rPr>
          <w:sz w:val="24"/>
          <w:szCs w:val="24"/>
          <w:lang w:val="en-US"/>
        </w:rPr>
      </w:pPr>
      <w:r w:rsidRPr="00B42FD5">
        <w:rPr>
          <w:sz w:val="24"/>
          <w:szCs w:val="24"/>
        </w:rPr>
        <w:t xml:space="preserve">Seperti di sampaikan oleh dokter dari Departemen Psikiatri RSCM/FKUI Dr. Kristiana Siste, SpKJ  yang mengatakan anak dengan </w:t>
      </w:r>
      <w:r>
        <w:rPr>
          <w:sz w:val="24"/>
          <w:szCs w:val="24"/>
        </w:rPr>
        <w:t>penyandang virus HIV</w:t>
      </w:r>
      <w:r w:rsidRPr="00B42FD5">
        <w:rPr>
          <w:sz w:val="24"/>
          <w:szCs w:val="24"/>
        </w:rPr>
        <w:t xml:space="preserve"> kerap mendapat stereotip negatif dari masyarakat, bahkan diacuhkan oleh </w:t>
      </w:r>
      <w:r>
        <w:rPr>
          <w:sz w:val="24"/>
          <w:szCs w:val="24"/>
        </w:rPr>
        <w:t xml:space="preserve">pihak keluarga sendiri. Padahal </w:t>
      </w:r>
      <w:r w:rsidRPr="00B42FD5">
        <w:rPr>
          <w:sz w:val="24"/>
          <w:szCs w:val="24"/>
        </w:rPr>
        <w:t>Undang-Undang Dasar menyebut</w:t>
      </w:r>
      <w:r>
        <w:rPr>
          <w:sz w:val="24"/>
          <w:szCs w:val="24"/>
        </w:rPr>
        <w:t>kan bahwa</w:t>
      </w:r>
      <w:r w:rsidRPr="00B42FD5">
        <w:rPr>
          <w:sz w:val="24"/>
          <w:szCs w:val="24"/>
        </w:rPr>
        <w:t xml:space="preserve"> hak anak atas kelangsungan hidup, tumbuh, dan berkembang serta berhak atas perlindungan dari kekerasan dan diskriminasi.</w:t>
      </w:r>
    </w:p>
    <w:p w:rsidR="00774C18" w:rsidRPr="00451A6B" w:rsidRDefault="00451A6B" w:rsidP="00451A6B">
      <w:pPr>
        <w:spacing w:line="360" w:lineRule="auto"/>
        <w:ind w:firstLine="567"/>
        <w:jc w:val="both"/>
        <w:rPr>
          <w:sz w:val="24"/>
          <w:szCs w:val="24"/>
        </w:rPr>
      </w:pPr>
      <w:r>
        <w:rPr>
          <w:sz w:val="24"/>
          <w:szCs w:val="24"/>
          <w:lang w:val="en-US"/>
        </w:rPr>
        <w:t xml:space="preserve">Salah satu upaya penanggulangan permasalahan penyebaran virus HIV/AIDS adalah Rumah Cemara. </w:t>
      </w:r>
      <w:r w:rsidR="00F26E5A" w:rsidRPr="005C0409">
        <w:rPr>
          <w:sz w:val="24"/>
          <w:szCs w:val="24"/>
        </w:rPr>
        <w:t xml:space="preserve">Rumah Cemara </w:t>
      </w:r>
      <w:r>
        <w:rPr>
          <w:sz w:val="24"/>
          <w:szCs w:val="24"/>
          <w:lang w:val="en-US"/>
        </w:rPr>
        <w:t>merupakan</w:t>
      </w:r>
      <w:r w:rsidR="00F26E5A" w:rsidRPr="005C0409">
        <w:rPr>
          <w:sz w:val="24"/>
          <w:szCs w:val="24"/>
        </w:rPr>
        <w:t xml:space="preserve"> sebuah komunitas khusus bagi eks pecandu  NAPZA dan ODHA (Orang dengan HIV/AIDS) yang di bentuk pada tanggal 1 Januari 2003.</w:t>
      </w:r>
      <w:r w:rsidR="00F26E5A">
        <w:rPr>
          <w:sz w:val="24"/>
          <w:szCs w:val="24"/>
        </w:rPr>
        <w:t xml:space="preserve"> Rumah Cemara sejak tahun 2007 telah memberikan pelayanan pendampingan pada anak-anak penyandang virus HIV. </w:t>
      </w:r>
      <w:r w:rsidR="00774C18" w:rsidRPr="00451A6B">
        <w:rPr>
          <w:sz w:val="24"/>
          <w:szCs w:val="24"/>
        </w:rPr>
        <w:t>Telah menjadi rahasia umum jika ODHA dan pengguna NAPZA, sekalipun sudah berstatus eks, mendapat stigma negatif serta perlakuan diskriminatif dari masyarakat. Dengan perlakuan seperti itu, bagaimana mungkin mereka bisa berkarya. Dari pemikiran tersebut Pendiri Rumah Cemara dan keempat rekannya mendirikan Rumah Cemara sebagai ajang kumpul-kumpul untuk curhat, berbagi pengalaman, dan saling menguatkan diantara anggotanya.</w:t>
      </w:r>
    </w:p>
    <w:p w:rsidR="00774C18" w:rsidRDefault="00774C18" w:rsidP="00451A6B">
      <w:pPr>
        <w:pStyle w:val="NormalWeb"/>
        <w:spacing w:before="0" w:beforeAutospacing="0" w:after="0" w:afterAutospacing="0" w:line="360" w:lineRule="auto"/>
        <w:ind w:firstLine="709"/>
        <w:jc w:val="both"/>
      </w:pPr>
      <w:r w:rsidRPr="00451A6B">
        <w:t>Visi Rumah Cemara adalah menjadi wadah yang positif untuk meningkatkan kualitas hidup ODHA dan eks pecandu, baik secara fisik, sosial, terutama juga psikis dan spiritual. Dari sana, komunitas ini ternyata berkembang menjadi sebuah organisasi sosial yang bergerak di bidang pendampingan ODHA dan eks pemakai NAPZA. Tidak hanya  mendampingi, Pendiri Rumah Cemara dan rekan-rekannya juga memberdayakan anggota-anggotanya termasuk anak-anak yang terinfeksi  HIV.</w:t>
      </w:r>
      <w:r w:rsidR="00451A6B">
        <w:rPr>
          <w:lang w:val="en-US"/>
        </w:rPr>
        <w:t xml:space="preserve"> </w:t>
      </w:r>
      <w:r>
        <w:rPr>
          <w:color w:val="333333"/>
        </w:rPr>
        <w:t xml:space="preserve">Rumah </w:t>
      </w:r>
      <w:r w:rsidRPr="00DF1152">
        <w:t xml:space="preserve">Cemara </w:t>
      </w:r>
      <w:r>
        <w:t xml:space="preserve">merupakan jejaring orang dengan HIV dan pengguna narkoba </w:t>
      </w:r>
      <w:r w:rsidRPr="00DF1152">
        <w:t xml:space="preserve">terbesar </w:t>
      </w:r>
      <w:r>
        <w:t xml:space="preserve">di Jawa Barat. Hingga bulan Desember 2009, Pusat Perawatan Rumah Cemara telah memberikan layanan perawatan kecanduan kepada 200 orang pengguna narkoba. Keanggotaan Rumah Cemara telah memberikan layanan perawatan kecanduan kepada 200 pengguna narkoba. Keanggotaan Rumah Cemara termasuk 4.317 orang dengan HIV dan pengguna narkoba. 1.276 orang dengan HIV, didalam 61 kelompok dukungan sebaya, termasuk 3 kantor Rumah Cemara yang terletak di Bandung, Sukabumi dan Cianjur. </w:t>
      </w:r>
      <w:r w:rsidRPr="00DF1152">
        <w:t xml:space="preserve"> </w:t>
      </w:r>
    </w:p>
    <w:p w:rsidR="00774C18" w:rsidRPr="00673094" w:rsidRDefault="00774C18" w:rsidP="001945F5">
      <w:pPr>
        <w:spacing w:line="360" w:lineRule="auto"/>
        <w:ind w:firstLine="709"/>
        <w:jc w:val="both"/>
        <w:rPr>
          <w:sz w:val="24"/>
          <w:szCs w:val="24"/>
        </w:rPr>
      </w:pPr>
      <w:r>
        <w:rPr>
          <w:sz w:val="24"/>
          <w:szCs w:val="24"/>
        </w:rPr>
        <w:t xml:space="preserve">Pendampingan yang dilakukan oleh Rumah Cemara dilakukan dengan cara memberikan pendampingan pada anak-anak yang terinfeksi HIV di Klinik Teratai Rumah Sakit Hasan Sadikin Bandung. Klinik Teratai merupakan tempat pusat kegiatan penanggulangan HIV di Rumah Sakit Hasan Sadikin Bandung. Rumah Sakit Hasan Sadikin dengan Klinik Teratai-nya telah lama berkiprah dalam menanggulangi HIV. Tidak hanya mengobati,  Klinik Teratai pun melakukan upaya-upaya </w:t>
      </w:r>
      <w:r>
        <w:rPr>
          <w:i/>
          <w:sz w:val="24"/>
          <w:szCs w:val="24"/>
        </w:rPr>
        <w:t>preventif</w:t>
      </w:r>
      <w:r>
        <w:rPr>
          <w:sz w:val="24"/>
          <w:szCs w:val="24"/>
        </w:rPr>
        <w:t xml:space="preserve"> (pencegahan) agar HIV tidak menyebar luas.</w:t>
      </w:r>
      <w:r w:rsidRPr="00673094">
        <w:rPr>
          <w:sz w:val="24"/>
          <w:szCs w:val="24"/>
        </w:rPr>
        <w:t>Kegiatan</w:t>
      </w:r>
      <w:r>
        <w:rPr>
          <w:sz w:val="24"/>
          <w:szCs w:val="24"/>
        </w:rPr>
        <w:t xml:space="preserve"> yang dilakukan di klinik </w:t>
      </w:r>
      <w:r w:rsidRPr="00673094">
        <w:rPr>
          <w:sz w:val="24"/>
          <w:szCs w:val="24"/>
        </w:rPr>
        <w:t>ini diantaranya konseling, pengobatan, dan penelitian.</w:t>
      </w:r>
    </w:p>
    <w:p w:rsidR="00774C18" w:rsidRDefault="00774C18" w:rsidP="001945F5">
      <w:pPr>
        <w:spacing w:line="360" w:lineRule="auto"/>
        <w:ind w:firstLine="709"/>
        <w:jc w:val="both"/>
        <w:rPr>
          <w:sz w:val="24"/>
          <w:szCs w:val="24"/>
        </w:rPr>
      </w:pPr>
      <w:r>
        <w:rPr>
          <w:sz w:val="24"/>
          <w:szCs w:val="24"/>
        </w:rPr>
        <w:lastRenderedPageBreak/>
        <w:t>P</w:t>
      </w:r>
      <w:r w:rsidRPr="00673094">
        <w:rPr>
          <w:sz w:val="24"/>
          <w:szCs w:val="24"/>
        </w:rPr>
        <w:t>elayanan ya</w:t>
      </w:r>
      <w:r>
        <w:rPr>
          <w:sz w:val="24"/>
          <w:szCs w:val="24"/>
        </w:rPr>
        <w:t>ng komprehensif oleh</w:t>
      </w:r>
      <w:r w:rsidRPr="00673094">
        <w:rPr>
          <w:sz w:val="24"/>
          <w:szCs w:val="24"/>
        </w:rPr>
        <w:t xml:space="preserve"> tim</w:t>
      </w:r>
      <w:r>
        <w:rPr>
          <w:sz w:val="24"/>
          <w:szCs w:val="24"/>
        </w:rPr>
        <w:t xml:space="preserve"> di Klinik Teratai ialah dengan</w:t>
      </w:r>
      <w:r w:rsidRPr="00673094">
        <w:rPr>
          <w:sz w:val="24"/>
          <w:szCs w:val="24"/>
        </w:rPr>
        <w:t xml:space="preserve"> melakukan </w:t>
      </w:r>
      <w:r w:rsidRPr="00673094">
        <w:rPr>
          <w:i/>
          <w:sz w:val="24"/>
          <w:szCs w:val="24"/>
        </w:rPr>
        <w:t>medical review</w:t>
      </w:r>
      <w:r w:rsidRPr="00673094">
        <w:rPr>
          <w:sz w:val="24"/>
          <w:szCs w:val="24"/>
        </w:rPr>
        <w:t xml:space="preserve"> setiap hari Selasa &amp; Kamis untuk mengevaluasi kemajuan kesehatan setiap pasien, sehingga keberhasilan pengobatan dapat terpantau secara maksimal. Tim juga melakukan pengecekan kepatuhan berobat dan konseling kepatuhan berobat. Hal ini dilakukan dengan menjalin hubungan yang erat dengan pasangan/keluarga/kerabat pasien,  Rumah Sakit Daerah, Lembaga Swadaya Masyarakat, </w:t>
      </w:r>
      <w:r w:rsidRPr="00673094">
        <w:rPr>
          <w:i/>
          <w:iCs/>
          <w:sz w:val="24"/>
          <w:szCs w:val="24"/>
        </w:rPr>
        <w:t>Non-Government Organization</w:t>
      </w:r>
      <w:r w:rsidRPr="00673094">
        <w:rPr>
          <w:sz w:val="24"/>
          <w:szCs w:val="24"/>
        </w:rPr>
        <w:t xml:space="preserve"> (NGO), dan berbagai organisasi lain</w:t>
      </w:r>
      <w:r>
        <w:rPr>
          <w:sz w:val="24"/>
          <w:szCs w:val="24"/>
        </w:rPr>
        <w:t>.</w:t>
      </w:r>
    </w:p>
    <w:p w:rsidR="00774C18" w:rsidRDefault="00774C18" w:rsidP="00451A6B">
      <w:pPr>
        <w:spacing w:line="360" w:lineRule="auto"/>
        <w:ind w:firstLine="709"/>
        <w:jc w:val="both"/>
        <w:rPr>
          <w:sz w:val="24"/>
          <w:szCs w:val="24"/>
        </w:rPr>
      </w:pPr>
      <w:r>
        <w:rPr>
          <w:sz w:val="24"/>
          <w:szCs w:val="24"/>
        </w:rPr>
        <w:t xml:space="preserve">Rumah Cemara sejak tahun 2012 memiliki program pemberian dukungan pada anak yang terinfeksi HIV dengan nama </w:t>
      </w:r>
      <w:r w:rsidRPr="00451A6B">
        <w:rPr>
          <w:bCs/>
          <w:i/>
          <w:iCs/>
          <w:sz w:val="24"/>
          <w:szCs w:val="24"/>
        </w:rPr>
        <w:t>Love for Life</w:t>
      </w:r>
      <w:r w:rsidRPr="00451A6B">
        <w:rPr>
          <w:bCs/>
          <w:sz w:val="24"/>
          <w:szCs w:val="24"/>
        </w:rPr>
        <w:t>.</w:t>
      </w:r>
      <w:r>
        <w:rPr>
          <w:b/>
          <w:sz w:val="24"/>
          <w:szCs w:val="24"/>
        </w:rPr>
        <w:t xml:space="preserve"> </w:t>
      </w:r>
      <w:r w:rsidRPr="001D0DD9">
        <w:rPr>
          <w:sz w:val="24"/>
          <w:szCs w:val="24"/>
        </w:rPr>
        <w:t xml:space="preserve">Hasil </w:t>
      </w:r>
      <w:r>
        <w:rPr>
          <w:sz w:val="24"/>
          <w:szCs w:val="24"/>
        </w:rPr>
        <w:t xml:space="preserve">Wawancara dengan </w:t>
      </w:r>
      <w:r w:rsidRPr="00533C45">
        <w:rPr>
          <w:i/>
          <w:sz w:val="24"/>
          <w:szCs w:val="24"/>
        </w:rPr>
        <w:t>Public Relations</w:t>
      </w:r>
      <w:r>
        <w:rPr>
          <w:i/>
          <w:sz w:val="24"/>
          <w:szCs w:val="24"/>
        </w:rPr>
        <w:t xml:space="preserve"> Officer</w:t>
      </w:r>
      <w:r>
        <w:rPr>
          <w:sz w:val="24"/>
          <w:szCs w:val="24"/>
        </w:rPr>
        <w:t xml:space="preserve"> dari Rumah Cemara menjelaskan bahwa</w:t>
      </w:r>
      <w:r w:rsidR="00451A6B">
        <w:rPr>
          <w:sz w:val="24"/>
          <w:szCs w:val="24"/>
          <w:lang w:val="en-US"/>
        </w:rPr>
        <w:t>,</w:t>
      </w:r>
      <w:r>
        <w:rPr>
          <w:sz w:val="24"/>
          <w:szCs w:val="24"/>
        </w:rPr>
        <w:t xml:space="preserve"> </w:t>
      </w:r>
      <w:r w:rsidR="00451A6B">
        <w:rPr>
          <w:sz w:val="24"/>
          <w:szCs w:val="24"/>
          <w:lang w:val="en-US"/>
        </w:rPr>
        <w:t>“</w:t>
      </w:r>
      <w:r w:rsidRPr="00451A6B">
        <w:rPr>
          <w:bCs/>
          <w:i/>
          <w:iCs/>
          <w:sz w:val="24"/>
          <w:szCs w:val="24"/>
        </w:rPr>
        <w:t>Love for Life</w:t>
      </w:r>
      <w:r>
        <w:rPr>
          <w:b/>
          <w:sz w:val="24"/>
          <w:szCs w:val="24"/>
        </w:rPr>
        <w:t xml:space="preserve"> </w:t>
      </w:r>
      <w:r w:rsidRPr="00FA3DF9">
        <w:rPr>
          <w:sz w:val="24"/>
          <w:szCs w:val="24"/>
        </w:rPr>
        <w:t>merupakan</w:t>
      </w:r>
      <w:r>
        <w:rPr>
          <w:sz w:val="24"/>
          <w:szCs w:val="24"/>
        </w:rPr>
        <w:t xml:space="preserve"> program pendampingan dan pemberian dukungan pada anak-anak yang terinfeksi HIV baik secara </w:t>
      </w:r>
      <w:r w:rsidRPr="00451A6B">
        <w:rPr>
          <w:bCs/>
          <w:sz w:val="24"/>
          <w:szCs w:val="24"/>
        </w:rPr>
        <w:t>fisik, psikologis dan social</w:t>
      </w:r>
      <w:r w:rsidR="00451A6B" w:rsidRPr="00451A6B">
        <w:rPr>
          <w:bCs/>
          <w:sz w:val="24"/>
          <w:szCs w:val="24"/>
          <w:lang w:val="en-US"/>
        </w:rPr>
        <w:t xml:space="preserve">” </w:t>
      </w:r>
      <w:sdt>
        <w:sdtPr>
          <w:rPr>
            <w:bCs/>
            <w:sz w:val="24"/>
            <w:szCs w:val="24"/>
            <w:lang w:val="en-US"/>
          </w:rPr>
          <w:id w:val="-454719459"/>
          <w:citation/>
        </w:sdtPr>
        <w:sdtEndPr/>
        <w:sdtContent>
          <w:r w:rsidR="00451A6B" w:rsidRPr="00451A6B">
            <w:rPr>
              <w:bCs/>
              <w:sz w:val="24"/>
              <w:szCs w:val="24"/>
              <w:lang w:val="en-US"/>
            </w:rPr>
            <w:fldChar w:fldCharType="begin"/>
          </w:r>
          <w:r w:rsidR="00451A6B" w:rsidRPr="00451A6B">
            <w:rPr>
              <w:bCs/>
              <w:sz w:val="24"/>
              <w:szCs w:val="24"/>
              <w:lang w:val="en-US"/>
            </w:rPr>
            <w:instrText xml:space="preserve"> CITATION Kis13 \l 1033 </w:instrText>
          </w:r>
          <w:r w:rsidR="00451A6B" w:rsidRPr="00451A6B">
            <w:rPr>
              <w:bCs/>
              <w:sz w:val="24"/>
              <w:szCs w:val="24"/>
              <w:lang w:val="en-US"/>
            </w:rPr>
            <w:fldChar w:fldCharType="separate"/>
          </w:r>
          <w:r w:rsidR="00451A6B" w:rsidRPr="00451A6B">
            <w:rPr>
              <w:bCs/>
              <w:noProof/>
              <w:sz w:val="24"/>
              <w:szCs w:val="24"/>
              <w:lang w:val="en-US"/>
            </w:rPr>
            <w:t>(Kis, 2013)</w:t>
          </w:r>
          <w:r w:rsidR="00451A6B" w:rsidRPr="00451A6B">
            <w:rPr>
              <w:bCs/>
              <w:sz w:val="24"/>
              <w:szCs w:val="24"/>
              <w:lang w:val="en-US"/>
            </w:rPr>
            <w:fldChar w:fldCharType="end"/>
          </w:r>
        </w:sdtContent>
      </w:sdt>
      <w:r w:rsidRPr="00451A6B">
        <w:rPr>
          <w:bCs/>
          <w:sz w:val="24"/>
          <w:szCs w:val="24"/>
        </w:rPr>
        <w:t>.</w:t>
      </w:r>
      <w:r>
        <w:rPr>
          <w:b/>
          <w:sz w:val="24"/>
          <w:szCs w:val="24"/>
        </w:rPr>
        <w:t xml:space="preserve"> </w:t>
      </w:r>
      <w:r>
        <w:rPr>
          <w:sz w:val="24"/>
          <w:szCs w:val="24"/>
        </w:rPr>
        <w:t xml:space="preserve"> Pemberian dampingan dan dukungan dari Rumah Cemara pada anak penyandang virus HIV tersebut antara lain membantu atau mengingatkan mereka untuk rutin melakukan cek kesehatan, pengambilan obat ARV (</w:t>
      </w:r>
      <w:r w:rsidRPr="00533C45">
        <w:rPr>
          <w:i/>
          <w:sz w:val="24"/>
          <w:szCs w:val="24"/>
        </w:rPr>
        <w:t>Anti Retroviral</w:t>
      </w:r>
      <w:r>
        <w:rPr>
          <w:sz w:val="24"/>
          <w:szCs w:val="24"/>
        </w:rPr>
        <w:t xml:space="preserve">) setiap bulan dan per 3 (tiga) bulan pemberian nutrisi seperti susu,dan makanan pendamping ASI hasil kerjasama dengan KPA (Komisi Penanggulangan </w:t>
      </w:r>
      <w:r w:rsidR="00451A6B">
        <w:rPr>
          <w:sz w:val="24"/>
          <w:szCs w:val="24"/>
        </w:rPr>
        <w:t>AIDS</w:t>
      </w:r>
      <w:r>
        <w:rPr>
          <w:sz w:val="24"/>
          <w:szCs w:val="24"/>
        </w:rPr>
        <w:t>) kota Bandung. Program dukungan secara Psikologis dilakukan oleh Rumah Cemara melalui kelas stimulasi untuk tumbuh kembang anak, pemberian bantuan dana untuk sekolah apalagi anak-anak penyandang virus HIV tersebut kebanyakan berasal dari keluarga yang memiliki kondisi ekonomi kurang mampu.</w:t>
      </w:r>
    </w:p>
    <w:p w:rsidR="00774C18" w:rsidRDefault="00774C18" w:rsidP="001945F5">
      <w:pPr>
        <w:tabs>
          <w:tab w:val="left" w:pos="12333"/>
        </w:tabs>
        <w:spacing w:line="360" w:lineRule="auto"/>
        <w:ind w:firstLine="709"/>
        <w:jc w:val="both"/>
        <w:rPr>
          <w:sz w:val="24"/>
          <w:szCs w:val="24"/>
        </w:rPr>
      </w:pPr>
      <w:r>
        <w:rPr>
          <w:sz w:val="24"/>
          <w:szCs w:val="24"/>
        </w:rPr>
        <w:t xml:space="preserve">Pada tahun 2012 Rumah Cemara juga telah bekerja sama dengan Fakultas Psikologi Universitas Padjadjaran Bandung dengan menyelenggarakan tes sidik jari pada anak penderita HIV untuk mengetahui bakat dan potensi belajar anak. Selain itu Rumah Cemara juga telah menyelenggarakan kegiatan </w:t>
      </w:r>
      <w:r w:rsidRPr="001D0DD9">
        <w:rPr>
          <w:i/>
          <w:sz w:val="24"/>
          <w:szCs w:val="24"/>
        </w:rPr>
        <w:t>Story Telling</w:t>
      </w:r>
      <w:r>
        <w:rPr>
          <w:i/>
          <w:sz w:val="24"/>
          <w:szCs w:val="24"/>
        </w:rPr>
        <w:t xml:space="preserve">, fun games </w:t>
      </w:r>
      <w:r>
        <w:rPr>
          <w:sz w:val="24"/>
          <w:szCs w:val="24"/>
        </w:rPr>
        <w:t xml:space="preserve">dan kegiatan memasak bagi orang tua yang memiliki anak penyandang virus HIV bekerja sama dengan STPB (Sekolah Tinggi Pariwisata Bandung)/NHI. Tujuan dari kegiatan ini adalah agar orang tua mengetahui cara memasak atau mengolah makanan secara lebih variatif agar anak mendapatkan nutrisi yang cukup. Untuk kegiatan secara social Rumah Cemara memberikan motivasi dan dukungan secara penuh pada anak-anak yang terinfeksi HIV karena dukungan dari orang terdekat sangat dibutuhkan oleh anak-anak tersebut. </w:t>
      </w:r>
    </w:p>
    <w:p w:rsidR="00A65007" w:rsidRDefault="00A65007" w:rsidP="00A65007">
      <w:pPr>
        <w:pStyle w:val="NormalWeb"/>
        <w:spacing w:before="0" w:beforeAutospacing="0" w:after="0" w:afterAutospacing="0" w:line="360" w:lineRule="auto"/>
        <w:ind w:firstLine="709"/>
        <w:jc w:val="both"/>
      </w:pPr>
      <w:r w:rsidRPr="00A436E4">
        <w:t>Salah satu keputusan penting dalam sidang PBB yang khusus membahas HIV/AIDS (</w:t>
      </w:r>
      <w:r w:rsidRPr="00A436E4">
        <w:rPr>
          <w:i/>
          <w:iCs/>
        </w:rPr>
        <w:t>UNGASS</w:t>
      </w:r>
      <w:r w:rsidRPr="00A436E4">
        <w:t xml:space="preserve">) pada tahun 2001 adalah perlunya memperluas pelayanan, perawatan dan dukungan terhadap ODHA serta melindungi hak-hak azasi mereka (mencegah, mengurangi dan menghilangkan stigma dan diskriminasi). </w:t>
      </w:r>
      <w:r w:rsidRPr="00B42FD5">
        <w:t xml:space="preserve">Upaya pelayanan perawatan, pengobatan dan dukungan terhadap ODHA dilakukan baik melalui pendekatan klinis maupun pendekatan berbasis </w:t>
      </w:r>
      <w:r w:rsidRPr="00B42FD5">
        <w:lastRenderedPageBreak/>
        <w:t>masyarakat dan keluarga (</w:t>
      </w:r>
      <w:r w:rsidRPr="00B42FD5">
        <w:rPr>
          <w:i/>
          <w:iCs/>
        </w:rPr>
        <w:t>community and home – based care</w:t>
      </w:r>
      <w:r w:rsidRPr="00B42FD5">
        <w:t>) serta dukungan pembentukan persahabatan ODHA.</w:t>
      </w:r>
    </w:p>
    <w:p w:rsidR="007A1D71" w:rsidRPr="001539DF" w:rsidRDefault="00774C18" w:rsidP="001539DF">
      <w:pPr>
        <w:spacing w:line="360" w:lineRule="auto"/>
        <w:ind w:firstLine="709"/>
        <w:jc w:val="both"/>
        <w:rPr>
          <w:sz w:val="24"/>
          <w:szCs w:val="24"/>
          <w:lang w:val="en-US"/>
        </w:rPr>
      </w:pPr>
      <w:r w:rsidRPr="00A65007">
        <w:rPr>
          <w:sz w:val="24"/>
          <w:szCs w:val="24"/>
        </w:rPr>
        <w:t xml:space="preserve">Upaya yang telah dilakukan oleh Rumah Cemara dalam membantu menangani anak yang terinfeksi virus HIV, memperlihatkan adanya </w:t>
      </w:r>
      <w:r w:rsidR="00D609CC" w:rsidRPr="00A65007">
        <w:rPr>
          <w:bCs/>
          <w:sz w:val="24"/>
          <w:szCs w:val="24"/>
        </w:rPr>
        <w:t>komponen</w:t>
      </w:r>
      <w:r w:rsidRPr="00A65007">
        <w:rPr>
          <w:bCs/>
          <w:sz w:val="24"/>
          <w:szCs w:val="24"/>
        </w:rPr>
        <w:t xml:space="preserve"> komunikasi</w:t>
      </w:r>
      <w:r w:rsidRPr="00A65007">
        <w:rPr>
          <w:sz w:val="24"/>
          <w:szCs w:val="24"/>
        </w:rPr>
        <w:t xml:space="preserve"> antara anak yang terinfeksi HIV yang melibatkan orang tua/keluarga, para pendamping di Rumah Cemara, petugas medis di klinik teratai, teman sebaya,lingkungan sekitar anak tersebut berada. </w:t>
      </w:r>
      <w:r w:rsidR="007A1D71" w:rsidRPr="00A65007">
        <w:rPr>
          <w:sz w:val="24"/>
          <w:szCs w:val="24"/>
        </w:rPr>
        <w:t>Komponen pada a</w:t>
      </w:r>
      <w:r w:rsidRPr="00A65007">
        <w:rPr>
          <w:sz w:val="24"/>
          <w:szCs w:val="24"/>
        </w:rPr>
        <w:t>ktivitas komunikasi ini berlangsung secara terus menerus, Sehingga dari hal tersebut dapat diketahui bagaimana proses komunikasi yang berlangsung antara  anak yang terinfeksi HIV pada saat ia berinteraksi dengan berbagai pihak.</w:t>
      </w:r>
      <w:r w:rsidR="00A65007" w:rsidRPr="00A65007">
        <w:rPr>
          <w:sz w:val="24"/>
          <w:szCs w:val="24"/>
        </w:rPr>
        <w:t xml:space="preserve"> </w:t>
      </w:r>
      <w:r w:rsidR="007A1D71" w:rsidRPr="00A65007">
        <w:rPr>
          <w:sz w:val="24"/>
          <w:szCs w:val="24"/>
        </w:rPr>
        <w:t xml:space="preserve">Berdasarkan permasalahan di atas, tujuan dari penelitian ini untuk </w:t>
      </w:r>
      <w:r w:rsidR="0020431D" w:rsidRPr="00A65007">
        <w:rPr>
          <w:sz w:val="24"/>
          <w:szCs w:val="24"/>
        </w:rPr>
        <w:t>mengungkap bagaimana</w:t>
      </w:r>
      <w:r w:rsidR="007A1D71" w:rsidRPr="00A65007">
        <w:rPr>
          <w:sz w:val="24"/>
          <w:szCs w:val="24"/>
        </w:rPr>
        <w:t xml:space="preserve"> komponen</w:t>
      </w:r>
      <w:r w:rsidR="0020431D" w:rsidRPr="00A65007">
        <w:rPr>
          <w:sz w:val="24"/>
          <w:szCs w:val="24"/>
        </w:rPr>
        <w:t xml:space="preserve"> komunikasi anak yang terinfeksi virus HIV di komunitas Rumah Cemara Kota Bandung melalui aktivitas komunikasi</w:t>
      </w:r>
      <w:r w:rsidR="007A1D71" w:rsidRPr="00A65007">
        <w:rPr>
          <w:sz w:val="24"/>
          <w:szCs w:val="24"/>
        </w:rPr>
        <w:t xml:space="preserve">. </w:t>
      </w:r>
    </w:p>
    <w:p w:rsidR="007A1D71" w:rsidRPr="00A65007" w:rsidRDefault="007A1D71" w:rsidP="007A1D71">
      <w:pPr>
        <w:pStyle w:val="NormalWeb"/>
        <w:spacing w:before="0" w:beforeAutospacing="0" w:after="0" w:afterAutospacing="0" w:line="360" w:lineRule="auto"/>
        <w:ind w:firstLine="706"/>
        <w:jc w:val="both"/>
        <w:rPr>
          <w:b/>
        </w:rPr>
      </w:pPr>
    </w:p>
    <w:p w:rsidR="00F26E5A" w:rsidRDefault="00F26E5A" w:rsidP="001945F5">
      <w:pPr>
        <w:autoSpaceDE w:val="0"/>
        <w:autoSpaceDN w:val="0"/>
        <w:adjustRightInd w:val="0"/>
        <w:spacing w:line="360" w:lineRule="auto"/>
        <w:jc w:val="both"/>
        <w:rPr>
          <w:b/>
          <w:sz w:val="24"/>
          <w:szCs w:val="24"/>
        </w:rPr>
      </w:pPr>
      <w:r>
        <w:rPr>
          <w:b/>
          <w:sz w:val="24"/>
          <w:szCs w:val="24"/>
        </w:rPr>
        <w:t>METODE PENELITIAN</w:t>
      </w:r>
    </w:p>
    <w:p w:rsidR="000532EC" w:rsidRDefault="00F26E5A" w:rsidP="001945F5">
      <w:pPr>
        <w:autoSpaceDE w:val="0"/>
        <w:autoSpaceDN w:val="0"/>
        <w:adjustRightInd w:val="0"/>
        <w:spacing w:line="360" w:lineRule="auto"/>
        <w:jc w:val="both"/>
        <w:rPr>
          <w:sz w:val="24"/>
          <w:szCs w:val="24"/>
          <w:lang w:val="en-US"/>
        </w:rPr>
      </w:pPr>
      <w:r>
        <w:rPr>
          <w:b/>
          <w:sz w:val="24"/>
          <w:szCs w:val="24"/>
        </w:rPr>
        <w:tab/>
      </w:r>
      <w:r>
        <w:rPr>
          <w:sz w:val="24"/>
          <w:szCs w:val="24"/>
        </w:rPr>
        <w:t>Jenis studi dalam penelitian ini adala</w:t>
      </w:r>
      <w:r w:rsidR="00E33789">
        <w:rPr>
          <w:sz w:val="24"/>
          <w:szCs w:val="24"/>
        </w:rPr>
        <w:t>h studi etnografi komunikasi</w:t>
      </w:r>
      <w:r w:rsidR="00E33789" w:rsidRPr="00E33789">
        <w:rPr>
          <w:sz w:val="24"/>
          <w:szCs w:val="24"/>
        </w:rPr>
        <w:t>.</w:t>
      </w:r>
      <w:r w:rsidR="00E33789">
        <w:rPr>
          <w:sz w:val="24"/>
          <w:szCs w:val="24"/>
          <w:lang w:val="en-US"/>
        </w:rPr>
        <w:t xml:space="preserve"> </w:t>
      </w:r>
      <w:r w:rsidR="00084E84" w:rsidRPr="00084E84">
        <w:rPr>
          <w:sz w:val="24"/>
          <w:szCs w:val="24"/>
          <w:lang w:val="en-US"/>
        </w:rPr>
        <w:t>Thomas R. Lindlof dan Bryan C. Taylor, dalam</w:t>
      </w:r>
      <w:r w:rsidR="00084E84">
        <w:rPr>
          <w:sz w:val="24"/>
          <w:szCs w:val="24"/>
          <w:lang w:val="en-US"/>
        </w:rPr>
        <w:t xml:space="preserve"> </w:t>
      </w:r>
      <w:r w:rsidR="00084E84" w:rsidRPr="00084E84">
        <w:rPr>
          <w:sz w:val="24"/>
          <w:szCs w:val="24"/>
          <w:lang w:val="en-US"/>
        </w:rPr>
        <w:t>bukunya Qualitative Communicatin Research Methods, m</w:t>
      </w:r>
      <w:r w:rsidR="00084E84">
        <w:rPr>
          <w:sz w:val="24"/>
          <w:szCs w:val="24"/>
          <w:lang w:val="en-US"/>
        </w:rPr>
        <w:t>enyatakan “</w:t>
      </w:r>
      <w:r w:rsidR="00084E84" w:rsidRPr="00084E84">
        <w:rPr>
          <w:i/>
          <w:iCs/>
          <w:sz w:val="24"/>
          <w:szCs w:val="24"/>
          <w:lang w:val="en-US"/>
        </w:rPr>
        <w:t>Ethnography of Communication (EOC) conceptualizes communication as a continous flow of information, rather than as segmented exchanges message</w:t>
      </w:r>
      <w:r w:rsidR="00084E84" w:rsidRPr="00084E84">
        <w:rPr>
          <w:sz w:val="24"/>
          <w:szCs w:val="24"/>
          <w:lang w:val="en-US"/>
        </w:rPr>
        <w:t xml:space="preserve">.” </w:t>
      </w:r>
      <w:r w:rsidR="00084E84">
        <w:rPr>
          <w:sz w:val="24"/>
          <w:szCs w:val="24"/>
          <w:lang w:val="en-US"/>
        </w:rPr>
        <w:t xml:space="preserve">Lindlof &amp; Taylor dalam </w:t>
      </w:r>
      <w:r w:rsidR="00084E84">
        <w:rPr>
          <w:sz w:val="24"/>
          <w:szCs w:val="24"/>
          <w:lang w:val="en-US"/>
        </w:rPr>
        <w:fldChar w:fldCharType="begin" w:fldLock="1"/>
      </w:r>
      <w:r w:rsidR="00084E84">
        <w:rPr>
          <w:sz w:val="24"/>
          <w:szCs w:val="24"/>
          <w:lang w:val="en-US"/>
        </w:rPr>
        <w:instrText>ADDIN CSL_CITATION {"citationItems":[{"id":"ITEM-1","itemData":{"DOI":"10.29313/mediator.v9i1.1142","ISSN":"1411-5883","abstract":"According to Hofstede, there are many approach to define culture: (1) culture as symbols; (2) culture as expressed by heroes; (3) culture as rituals; and (4) culture as a set of values. There are also many ways to investigate culture from communication perspective—ethnography of communication is one of them. Based on Lindlof and Taylor definition about ethnography of communication, this article outlined many issues from the definition of ethnography to methods, perspective and analysis unit. Ethnography of communication is a unique method of communication research that could be applied in many communication activities.","author":[{"dropping-particle":"","family":"Darmawan","given":"Kiki Zakiah","non-dropping-particle":"","parse-names":false,"suffix":""}],"container-title":"Mediator: Jurnal Komunikasi","id":"ITEM-1","issued":{"date-parts":[["2008"]]},"title":"Penelitian Etnografi Komunikasi: Tipe dan Metode","type":"article-journal"},"uris":["http://www.mendeley.com/documents/?uuid=cc4aa0c8-7e05-4098-9964-6ca3eb4fa0a2"]}],"mendeley":{"formattedCitation":"(Darmawan, 2008)","plainTextFormattedCitation":"(Darmawan, 2008)","previouslyFormattedCitation":"(Darmawan, 2008)"},"properties":{"noteIndex":0},"schema":"https://github.com/citation-style-language/schema/raw/master/csl-citation.json"}</w:instrText>
      </w:r>
      <w:r w:rsidR="00084E84">
        <w:rPr>
          <w:sz w:val="24"/>
          <w:szCs w:val="24"/>
          <w:lang w:val="en-US"/>
        </w:rPr>
        <w:fldChar w:fldCharType="separate"/>
      </w:r>
      <w:r w:rsidR="00084E84" w:rsidRPr="00084E84">
        <w:rPr>
          <w:noProof/>
          <w:sz w:val="24"/>
          <w:szCs w:val="24"/>
          <w:lang w:val="en-US"/>
        </w:rPr>
        <w:t>(Darmawan, 2008)</w:t>
      </w:r>
      <w:r w:rsidR="00084E84">
        <w:rPr>
          <w:sz w:val="24"/>
          <w:szCs w:val="24"/>
          <w:lang w:val="en-US"/>
        </w:rPr>
        <w:fldChar w:fldCharType="end"/>
      </w:r>
      <w:r w:rsidR="00084E84" w:rsidRPr="00084E84">
        <w:rPr>
          <w:sz w:val="24"/>
          <w:szCs w:val="24"/>
          <w:lang w:val="en-US"/>
        </w:rPr>
        <w:t xml:space="preserve"> menegaskan bahwa konsep komunikasi dalam etnografi komunikasi merupakan arus informasi yang berkesinambungan, bukan sekadar pertukaran pesan antar komponennya semata. Etnografi komunikasi berakar pada istilah</w:t>
      </w:r>
      <w:r w:rsidR="00084E84">
        <w:rPr>
          <w:sz w:val="24"/>
          <w:szCs w:val="24"/>
          <w:lang w:val="en-US"/>
        </w:rPr>
        <w:t xml:space="preserve"> </w:t>
      </w:r>
      <w:r w:rsidR="00084E84" w:rsidRPr="00084E84">
        <w:rPr>
          <w:sz w:val="24"/>
          <w:szCs w:val="24"/>
          <w:lang w:val="en-US"/>
        </w:rPr>
        <w:t xml:space="preserve">bahasa dan interaksi sosial dalam aturan penelitian kualitatif komunikasi. Penelitiannya mengikuti tradisi psikologi, sosiologi, linguistik, </w:t>
      </w:r>
      <w:r w:rsidR="00084E84" w:rsidRPr="000532EC">
        <w:rPr>
          <w:sz w:val="24"/>
          <w:szCs w:val="24"/>
          <w:lang w:val="en-US"/>
        </w:rPr>
        <w:t>dan antropologi. Etnografi komunikasi difokuskan pada kode-kode budaya dan ritual-ritual.</w:t>
      </w:r>
      <w:r w:rsidR="000532EC" w:rsidRPr="000532EC">
        <w:rPr>
          <w:sz w:val="24"/>
          <w:szCs w:val="24"/>
          <w:lang w:val="en-US"/>
        </w:rPr>
        <w:t xml:space="preserve"> </w:t>
      </w:r>
      <w:r w:rsidR="000532EC" w:rsidRPr="000532EC">
        <w:rPr>
          <w:sz w:val="24"/>
          <w:szCs w:val="24"/>
        </w:rPr>
        <w:t>Metode penelitian etnografi merupakan metode penelitian dibawah paradigma konstruktivisme yang menganjurkan bahwa pengetahuan harus diketemukan oleh peneliti.</w:t>
      </w:r>
    </w:p>
    <w:p w:rsidR="000532EC" w:rsidRDefault="00E33789" w:rsidP="000119CB">
      <w:pPr>
        <w:autoSpaceDE w:val="0"/>
        <w:autoSpaceDN w:val="0"/>
        <w:adjustRightInd w:val="0"/>
        <w:spacing w:line="360" w:lineRule="auto"/>
        <w:ind w:firstLine="720"/>
        <w:jc w:val="both"/>
        <w:rPr>
          <w:sz w:val="24"/>
          <w:szCs w:val="24"/>
          <w:lang w:val="en-US"/>
        </w:rPr>
      </w:pPr>
      <w:r>
        <w:rPr>
          <w:sz w:val="24"/>
          <w:szCs w:val="24"/>
          <w:lang w:val="en-US"/>
        </w:rPr>
        <w:t xml:space="preserve">Etnografi komunikasi dalam penelitian ini </w:t>
      </w:r>
      <w:r w:rsidR="00F26E5A">
        <w:rPr>
          <w:sz w:val="24"/>
          <w:szCs w:val="24"/>
        </w:rPr>
        <w:t xml:space="preserve">bertujuan untuk mendeskripsikan komunikasi pada anak yang terinfeksi virus HIV pada komunitas Rumah Cemara di Kota Bandung. </w:t>
      </w:r>
      <w:r w:rsidR="00F26E5A" w:rsidRPr="00620943">
        <w:rPr>
          <w:sz w:val="24"/>
          <w:szCs w:val="24"/>
        </w:rPr>
        <w:t>Etnografi Komunikasi masuk ke dalam pendekatan kua</w:t>
      </w:r>
      <w:r w:rsidR="00F26E5A">
        <w:rPr>
          <w:sz w:val="24"/>
          <w:szCs w:val="24"/>
        </w:rPr>
        <w:t xml:space="preserve">litatif. Dalam </w:t>
      </w:r>
      <w:r w:rsidR="00DF54F9">
        <w:rPr>
          <w:sz w:val="24"/>
          <w:szCs w:val="24"/>
        </w:rPr>
        <w:fldChar w:fldCharType="begin" w:fldLock="1"/>
      </w:r>
      <w:r w:rsidR="00190AAF">
        <w:rPr>
          <w:sz w:val="24"/>
          <w:szCs w:val="24"/>
        </w:rPr>
        <w:instrText>ADDIN CSL_CITATION {"citationItems":[{"id":"ITEM-1","itemData":{"author":[{"dropping-particle":"","family":"LittleJohn","given":"","non-dropping-particle":"","parse-names":false,"suffix":""},{"dropping-particle":"","family":"W","given":"Stephen","non-dropping-particle":"","parse-names":false,"suffix":""}],"edition":"Fifth Edit","id":"ITEM-1","issued":{"date-parts":[["2005"]]},"publisher":"Wadsworth Publishing Company","publisher-place":"Belmonth California","title":"Theories of Human Communication","type":"book"},"uris":["http://www.mendeley.com/documents/?uuid=c308d315-db20-40ab-bb71-c43b5084d12e"]}],"mendeley":{"formattedCitation":"(LittleJohn and W, 2005)","plainTextFormattedCitation":"(LittleJohn and W, 2005)","previouslyFormattedCitation":"(LittleJohn and W, 2005)"},"properties":{"noteIndex":0},"schema":"https://github.com/citation-style-language/schema/raw/master/csl-citation.json"}</w:instrText>
      </w:r>
      <w:r w:rsidR="00DF54F9">
        <w:rPr>
          <w:sz w:val="24"/>
          <w:szCs w:val="24"/>
        </w:rPr>
        <w:fldChar w:fldCharType="separate"/>
      </w:r>
      <w:r w:rsidR="00DF54F9" w:rsidRPr="00DF54F9">
        <w:rPr>
          <w:noProof/>
          <w:sz w:val="24"/>
          <w:szCs w:val="24"/>
        </w:rPr>
        <w:t>(LittleJohn and W, 2005)</w:t>
      </w:r>
      <w:r w:rsidR="00DF54F9">
        <w:rPr>
          <w:sz w:val="24"/>
          <w:szCs w:val="24"/>
        </w:rPr>
        <w:fldChar w:fldCharType="end"/>
      </w:r>
      <w:r w:rsidR="00DF54F9">
        <w:rPr>
          <w:sz w:val="24"/>
          <w:szCs w:val="24"/>
          <w:lang w:val="en-US"/>
        </w:rPr>
        <w:t xml:space="preserve"> </w:t>
      </w:r>
      <w:r w:rsidR="00F26E5A" w:rsidRPr="00620943">
        <w:rPr>
          <w:sz w:val="24"/>
          <w:szCs w:val="24"/>
        </w:rPr>
        <w:t>dikemukakan bahwa metode ini merupakan penerapan etnografis dalam pola-pola kom</w:t>
      </w:r>
      <w:r w:rsidR="00F26E5A">
        <w:rPr>
          <w:sz w:val="24"/>
          <w:szCs w:val="24"/>
        </w:rPr>
        <w:t>unikasi kelompok. Peneliti meng</w:t>
      </w:r>
      <w:r w:rsidR="00F26E5A" w:rsidRPr="00620943">
        <w:rPr>
          <w:sz w:val="24"/>
          <w:szCs w:val="24"/>
        </w:rPr>
        <w:t>gunakan metode ini berupaya untuk meneliti bentuk-bentuk komunikasi yang dipergunakan oleh para anggota sebuah komunitas budaya. Metode ini dapat digunakan untuk penelitian-penelitian dalam tataran komunikasi kelompok/organisasi, atau untuk mendekati kelompok atau organisasi secara kultural.</w:t>
      </w:r>
      <w:r w:rsidR="00084E84">
        <w:rPr>
          <w:sz w:val="24"/>
          <w:szCs w:val="24"/>
          <w:lang w:val="en-US"/>
        </w:rPr>
        <w:t xml:space="preserve"> </w:t>
      </w:r>
    </w:p>
    <w:p w:rsidR="000532EC" w:rsidRPr="000119CB" w:rsidRDefault="00084E84" w:rsidP="000119CB">
      <w:pPr>
        <w:pStyle w:val="BodyTextIndent2"/>
        <w:spacing w:line="360" w:lineRule="auto"/>
        <w:ind w:left="0" w:firstLine="567"/>
        <w:jc w:val="both"/>
        <w:rPr>
          <w:rFonts w:asciiTheme="majorBidi" w:hAnsiTheme="majorBidi" w:cstheme="majorBidi"/>
          <w:sz w:val="24"/>
          <w:szCs w:val="24"/>
          <w:lang w:val="en-US"/>
        </w:rPr>
      </w:pPr>
      <w:r w:rsidRPr="000119CB">
        <w:rPr>
          <w:rFonts w:asciiTheme="majorBidi" w:hAnsiTheme="majorBidi" w:cstheme="majorBidi"/>
          <w:sz w:val="24"/>
          <w:szCs w:val="24"/>
          <w:lang w:val="en-US"/>
        </w:rPr>
        <w:t xml:space="preserve">Data dianalisis berdasarkan data kualitatif. Dalam </w:t>
      </w:r>
      <w:r w:rsidRPr="000119CB">
        <w:rPr>
          <w:rFonts w:asciiTheme="majorBidi" w:hAnsiTheme="majorBidi" w:cstheme="majorBidi"/>
          <w:sz w:val="24"/>
          <w:szCs w:val="24"/>
          <w:lang w:val="en-US"/>
        </w:rPr>
        <w:fldChar w:fldCharType="begin" w:fldLock="1"/>
      </w:r>
      <w:r w:rsidR="00D45486" w:rsidRPr="000119CB">
        <w:rPr>
          <w:rFonts w:asciiTheme="majorBidi" w:hAnsiTheme="majorBidi" w:cstheme="majorBidi"/>
          <w:sz w:val="24"/>
          <w:szCs w:val="24"/>
          <w:lang w:val="en-US"/>
        </w:rPr>
        <w:instrText>ADDIN CSL_CITATION {"citationItems":[{"id":"ITEM-1","itemData":{"abstract":"1 Oleh Ivanovich Agusta 1. Data Kualitatif dan Teknik Pengumpulan Data kualitatif berbentuk deskriptif, berupa kata-kata lisan atau tulisan tentang tingkah laku manusia yang dapat diamati (Taylor dan Bogdan, 1984). Data kualitatif dapat dipilah menjadi tiga jenis (Patton, 1990): 1. Hasil pengamatan: uraian rinci tentang situasi, kejadian, interaksi, dan tingkah laku yang diamati di lapangan. 2. Hasil pembicaraan: kutipan langsung dari pernyataan orang-orang tentang pengalaman, sikap, keyakinan, dan pemikiran mereka dalam kesempatan wawancara mendalam 3. Bahan tertulis: petikan atau keseluruhan dokumen, surat-menyurat, rekaman, dan kasus sejarah. Terdapat perbedaan-perbedaan antara data kualitatif dan data kuantitatif (Sitorus, 1998): 1. Data kualitatif adalah data mentah dari dunia empiris. Data kualitatif itu berujud uraian terinci, kutipan langsung, dan dokumentasi kasus. Data ini dikumpulkan sebagai suatu cerita terbuka (open-ended narrative) , tanpa mencoba mencocokkan suatu gejala dengan kategori baku yang telah ditetapkan sebelumnya, sebagaimana jawaban pertanyaan dalam kuesioner. 2. Data kualitatif adalah tangkapan atas perkataan subyek penelitian dalam bahasanya sendiri. Pengalaman orang diterangkan secara mendalam, menurut makna kehidupan, pengalaman, dan interaksi sosial dari subyek penelitian sendiri. Dengan demikian peneliti dapat memahami masyarakat menurut pengertian mereka sendiri. Hal ini berbeda dari penelitian kuantitatif, yang membakukanpengalaman responden ke dalam kategori-kategori baku peneliti sendiri. 3. Data kualitatif bersifat mendalam dan rinci, sehingga juga bersifat panjang-lebar. Akibatnya analisis data kualitatif bersifat spesifik, terutama untuk meringkas data dan menyatukannya dalam suatu alur analisis yang mudah dipahami pihak lain. Sifat data ini berbeda dari data kuantitatif yang relatif lebih sistematis, terbakukan, dan mudah disajikan dalam format ringkas. Teknik pengumpulan data perlu disesuaikan dengan tipe data (Tabel 1). Pilihan teknik tersebut didasari pertimbangan berikut (Zelditch, 1979): 1 Makalah disampaikan dalam pelatihan metode kualitatif di Pusat Penelitian Sosial Ekonomi. Litbang Pertanian, Bogor, 27 Pebruari 2003. Bagian terbesar dari makalah ini menyadur buku karya MT Felix Sitorus (1998).","author":[{"dropping-particle":"","family":"Agusta","given":"Ivanovich","non-dropping-particle":"","parse-names":false,"suffix":""}],"container-title":"Jurnal Studi Komunikasi dan Media","id":"ITEM-1","issued":{"date-parts":[["2014"]]},"title":"Teknik Pengumpulan dan Analisis Data Kualitatif","type":"article-journal"},"uris":["http://www.mendeley.com/documents/?uuid=58820af5-2eaa-4667-ad1e-0b733f6abdb2"]}],"mendeley":{"formattedCitation":"(Agusta, 2014)","plainTextFormattedCitation":"(Agusta, 2014)","previouslyFormattedCitation":"(Agusta, 2014)"},"properties":{"noteIndex":0},"schema":"https://github.com/citation-style-language/schema/raw/master/csl-citation.json"}</w:instrText>
      </w:r>
      <w:r w:rsidRPr="000119CB">
        <w:rPr>
          <w:rFonts w:asciiTheme="majorBidi" w:hAnsiTheme="majorBidi" w:cstheme="majorBidi"/>
          <w:sz w:val="24"/>
          <w:szCs w:val="24"/>
          <w:lang w:val="en-US"/>
        </w:rPr>
        <w:fldChar w:fldCharType="separate"/>
      </w:r>
      <w:r w:rsidRPr="000119CB">
        <w:rPr>
          <w:rFonts w:asciiTheme="majorBidi" w:hAnsiTheme="majorBidi" w:cstheme="majorBidi"/>
          <w:noProof/>
          <w:sz w:val="24"/>
          <w:szCs w:val="24"/>
          <w:lang w:val="en-US"/>
        </w:rPr>
        <w:t>(Agusta, 2014)</w:t>
      </w:r>
      <w:r w:rsidRPr="000119CB">
        <w:rPr>
          <w:rFonts w:asciiTheme="majorBidi" w:hAnsiTheme="majorBidi" w:cstheme="majorBidi"/>
          <w:sz w:val="24"/>
          <w:szCs w:val="24"/>
          <w:lang w:val="en-US"/>
        </w:rPr>
        <w:fldChar w:fldCharType="end"/>
      </w:r>
      <w:r w:rsidRPr="000119CB">
        <w:rPr>
          <w:rFonts w:asciiTheme="majorBidi" w:hAnsiTheme="majorBidi" w:cstheme="majorBidi"/>
          <w:sz w:val="24"/>
          <w:szCs w:val="24"/>
          <w:lang w:val="en-US"/>
        </w:rPr>
        <w:t xml:space="preserve"> dijelaskan jika, “d</w:t>
      </w:r>
      <w:r w:rsidRPr="000119CB">
        <w:rPr>
          <w:rFonts w:asciiTheme="majorBidi" w:hAnsiTheme="majorBidi" w:cstheme="majorBidi"/>
          <w:sz w:val="24"/>
          <w:szCs w:val="24"/>
        </w:rPr>
        <w:t>ata kualitatif itu berujud uraian terinci, kutipan langsung, dan dokumentasi kasus. Data ini dikumpulkan sebagai suatu cerita terbuka (</w:t>
      </w:r>
      <w:r w:rsidRPr="000119CB">
        <w:rPr>
          <w:rFonts w:asciiTheme="majorBidi" w:hAnsiTheme="majorBidi" w:cstheme="majorBidi"/>
          <w:i/>
          <w:iCs/>
          <w:sz w:val="24"/>
          <w:szCs w:val="24"/>
        </w:rPr>
        <w:t>open-ended narrative</w:t>
      </w:r>
      <w:r w:rsidRPr="000119CB">
        <w:rPr>
          <w:rFonts w:asciiTheme="majorBidi" w:hAnsiTheme="majorBidi" w:cstheme="majorBidi"/>
          <w:sz w:val="24"/>
          <w:szCs w:val="24"/>
        </w:rPr>
        <w:t xml:space="preserve">), tanpa mencoba mencocokkan </w:t>
      </w:r>
      <w:r w:rsidRPr="000119CB">
        <w:rPr>
          <w:rFonts w:asciiTheme="majorBidi" w:hAnsiTheme="majorBidi" w:cstheme="majorBidi"/>
          <w:sz w:val="24"/>
          <w:szCs w:val="24"/>
        </w:rPr>
        <w:lastRenderedPageBreak/>
        <w:t>suatu gejala dengan kategori baku yang telah ditetapkan sebelumnya, sebagaimana jawaban pertanyaan dalam kuesioner.</w:t>
      </w:r>
      <w:r w:rsidRPr="000119CB">
        <w:rPr>
          <w:rFonts w:asciiTheme="majorBidi" w:hAnsiTheme="majorBidi" w:cstheme="majorBidi"/>
          <w:sz w:val="24"/>
          <w:szCs w:val="24"/>
          <w:lang w:val="en-US"/>
        </w:rPr>
        <w:t>”</w:t>
      </w:r>
      <w:r w:rsidR="000532EC" w:rsidRPr="000119CB">
        <w:rPr>
          <w:rFonts w:asciiTheme="majorBidi" w:hAnsiTheme="majorBidi" w:cstheme="majorBidi"/>
          <w:sz w:val="24"/>
          <w:szCs w:val="24"/>
          <w:lang w:val="en-US"/>
        </w:rPr>
        <w:t xml:space="preserve"> </w:t>
      </w:r>
      <w:r w:rsidR="000532EC" w:rsidRPr="000119CB">
        <w:rPr>
          <w:rFonts w:asciiTheme="majorBidi" w:hAnsiTheme="majorBidi" w:cstheme="majorBidi"/>
          <w:sz w:val="24"/>
          <w:szCs w:val="24"/>
        </w:rPr>
        <w:t xml:space="preserve">Penentuan Subyek dalam penelitian ini dilakukan dengan Penentuan informan dilakukan dengan cara </w:t>
      </w:r>
      <w:r w:rsidR="000532EC" w:rsidRPr="000119CB">
        <w:rPr>
          <w:rFonts w:asciiTheme="majorBidi" w:hAnsiTheme="majorBidi" w:cstheme="majorBidi"/>
          <w:i/>
          <w:sz w:val="24"/>
          <w:szCs w:val="24"/>
        </w:rPr>
        <w:t>purposive sampling</w:t>
      </w:r>
      <w:r w:rsidR="000532EC" w:rsidRPr="000119CB">
        <w:rPr>
          <w:rFonts w:asciiTheme="majorBidi" w:hAnsiTheme="majorBidi" w:cstheme="majorBidi"/>
          <w:sz w:val="24"/>
          <w:szCs w:val="24"/>
        </w:rPr>
        <w:t xml:space="preserve"> . Peneliti membuat beberapa kriteria yang di persyaratkan saat menentukan subyek penelitian.</w:t>
      </w:r>
      <w:r w:rsidR="000532EC" w:rsidRPr="000119CB">
        <w:rPr>
          <w:rFonts w:asciiTheme="majorBidi" w:hAnsiTheme="majorBidi" w:cstheme="majorBidi"/>
          <w:sz w:val="24"/>
          <w:szCs w:val="24"/>
          <w:lang w:val="en-US"/>
        </w:rPr>
        <w:t xml:space="preserve"> </w:t>
      </w:r>
      <w:r w:rsidR="000532EC" w:rsidRPr="000119CB">
        <w:rPr>
          <w:rFonts w:asciiTheme="majorBidi" w:hAnsiTheme="majorBidi" w:cstheme="majorBidi"/>
          <w:sz w:val="24"/>
          <w:szCs w:val="24"/>
          <w:lang w:val="id-ID"/>
        </w:rPr>
        <w:t>Obyek dalam Penelitian ini adalah pada  Komunikasi Anak Yang Terinfeksi virus HIV di Rumah Cemara Kota Bandung yaitu pada aktivitas komunikasi, komponen komunikasi, kompetensi komunikasi dan pola komunikasi.</w:t>
      </w:r>
      <w:r w:rsidR="000532EC" w:rsidRPr="000119CB">
        <w:rPr>
          <w:rFonts w:asciiTheme="majorBidi" w:hAnsiTheme="majorBidi" w:cstheme="majorBidi"/>
          <w:sz w:val="24"/>
          <w:szCs w:val="24"/>
          <w:lang w:val="en-US"/>
        </w:rPr>
        <w:t xml:space="preserve"> </w:t>
      </w:r>
      <w:r w:rsidR="000532EC" w:rsidRPr="000119CB">
        <w:rPr>
          <w:rFonts w:asciiTheme="majorBidi" w:hAnsiTheme="majorBidi" w:cstheme="majorBidi"/>
          <w:sz w:val="24"/>
          <w:szCs w:val="24"/>
          <w:lang w:val="fi-FI"/>
        </w:rPr>
        <w:t xml:space="preserve">Menurut </w:t>
      </w:r>
      <w:r w:rsidR="000119CB" w:rsidRPr="000119CB">
        <w:rPr>
          <w:rFonts w:asciiTheme="majorBidi" w:hAnsiTheme="majorBidi" w:cstheme="majorBidi"/>
          <w:sz w:val="24"/>
          <w:szCs w:val="24"/>
          <w:lang w:val="fi-FI"/>
        </w:rPr>
        <w:fldChar w:fldCharType="begin" w:fldLock="1"/>
      </w:r>
      <w:r w:rsidR="000119CB">
        <w:rPr>
          <w:rFonts w:asciiTheme="majorBidi" w:hAnsiTheme="majorBidi" w:cstheme="majorBidi"/>
          <w:sz w:val="24"/>
          <w:szCs w:val="24"/>
          <w:lang w:val="fi-FI"/>
        </w:rPr>
        <w:instrText>ADDIN CSL_CITATION {"citationItems":[{"id":"ITEM-1","itemData":{"author":[{"dropping-particle":"","family":"Sugiyono","given":"","non-dropping-particle":"","parse-names":false,"suffix":""}],"id":"ITEM-1","issued":{"date-parts":[["2005"]]},"publisher":"Alfabeta","publisher-place":"Bandung","title":"Memahami Penelitian Kualitatif","type":"book"},"uris":["http://www.mendeley.com/documents/?uuid=1870a080-f343-49b5-8c53-14819a41a2cf"]}],"mendeley":{"formattedCitation":"(Sugiyono, 2005)","plainTextFormattedCitation":"(Sugiyono, 2005)","previouslyFormattedCitation":"(Sugiyono, 2005)"},"properties":{"noteIndex":0},"schema":"https://github.com/citation-style-language/schema/raw/master/csl-citation.json"}</w:instrText>
      </w:r>
      <w:r w:rsidR="000119CB" w:rsidRPr="000119CB">
        <w:rPr>
          <w:rFonts w:asciiTheme="majorBidi" w:hAnsiTheme="majorBidi" w:cstheme="majorBidi"/>
          <w:sz w:val="24"/>
          <w:szCs w:val="24"/>
          <w:lang w:val="fi-FI"/>
        </w:rPr>
        <w:fldChar w:fldCharType="separate"/>
      </w:r>
      <w:r w:rsidR="000119CB" w:rsidRPr="000119CB">
        <w:rPr>
          <w:rFonts w:asciiTheme="majorBidi" w:hAnsiTheme="majorBidi" w:cstheme="majorBidi"/>
          <w:noProof/>
          <w:sz w:val="24"/>
          <w:szCs w:val="24"/>
          <w:lang w:val="fi-FI"/>
        </w:rPr>
        <w:t>(Sugiyono, 2005)</w:t>
      </w:r>
      <w:r w:rsidR="000119CB" w:rsidRPr="000119CB">
        <w:rPr>
          <w:rFonts w:asciiTheme="majorBidi" w:hAnsiTheme="majorBidi" w:cstheme="majorBidi"/>
          <w:sz w:val="24"/>
          <w:szCs w:val="24"/>
          <w:lang w:val="fi-FI"/>
        </w:rPr>
        <w:fldChar w:fldCharType="end"/>
      </w:r>
      <w:r w:rsidR="000532EC" w:rsidRPr="000119CB">
        <w:rPr>
          <w:rFonts w:asciiTheme="majorBidi" w:hAnsiTheme="majorBidi" w:cstheme="majorBidi"/>
          <w:sz w:val="24"/>
          <w:szCs w:val="24"/>
          <w:lang w:val="fi-FI"/>
        </w:rPr>
        <w:t xml:space="preserve"> dalam penelitian kualitatif, pengumpulan data lebih banyak pada observasi berperan serta (</w:t>
      </w:r>
      <w:r w:rsidR="000532EC" w:rsidRPr="000119CB">
        <w:rPr>
          <w:rFonts w:asciiTheme="majorBidi" w:hAnsiTheme="majorBidi" w:cstheme="majorBidi"/>
          <w:i/>
          <w:sz w:val="24"/>
          <w:szCs w:val="24"/>
          <w:lang w:val="fi-FI"/>
        </w:rPr>
        <w:t>participan observation</w:t>
      </w:r>
      <w:r w:rsidR="000532EC" w:rsidRPr="000119CB">
        <w:rPr>
          <w:rFonts w:asciiTheme="majorBidi" w:hAnsiTheme="majorBidi" w:cstheme="majorBidi"/>
          <w:sz w:val="24"/>
          <w:szCs w:val="24"/>
          <w:lang w:val="fi-FI"/>
        </w:rPr>
        <w:t>), wawancara mendalam (</w:t>
      </w:r>
      <w:r w:rsidR="000532EC" w:rsidRPr="000119CB">
        <w:rPr>
          <w:rFonts w:asciiTheme="majorBidi" w:hAnsiTheme="majorBidi" w:cstheme="majorBidi"/>
          <w:i/>
          <w:sz w:val="24"/>
          <w:szCs w:val="24"/>
          <w:lang w:val="fi-FI"/>
        </w:rPr>
        <w:t>in depth interview</w:t>
      </w:r>
      <w:r w:rsidR="000532EC" w:rsidRPr="000119CB">
        <w:rPr>
          <w:rFonts w:asciiTheme="majorBidi" w:hAnsiTheme="majorBidi" w:cstheme="majorBidi"/>
          <w:sz w:val="24"/>
          <w:szCs w:val="24"/>
          <w:lang w:val="fi-FI"/>
        </w:rPr>
        <w:t xml:space="preserve">) dan dokumentasi. Oleh karena itu penelitian ini menggunakan teknik pengumpulan data dengan observasi berperan serta, wawancara mendalam dan dokumentasi. </w:t>
      </w:r>
      <w:r w:rsidR="000532EC" w:rsidRPr="000119CB">
        <w:rPr>
          <w:rFonts w:asciiTheme="majorBidi" w:hAnsiTheme="majorBidi" w:cstheme="majorBidi"/>
          <w:sz w:val="24"/>
          <w:szCs w:val="24"/>
        </w:rPr>
        <w:t xml:space="preserve">Menurut </w:t>
      </w:r>
      <w:r w:rsidR="000119CB">
        <w:rPr>
          <w:rFonts w:asciiTheme="majorBidi" w:hAnsiTheme="majorBidi" w:cstheme="majorBidi"/>
          <w:sz w:val="24"/>
          <w:szCs w:val="24"/>
        </w:rPr>
        <w:fldChar w:fldCharType="begin" w:fldLock="1"/>
      </w:r>
      <w:r w:rsidR="00CA1AD8">
        <w:rPr>
          <w:rFonts w:asciiTheme="majorBidi" w:hAnsiTheme="majorBidi" w:cstheme="majorBidi"/>
          <w:sz w:val="24"/>
          <w:szCs w:val="24"/>
        </w:rPr>
        <w:instrText>ADDIN CSL_CITATION {"citationItems":[{"id":"ITEM-1","itemData":{"author":[{"dropping-particle":"","family":"Miles","given":"Matthew B.","non-dropping-particle":"","parse-names":false,"suffix":""},{"dropping-particle":"","family":"Huberman","given":"A. Michael","non-dropping-particle":"","parse-names":false,"suffix":""},{"dropping-particle":"","family":"Saldana","given":"Johnny","non-dropping-particle":"","parse-names":false,"suffix":""}],"chapter-number":"10","edition":"4th","id":"ITEM-1","issued":{"date-parts":[["2000"]]},"page":"320-357","publisher":"Arizona State University, USA","title":"Qualitative Data Analysis","type":"chapter"},"uris":["http://www.mendeley.com/documents/?uuid=2bb8ac0a-1396-4a68-85f7-42d2ae6ff926"]}],"mendeley":{"formattedCitation":"(Miles, Huberman and Saldana, 2000)","plainTextFormattedCitation":"(Miles, Huberman and Saldana, 2000)","previouslyFormattedCitation":"(Miles, Huberman and Saldana, 2000)"},"properties":{"noteIndex":0},"schema":"https://github.com/citation-style-language/schema/raw/master/csl-citation.json"}</w:instrText>
      </w:r>
      <w:r w:rsidR="000119CB">
        <w:rPr>
          <w:rFonts w:asciiTheme="majorBidi" w:hAnsiTheme="majorBidi" w:cstheme="majorBidi"/>
          <w:sz w:val="24"/>
          <w:szCs w:val="24"/>
        </w:rPr>
        <w:fldChar w:fldCharType="separate"/>
      </w:r>
      <w:r w:rsidR="000119CB" w:rsidRPr="000119CB">
        <w:rPr>
          <w:rFonts w:asciiTheme="majorBidi" w:hAnsiTheme="majorBidi" w:cstheme="majorBidi"/>
          <w:noProof/>
          <w:sz w:val="24"/>
          <w:szCs w:val="24"/>
        </w:rPr>
        <w:t>(Miles, Huberman and Saldana, 2000)</w:t>
      </w:r>
      <w:r w:rsidR="000119CB">
        <w:rPr>
          <w:rFonts w:asciiTheme="majorBidi" w:hAnsiTheme="majorBidi" w:cstheme="majorBidi"/>
          <w:sz w:val="24"/>
          <w:szCs w:val="24"/>
        </w:rPr>
        <w:fldChar w:fldCharType="end"/>
      </w:r>
      <w:r w:rsidR="000119CB">
        <w:rPr>
          <w:rFonts w:asciiTheme="majorBidi" w:hAnsiTheme="majorBidi" w:cstheme="majorBidi"/>
          <w:sz w:val="24"/>
          <w:szCs w:val="24"/>
          <w:lang w:val="en-US"/>
        </w:rPr>
        <w:t xml:space="preserve"> </w:t>
      </w:r>
      <w:r w:rsidR="000532EC" w:rsidRPr="000119CB">
        <w:rPr>
          <w:rFonts w:asciiTheme="majorBidi" w:hAnsiTheme="majorBidi" w:cstheme="majorBidi"/>
          <w:sz w:val="24"/>
          <w:szCs w:val="24"/>
        </w:rPr>
        <w:t>analisis data terdiri dari tiga alur kegiatan yang terjadi secara bersama-sama yaitu pengumpulan data, reduksi data, penyajian data, penarikan kesimpulan/verifikasi.</w:t>
      </w:r>
    </w:p>
    <w:p w:rsidR="0072522E" w:rsidRPr="0072522E" w:rsidRDefault="0072522E" w:rsidP="001945F5">
      <w:pPr>
        <w:pStyle w:val="BodyTextIndent2"/>
        <w:spacing w:line="360" w:lineRule="auto"/>
        <w:ind w:left="0" w:firstLine="567"/>
        <w:jc w:val="both"/>
        <w:rPr>
          <w:rFonts w:ascii="Times New Roman" w:hAnsi="Times New Roman"/>
          <w:sz w:val="24"/>
          <w:szCs w:val="24"/>
          <w:lang w:val="en-US"/>
        </w:rPr>
      </w:pPr>
    </w:p>
    <w:p w:rsidR="00D76E43" w:rsidRDefault="00084E84" w:rsidP="001945F5">
      <w:pPr>
        <w:autoSpaceDE w:val="0"/>
        <w:autoSpaceDN w:val="0"/>
        <w:adjustRightInd w:val="0"/>
        <w:spacing w:line="360" w:lineRule="auto"/>
        <w:jc w:val="both"/>
        <w:rPr>
          <w:b/>
          <w:sz w:val="24"/>
          <w:szCs w:val="24"/>
          <w:lang w:val="en-US"/>
        </w:rPr>
      </w:pPr>
      <w:r>
        <w:rPr>
          <w:b/>
          <w:sz w:val="24"/>
          <w:szCs w:val="24"/>
        </w:rPr>
        <w:t xml:space="preserve">HASIL DAN PEMBAHASAN </w:t>
      </w:r>
    </w:p>
    <w:p w:rsidR="0072522E" w:rsidRDefault="0072522E" w:rsidP="001945F5">
      <w:pPr>
        <w:spacing w:line="360" w:lineRule="auto"/>
        <w:jc w:val="both"/>
        <w:rPr>
          <w:b/>
          <w:sz w:val="24"/>
          <w:szCs w:val="24"/>
          <w:lang w:val="en-US"/>
        </w:rPr>
      </w:pPr>
      <w:r>
        <w:rPr>
          <w:b/>
          <w:sz w:val="24"/>
          <w:szCs w:val="24"/>
          <w:lang w:val="en-US"/>
        </w:rPr>
        <w:t>Genre/Tipe Peristiwa Komunikatif dan Topik peristiwa komunikatif</w:t>
      </w:r>
    </w:p>
    <w:p w:rsidR="0072522E" w:rsidRPr="0072522E" w:rsidRDefault="0000516F" w:rsidP="00D609CC">
      <w:pPr>
        <w:spacing w:line="360" w:lineRule="auto"/>
        <w:ind w:firstLine="550"/>
        <w:jc w:val="both"/>
        <w:rPr>
          <w:sz w:val="24"/>
          <w:szCs w:val="24"/>
          <w:lang w:val="en-US"/>
        </w:rPr>
      </w:pPr>
      <w:r>
        <w:rPr>
          <w:sz w:val="24"/>
          <w:szCs w:val="24"/>
          <w:lang w:val="en-US"/>
        </w:rPr>
        <w:t>Komponen komunikasi mendapat tempat yang paling penting dalam etnografi komunikasi. Selain itu, melalui komunikasi sebuah peristiwa komunikasi dapat diidentifikasi. Pada akhirnya melalui etnografi komunikasi dapat ditemukan pola komunikasi sebagai hasil hubungan antar komponen komunikasi itu. Sehingga secara tidak langsung komponen komunikasi yang menuntun peneliti etnografi komunikasi saat dilapangan.</w:t>
      </w:r>
    </w:p>
    <w:p w:rsidR="0072522E" w:rsidRDefault="0072522E" w:rsidP="00D609CC">
      <w:pPr>
        <w:spacing w:line="360" w:lineRule="auto"/>
        <w:ind w:firstLine="567"/>
        <w:jc w:val="both"/>
        <w:rPr>
          <w:sz w:val="24"/>
          <w:szCs w:val="24"/>
          <w:lang w:val="en-US"/>
        </w:rPr>
      </w:pPr>
      <w:r>
        <w:rPr>
          <w:b/>
          <w:sz w:val="24"/>
          <w:szCs w:val="24"/>
          <w:lang w:val="en-US"/>
        </w:rPr>
        <w:tab/>
      </w:r>
      <w:r w:rsidRPr="00292B7D">
        <w:rPr>
          <w:i/>
          <w:sz w:val="24"/>
          <w:szCs w:val="24"/>
          <w:lang w:val="en-US"/>
        </w:rPr>
        <w:t>Genre</w:t>
      </w:r>
      <w:r>
        <w:rPr>
          <w:sz w:val="24"/>
          <w:szCs w:val="24"/>
          <w:lang w:val="en-US"/>
        </w:rPr>
        <w:t xml:space="preserve"> atau tipe peristiwa komunikasi yang dialami oleh anak yang terinfeksi virus HIV mengacu pada bentuk penyampaian seperti masalah penyakit HIV yang disandang, masalah pengobatan,</w:t>
      </w:r>
      <w:r w:rsidR="00D609CC">
        <w:rPr>
          <w:sz w:val="24"/>
          <w:szCs w:val="24"/>
          <w:lang w:val="en-US"/>
        </w:rPr>
        <w:t xml:space="preserve"> </w:t>
      </w:r>
      <w:r>
        <w:rPr>
          <w:sz w:val="24"/>
          <w:szCs w:val="24"/>
          <w:lang w:val="en-US"/>
        </w:rPr>
        <w:t xml:space="preserve">pembicaraan mengenai pengalaman sehari-hari mengenai kondisi anak dan lain-lain. Berikut topik yang yang dibicarakan oleh para </w:t>
      </w:r>
      <w:r>
        <w:rPr>
          <w:i/>
          <w:sz w:val="24"/>
          <w:szCs w:val="24"/>
          <w:lang w:val="en-US"/>
        </w:rPr>
        <w:t xml:space="preserve">informan </w:t>
      </w:r>
      <w:r>
        <w:rPr>
          <w:sz w:val="24"/>
          <w:szCs w:val="24"/>
          <w:lang w:val="en-US"/>
        </w:rPr>
        <w:t>sepert</w:t>
      </w:r>
      <w:r w:rsidR="001539DF">
        <w:rPr>
          <w:sz w:val="24"/>
          <w:szCs w:val="24"/>
          <w:lang w:val="en-US"/>
        </w:rPr>
        <w:t>i yang diungkapkan berikut ini :</w:t>
      </w:r>
    </w:p>
    <w:p w:rsidR="0072522E" w:rsidRDefault="0072522E" w:rsidP="00D609CC">
      <w:pPr>
        <w:ind w:left="567"/>
        <w:jc w:val="both"/>
        <w:rPr>
          <w:sz w:val="24"/>
          <w:szCs w:val="24"/>
          <w:lang w:val="en-US"/>
        </w:rPr>
      </w:pPr>
      <w:r>
        <w:rPr>
          <w:sz w:val="24"/>
          <w:szCs w:val="24"/>
          <w:lang w:val="en-US"/>
        </w:rPr>
        <w:t>“Tetangga di sekitar rumah tidak ada yang tau dengan penyakit yang diderita DEV saya dan juga almarhum bapaknya, sengaja saya sembunyikan.</w:t>
      </w:r>
      <w:r w:rsidRPr="0076217E">
        <w:rPr>
          <w:sz w:val="24"/>
          <w:szCs w:val="24"/>
          <w:lang w:val="en-US"/>
        </w:rPr>
        <w:t xml:space="preserve"> </w:t>
      </w:r>
      <w:r>
        <w:rPr>
          <w:sz w:val="24"/>
          <w:szCs w:val="24"/>
          <w:lang w:val="en-US"/>
        </w:rPr>
        <w:t xml:space="preserve">Biasanya kalau saya sama DEV mau pergi berobat ke Bandung di jalan dari Indramayu menuju ke Bandung saya selalu berusaha sambil bercerita atau bernyanyi pada DEV supaya dia gak bosen dijalan, kan lumayan juga perjalanannya ya bu..Jadi dia gak rewel gitu ” Jelas ibu </w:t>
      </w:r>
      <w:r w:rsidR="00D609CC">
        <w:rPr>
          <w:sz w:val="24"/>
          <w:szCs w:val="24"/>
          <w:lang w:val="en-US"/>
        </w:rPr>
        <w:t>Y sambil tersenyum pada penulis”</w:t>
      </w:r>
      <w:sdt>
        <w:sdtPr>
          <w:rPr>
            <w:sz w:val="24"/>
            <w:szCs w:val="24"/>
            <w:lang w:val="en-US"/>
          </w:rPr>
          <w:id w:val="-865291949"/>
          <w:citation/>
        </w:sdtPr>
        <w:sdtEndPr/>
        <w:sdtContent>
          <w:r w:rsidR="00D609CC">
            <w:rPr>
              <w:sz w:val="24"/>
              <w:szCs w:val="24"/>
              <w:lang w:val="en-US"/>
            </w:rPr>
            <w:fldChar w:fldCharType="begin"/>
          </w:r>
          <w:r w:rsidR="00D609CC">
            <w:rPr>
              <w:sz w:val="24"/>
              <w:szCs w:val="24"/>
              <w:lang w:val="en-US"/>
            </w:rPr>
            <w:instrText xml:space="preserve"> CITATION Ibu14 \l 1033 </w:instrText>
          </w:r>
          <w:r w:rsidR="00D609CC">
            <w:rPr>
              <w:sz w:val="24"/>
              <w:szCs w:val="24"/>
              <w:lang w:val="en-US"/>
            </w:rPr>
            <w:fldChar w:fldCharType="separate"/>
          </w:r>
          <w:r w:rsidR="00D609CC">
            <w:rPr>
              <w:noProof/>
              <w:sz w:val="24"/>
              <w:szCs w:val="24"/>
              <w:lang w:val="en-US"/>
            </w:rPr>
            <w:t xml:space="preserve"> </w:t>
          </w:r>
          <w:r w:rsidR="00D609CC" w:rsidRPr="00D609CC">
            <w:rPr>
              <w:noProof/>
              <w:sz w:val="24"/>
              <w:szCs w:val="24"/>
              <w:lang w:val="en-US"/>
            </w:rPr>
            <w:t>(Y, 2014)</w:t>
          </w:r>
          <w:r w:rsidR="00D609CC">
            <w:rPr>
              <w:sz w:val="24"/>
              <w:szCs w:val="24"/>
              <w:lang w:val="en-US"/>
            </w:rPr>
            <w:fldChar w:fldCharType="end"/>
          </w:r>
        </w:sdtContent>
      </w:sdt>
      <w:r w:rsidR="00D609CC">
        <w:rPr>
          <w:sz w:val="24"/>
          <w:szCs w:val="24"/>
          <w:lang w:val="en-US"/>
        </w:rPr>
        <w:t>.</w:t>
      </w:r>
    </w:p>
    <w:p w:rsidR="00D609CC" w:rsidRDefault="00D609CC" w:rsidP="00D609CC">
      <w:pPr>
        <w:ind w:left="567"/>
        <w:jc w:val="both"/>
        <w:rPr>
          <w:sz w:val="24"/>
          <w:szCs w:val="24"/>
          <w:lang w:val="en-US"/>
        </w:rPr>
      </w:pPr>
    </w:p>
    <w:p w:rsidR="0072522E" w:rsidRPr="00D609CC" w:rsidRDefault="0072522E" w:rsidP="00D609CC">
      <w:pPr>
        <w:spacing w:line="360" w:lineRule="auto"/>
        <w:ind w:firstLine="567"/>
        <w:jc w:val="both"/>
        <w:rPr>
          <w:sz w:val="24"/>
          <w:szCs w:val="24"/>
          <w:lang w:val="en-US"/>
        </w:rPr>
      </w:pPr>
      <w:r w:rsidRPr="0072522E">
        <w:rPr>
          <w:sz w:val="24"/>
          <w:szCs w:val="24"/>
        </w:rPr>
        <w:t xml:space="preserve">Lebih lanjut penulis bertanya pada </w:t>
      </w:r>
      <w:r w:rsidRPr="0072522E">
        <w:rPr>
          <w:i/>
          <w:sz w:val="24"/>
          <w:szCs w:val="24"/>
        </w:rPr>
        <w:t xml:space="preserve">informan </w:t>
      </w:r>
      <w:r w:rsidRPr="0072522E">
        <w:rPr>
          <w:sz w:val="24"/>
          <w:szCs w:val="24"/>
        </w:rPr>
        <w:t xml:space="preserve">mengenai pengalaman sehari-hari yang dialami berkenaan dengan kondisi kesehatannya, berikut adalah hasil wawancara yang diungkapkan oleh  </w:t>
      </w:r>
      <w:r w:rsidRPr="0072522E">
        <w:rPr>
          <w:i/>
          <w:sz w:val="24"/>
          <w:szCs w:val="24"/>
        </w:rPr>
        <w:t>informan</w:t>
      </w:r>
      <w:r w:rsidRPr="0072522E">
        <w:rPr>
          <w:sz w:val="24"/>
          <w:szCs w:val="24"/>
        </w:rPr>
        <w:t xml:space="preserve">  yang telah mengetahui kondisi kesehatannya: “RAF sejak suka dibawa sama ibu ke Klinik Teratai jarang sakit bu, yaaa kalau sakit paling juga cuma pusing atau batuk pilek aja” </w:t>
      </w:r>
      <w:sdt>
        <w:sdtPr>
          <w:rPr>
            <w:sz w:val="24"/>
            <w:szCs w:val="24"/>
          </w:rPr>
          <w:id w:val="788318811"/>
          <w:citation/>
        </w:sdtPr>
        <w:sdtEndPr/>
        <w:sdtContent>
          <w:r w:rsidR="00D609CC">
            <w:rPr>
              <w:sz w:val="24"/>
              <w:szCs w:val="24"/>
            </w:rPr>
            <w:fldChar w:fldCharType="begin"/>
          </w:r>
          <w:r w:rsidR="00D609CC">
            <w:rPr>
              <w:sz w:val="24"/>
              <w:szCs w:val="24"/>
              <w:lang w:val="en-US"/>
            </w:rPr>
            <w:instrText xml:space="preserve"> CITATION RAF14 \l 1033 </w:instrText>
          </w:r>
          <w:r w:rsidR="00D609CC">
            <w:rPr>
              <w:sz w:val="24"/>
              <w:szCs w:val="24"/>
            </w:rPr>
            <w:fldChar w:fldCharType="separate"/>
          </w:r>
          <w:r w:rsidR="00D609CC">
            <w:rPr>
              <w:noProof/>
              <w:sz w:val="24"/>
              <w:szCs w:val="24"/>
              <w:lang w:val="en-US"/>
            </w:rPr>
            <w:t xml:space="preserve"> </w:t>
          </w:r>
          <w:r w:rsidR="00D609CC" w:rsidRPr="00D609CC">
            <w:rPr>
              <w:noProof/>
              <w:sz w:val="24"/>
              <w:szCs w:val="24"/>
              <w:lang w:val="en-US"/>
            </w:rPr>
            <w:t>(RAF, 2014)</w:t>
          </w:r>
          <w:r w:rsidR="00D609CC">
            <w:rPr>
              <w:sz w:val="24"/>
              <w:szCs w:val="24"/>
            </w:rPr>
            <w:fldChar w:fldCharType="end"/>
          </w:r>
        </w:sdtContent>
      </w:sdt>
      <w:r w:rsidR="00D609CC">
        <w:rPr>
          <w:sz w:val="24"/>
          <w:szCs w:val="24"/>
          <w:lang w:val="en-US"/>
        </w:rPr>
        <w:t>.</w:t>
      </w:r>
    </w:p>
    <w:p w:rsidR="0072522E" w:rsidRDefault="0072522E" w:rsidP="001945F5">
      <w:pPr>
        <w:spacing w:line="360" w:lineRule="auto"/>
        <w:ind w:firstLine="567"/>
        <w:jc w:val="both"/>
        <w:rPr>
          <w:sz w:val="24"/>
          <w:szCs w:val="24"/>
          <w:lang w:val="en-US"/>
        </w:rPr>
      </w:pPr>
      <w:r>
        <w:rPr>
          <w:sz w:val="24"/>
          <w:szCs w:val="24"/>
          <w:lang w:val="en-US"/>
        </w:rPr>
        <w:lastRenderedPageBreak/>
        <w:t>RAF berikutnya menceritakan pengalamannya saat pertama kali diajak berobat ke Klinik Teratai oleh Ibunya. RAF menuturkan bahwa awalnya ia tidak mengetahui bahwa dirinya terinfeksi virus HIV. Menurutnya dahulu ia tidak banyak bertanya mengapa setiap bulan ibunya mengajak ke Klinik Teratai walaupun menurutnya terkadang dia enggan mengikuti ajakan ibunya dan dirinya selalu diperiksa kesehatan juga diharuskan mengkonsumsi obat terapi ARV. RAF mengatakan bahwa ibunya sejak dulu mengatakan bahwa hal itu dilakukan agar RAF selalu sehat. Sambil berkata dengan suara yang pelan pada penulis, RAF menuturkan bahwa saat ia kelas 6 SD ibunya menjelaskan kondisi sesungguhnya dari kesehatan yang dialami RAF.</w:t>
      </w:r>
    </w:p>
    <w:p w:rsidR="0072522E" w:rsidRDefault="0072522E" w:rsidP="00D609CC">
      <w:pPr>
        <w:ind w:left="567"/>
        <w:jc w:val="both"/>
        <w:rPr>
          <w:sz w:val="24"/>
          <w:szCs w:val="24"/>
          <w:lang w:val="en-US"/>
        </w:rPr>
      </w:pPr>
      <w:r>
        <w:rPr>
          <w:sz w:val="24"/>
          <w:szCs w:val="24"/>
          <w:lang w:val="en-US"/>
        </w:rPr>
        <w:t>“Ya gitu aja pokoknya ibu ngejelasin kenapa saya tiap bulan harus datang ke Klinik Teratai. Biasanya kalau pergi ke Klinik saya selalu sama Ibu. Saya biasa aja waktu tau kena HIV, Cuma ibu pesan supaya saya gak ngasih tau orang lain kalau saya sakit,pokoknya kata Ibu saya harus tetap semangat gak boleh sedih tetap harus sekolah, main kayak temen-temen lain…Kalau untuk minum obat ya harus rutin aja gak boleh lupa seperti kata dokter. Kadang saya juga cari informasi mengenai HIV dari internet</w:t>
      </w:r>
      <w:r w:rsidR="00D609CC">
        <w:rPr>
          <w:sz w:val="24"/>
          <w:szCs w:val="24"/>
          <w:lang w:val="en-US"/>
        </w:rPr>
        <w:t xml:space="preserve">” </w:t>
      </w:r>
      <w:sdt>
        <w:sdtPr>
          <w:rPr>
            <w:sz w:val="24"/>
            <w:szCs w:val="24"/>
            <w:lang w:val="en-US"/>
          </w:rPr>
          <w:id w:val="-143357461"/>
          <w:citation/>
        </w:sdtPr>
        <w:sdtEndPr/>
        <w:sdtContent>
          <w:r w:rsidR="00D609CC">
            <w:rPr>
              <w:sz w:val="24"/>
              <w:szCs w:val="24"/>
              <w:lang w:val="en-US"/>
            </w:rPr>
            <w:fldChar w:fldCharType="begin"/>
          </w:r>
          <w:r w:rsidR="00D609CC">
            <w:rPr>
              <w:sz w:val="24"/>
              <w:szCs w:val="24"/>
              <w:lang w:val="en-US"/>
            </w:rPr>
            <w:instrText xml:space="preserve"> CITATION RAF14 \l 1033 </w:instrText>
          </w:r>
          <w:r w:rsidR="00D609CC">
            <w:rPr>
              <w:sz w:val="24"/>
              <w:szCs w:val="24"/>
              <w:lang w:val="en-US"/>
            </w:rPr>
            <w:fldChar w:fldCharType="separate"/>
          </w:r>
          <w:r w:rsidR="00D609CC" w:rsidRPr="00D609CC">
            <w:rPr>
              <w:noProof/>
              <w:sz w:val="24"/>
              <w:szCs w:val="24"/>
              <w:lang w:val="en-US"/>
            </w:rPr>
            <w:t>(RAF, 2014)</w:t>
          </w:r>
          <w:r w:rsidR="00D609CC">
            <w:rPr>
              <w:sz w:val="24"/>
              <w:szCs w:val="24"/>
              <w:lang w:val="en-US"/>
            </w:rPr>
            <w:fldChar w:fldCharType="end"/>
          </w:r>
        </w:sdtContent>
      </w:sdt>
    </w:p>
    <w:p w:rsidR="00D609CC" w:rsidRDefault="00D609CC" w:rsidP="00D609CC">
      <w:pPr>
        <w:ind w:left="567"/>
        <w:jc w:val="both"/>
        <w:rPr>
          <w:sz w:val="24"/>
          <w:szCs w:val="24"/>
          <w:lang w:val="en-US"/>
        </w:rPr>
      </w:pPr>
    </w:p>
    <w:p w:rsidR="00D609CC" w:rsidRDefault="0072522E" w:rsidP="00D609CC">
      <w:pPr>
        <w:spacing w:line="360" w:lineRule="auto"/>
        <w:ind w:firstLine="567"/>
        <w:jc w:val="both"/>
        <w:rPr>
          <w:sz w:val="24"/>
          <w:szCs w:val="24"/>
          <w:lang w:val="en-US"/>
        </w:rPr>
      </w:pPr>
      <w:r>
        <w:rPr>
          <w:sz w:val="24"/>
          <w:szCs w:val="24"/>
          <w:lang w:val="en-US"/>
        </w:rPr>
        <w:t xml:space="preserve">Sementara itu </w:t>
      </w:r>
      <w:r w:rsidRPr="000C172F">
        <w:rPr>
          <w:i/>
          <w:sz w:val="24"/>
          <w:szCs w:val="24"/>
          <w:lang w:val="en-US"/>
        </w:rPr>
        <w:t>informan</w:t>
      </w:r>
      <w:r>
        <w:rPr>
          <w:sz w:val="24"/>
          <w:szCs w:val="24"/>
          <w:lang w:val="en-US"/>
        </w:rPr>
        <w:t xml:space="preserve"> lain yaitu ARV yang juga telah diberitahu mengenai kondisi kesehatannya menambahkan :</w:t>
      </w:r>
      <w:r w:rsidR="00D609CC">
        <w:rPr>
          <w:sz w:val="24"/>
          <w:szCs w:val="24"/>
          <w:lang w:val="en-US"/>
        </w:rPr>
        <w:t xml:space="preserve"> </w:t>
      </w:r>
    </w:p>
    <w:p w:rsidR="0072522E" w:rsidRDefault="0072522E" w:rsidP="00D609CC">
      <w:pPr>
        <w:ind w:left="567"/>
        <w:jc w:val="both"/>
        <w:rPr>
          <w:sz w:val="24"/>
          <w:szCs w:val="24"/>
          <w:lang w:val="en-US"/>
        </w:rPr>
      </w:pPr>
      <w:r>
        <w:rPr>
          <w:sz w:val="24"/>
          <w:szCs w:val="24"/>
          <w:lang w:val="en-US"/>
        </w:rPr>
        <w:t xml:space="preserve">“Saya udah tau dari ibu kalau saya sakit HIV. Ya dijelasin sedikit pokoknya saya ngerti sedikit-sedikitlah..Kata ibu pokoknya biar gak sering sakit-sakitan lagi harus nurut kalau diajak berobat ke Klinik, sama harus mau minum obat, walau kadang capek juga harus kayak gitu” </w:t>
      </w:r>
      <w:sdt>
        <w:sdtPr>
          <w:rPr>
            <w:sz w:val="24"/>
            <w:szCs w:val="24"/>
            <w:lang w:val="en-US"/>
          </w:rPr>
          <w:id w:val="947355287"/>
          <w:citation/>
        </w:sdtPr>
        <w:sdtEndPr/>
        <w:sdtContent>
          <w:r w:rsidR="00D609CC">
            <w:rPr>
              <w:sz w:val="24"/>
              <w:szCs w:val="24"/>
              <w:lang w:val="en-US"/>
            </w:rPr>
            <w:fldChar w:fldCharType="begin"/>
          </w:r>
          <w:r w:rsidR="00D609CC">
            <w:rPr>
              <w:sz w:val="24"/>
              <w:szCs w:val="24"/>
              <w:lang w:val="en-US"/>
            </w:rPr>
            <w:instrText xml:space="preserve"> CITATION ARV14 \l 1033 </w:instrText>
          </w:r>
          <w:r w:rsidR="00D609CC">
            <w:rPr>
              <w:sz w:val="24"/>
              <w:szCs w:val="24"/>
              <w:lang w:val="en-US"/>
            </w:rPr>
            <w:fldChar w:fldCharType="separate"/>
          </w:r>
          <w:r w:rsidR="00D609CC" w:rsidRPr="00D609CC">
            <w:rPr>
              <w:noProof/>
              <w:sz w:val="24"/>
              <w:szCs w:val="24"/>
              <w:lang w:val="en-US"/>
            </w:rPr>
            <w:t>(ARV, 2014)</w:t>
          </w:r>
          <w:r w:rsidR="00D609CC">
            <w:rPr>
              <w:sz w:val="24"/>
              <w:szCs w:val="24"/>
              <w:lang w:val="en-US"/>
            </w:rPr>
            <w:fldChar w:fldCharType="end"/>
          </w:r>
        </w:sdtContent>
      </w:sdt>
    </w:p>
    <w:p w:rsidR="0072522E" w:rsidRDefault="0072522E" w:rsidP="001945F5">
      <w:pPr>
        <w:spacing w:line="360" w:lineRule="auto"/>
        <w:ind w:left="720"/>
        <w:jc w:val="both"/>
        <w:rPr>
          <w:sz w:val="24"/>
          <w:szCs w:val="24"/>
          <w:lang w:val="en-US"/>
        </w:rPr>
      </w:pPr>
    </w:p>
    <w:p w:rsidR="00D76E43" w:rsidRDefault="0072522E" w:rsidP="001945F5">
      <w:pPr>
        <w:pStyle w:val="ListParagraph"/>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ARV adalah salah satu anak penyandang virus HIV yang perkembangan kesehatannya terhambat akibat sakit radang paru-paru penyakit lain yang dideritanya. Selain karena memiliki keterbatasan dalam pendengaran, ARV termasuk anak yang pemalu dan agak tertutup, sehingga dalam berkomunikasi dengan penulis ARV lebih banyak menggunakan bahasa non verbal seperti ekspresi wajah</w:t>
      </w:r>
      <w:r w:rsidR="00D609CC">
        <w:rPr>
          <w:rFonts w:ascii="Times New Roman" w:hAnsi="Times New Roman"/>
          <w:sz w:val="24"/>
          <w:szCs w:val="24"/>
          <w:lang w:val="en-US"/>
        </w:rPr>
        <w:t xml:space="preserve">, isyarat tangan, sikap tubuh </w:t>
      </w:r>
      <w:r>
        <w:rPr>
          <w:rFonts w:ascii="Times New Roman" w:hAnsi="Times New Roman"/>
          <w:sz w:val="24"/>
          <w:szCs w:val="24"/>
          <w:lang w:val="en-US"/>
        </w:rPr>
        <w:t>dan sebagainya.</w:t>
      </w:r>
      <w:r w:rsidR="00AA3AF9">
        <w:rPr>
          <w:rFonts w:ascii="Times New Roman" w:hAnsi="Times New Roman"/>
          <w:sz w:val="24"/>
          <w:szCs w:val="24"/>
          <w:lang w:val="en-US"/>
        </w:rPr>
        <w:t xml:space="preserve"> </w:t>
      </w:r>
      <w:r w:rsidRPr="00F33595">
        <w:rPr>
          <w:rFonts w:ascii="Times New Roman" w:hAnsi="Times New Roman"/>
          <w:sz w:val="24"/>
          <w:szCs w:val="24"/>
          <w:lang w:val="en-US"/>
        </w:rPr>
        <w:t>Para orang tua yang memiliki ana</w:t>
      </w:r>
      <w:r>
        <w:rPr>
          <w:rFonts w:ascii="Times New Roman" w:hAnsi="Times New Roman"/>
          <w:sz w:val="24"/>
          <w:szCs w:val="24"/>
          <w:lang w:val="en-US"/>
        </w:rPr>
        <w:t>k yang terinfeksi virus HIV</w:t>
      </w:r>
      <w:r w:rsidRPr="00F33595">
        <w:rPr>
          <w:rFonts w:ascii="Times New Roman" w:hAnsi="Times New Roman"/>
          <w:sz w:val="24"/>
          <w:szCs w:val="24"/>
          <w:lang w:val="en-US"/>
        </w:rPr>
        <w:t xml:space="preserve"> pada dasarnya tidak memberikan perlakuan yang khusus pada anak-anak mereka. Mereka tetap memberikan kebebasan pada anak-anaknya untuk bergaul, beraktivitas dan berinteraksi seperti biasa dengan lingkungannya.</w:t>
      </w:r>
    </w:p>
    <w:p w:rsidR="00AA3AF9" w:rsidRDefault="00AA3AF9" w:rsidP="00D609CC">
      <w:pPr>
        <w:pStyle w:val="ListParagraph"/>
        <w:spacing w:after="0" w:line="360" w:lineRule="auto"/>
        <w:ind w:left="0" w:firstLine="567"/>
        <w:jc w:val="both"/>
        <w:rPr>
          <w:rFonts w:ascii="Times New Roman" w:hAnsi="Times New Roman"/>
          <w:sz w:val="24"/>
          <w:szCs w:val="24"/>
          <w:shd w:val="clear" w:color="auto" w:fill="FFFFFF"/>
          <w:lang w:val="en-US"/>
        </w:rPr>
      </w:pPr>
      <w:r w:rsidRPr="00806035">
        <w:rPr>
          <w:rFonts w:ascii="Times New Roman" w:hAnsi="Times New Roman"/>
          <w:sz w:val="24"/>
          <w:szCs w:val="24"/>
          <w:shd w:val="clear" w:color="auto" w:fill="FFFFFF"/>
        </w:rPr>
        <w:t>Rata- rata dari penderita yang masih HIV positif, mereka masih bisa beraktifitas seperti biasa, be</w:t>
      </w:r>
      <w:r>
        <w:rPr>
          <w:rFonts w:ascii="Times New Roman" w:hAnsi="Times New Roman"/>
          <w:sz w:val="24"/>
          <w:szCs w:val="24"/>
          <w:shd w:val="clear" w:color="auto" w:fill="FFFFFF"/>
        </w:rPr>
        <w:t>rbeda dengan yang sudah HIV</w:t>
      </w:r>
      <w:r w:rsidRPr="00806035">
        <w:rPr>
          <w:rFonts w:ascii="Times New Roman" w:hAnsi="Times New Roman"/>
          <w:sz w:val="24"/>
          <w:szCs w:val="24"/>
          <w:shd w:val="clear" w:color="auto" w:fill="FFFFFF"/>
        </w:rPr>
        <w:t>, ketahanan tubuhnya sudah sangat minim dan tidak bisa ditolong.</w:t>
      </w:r>
      <w:r w:rsidR="00D609CC">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Selain orang tua memberikan kebebasan pada anak untuk beraktivitas dilingkungan tempat ia berada, keluarga </w:t>
      </w:r>
      <w:r>
        <w:rPr>
          <w:rFonts w:ascii="Times New Roman" w:hAnsi="Times New Roman"/>
          <w:i/>
          <w:sz w:val="24"/>
          <w:szCs w:val="24"/>
          <w:shd w:val="clear" w:color="auto" w:fill="FFFFFF"/>
          <w:lang w:val="en-US"/>
        </w:rPr>
        <w:t xml:space="preserve">informan </w:t>
      </w:r>
      <w:r>
        <w:rPr>
          <w:rFonts w:ascii="Times New Roman" w:hAnsi="Times New Roman"/>
          <w:sz w:val="24"/>
          <w:szCs w:val="24"/>
          <w:shd w:val="clear" w:color="auto" w:fill="FFFFFF"/>
          <w:lang w:val="en-US"/>
        </w:rPr>
        <w:t>pun selalu menyempatkan waktu untuk untuk berbicara denga</w:t>
      </w:r>
      <w:r w:rsidR="00D609CC">
        <w:rPr>
          <w:rFonts w:ascii="Times New Roman" w:hAnsi="Times New Roman"/>
          <w:sz w:val="24"/>
          <w:szCs w:val="24"/>
          <w:shd w:val="clear" w:color="auto" w:fill="FFFFFF"/>
          <w:lang w:val="en-US"/>
        </w:rPr>
        <w:t>n anak-anak mereka. Adapun topik</w:t>
      </w:r>
      <w:r>
        <w:rPr>
          <w:rFonts w:ascii="Times New Roman" w:hAnsi="Times New Roman"/>
          <w:sz w:val="24"/>
          <w:szCs w:val="24"/>
          <w:shd w:val="clear" w:color="auto" w:fill="FFFFFF"/>
          <w:lang w:val="en-US"/>
        </w:rPr>
        <w:t>-topik yang dibicarakan saat bersama antara lain seputar kegiatan yang diikuti anak, hubungan anak dengan teman-temannya, seputar acara ditelevisi atau obrolan santai lainnya.</w:t>
      </w:r>
    </w:p>
    <w:p w:rsidR="00AA3AF9" w:rsidRDefault="00AA3AF9" w:rsidP="001945F5">
      <w:pPr>
        <w:pStyle w:val="ListParagraph"/>
        <w:spacing w:after="0" w:line="360" w:lineRule="auto"/>
        <w:ind w:left="0" w:firstLine="567"/>
        <w:jc w:val="both"/>
        <w:rPr>
          <w:rFonts w:ascii="Times New Roman" w:hAnsi="Times New Roman"/>
          <w:sz w:val="24"/>
          <w:szCs w:val="24"/>
          <w:shd w:val="clear" w:color="auto" w:fill="FFFFFF"/>
          <w:lang w:val="en-US"/>
        </w:rPr>
      </w:pPr>
    </w:p>
    <w:p w:rsidR="00AA3AF9" w:rsidRPr="00AA3AF9" w:rsidRDefault="00AA3AF9" w:rsidP="001945F5">
      <w:pPr>
        <w:spacing w:line="360" w:lineRule="auto"/>
        <w:jc w:val="both"/>
        <w:rPr>
          <w:color w:val="000000"/>
          <w:sz w:val="24"/>
          <w:szCs w:val="24"/>
          <w:shd w:val="clear" w:color="auto" w:fill="F6F6F6"/>
          <w:lang w:val="en-US"/>
        </w:rPr>
      </w:pPr>
      <w:r w:rsidRPr="00D609CC">
        <w:rPr>
          <w:b/>
          <w:i/>
          <w:iCs/>
          <w:sz w:val="24"/>
          <w:szCs w:val="24"/>
          <w:lang w:val="en-US"/>
        </w:rPr>
        <w:lastRenderedPageBreak/>
        <w:t>Setting,</w:t>
      </w:r>
      <w:r w:rsidRPr="00AA3AF9">
        <w:rPr>
          <w:b/>
          <w:sz w:val="24"/>
          <w:szCs w:val="24"/>
          <w:lang w:val="en-US"/>
        </w:rPr>
        <w:t xml:space="preserve"> bentuk pesan (saluran verbal non vocal, non verbal) dan isi pesan serta urutan tindakan</w:t>
      </w:r>
    </w:p>
    <w:p w:rsidR="00AA3AF9" w:rsidRDefault="00AA3AF9" w:rsidP="001945F5">
      <w:pPr>
        <w:spacing w:line="360" w:lineRule="auto"/>
        <w:ind w:firstLine="567"/>
        <w:jc w:val="both"/>
        <w:rPr>
          <w:sz w:val="24"/>
          <w:szCs w:val="24"/>
          <w:lang w:val="en-US"/>
        </w:rPr>
      </w:pPr>
      <w:r>
        <w:rPr>
          <w:i/>
          <w:sz w:val="24"/>
          <w:szCs w:val="24"/>
          <w:lang w:val="en-US"/>
        </w:rPr>
        <w:t xml:space="preserve">Setting </w:t>
      </w:r>
      <w:r>
        <w:rPr>
          <w:sz w:val="24"/>
          <w:szCs w:val="24"/>
          <w:lang w:val="en-US"/>
        </w:rPr>
        <w:t xml:space="preserve">merupakan lokasi interaksi yang berlangsung di Klinik Teratai, Rumah Cemara dan di rumah para </w:t>
      </w:r>
      <w:r w:rsidRPr="00604CAC">
        <w:rPr>
          <w:i/>
          <w:sz w:val="24"/>
          <w:szCs w:val="24"/>
          <w:lang w:val="en-US"/>
        </w:rPr>
        <w:t>informan</w:t>
      </w:r>
      <w:r>
        <w:rPr>
          <w:i/>
          <w:sz w:val="24"/>
          <w:szCs w:val="24"/>
          <w:lang w:val="en-US"/>
        </w:rPr>
        <w:t xml:space="preserve">. </w:t>
      </w:r>
      <w:r>
        <w:rPr>
          <w:sz w:val="24"/>
          <w:szCs w:val="24"/>
          <w:lang w:val="en-US"/>
        </w:rPr>
        <w:t>Berikut hasil wawancara mengenai bentuk pesan, termasuk saluran verbal non vocal, non verbal dan hakikat kode yang digunakan misalnya bahasa mana, varietas yang mana serta isi pesan mencakup apa yang dikomunikasikan :</w:t>
      </w:r>
      <w:r w:rsidR="00AC37B8">
        <w:rPr>
          <w:sz w:val="24"/>
          <w:szCs w:val="24"/>
          <w:lang w:val="en-US"/>
        </w:rPr>
        <w:t xml:space="preserve"> “Sekarang DEV gak malu dan takut lagi kalau diperiksa sama dokter”</w:t>
      </w:r>
      <w:r>
        <w:rPr>
          <w:sz w:val="24"/>
          <w:szCs w:val="24"/>
          <w:lang w:val="en-US"/>
        </w:rPr>
        <w:t xml:space="preserve"> </w:t>
      </w:r>
      <w:sdt>
        <w:sdtPr>
          <w:rPr>
            <w:sz w:val="24"/>
            <w:szCs w:val="24"/>
            <w:lang w:val="en-US"/>
          </w:rPr>
          <w:id w:val="-1515529517"/>
          <w:citation/>
        </w:sdtPr>
        <w:sdtEndPr/>
        <w:sdtContent>
          <w:r w:rsidR="00AC37B8">
            <w:rPr>
              <w:sz w:val="24"/>
              <w:szCs w:val="24"/>
              <w:lang w:val="en-US"/>
            </w:rPr>
            <w:fldChar w:fldCharType="begin"/>
          </w:r>
          <w:r w:rsidR="00AC37B8">
            <w:rPr>
              <w:sz w:val="24"/>
              <w:szCs w:val="24"/>
              <w:lang w:val="en-US"/>
            </w:rPr>
            <w:instrText xml:space="preserve"> CITATION DEV14 \l 1033 </w:instrText>
          </w:r>
          <w:r w:rsidR="00AC37B8">
            <w:rPr>
              <w:sz w:val="24"/>
              <w:szCs w:val="24"/>
              <w:lang w:val="en-US"/>
            </w:rPr>
            <w:fldChar w:fldCharType="separate"/>
          </w:r>
          <w:r w:rsidR="00AC37B8" w:rsidRPr="00AC37B8">
            <w:rPr>
              <w:noProof/>
              <w:sz w:val="24"/>
              <w:szCs w:val="24"/>
              <w:lang w:val="en-US"/>
            </w:rPr>
            <w:t>(DEV, 2014)</w:t>
          </w:r>
          <w:r w:rsidR="00AC37B8">
            <w:rPr>
              <w:sz w:val="24"/>
              <w:szCs w:val="24"/>
              <w:lang w:val="en-US"/>
            </w:rPr>
            <w:fldChar w:fldCharType="end"/>
          </w:r>
        </w:sdtContent>
      </w:sdt>
    </w:p>
    <w:p w:rsidR="00AA3AF9" w:rsidRDefault="00AA3AF9" w:rsidP="001539DF">
      <w:pPr>
        <w:spacing w:line="360" w:lineRule="auto"/>
        <w:ind w:firstLine="567"/>
        <w:jc w:val="both"/>
        <w:rPr>
          <w:sz w:val="24"/>
          <w:szCs w:val="24"/>
          <w:lang w:val="en-US"/>
        </w:rPr>
      </w:pPr>
      <w:r>
        <w:rPr>
          <w:sz w:val="24"/>
          <w:szCs w:val="24"/>
          <w:lang w:val="en-US"/>
        </w:rPr>
        <w:t>Lain halnya dengan NAY yang tidak terlalu malu-malu saat berbincang dengan penulis bahkan ibunya, ibu W menceritakan bahwa saat berada di dalam Klinik Teratai NAY sudah cukup akrab dengan petugas kesehatan yang menanganinya selama berada di Klinik Teratai. Begitu pula saat NAY diikut sertakan dalam kegiatan yang diadakan oleh Rumah Cemara.</w:t>
      </w:r>
      <w:r w:rsidR="00AF6664">
        <w:rPr>
          <w:sz w:val="24"/>
          <w:szCs w:val="24"/>
          <w:lang w:val="en-US"/>
        </w:rPr>
        <w:t xml:space="preserve"> </w:t>
      </w:r>
      <w:r>
        <w:rPr>
          <w:sz w:val="24"/>
          <w:szCs w:val="24"/>
          <w:lang w:val="en-US"/>
        </w:rPr>
        <w:t xml:space="preserve">“NAY anaknya gampang didekati bahkan oleh orang yang baru dia jumpai..Sama ibu juga begitu kan? Waktu pertama ketemu NAY pasti NAY langsung akrab. Karena pada dasarnya NAY juga anaknya gak pemalu </w:t>
      </w:r>
      <w:r w:rsidR="001539DF">
        <w:rPr>
          <w:sz w:val="24"/>
          <w:szCs w:val="24"/>
          <w:lang w:val="en-US"/>
        </w:rPr>
        <w:t xml:space="preserve">dan senang kalau diajak ngobrol” </w:t>
      </w:r>
      <w:r>
        <w:rPr>
          <w:sz w:val="24"/>
          <w:szCs w:val="24"/>
          <w:lang w:val="en-US"/>
        </w:rPr>
        <w:t xml:space="preserve"> </w:t>
      </w:r>
      <w:sdt>
        <w:sdtPr>
          <w:rPr>
            <w:sz w:val="24"/>
            <w:szCs w:val="24"/>
            <w:lang w:val="en-US"/>
          </w:rPr>
          <w:id w:val="249244452"/>
          <w:citation/>
        </w:sdtPr>
        <w:sdtEndPr/>
        <w:sdtContent>
          <w:r w:rsidR="00AF6664">
            <w:rPr>
              <w:sz w:val="24"/>
              <w:szCs w:val="24"/>
              <w:lang w:val="en-US"/>
            </w:rPr>
            <w:fldChar w:fldCharType="begin"/>
          </w:r>
          <w:r w:rsidR="00AF6664">
            <w:rPr>
              <w:sz w:val="24"/>
              <w:szCs w:val="24"/>
              <w:lang w:val="en-US"/>
            </w:rPr>
            <w:instrText xml:space="preserve"> CITATION W14 \l 1033 </w:instrText>
          </w:r>
          <w:r w:rsidR="00AF6664">
            <w:rPr>
              <w:sz w:val="24"/>
              <w:szCs w:val="24"/>
              <w:lang w:val="en-US"/>
            </w:rPr>
            <w:fldChar w:fldCharType="separate"/>
          </w:r>
          <w:r w:rsidR="00AF6664" w:rsidRPr="00AF6664">
            <w:rPr>
              <w:noProof/>
              <w:sz w:val="24"/>
              <w:szCs w:val="24"/>
              <w:lang w:val="en-US"/>
            </w:rPr>
            <w:t>(W, 2014)</w:t>
          </w:r>
          <w:r w:rsidR="00AF6664">
            <w:rPr>
              <w:sz w:val="24"/>
              <w:szCs w:val="24"/>
              <w:lang w:val="en-US"/>
            </w:rPr>
            <w:fldChar w:fldCharType="end"/>
          </w:r>
        </w:sdtContent>
      </w:sdt>
    </w:p>
    <w:p w:rsidR="00AA3AF9" w:rsidRDefault="00AA3AF9" w:rsidP="001945F5">
      <w:pPr>
        <w:spacing w:line="360" w:lineRule="auto"/>
        <w:ind w:firstLine="567"/>
        <w:jc w:val="both"/>
        <w:rPr>
          <w:sz w:val="24"/>
          <w:szCs w:val="24"/>
          <w:lang w:val="en-US"/>
        </w:rPr>
      </w:pPr>
      <w:r>
        <w:rPr>
          <w:sz w:val="24"/>
          <w:szCs w:val="24"/>
          <w:lang w:val="en-US"/>
        </w:rPr>
        <w:t xml:space="preserve">Demikian pula dengan beberapa </w:t>
      </w:r>
      <w:r>
        <w:rPr>
          <w:i/>
          <w:sz w:val="24"/>
          <w:szCs w:val="24"/>
          <w:lang w:val="en-US"/>
        </w:rPr>
        <w:t xml:space="preserve">informan </w:t>
      </w:r>
      <w:r>
        <w:rPr>
          <w:sz w:val="24"/>
          <w:szCs w:val="24"/>
          <w:lang w:val="en-US"/>
        </w:rPr>
        <w:t xml:space="preserve">yang ditemui oleh penulis seperti RAM,ALG,CAL,FAR yang tidak sulit untuk didekati oleh penulis. Mereka mudah diajak berbincang, demikian pula saat mereka ditemui di Klinik Teratai dan Rumah Cemara. Mereka tampak tidak sungkan berada ditempat tersebut dan berbaur dengan pihak lain. Bahkan sebagian anak nampak tidak mau diam dan berlari kesana kemari selama berada ditempat Klinik Teratai dan Rumah Cemara </w:t>
      </w:r>
    </w:p>
    <w:p w:rsidR="00AA3AF9" w:rsidRDefault="00AA3AF9" w:rsidP="001945F5">
      <w:pPr>
        <w:spacing w:line="360" w:lineRule="auto"/>
        <w:ind w:firstLine="567"/>
        <w:jc w:val="both"/>
        <w:rPr>
          <w:sz w:val="24"/>
          <w:szCs w:val="24"/>
          <w:lang w:val="en-US"/>
        </w:rPr>
      </w:pPr>
      <w:r>
        <w:rPr>
          <w:sz w:val="24"/>
          <w:szCs w:val="24"/>
          <w:lang w:val="en-US"/>
        </w:rPr>
        <w:t>Keberadaan fasilitas kelompok dukungan dan adanya pertemuan-pertemuan rutin yang mempertemukan si anak dengan teman sebaya menjadi sarana bagi anak-anak penyandang virus HIV serta orang tua untuk saling berbagi dan memberikan dukungan satu sama lain, hal ini sangatlah berguna bagi proses tumbuh kembang anak. Para orang tua yang terlibat di dalam kegiatan pun selalu menyambut antusias dan berharap akan selalu dapat mengikuti acara-acara sejenis yang diselenggarakan ke depannya, mengingat banyak hal yang harus mereka ketahui sehubungan dengan banyaknya konflik psikologis dan tantangan yang harus dihadapi berkenaan dengan masih adanya stigma yang diperoleh dari lingkungan sehubungan dengan kondisi kesehatan mereka.</w:t>
      </w:r>
    </w:p>
    <w:p w:rsidR="00AA3AF9" w:rsidRDefault="00AF6664" w:rsidP="001539DF">
      <w:pPr>
        <w:ind w:left="567"/>
        <w:jc w:val="both"/>
        <w:rPr>
          <w:sz w:val="24"/>
          <w:szCs w:val="24"/>
          <w:lang w:val="en-US"/>
        </w:rPr>
      </w:pPr>
      <w:r>
        <w:rPr>
          <w:sz w:val="24"/>
          <w:szCs w:val="24"/>
          <w:lang w:val="en-US"/>
        </w:rPr>
        <w:t xml:space="preserve"> </w:t>
      </w:r>
      <w:r w:rsidR="00AA3AF9">
        <w:rPr>
          <w:sz w:val="24"/>
          <w:szCs w:val="24"/>
          <w:lang w:val="en-US"/>
        </w:rPr>
        <w:t>“Kita tau bu, masih banyak yang belum ngerti sama penyakit yang kita derita..makanya sampai sekarang tetangga-tetangga sih gak ada yang tau kalau saya sama DEV itu kena HIV..Mereka taunya DEV sakit radang paru-paru aja jadi harus diobatin tiap bulan ke Bandung”</w:t>
      </w:r>
      <w:r w:rsidR="001539DF">
        <w:rPr>
          <w:sz w:val="24"/>
          <w:szCs w:val="24"/>
          <w:lang w:val="en-US"/>
        </w:rPr>
        <w:t xml:space="preserve"> </w:t>
      </w:r>
      <w:sdt>
        <w:sdtPr>
          <w:rPr>
            <w:sz w:val="24"/>
            <w:szCs w:val="24"/>
            <w:lang w:val="en-US"/>
          </w:rPr>
          <w:id w:val="170535678"/>
          <w:citation/>
        </w:sdtPr>
        <w:sdtEndPr/>
        <w:sdtContent>
          <w:r>
            <w:rPr>
              <w:sz w:val="24"/>
              <w:szCs w:val="24"/>
              <w:lang w:val="en-US"/>
            </w:rPr>
            <w:fldChar w:fldCharType="begin"/>
          </w:r>
          <w:r>
            <w:rPr>
              <w:sz w:val="24"/>
              <w:szCs w:val="24"/>
              <w:lang w:val="en-US"/>
            </w:rPr>
            <w:instrText xml:space="preserve"> CITATION Ibu14 \l 1033 </w:instrText>
          </w:r>
          <w:r>
            <w:rPr>
              <w:sz w:val="24"/>
              <w:szCs w:val="24"/>
              <w:lang w:val="en-US"/>
            </w:rPr>
            <w:fldChar w:fldCharType="separate"/>
          </w:r>
          <w:r>
            <w:rPr>
              <w:noProof/>
              <w:sz w:val="24"/>
              <w:szCs w:val="24"/>
              <w:lang w:val="en-US"/>
            </w:rPr>
            <w:t xml:space="preserve"> </w:t>
          </w:r>
          <w:r w:rsidRPr="00AF6664">
            <w:rPr>
              <w:noProof/>
              <w:sz w:val="24"/>
              <w:szCs w:val="24"/>
              <w:lang w:val="en-US"/>
            </w:rPr>
            <w:t>(Y, 2014)</w:t>
          </w:r>
          <w:r>
            <w:rPr>
              <w:sz w:val="24"/>
              <w:szCs w:val="24"/>
              <w:lang w:val="en-US"/>
            </w:rPr>
            <w:fldChar w:fldCharType="end"/>
          </w:r>
        </w:sdtContent>
      </w:sdt>
      <w:r w:rsidR="00AA3AF9">
        <w:rPr>
          <w:sz w:val="24"/>
          <w:szCs w:val="24"/>
          <w:lang w:val="en-US"/>
        </w:rPr>
        <w:t xml:space="preserve"> katanya sambil tertunduk</w:t>
      </w:r>
    </w:p>
    <w:p w:rsidR="00AF6664" w:rsidRPr="00AF6664" w:rsidRDefault="00AF6664" w:rsidP="00AF6664">
      <w:pPr>
        <w:ind w:left="567"/>
        <w:jc w:val="both"/>
        <w:rPr>
          <w:sz w:val="24"/>
          <w:szCs w:val="24"/>
          <w:lang w:val="en-US"/>
        </w:rPr>
      </w:pPr>
    </w:p>
    <w:p w:rsidR="00AA3AF9" w:rsidRDefault="00AA3AF9" w:rsidP="001945F5">
      <w:pPr>
        <w:spacing w:line="360" w:lineRule="auto"/>
        <w:ind w:firstLine="567"/>
        <w:jc w:val="both"/>
        <w:rPr>
          <w:sz w:val="24"/>
          <w:szCs w:val="24"/>
          <w:lang w:val="en-US"/>
        </w:rPr>
      </w:pPr>
      <w:r>
        <w:rPr>
          <w:sz w:val="24"/>
          <w:szCs w:val="24"/>
          <w:lang w:val="en-US"/>
        </w:rPr>
        <w:t xml:space="preserve">Stigma terhadap penyandang virus HIV hingga saat ini memang masih  dirasakan oleh ODHA (Orang Dengan Virus HIV/AIDS). Merupakan hal yang tidak mudah pula saat harus menerangkan pada anak tentang sikap masyarakat bila tahu kondisi kesehatan mereka yang </w:t>
      </w:r>
      <w:r>
        <w:rPr>
          <w:sz w:val="24"/>
          <w:szCs w:val="24"/>
          <w:lang w:val="en-US"/>
        </w:rPr>
        <w:lastRenderedPageBreak/>
        <w:t>sesungguhnya. Perlakuan diskriminatif yang akan diterima terutama pada anak merupakan hal yang dikhawatirkan oleh orang tua. Mereka sadar bahwa anak-anak adalah korban, anak-anak berhak hidup secara normal dan berhak untuk memiliki masa depan yang cerah sebagaimana anak-anak yang lain.</w:t>
      </w:r>
    </w:p>
    <w:p w:rsidR="00AA3AF9" w:rsidRDefault="00AA3AF9" w:rsidP="001945F5">
      <w:pPr>
        <w:spacing w:line="360" w:lineRule="auto"/>
        <w:ind w:firstLine="567"/>
        <w:jc w:val="both"/>
        <w:rPr>
          <w:sz w:val="24"/>
          <w:szCs w:val="24"/>
          <w:lang w:val="en-US"/>
        </w:rPr>
      </w:pPr>
      <w:r>
        <w:rPr>
          <w:sz w:val="24"/>
          <w:szCs w:val="24"/>
          <w:lang w:val="en-US"/>
        </w:rPr>
        <w:t>Berdasarkan uraian dari hasil penelitian di atas, maka dapat digambarkan suatu model komponen komunikasi anak yang terinfeksi virus HIV sebagai berikut :</w:t>
      </w:r>
    </w:p>
    <w:p w:rsidR="00AA3AF9" w:rsidRDefault="00AA3AF9" w:rsidP="001945F5">
      <w:pPr>
        <w:spacing w:line="360" w:lineRule="auto"/>
        <w:jc w:val="both"/>
        <w:rPr>
          <w:sz w:val="24"/>
          <w:szCs w:val="24"/>
        </w:rPr>
      </w:pPr>
      <w:r>
        <w:rPr>
          <w:noProof/>
          <w:lang w:val="en-US"/>
        </w:rPr>
        <w:drawing>
          <wp:inline distT="0" distB="0" distL="0" distR="0" wp14:anchorId="6F923695" wp14:editId="5744F481">
            <wp:extent cx="5967430" cy="331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752" t="29677" r="17486" b="14194"/>
                    <a:stretch/>
                  </pic:blipFill>
                  <pic:spPr bwMode="auto">
                    <a:xfrm>
                      <a:off x="0" y="0"/>
                      <a:ext cx="5978059" cy="3323267"/>
                    </a:xfrm>
                    <a:prstGeom prst="rect">
                      <a:avLst/>
                    </a:prstGeom>
                    <a:ln>
                      <a:noFill/>
                    </a:ln>
                    <a:extLst>
                      <a:ext uri="{53640926-AAD7-44D8-BBD7-CCE9431645EC}">
                        <a14:shadowObscured xmlns:a14="http://schemas.microsoft.com/office/drawing/2010/main"/>
                      </a:ext>
                    </a:extLst>
                  </pic:spPr>
                </pic:pic>
              </a:graphicData>
            </a:graphic>
          </wp:inline>
        </w:drawing>
      </w:r>
    </w:p>
    <w:p w:rsidR="001539DF" w:rsidRDefault="001539DF" w:rsidP="001539DF">
      <w:pPr>
        <w:spacing w:line="360" w:lineRule="auto"/>
        <w:jc w:val="center"/>
        <w:rPr>
          <w:b/>
          <w:bCs/>
          <w:sz w:val="24"/>
          <w:szCs w:val="24"/>
          <w:lang w:val="en-US"/>
        </w:rPr>
      </w:pPr>
      <w:r>
        <w:rPr>
          <w:b/>
          <w:bCs/>
          <w:sz w:val="24"/>
          <w:szCs w:val="24"/>
          <w:lang w:val="en-US"/>
        </w:rPr>
        <w:t>Gambar 1. Model Komponen Komunikasi Anak yang Terinfeksi Virus HIV</w:t>
      </w:r>
    </w:p>
    <w:p w:rsidR="001539DF" w:rsidRPr="001539DF" w:rsidRDefault="001539DF" w:rsidP="001539DF">
      <w:pPr>
        <w:spacing w:line="360" w:lineRule="auto"/>
        <w:jc w:val="center"/>
        <w:rPr>
          <w:b/>
          <w:bCs/>
          <w:sz w:val="24"/>
          <w:szCs w:val="24"/>
          <w:lang w:val="en-US"/>
        </w:rPr>
      </w:pPr>
      <w:r w:rsidRPr="001539DF">
        <w:rPr>
          <w:b/>
          <w:bCs/>
          <w:sz w:val="24"/>
          <w:szCs w:val="24"/>
          <w:lang w:val="en-US"/>
        </w:rPr>
        <w:t>Sumber : Hasil Penelitian</w:t>
      </w:r>
    </w:p>
    <w:p w:rsidR="00AF6664" w:rsidRDefault="00AA3AF9" w:rsidP="001945F5">
      <w:pPr>
        <w:spacing w:line="360" w:lineRule="auto"/>
        <w:ind w:firstLine="567"/>
        <w:jc w:val="both"/>
        <w:textAlignment w:val="baseline"/>
        <w:rPr>
          <w:sz w:val="24"/>
          <w:szCs w:val="24"/>
          <w:lang w:val="en-US"/>
        </w:rPr>
      </w:pPr>
      <w:r w:rsidRPr="00C07047">
        <w:rPr>
          <w:sz w:val="24"/>
          <w:szCs w:val="24"/>
          <w:lang w:val="en-US"/>
        </w:rPr>
        <w:t xml:space="preserve">Dari hasil wawancara penulis didapatkan informasi bahwa dalam berkomunikasi sehari-hari para </w:t>
      </w:r>
      <w:r w:rsidRPr="00C07047">
        <w:rPr>
          <w:i/>
          <w:sz w:val="24"/>
          <w:szCs w:val="24"/>
          <w:lang w:val="en-US"/>
        </w:rPr>
        <w:t xml:space="preserve">informan </w:t>
      </w:r>
      <w:r w:rsidRPr="00C07047">
        <w:rPr>
          <w:sz w:val="24"/>
          <w:szCs w:val="24"/>
          <w:lang w:val="en-US"/>
        </w:rPr>
        <w:t>umumnya biasa menggunakan bahasa Indonesia dan sebagian lagi berbahasa Sunda. Begitu pula saat saat mereka berkomunikasi dengan para tenaga medis di Klinik Teratai juga saat berinteraksi dengan relawan dari Rumah Cemara. Sesungguhnya tidak ada yang berbeda dalam cara berkomunikasi pada ana</w:t>
      </w:r>
      <w:r>
        <w:rPr>
          <w:sz w:val="24"/>
          <w:szCs w:val="24"/>
          <w:lang w:val="en-US"/>
        </w:rPr>
        <w:t>k yang terinfeksi virus HIV</w:t>
      </w:r>
      <w:r w:rsidRPr="00C07047">
        <w:rPr>
          <w:sz w:val="24"/>
          <w:szCs w:val="24"/>
          <w:lang w:val="en-US"/>
        </w:rPr>
        <w:t xml:space="preserve">. Semuanya berjalan secara normal layaknya anak-anak yang kondisi kesehatannya tidak terinfeksi virus. </w:t>
      </w:r>
    </w:p>
    <w:p w:rsidR="001539DF" w:rsidRDefault="00AA3AF9" w:rsidP="00AF6664">
      <w:pPr>
        <w:spacing w:line="360" w:lineRule="auto"/>
        <w:ind w:firstLine="567"/>
        <w:jc w:val="both"/>
        <w:textAlignment w:val="baseline"/>
        <w:rPr>
          <w:sz w:val="24"/>
          <w:szCs w:val="24"/>
          <w:lang w:val="en-US"/>
        </w:rPr>
      </w:pPr>
      <w:r w:rsidRPr="00C07047">
        <w:rPr>
          <w:sz w:val="24"/>
          <w:szCs w:val="24"/>
          <w:lang w:val="en-US"/>
        </w:rPr>
        <w:t xml:space="preserve">Semuanya berjalan apa adanya selayaknya anak-anak sehat lainnya, walaupun terdapat </w:t>
      </w:r>
      <w:r w:rsidRPr="00C07047">
        <w:rPr>
          <w:i/>
          <w:sz w:val="24"/>
          <w:szCs w:val="24"/>
          <w:lang w:val="en-US"/>
        </w:rPr>
        <w:t>informan</w:t>
      </w:r>
      <w:r w:rsidRPr="00C07047">
        <w:rPr>
          <w:sz w:val="24"/>
          <w:szCs w:val="24"/>
          <w:lang w:val="en-US"/>
        </w:rPr>
        <w:t xml:space="preserve"> yaitu ARV yang mengalami keterbatasan dalam berkomunikasi karena adanya gangguan dalam pendengaran, tapi ARV masih dapat diajak berkomun</w:t>
      </w:r>
      <w:r w:rsidR="00AF6664">
        <w:rPr>
          <w:sz w:val="24"/>
          <w:szCs w:val="24"/>
          <w:lang w:val="en-US"/>
        </w:rPr>
        <w:t>ikasi seperti anak-anak lainnya.</w:t>
      </w:r>
      <w:r w:rsidRPr="00C07047">
        <w:rPr>
          <w:sz w:val="24"/>
          <w:szCs w:val="24"/>
          <w:lang w:val="en-US"/>
        </w:rPr>
        <w:t xml:space="preserve"> Walaupun saat berkomunikasi dengan ARV penulis banyak menggunakan komunikasi secara non verbal, terkadang dibantu dengan penjelasan dari ibu kandung ARV yang selalu mendampingi putrinya tersebut. Terkadang ARV kurang dapat mengungkapkan perasaannya sehingga ibu kandungnya  yang akan memberikan penjelasan pada penulis, ditambah sifat ARV yang pemalu dan terkadang sulit mengungkapkan perasaannya. Walaupun ARV mempunyai sifat pemalu, ia </w:t>
      </w:r>
      <w:r w:rsidRPr="00C07047">
        <w:rPr>
          <w:sz w:val="24"/>
          <w:szCs w:val="24"/>
          <w:lang w:val="en-US"/>
        </w:rPr>
        <w:lastRenderedPageBreak/>
        <w:t xml:space="preserve">adalah salah satu </w:t>
      </w:r>
      <w:r w:rsidRPr="00C07047">
        <w:rPr>
          <w:i/>
          <w:sz w:val="24"/>
          <w:szCs w:val="24"/>
          <w:lang w:val="en-US"/>
        </w:rPr>
        <w:t xml:space="preserve">informan </w:t>
      </w:r>
      <w:r w:rsidRPr="00C07047">
        <w:rPr>
          <w:sz w:val="24"/>
          <w:szCs w:val="24"/>
          <w:lang w:val="en-US"/>
        </w:rPr>
        <w:t xml:space="preserve">yang rajin mengikuti kegiatan yang di selenggarakan oleh Rumah Cemara. </w:t>
      </w:r>
    </w:p>
    <w:p w:rsidR="00AA3AF9" w:rsidRPr="00C07047" w:rsidRDefault="00AA3AF9" w:rsidP="00AF6664">
      <w:pPr>
        <w:spacing w:line="360" w:lineRule="auto"/>
        <w:ind w:firstLine="567"/>
        <w:jc w:val="both"/>
        <w:textAlignment w:val="baseline"/>
        <w:rPr>
          <w:sz w:val="24"/>
          <w:szCs w:val="24"/>
          <w:lang w:val="en-US"/>
        </w:rPr>
      </w:pPr>
      <w:r w:rsidRPr="00C07047">
        <w:rPr>
          <w:sz w:val="24"/>
          <w:szCs w:val="24"/>
          <w:lang w:val="en-US"/>
        </w:rPr>
        <w:t>Seperti yang disampaikan oleh ibu A</w:t>
      </w:r>
      <w:r w:rsidR="00AF6664">
        <w:rPr>
          <w:sz w:val="24"/>
          <w:szCs w:val="24"/>
          <w:lang w:val="en-US"/>
        </w:rPr>
        <w:t>S</w:t>
      </w:r>
      <w:r w:rsidRPr="00C07047">
        <w:rPr>
          <w:sz w:val="24"/>
          <w:szCs w:val="24"/>
          <w:lang w:val="en-US"/>
        </w:rPr>
        <w:t>, orang tua dari ARV bahwa dengan mengikutsertakan ARV dalam pertemuan-pertemuan serta dengan sering ia mengajak putrinya tersebut berinteraksi dengan lingkungan diluar keluarga inti, sedikit banyak telah terbangun rasa percaya diri dan kemandirian dari putrinya tersebut. Menurut ibu A</w:t>
      </w:r>
      <w:r>
        <w:rPr>
          <w:sz w:val="24"/>
          <w:szCs w:val="24"/>
          <w:lang w:val="en-US"/>
        </w:rPr>
        <w:t>s</w:t>
      </w:r>
      <w:r w:rsidRPr="00C07047">
        <w:rPr>
          <w:sz w:val="24"/>
          <w:szCs w:val="24"/>
          <w:lang w:val="en-US"/>
        </w:rPr>
        <w:t xml:space="preserve">, di awal saat ia mengajak putrinya tersebut ARV masih canggung, malu-malu dan cenderung menarik diri, hal ini disebabkan karena sehari-hari ARV hanya beraktivitas di dalam rumah karena ia memutuskan untuk tidak melanjutkan pendidikan formalnya mengingat adanya keterbatasan pendengaran yang dialaminya. Namun lambat laun setelah beberapa kali ARV mengikuti kegiatan dan bertemu dengan teman-teman yang mengalami masalah kesehatan yang sama, serta adanya penerimaan dan dukungan dari relawan serta petugas medis di Klinik Teratai membuat ARV akhirnya dapat menyesuaikan dirinya. Bahkan hingga kini ARV beserta ibunya selalu ikut dalam kegiatan yang diselenggarakan oleh Rumah Cemara. </w:t>
      </w:r>
    </w:p>
    <w:p w:rsidR="00315FEB" w:rsidRDefault="00315FEB" w:rsidP="00FB0B7C">
      <w:pPr>
        <w:spacing w:line="360" w:lineRule="auto"/>
        <w:ind w:firstLine="567"/>
        <w:jc w:val="both"/>
        <w:textAlignment w:val="baseline"/>
        <w:rPr>
          <w:sz w:val="24"/>
          <w:szCs w:val="24"/>
          <w:lang w:val="en-US"/>
        </w:rPr>
      </w:pPr>
      <w:r>
        <w:rPr>
          <w:sz w:val="24"/>
          <w:szCs w:val="24"/>
          <w:lang w:val="en-US"/>
        </w:rPr>
        <w:fldChar w:fldCharType="begin" w:fldLock="1"/>
      </w:r>
      <w:r w:rsidR="00A03EFE">
        <w:rPr>
          <w:sz w:val="24"/>
          <w:szCs w:val="24"/>
          <w:lang w:val="en-US"/>
        </w:rPr>
        <w:instrText>ADDIN CSL_CITATION {"citationItems":[{"id":"ITEM-1","itemData":{"DOI":"10.1080/03637757909375994","ISSN":"14795787","abstract":"This study examines the relative importance and specific nature of the nonverbal and verbal decoding behaviors that subjects use to respond to inconsistent messages. The results indicate not only that inconsistent messages have a greater impact on nonverbal than verbal decoding behaviors but that individuals responding to such messages behave in ways predicted by the double-bind theory of communication. Decoding behaviors appear to pass through a three-step sequence which moves from confusion and uncertainty to pass through a three-step sequence which moves from confusion and uncertainty ro a high degree of deliberation and interest to expressions of displeasure, hostility, and withdrawal. These decoding behaviors are illustrated and their theoretical implications discussed.","author":[{"dropping-particle":"","family":"Leathers","given":"Dale G.","non-dropping-particle":"","parse-names":false,"suffix":""}],"container-title":"Communication Monographs","id":"ITEM-1","issued":{"date-parts":[["1979"]]},"title":"The impact of multichannel message inconsistency on verbal and nonverbal decoding behaviors","type":"article-journal"},"uris":["http://www.mendeley.com/documents/?uuid=becf2971-c687-44fc-9829-d341b206cd93"]}],"mendeley":{"formattedCitation":"(Leathers, 1979)","plainTextFormattedCitation":"(Leathers, 1979)","previouslyFormattedCitation":"(Leathers, 1979)"},"properties":{"noteIndex":0},"schema":"https://github.com/citation-style-language/schema/raw/master/csl-citation.json"}</w:instrText>
      </w:r>
      <w:r>
        <w:rPr>
          <w:sz w:val="24"/>
          <w:szCs w:val="24"/>
          <w:lang w:val="en-US"/>
        </w:rPr>
        <w:fldChar w:fldCharType="separate"/>
      </w:r>
      <w:r w:rsidRPr="00315FEB">
        <w:rPr>
          <w:noProof/>
          <w:sz w:val="24"/>
          <w:szCs w:val="24"/>
          <w:lang w:val="en-US"/>
        </w:rPr>
        <w:t>(Leathers, 1979)</w:t>
      </w:r>
      <w:r>
        <w:rPr>
          <w:sz w:val="24"/>
          <w:szCs w:val="24"/>
          <w:lang w:val="en-US"/>
        </w:rPr>
        <w:fldChar w:fldCharType="end"/>
      </w:r>
      <w:r>
        <w:rPr>
          <w:sz w:val="24"/>
          <w:szCs w:val="24"/>
          <w:lang w:val="en-US"/>
        </w:rPr>
        <w:t xml:space="preserve"> </w:t>
      </w:r>
      <w:r w:rsidR="00AA3AF9" w:rsidRPr="00C07047">
        <w:rPr>
          <w:sz w:val="24"/>
          <w:szCs w:val="24"/>
          <w:lang w:val="en-US"/>
        </w:rPr>
        <w:t>penulis </w:t>
      </w:r>
      <w:r w:rsidR="00AA3AF9" w:rsidRPr="00C07047">
        <w:rPr>
          <w:i/>
          <w:iCs/>
          <w:sz w:val="24"/>
          <w:szCs w:val="24"/>
          <w:lang w:val="en-US"/>
        </w:rPr>
        <w:t>Nonverbal Communication Systems, </w:t>
      </w:r>
      <w:r w:rsidR="00AA3AF9" w:rsidRPr="00C07047">
        <w:rPr>
          <w:sz w:val="24"/>
          <w:szCs w:val="24"/>
          <w:lang w:val="en-US"/>
        </w:rPr>
        <w:t>menyebutkan alasan mengapa pesan nonverbal sangat penting, yaitu :</w:t>
      </w:r>
      <w:r w:rsidR="00AF6664">
        <w:rPr>
          <w:sz w:val="24"/>
          <w:szCs w:val="24"/>
          <w:lang w:val="en-US"/>
        </w:rPr>
        <w:t xml:space="preserve"> </w:t>
      </w:r>
    </w:p>
    <w:p w:rsidR="00AA3AF9" w:rsidRDefault="00AF6664" w:rsidP="00FB0B7C">
      <w:pPr>
        <w:ind w:left="567"/>
        <w:jc w:val="both"/>
        <w:textAlignment w:val="baseline"/>
        <w:rPr>
          <w:sz w:val="24"/>
          <w:szCs w:val="24"/>
          <w:lang w:val="en-US"/>
        </w:rPr>
      </w:pPr>
      <w:r>
        <w:rPr>
          <w:sz w:val="24"/>
          <w:szCs w:val="24"/>
          <w:lang w:val="en-US"/>
        </w:rPr>
        <w:t xml:space="preserve">“(1) </w:t>
      </w:r>
      <w:r w:rsidR="00AA3AF9" w:rsidRPr="00C07047">
        <w:rPr>
          <w:i/>
          <w:iCs/>
          <w:sz w:val="24"/>
          <w:szCs w:val="24"/>
          <w:lang w:val="en-US"/>
        </w:rPr>
        <w:t>Faktor-faktor nonverbal sangat menentukan makna dalam komunikasi interpersonal</w:t>
      </w:r>
      <w:r w:rsidR="00AA3AF9" w:rsidRPr="00C07047">
        <w:rPr>
          <w:sz w:val="24"/>
          <w:szCs w:val="24"/>
          <w:lang w:val="en-US"/>
        </w:rPr>
        <w:t>, Ketika mengobrol atau berkomunikasi tatap muka, banyak menyampaikan gagasan dan pikiran lewat pesan-pesan nonverbal. pada gilirannya orang lain pun lebih banyak “membaca” pikiran kita le</w:t>
      </w:r>
      <w:r w:rsidR="00315FEB">
        <w:rPr>
          <w:sz w:val="24"/>
          <w:szCs w:val="24"/>
          <w:lang w:val="en-US"/>
        </w:rPr>
        <w:t>wat petunjuk-petunjuk nonverbal</w:t>
      </w:r>
      <w:r>
        <w:rPr>
          <w:sz w:val="24"/>
          <w:szCs w:val="24"/>
          <w:lang w:val="en-US"/>
        </w:rPr>
        <w:t xml:space="preserve">; (2) </w:t>
      </w:r>
      <w:r w:rsidR="00AA3AF9" w:rsidRPr="00C07047">
        <w:rPr>
          <w:i/>
          <w:iCs/>
          <w:sz w:val="24"/>
          <w:szCs w:val="24"/>
          <w:lang w:val="en-US"/>
        </w:rPr>
        <w:t>Perasaan dan emosi lebih cermat disampaikan lewat pesan nonverbal dibandingkan pesan verbal.</w:t>
      </w:r>
      <w:r w:rsidR="00AA3AF9" w:rsidRPr="00C07047">
        <w:rPr>
          <w:sz w:val="24"/>
          <w:szCs w:val="24"/>
          <w:lang w:val="en-US"/>
        </w:rPr>
        <w:t xml:space="preserve"> Menurut Mahrabian (1967), hanya 7% perasaan kasih sayang dapat dikomunikasikan dengan kata-kata. Selebihnya, 38% dikomunikasikan lewat suara, dan 55% dikomunikasikan melalui ungkapan wajah (senyu</w:t>
      </w:r>
      <w:r>
        <w:rPr>
          <w:sz w:val="24"/>
          <w:szCs w:val="24"/>
          <w:lang w:val="en-US"/>
        </w:rPr>
        <w:t xml:space="preserve">m, kontak mata, dan sebagainya); (3) </w:t>
      </w:r>
      <w:r w:rsidR="00AA3AF9" w:rsidRPr="00315FEB">
        <w:rPr>
          <w:sz w:val="24"/>
          <w:szCs w:val="24"/>
          <w:lang w:val="en-US"/>
        </w:rPr>
        <w:t>Pesan nonverbal menyampaikan makna dan maksud yang relatif bebas dari pe</w:t>
      </w:r>
      <w:r w:rsidR="00315FEB">
        <w:rPr>
          <w:sz w:val="24"/>
          <w:szCs w:val="24"/>
          <w:lang w:val="en-US"/>
        </w:rPr>
        <w:t>nipuan, distorsi, dan kerancuan; (4) Me</w:t>
      </w:r>
      <w:r w:rsidR="00AA3AF9" w:rsidRPr="00315FEB">
        <w:rPr>
          <w:sz w:val="24"/>
          <w:szCs w:val="24"/>
          <w:lang w:val="en-US"/>
        </w:rPr>
        <w:t>mpunyai fungsi metakomunikatif yang sangat diperlukan untuk mencapai komunikasi yang berkualitas tinggi.</w:t>
      </w:r>
      <w:r w:rsidR="00AA3AF9" w:rsidRPr="00C07047">
        <w:rPr>
          <w:sz w:val="24"/>
          <w:szCs w:val="24"/>
          <w:lang w:val="en-US"/>
        </w:rPr>
        <w:t xml:space="preserve"> Fungsi metakomunikatif artinya memberikan informasi tambahan yang memperjelas maksud dan makna pesan. Sebagaimana fungsi pesan nonverbal yaitu repetisi, substitusi, kontradiksi, komplemen, dan aksentuasi, semua ini membambah kadar informasi dalam penyampaian pesan.</w:t>
      </w:r>
      <w:r w:rsidR="00315FEB">
        <w:rPr>
          <w:sz w:val="24"/>
          <w:szCs w:val="24"/>
          <w:lang w:val="en-US"/>
        </w:rPr>
        <w:t xml:space="preserve"> </w:t>
      </w:r>
      <w:r w:rsidR="00FB0B7C">
        <w:rPr>
          <w:sz w:val="24"/>
          <w:szCs w:val="24"/>
          <w:lang w:val="en-US"/>
        </w:rPr>
        <w:t>(5) P</w:t>
      </w:r>
      <w:r w:rsidR="00AA3AF9" w:rsidRPr="00315FEB">
        <w:rPr>
          <w:sz w:val="24"/>
          <w:szCs w:val="24"/>
          <w:lang w:val="en-US"/>
        </w:rPr>
        <w:t>esan nonverbal merupakan cara komunikasi yang lebih efisien dibandingkan dengan pesan verbal.</w:t>
      </w:r>
      <w:r w:rsidR="00AA3AF9" w:rsidRPr="00C07047">
        <w:rPr>
          <w:sz w:val="24"/>
          <w:szCs w:val="24"/>
          <w:lang w:val="en-US"/>
        </w:rPr>
        <w:t xml:space="preserve"> Diperlukan lebih banyak waktu untuk mengungkapkan pikiran kita secara verbal daripada secara nonverbal.</w:t>
      </w:r>
      <w:r w:rsidR="00FB0B7C">
        <w:rPr>
          <w:sz w:val="24"/>
          <w:szCs w:val="24"/>
          <w:lang w:val="en-US"/>
        </w:rPr>
        <w:t>”</w:t>
      </w:r>
    </w:p>
    <w:p w:rsidR="00FB0B7C" w:rsidRPr="00315FEB" w:rsidRDefault="00FB0B7C" w:rsidP="00FB0B7C">
      <w:pPr>
        <w:ind w:left="567"/>
        <w:jc w:val="both"/>
        <w:textAlignment w:val="baseline"/>
        <w:rPr>
          <w:sz w:val="24"/>
          <w:szCs w:val="24"/>
          <w:lang w:val="en-US"/>
        </w:rPr>
      </w:pPr>
    </w:p>
    <w:p w:rsidR="00AA3AF9" w:rsidRPr="00C07047" w:rsidRDefault="00AA3AF9" w:rsidP="001945F5">
      <w:pPr>
        <w:spacing w:line="360" w:lineRule="auto"/>
        <w:ind w:firstLine="567"/>
        <w:jc w:val="both"/>
        <w:textAlignment w:val="baseline"/>
        <w:rPr>
          <w:sz w:val="24"/>
          <w:szCs w:val="24"/>
          <w:lang w:val="en-US"/>
        </w:rPr>
      </w:pPr>
      <w:r w:rsidRPr="00C07047">
        <w:rPr>
          <w:sz w:val="24"/>
          <w:szCs w:val="24"/>
          <w:lang w:val="en-US"/>
        </w:rPr>
        <w:t xml:space="preserve">Dalam keseharian, para </w:t>
      </w:r>
      <w:r w:rsidRPr="00C07047">
        <w:rPr>
          <w:i/>
          <w:sz w:val="24"/>
          <w:szCs w:val="24"/>
          <w:lang w:val="en-US"/>
        </w:rPr>
        <w:t xml:space="preserve">informan </w:t>
      </w:r>
      <w:r w:rsidRPr="00C07047">
        <w:rPr>
          <w:sz w:val="24"/>
          <w:szCs w:val="24"/>
          <w:lang w:val="en-US"/>
        </w:rPr>
        <w:t>menggunakan bahasa Indonesia ataupun bahasa Sunda saat berinteraksi dengan keluarga inti, yaitu orang tua/wali, saudara kandung maupun saudara yang masih memiliki hubungan keluarga. Hal ini</w:t>
      </w:r>
      <w:r>
        <w:rPr>
          <w:sz w:val="24"/>
          <w:szCs w:val="24"/>
          <w:lang w:val="en-US"/>
        </w:rPr>
        <w:t xml:space="preserve"> didasari karena pola asuh</w:t>
      </w:r>
      <w:r w:rsidRPr="00C07047">
        <w:rPr>
          <w:sz w:val="24"/>
          <w:szCs w:val="24"/>
          <w:lang w:val="en-US"/>
        </w:rPr>
        <w:t xml:space="preserve"> keluarga dalam memperkenalkan bahasa yang dipergunakan sehari-hari. Sehingga saat </w:t>
      </w:r>
      <w:r w:rsidRPr="00C07047">
        <w:rPr>
          <w:i/>
          <w:sz w:val="24"/>
          <w:szCs w:val="24"/>
          <w:lang w:val="en-US"/>
        </w:rPr>
        <w:t xml:space="preserve">informan </w:t>
      </w:r>
      <w:r w:rsidRPr="00C07047">
        <w:rPr>
          <w:sz w:val="24"/>
          <w:szCs w:val="24"/>
          <w:lang w:val="en-US"/>
        </w:rPr>
        <w:t xml:space="preserve">berinteraksi di lingkungan sekitar mereka tinggal, bahasa yang mereka kuasai sehari-harilah yang menjadi bahasa yang dipergunakan. Demikian pula saat </w:t>
      </w:r>
      <w:r w:rsidRPr="00C07047">
        <w:rPr>
          <w:i/>
          <w:sz w:val="24"/>
          <w:szCs w:val="24"/>
          <w:lang w:val="en-US"/>
        </w:rPr>
        <w:t xml:space="preserve">informan </w:t>
      </w:r>
      <w:r w:rsidRPr="00C07047">
        <w:rPr>
          <w:sz w:val="24"/>
          <w:szCs w:val="24"/>
          <w:lang w:val="en-US"/>
        </w:rPr>
        <w:t xml:space="preserve">berinteraksi dengan petugas kesehatan di Klinik Teratai dan pendamping/relawan dari LSM Rumah Cemara saat berlangsung pendampingan maupun ketika terlibat dalam kegiatan yang diselenggarakan, interaksi yang terjadi berjalan lancar </w:t>
      </w:r>
      <w:r w:rsidRPr="00C07047">
        <w:rPr>
          <w:sz w:val="24"/>
          <w:szCs w:val="24"/>
          <w:lang w:val="en-US"/>
        </w:rPr>
        <w:lastRenderedPageBreak/>
        <w:t xml:space="preserve">tanpa hambatan dengan menggunakan bahasa Indonesia ataupun terkadang sesekali juga menggunakan bahasa Sunda, sehingga dapat mencairkan kekakuan apalagi setelah </w:t>
      </w:r>
      <w:r>
        <w:rPr>
          <w:i/>
          <w:sz w:val="24"/>
          <w:szCs w:val="24"/>
          <w:lang w:val="en-US"/>
        </w:rPr>
        <w:t>informan</w:t>
      </w:r>
      <w:r w:rsidRPr="00C07047">
        <w:rPr>
          <w:i/>
          <w:sz w:val="24"/>
          <w:szCs w:val="24"/>
          <w:lang w:val="en-US"/>
        </w:rPr>
        <w:t xml:space="preserve"> </w:t>
      </w:r>
      <w:r w:rsidRPr="00C07047">
        <w:rPr>
          <w:sz w:val="24"/>
          <w:szCs w:val="24"/>
          <w:lang w:val="en-US"/>
        </w:rPr>
        <w:t>bertemu secara rutin dengan petugas kesehatan maupun dengan relawan/pendamping/</w:t>
      </w:r>
      <w:r w:rsidRPr="00C07047">
        <w:rPr>
          <w:i/>
          <w:sz w:val="24"/>
          <w:szCs w:val="24"/>
          <w:lang w:val="en-US"/>
        </w:rPr>
        <w:t>volunteer</w:t>
      </w:r>
      <w:r>
        <w:rPr>
          <w:sz w:val="24"/>
          <w:szCs w:val="24"/>
          <w:lang w:val="en-US"/>
        </w:rPr>
        <w:t xml:space="preserve"> dari Rumah Cemara.</w:t>
      </w:r>
    </w:p>
    <w:p w:rsidR="00AA3AF9" w:rsidRDefault="00AA3AF9" w:rsidP="001945F5">
      <w:pPr>
        <w:spacing w:line="360" w:lineRule="auto"/>
        <w:ind w:firstLine="720"/>
        <w:jc w:val="both"/>
        <w:textAlignment w:val="baseline"/>
        <w:rPr>
          <w:sz w:val="24"/>
          <w:szCs w:val="24"/>
          <w:shd w:val="clear" w:color="auto" w:fill="FFFFFF"/>
          <w:lang w:val="en-US"/>
        </w:rPr>
      </w:pPr>
      <w:r w:rsidRPr="00C07047">
        <w:rPr>
          <w:iCs/>
          <w:sz w:val="24"/>
          <w:szCs w:val="24"/>
          <w:lang w:val="en-US"/>
        </w:rPr>
        <w:t xml:space="preserve">Saat berinteraksi dan berkomunikasi dengan para </w:t>
      </w:r>
      <w:r w:rsidRPr="00C07047">
        <w:rPr>
          <w:i/>
          <w:iCs/>
          <w:sz w:val="24"/>
          <w:szCs w:val="24"/>
          <w:lang w:val="en-US"/>
        </w:rPr>
        <w:t xml:space="preserve">informan </w:t>
      </w:r>
      <w:r w:rsidRPr="00C07047">
        <w:rPr>
          <w:iCs/>
          <w:sz w:val="24"/>
          <w:szCs w:val="24"/>
          <w:lang w:val="en-US"/>
        </w:rPr>
        <w:t>yang masih berusia belia ini memang diperlukan keterampilan tersendiri, bagaimana menyampaikan pesan dengan baik, agar pesan yang disampaikan tersebut dapat dipahami dengan benar sehingga menghasilkan tindakan yang benar sesuai dengan yang dimaksud apalagi dalam hal ini tiap keluarga memiliki latar belakang yang berbeda dalam menerapkan pola asuh pada putra/</w:t>
      </w:r>
      <w:r>
        <w:rPr>
          <w:iCs/>
          <w:sz w:val="24"/>
          <w:szCs w:val="24"/>
          <w:lang w:val="en-US"/>
        </w:rPr>
        <w:t>putri mereka sehingga keterampilan</w:t>
      </w:r>
      <w:r w:rsidRPr="00C07047">
        <w:rPr>
          <w:iCs/>
          <w:sz w:val="24"/>
          <w:szCs w:val="24"/>
          <w:lang w:val="en-US"/>
        </w:rPr>
        <w:t xml:space="preserve"> komunikasi yang dimiliki pun tidak sama.  </w:t>
      </w:r>
      <w:r w:rsidRPr="00C223BF">
        <w:rPr>
          <w:sz w:val="24"/>
          <w:szCs w:val="24"/>
          <w:shd w:val="clear" w:color="auto" w:fill="FFFFFF"/>
        </w:rPr>
        <w:t>Setiap orang selalu berupaya memahami setiap peristiwa yang dialaminya. Orang</w:t>
      </w:r>
      <w:r>
        <w:rPr>
          <w:sz w:val="24"/>
          <w:szCs w:val="24"/>
          <w:shd w:val="clear" w:color="auto" w:fill="FFFFFF"/>
          <w:lang w:val="en-US"/>
        </w:rPr>
        <w:t xml:space="preserve"> dapat</w:t>
      </w:r>
      <w:r w:rsidRPr="00C223BF">
        <w:rPr>
          <w:sz w:val="24"/>
          <w:szCs w:val="24"/>
          <w:shd w:val="clear" w:color="auto" w:fill="FFFFFF"/>
        </w:rPr>
        <w:t xml:space="preserve"> memberikan makna terhadap apa yang terjadi di dalam dirinya sendiri atau lingkungan sekitarnya. Terkadang makna yang diberikan itu sangat jelas dan mudah dipahami orang lain, namun terkadang makna itu buram, tidak dapat dipahami dan bahkan bertentangan dengan makna sebelumnya. Dengan memahami komunikasi</w:t>
      </w:r>
      <w:r>
        <w:rPr>
          <w:sz w:val="24"/>
          <w:szCs w:val="24"/>
          <w:shd w:val="clear" w:color="auto" w:fill="FFFFFF"/>
          <w:lang w:val="en-US"/>
        </w:rPr>
        <w:t xml:space="preserve"> yang dilakukan</w:t>
      </w:r>
      <w:r w:rsidRPr="00C223BF">
        <w:rPr>
          <w:sz w:val="24"/>
          <w:szCs w:val="24"/>
          <w:shd w:val="clear" w:color="auto" w:fill="FFFFFF"/>
        </w:rPr>
        <w:t xml:space="preserve"> maka orang dapat menafsirkan peristiwa secara lebih fleksibel dan bermanfaat.</w:t>
      </w:r>
      <w:r>
        <w:rPr>
          <w:sz w:val="24"/>
          <w:szCs w:val="24"/>
          <w:shd w:val="clear" w:color="auto" w:fill="FFFFFF"/>
          <w:lang w:val="en-US"/>
        </w:rPr>
        <w:t xml:space="preserve"> </w:t>
      </w:r>
    </w:p>
    <w:p w:rsidR="00AA3AF9" w:rsidRPr="00D75670" w:rsidRDefault="00AA3AF9" w:rsidP="001945F5">
      <w:pPr>
        <w:spacing w:line="360" w:lineRule="auto"/>
        <w:ind w:firstLine="567"/>
        <w:jc w:val="both"/>
        <w:textAlignment w:val="baseline"/>
        <w:rPr>
          <w:iCs/>
          <w:sz w:val="24"/>
          <w:szCs w:val="24"/>
          <w:lang w:val="en-US"/>
        </w:rPr>
      </w:pPr>
      <w:r w:rsidRPr="00D75670">
        <w:rPr>
          <w:iCs/>
          <w:sz w:val="24"/>
          <w:szCs w:val="24"/>
          <w:lang w:val="en-US"/>
        </w:rPr>
        <w:t xml:space="preserve">Dalam </w:t>
      </w:r>
      <w:r>
        <w:rPr>
          <w:iCs/>
          <w:sz w:val="24"/>
          <w:szCs w:val="24"/>
          <w:lang w:val="en-US"/>
        </w:rPr>
        <w:t>ber</w:t>
      </w:r>
      <w:r w:rsidRPr="00D75670">
        <w:rPr>
          <w:iCs/>
          <w:sz w:val="24"/>
          <w:szCs w:val="24"/>
          <w:lang w:val="en-US"/>
        </w:rPr>
        <w:t>komunikasi pada anak membutuhkan pert</w:t>
      </w:r>
      <w:r>
        <w:rPr>
          <w:iCs/>
          <w:sz w:val="24"/>
          <w:szCs w:val="24"/>
          <w:lang w:val="en-US"/>
        </w:rPr>
        <w:t>imbangan khusus sehingga interaksi yang dilakukan pun</w:t>
      </w:r>
      <w:r w:rsidRPr="00D75670">
        <w:rPr>
          <w:iCs/>
          <w:sz w:val="24"/>
          <w:szCs w:val="24"/>
          <w:lang w:val="en-US"/>
        </w:rPr>
        <w:t xml:space="preserve"> da</w:t>
      </w:r>
      <w:r>
        <w:rPr>
          <w:iCs/>
          <w:sz w:val="24"/>
          <w:szCs w:val="24"/>
          <w:lang w:val="en-US"/>
        </w:rPr>
        <w:t>pat mengembangkan hubungan</w:t>
      </w:r>
      <w:r w:rsidRPr="00D75670">
        <w:rPr>
          <w:iCs/>
          <w:sz w:val="24"/>
          <w:szCs w:val="24"/>
          <w:lang w:val="en-US"/>
        </w:rPr>
        <w:t xml:space="preserve"> yang baik dengan anak</w:t>
      </w:r>
      <w:r>
        <w:rPr>
          <w:iCs/>
          <w:sz w:val="24"/>
          <w:szCs w:val="24"/>
          <w:lang w:val="en-US"/>
        </w:rPr>
        <w:t xml:space="preserve"> maupun dengan keluarga. Sebagai pihak yang akan berinteraksi dengan anak misalnya seorang petugas kesehatan, maka ia akan</w:t>
      </w:r>
      <w:r w:rsidRPr="00D75670">
        <w:rPr>
          <w:iCs/>
          <w:sz w:val="24"/>
          <w:szCs w:val="24"/>
          <w:lang w:val="en-US"/>
        </w:rPr>
        <w:t xml:space="preserve"> banyak menerima informasi dari orang tua, karena kont</w:t>
      </w:r>
      <w:r>
        <w:rPr>
          <w:iCs/>
          <w:sz w:val="24"/>
          <w:szCs w:val="24"/>
          <w:lang w:val="en-US"/>
        </w:rPr>
        <w:t>ak antara orang tua dengan anak pada</w:t>
      </w:r>
      <w:r w:rsidRPr="00D75670">
        <w:rPr>
          <w:iCs/>
          <w:sz w:val="24"/>
          <w:szCs w:val="24"/>
          <w:lang w:val="en-US"/>
        </w:rPr>
        <w:t xml:space="preserve"> umum</w:t>
      </w:r>
      <w:r>
        <w:rPr>
          <w:iCs/>
          <w:sz w:val="24"/>
          <w:szCs w:val="24"/>
          <w:lang w:val="en-US"/>
        </w:rPr>
        <w:t>nya berjalan dengan</w:t>
      </w:r>
      <w:r w:rsidRPr="00D75670">
        <w:rPr>
          <w:iCs/>
          <w:sz w:val="24"/>
          <w:szCs w:val="24"/>
          <w:lang w:val="en-US"/>
        </w:rPr>
        <w:t xml:space="preserve"> akrab, informasi yang diberikan orang tua dapat diasumsikan dan diandalkan dengan baik.</w:t>
      </w:r>
    </w:p>
    <w:p w:rsidR="00AA3AF9" w:rsidRDefault="00AA3AF9" w:rsidP="001945F5">
      <w:pPr>
        <w:spacing w:line="360" w:lineRule="auto"/>
        <w:ind w:firstLine="567"/>
        <w:jc w:val="both"/>
        <w:textAlignment w:val="baseline"/>
        <w:rPr>
          <w:iCs/>
          <w:sz w:val="24"/>
          <w:szCs w:val="24"/>
          <w:lang w:val="en-US"/>
        </w:rPr>
      </w:pPr>
      <w:r w:rsidRPr="00D75670">
        <w:rPr>
          <w:iCs/>
          <w:sz w:val="24"/>
          <w:szCs w:val="24"/>
          <w:lang w:val="en-US"/>
        </w:rPr>
        <w:t xml:space="preserve"> Anak yang lebih besar dapat secara a</w:t>
      </w:r>
      <w:r>
        <w:rPr>
          <w:iCs/>
          <w:sz w:val="24"/>
          <w:szCs w:val="24"/>
          <w:lang w:val="en-US"/>
        </w:rPr>
        <w:t>ktif terlibat dalam komunikasi, karena pada anak-anak umumnya responsif</w:t>
      </w:r>
      <w:r w:rsidRPr="00D75670">
        <w:rPr>
          <w:iCs/>
          <w:sz w:val="24"/>
          <w:szCs w:val="24"/>
          <w:lang w:val="en-US"/>
        </w:rPr>
        <w:t xml:space="preserve"> terhadap pesan non verbal,gerakan yang tiba-tiba atau mengancam ak</w:t>
      </w:r>
      <w:r>
        <w:rPr>
          <w:iCs/>
          <w:sz w:val="24"/>
          <w:szCs w:val="24"/>
          <w:lang w:val="en-US"/>
        </w:rPr>
        <w:t>an membuat mereka takut. Bila seseorang</w:t>
      </w:r>
      <w:r w:rsidRPr="00D75670">
        <w:rPr>
          <w:iCs/>
          <w:sz w:val="24"/>
          <w:szCs w:val="24"/>
          <w:lang w:val="en-US"/>
        </w:rPr>
        <w:t xml:space="preserve"> memasuki ruang</w:t>
      </w:r>
      <w:r>
        <w:rPr>
          <w:iCs/>
          <w:sz w:val="24"/>
          <w:szCs w:val="24"/>
          <w:lang w:val="en-US"/>
        </w:rPr>
        <w:t>an</w:t>
      </w:r>
      <w:r w:rsidRPr="00D75670">
        <w:rPr>
          <w:iCs/>
          <w:sz w:val="24"/>
          <w:szCs w:val="24"/>
          <w:lang w:val="en-US"/>
        </w:rPr>
        <w:t xml:space="preserve"> dengan senyu</w:t>
      </w:r>
      <w:r>
        <w:rPr>
          <w:iCs/>
          <w:sz w:val="24"/>
          <w:szCs w:val="24"/>
          <w:lang w:val="en-US"/>
        </w:rPr>
        <w:t>m yang lebar dan gerakan tangan</w:t>
      </w:r>
      <w:r w:rsidRPr="00D75670">
        <w:rPr>
          <w:iCs/>
          <w:sz w:val="24"/>
          <w:szCs w:val="24"/>
          <w:lang w:val="en-US"/>
        </w:rPr>
        <w:t xml:space="preserve"> tertentu </w:t>
      </w:r>
      <w:r>
        <w:rPr>
          <w:iCs/>
          <w:sz w:val="24"/>
          <w:szCs w:val="24"/>
          <w:lang w:val="en-US"/>
        </w:rPr>
        <w:t xml:space="preserve">hal tersebut </w:t>
      </w:r>
      <w:r w:rsidRPr="00D75670">
        <w:rPr>
          <w:iCs/>
          <w:sz w:val="24"/>
          <w:szCs w:val="24"/>
          <w:lang w:val="en-US"/>
        </w:rPr>
        <w:t>akan men</w:t>
      </w:r>
      <w:r>
        <w:rPr>
          <w:iCs/>
          <w:sz w:val="24"/>
          <w:szCs w:val="24"/>
          <w:lang w:val="en-US"/>
        </w:rPr>
        <w:t>ghalangi terbentuknya hubungan, oleh karena itu sikap yang harus diperlihatkan adalah dengan</w:t>
      </w:r>
      <w:r w:rsidRPr="00D75670">
        <w:rPr>
          <w:iCs/>
          <w:sz w:val="24"/>
          <w:szCs w:val="24"/>
          <w:lang w:val="en-US"/>
        </w:rPr>
        <w:t xml:space="preserve"> tetap anggun dan tenang, membi</w:t>
      </w:r>
      <w:r>
        <w:rPr>
          <w:iCs/>
          <w:sz w:val="24"/>
          <w:szCs w:val="24"/>
          <w:lang w:val="en-US"/>
        </w:rPr>
        <w:t>a</w:t>
      </w:r>
      <w:r w:rsidRPr="00D75670">
        <w:rPr>
          <w:iCs/>
          <w:sz w:val="24"/>
          <w:szCs w:val="24"/>
          <w:lang w:val="en-US"/>
        </w:rPr>
        <w:t xml:space="preserve">rkan anak terlebih dahulu bertindak dalam hubungan interpersonal. Nada suara yang tenang, bersahabat dan yakin adalah yang </w:t>
      </w:r>
      <w:r>
        <w:rPr>
          <w:iCs/>
          <w:sz w:val="24"/>
          <w:szCs w:val="24"/>
          <w:lang w:val="en-US"/>
        </w:rPr>
        <w:t xml:space="preserve">hal </w:t>
      </w:r>
      <w:r w:rsidRPr="00D75670">
        <w:rPr>
          <w:iCs/>
          <w:sz w:val="24"/>
          <w:szCs w:val="24"/>
          <w:lang w:val="en-US"/>
        </w:rPr>
        <w:t>terbaik</w:t>
      </w:r>
      <w:r>
        <w:rPr>
          <w:iCs/>
          <w:sz w:val="24"/>
          <w:szCs w:val="24"/>
          <w:lang w:val="en-US"/>
        </w:rPr>
        <w:t xml:space="preserve"> yang dapat dilakukan, Yang juga harus diketahui ialah  a</w:t>
      </w:r>
      <w:r w:rsidRPr="00D75670">
        <w:rPr>
          <w:iCs/>
          <w:sz w:val="24"/>
          <w:szCs w:val="24"/>
          <w:lang w:val="en-US"/>
        </w:rPr>
        <w:t xml:space="preserve">nak </w:t>
      </w:r>
      <w:r>
        <w:rPr>
          <w:iCs/>
          <w:sz w:val="24"/>
          <w:szCs w:val="24"/>
          <w:lang w:val="en-US"/>
        </w:rPr>
        <w:t>cenderung tidak suka dipandangi, walaupun ketika berkomunikasi, kita</w:t>
      </w:r>
      <w:r w:rsidRPr="00D75670">
        <w:rPr>
          <w:iCs/>
          <w:sz w:val="24"/>
          <w:szCs w:val="24"/>
          <w:lang w:val="en-US"/>
        </w:rPr>
        <w:t xml:space="preserve"> harus melakukan kontak mata. Anak kecil sering kali merasa tidak dapat berbuat apa-apa terutama dalam situasi yang meliputi interaksi dengan personal perawatan kesehatan</w:t>
      </w:r>
      <w:r>
        <w:rPr>
          <w:iCs/>
          <w:sz w:val="24"/>
          <w:szCs w:val="24"/>
          <w:lang w:val="en-US"/>
        </w:rPr>
        <w:t xml:space="preserve"> (dalam W H</w:t>
      </w:r>
      <w:r w:rsidRPr="00D75670">
        <w:rPr>
          <w:iCs/>
          <w:sz w:val="24"/>
          <w:szCs w:val="24"/>
          <w:lang w:val="en-US"/>
        </w:rPr>
        <w:t>aley dan Wong, 1995)</w:t>
      </w:r>
      <w:r>
        <w:rPr>
          <w:iCs/>
          <w:sz w:val="24"/>
          <w:szCs w:val="24"/>
          <w:lang w:val="en-US"/>
        </w:rPr>
        <w:t xml:space="preserve">. </w:t>
      </w:r>
      <w:r w:rsidRPr="00D75670">
        <w:rPr>
          <w:iCs/>
          <w:sz w:val="24"/>
          <w:szCs w:val="24"/>
          <w:lang w:val="en-US"/>
        </w:rPr>
        <w:t xml:space="preserve">Ketika diperlukan </w:t>
      </w:r>
      <w:r>
        <w:rPr>
          <w:iCs/>
          <w:sz w:val="24"/>
          <w:szCs w:val="24"/>
          <w:lang w:val="en-US"/>
        </w:rPr>
        <w:t>penjelasan atau petunjuk, petugas kesehatan yang akan melakukan komunikasi dengan anak harus</w:t>
      </w:r>
      <w:r w:rsidRPr="00D75670">
        <w:rPr>
          <w:iCs/>
          <w:sz w:val="24"/>
          <w:szCs w:val="24"/>
          <w:lang w:val="en-US"/>
        </w:rPr>
        <w:t xml:space="preserve"> menggunakan bahasa yang langsung dan sederhana, harus jujur, </w:t>
      </w:r>
      <w:r>
        <w:rPr>
          <w:iCs/>
          <w:sz w:val="24"/>
          <w:szCs w:val="24"/>
          <w:lang w:val="en-US"/>
        </w:rPr>
        <w:t xml:space="preserve">tidak </w:t>
      </w:r>
      <w:r w:rsidRPr="00D75670">
        <w:rPr>
          <w:iCs/>
          <w:sz w:val="24"/>
          <w:szCs w:val="24"/>
          <w:lang w:val="en-US"/>
        </w:rPr>
        <w:t xml:space="preserve">membohongi anak </w:t>
      </w:r>
      <w:r>
        <w:rPr>
          <w:iCs/>
          <w:sz w:val="24"/>
          <w:szCs w:val="24"/>
          <w:lang w:val="en-US"/>
        </w:rPr>
        <w:t>dengan mengatakan bahwa prosedur</w:t>
      </w:r>
      <w:r w:rsidRPr="00D75670">
        <w:rPr>
          <w:iCs/>
          <w:sz w:val="24"/>
          <w:szCs w:val="24"/>
          <w:lang w:val="en-US"/>
        </w:rPr>
        <w:t xml:space="preserve"> yang menyakitkan tidak menyakitkan</w:t>
      </w:r>
      <w:r>
        <w:rPr>
          <w:iCs/>
          <w:sz w:val="24"/>
          <w:szCs w:val="24"/>
          <w:lang w:val="en-US"/>
        </w:rPr>
        <w:t>, karena hal tersebut</w:t>
      </w:r>
      <w:r w:rsidRPr="00D75670">
        <w:rPr>
          <w:iCs/>
          <w:sz w:val="24"/>
          <w:szCs w:val="24"/>
          <w:lang w:val="en-US"/>
        </w:rPr>
        <w:t xml:space="preserve"> hanya akan membuat mereka marah. Untuk meminimalkan ketakutan dan kecemasan</w:t>
      </w:r>
      <w:r>
        <w:rPr>
          <w:iCs/>
          <w:sz w:val="24"/>
          <w:szCs w:val="24"/>
          <w:lang w:val="en-US"/>
        </w:rPr>
        <w:t xml:space="preserve"> pada anak, misalnya </w:t>
      </w:r>
      <w:r>
        <w:rPr>
          <w:iCs/>
          <w:sz w:val="24"/>
          <w:szCs w:val="24"/>
          <w:lang w:val="en-US"/>
        </w:rPr>
        <w:lastRenderedPageBreak/>
        <w:t>petugas kesehatan</w:t>
      </w:r>
      <w:r w:rsidRPr="00D75670">
        <w:rPr>
          <w:iCs/>
          <w:sz w:val="24"/>
          <w:szCs w:val="24"/>
          <w:lang w:val="en-US"/>
        </w:rPr>
        <w:t xml:space="preserve"> harus selalu dengan segera mengatakan pada mereka apa yang akan terjadi. Menggambar dan bemain adalah cara yang efektif untuk berkomunikasi dengan anak. Hal ini memberikan kesempatan bagi anak untuk b</w:t>
      </w:r>
      <w:r>
        <w:rPr>
          <w:iCs/>
          <w:sz w:val="24"/>
          <w:szCs w:val="24"/>
          <w:lang w:val="en-US"/>
        </w:rPr>
        <w:t>erkomunikasi secara non-verbal (misalnya membuat gambar) dan secara verbal   (dengan menjelaskan gambar). Petugas kesehatan</w:t>
      </w:r>
      <w:r w:rsidRPr="00D75670">
        <w:rPr>
          <w:iCs/>
          <w:sz w:val="24"/>
          <w:szCs w:val="24"/>
          <w:lang w:val="en-US"/>
        </w:rPr>
        <w:t xml:space="preserve"> dapat menggunakan gambar tersebut</w:t>
      </w:r>
      <w:r>
        <w:rPr>
          <w:iCs/>
          <w:sz w:val="24"/>
          <w:szCs w:val="24"/>
          <w:lang w:val="en-US"/>
        </w:rPr>
        <w:t xml:space="preserve"> sebagai dasar untuk memulai </w:t>
      </w:r>
      <w:r w:rsidRPr="00D75670">
        <w:rPr>
          <w:iCs/>
          <w:sz w:val="24"/>
          <w:szCs w:val="24"/>
          <w:lang w:val="en-US"/>
        </w:rPr>
        <w:t>komunikasi.</w:t>
      </w:r>
    </w:p>
    <w:p w:rsidR="00AA3AF9" w:rsidRDefault="00AA3AF9" w:rsidP="001945F5">
      <w:pPr>
        <w:spacing w:line="360" w:lineRule="auto"/>
        <w:ind w:firstLine="567"/>
        <w:jc w:val="both"/>
        <w:textAlignment w:val="baseline"/>
        <w:rPr>
          <w:sz w:val="24"/>
          <w:szCs w:val="24"/>
          <w:lang w:val="en-US"/>
        </w:rPr>
      </w:pPr>
      <w:r w:rsidRPr="00AD1C3A">
        <w:rPr>
          <w:sz w:val="24"/>
          <w:szCs w:val="24"/>
          <w:lang w:val="en-US"/>
        </w:rPr>
        <w:t>Komunikasi anak merupakan proses pertukaran informasi yang disampaikan oleh anak kepada orang lain dengan harapan orang yang diajak dalam pertukaran informasi tersebut mampu memenuhi kebutuhannya. Terjadinya kom</w:t>
      </w:r>
      <w:r>
        <w:rPr>
          <w:sz w:val="24"/>
          <w:szCs w:val="24"/>
          <w:lang w:val="en-US"/>
        </w:rPr>
        <w:t>unikasi yang baik antara petugas kesehatan, pendamping dan anak</w:t>
      </w:r>
      <w:r w:rsidRPr="00AD1C3A">
        <w:rPr>
          <w:sz w:val="24"/>
          <w:szCs w:val="24"/>
          <w:lang w:val="en-US"/>
        </w:rPr>
        <w:t xml:space="preserve"> menentukan k</w:t>
      </w:r>
      <w:r>
        <w:rPr>
          <w:sz w:val="24"/>
          <w:szCs w:val="24"/>
          <w:lang w:val="en-US"/>
        </w:rPr>
        <w:t>eberhasilan tindakan penanganan kesehatannya</w:t>
      </w:r>
      <w:r w:rsidRPr="00AD1C3A">
        <w:rPr>
          <w:sz w:val="24"/>
          <w:szCs w:val="24"/>
          <w:lang w:val="en-US"/>
        </w:rPr>
        <w:t>. Komunikasi dengan anak berbeda didasarkan pada usia tumbuh kembang anak. Selain melakukan ko</w:t>
      </w:r>
      <w:r>
        <w:rPr>
          <w:sz w:val="24"/>
          <w:szCs w:val="24"/>
          <w:lang w:val="en-US"/>
        </w:rPr>
        <w:t>munikasi dengan anak, petugas kesehatan dan pendamping</w:t>
      </w:r>
      <w:r w:rsidRPr="00AD1C3A">
        <w:rPr>
          <w:sz w:val="24"/>
          <w:szCs w:val="24"/>
          <w:lang w:val="en-US"/>
        </w:rPr>
        <w:t xml:space="preserve"> juga harus menjalin komunikasi yang baik dengan orang tua </w:t>
      </w:r>
      <w:r>
        <w:rPr>
          <w:sz w:val="24"/>
          <w:szCs w:val="24"/>
          <w:lang w:val="en-US"/>
        </w:rPr>
        <w:t xml:space="preserve">si </w:t>
      </w:r>
      <w:r w:rsidRPr="00AD1C3A">
        <w:rPr>
          <w:sz w:val="24"/>
          <w:szCs w:val="24"/>
          <w:lang w:val="en-US"/>
        </w:rPr>
        <w:t xml:space="preserve">anak. Komunikasi </w:t>
      </w:r>
      <w:r>
        <w:rPr>
          <w:sz w:val="24"/>
          <w:szCs w:val="24"/>
          <w:lang w:val="en-US"/>
        </w:rPr>
        <w:t xml:space="preserve">antara petugas kesehatan, pendamping dengan klien anak juga </w:t>
      </w:r>
      <w:r w:rsidRPr="00AD1C3A">
        <w:rPr>
          <w:sz w:val="24"/>
          <w:szCs w:val="24"/>
          <w:lang w:val="en-US"/>
        </w:rPr>
        <w:t>tidak lepas dari faktor-faktor yang dapat mempengaruhi komunikasi tersebut.</w:t>
      </w:r>
    </w:p>
    <w:p w:rsidR="00AA3AF9" w:rsidRDefault="00AA3AF9" w:rsidP="00FB0B7C">
      <w:pPr>
        <w:spacing w:line="360" w:lineRule="auto"/>
        <w:ind w:firstLine="567"/>
        <w:jc w:val="both"/>
        <w:textAlignment w:val="baseline"/>
        <w:rPr>
          <w:sz w:val="24"/>
          <w:szCs w:val="24"/>
        </w:rPr>
      </w:pPr>
      <w:r w:rsidRPr="00AD1C3A">
        <w:rPr>
          <w:sz w:val="24"/>
          <w:szCs w:val="24"/>
          <w:lang w:val="en-US"/>
        </w:rPr>
        <w:t>Im</w:t>
      </w:r>
      <w:r>
        <w:rPr>
          <w:sz w:val="24"/>
          <w:szCs w:val="24"/>
          <w:lang w:val="en-US"/>
        </w:rPr>
        <w:t xml:space="preserve">plikasi komunikasi dalam penanganan kesehatan khususnya pada anak yang terinfeksi virus HIV sangat penting bagi petugas kesehatan/tenaga medis di Klinik Teratai serta pendamping dari LSM Rumah Cemara </w:t>
      </w:r>
      <w:r w:rsidRPr="00AD1C3A">
        <w:rPr>
          <w:sz w:val="24"/>
          <w:szCs w:val="24"/>
          <w:lang w:val="en-US"/>
        </w:rPr>
        <w:t xml:space="preserve"> mengingat berbagai pengka</w:t>
      </w:r>
      <w:r>
        <w:rPr>
          <w:sz w:val="24"/>
          <w:szCs w:val="24"/>
          <w:lang w:val="en-US"/>
        </w:rPr>
        <w:t>jian atau pemeriksaan pada anak yang</w:t>
      </w:r>
      <w:r w:rsidRPr="00AD1C3A">
        <w:rPr>
          <w:sz w:val="24"/>
          <w:szCs w:val="24"/>
          <w:lang w:val="en-US"/>
        </w:rPr>
        <w:t xml:space="preserve"> dapat dilakukan melalui komunikasi di antaranya implikasi yang dapat dilakukan adalah:</w:t>
      </w:r>
      <w:r w:rsidR="00FB0B7C">
        <w:rPr>
          <w:sz w:val="24"/>
          <w:szCs w:val="24"/>
          <w:lang w:val="en-US"/>
        </w:rPr>
        <w:t xml:space="preserve"> (1) </w:t>
      </w:r>
      <w:r w:rsidRPr="00AD1C3A">
        <w:rPr>
          <w:sz w:val="24"/>
          <w:szCs w:val="24"/>
          <w:lang w:val="en-US"/>
        </w:rPr>
        <w:t>Ajak berbicara lebih dahulu dengan orang tua sebelum berkomunikasi dengan anak atau  mengkaji anak dengan menjalin hub</w:t>
      </w:r>
      <w:r>
        <w:rPr>
          <w:sz w:val="24"/>
          <w:szCs w:val="24"/>
          <w:lang w:val="en-US"/>
        </w:rPr>
        <w:t>ungan dalam tindakan penanganan kesehatannya</w:t>
      </w:r>
      <w:r w:rsidR="00FB0B7C">
        <w:rPr>
          <w:sz w:val="24"/>
          <w:szCs w:val="24"/>
          <w:lang w:val="en-US"/>
        </w:rPr>
        <w:t xml:space="preserve">; (2) </w:t>
      </w:r>
      <w:r>
        <w:rPr>
          <w:sz w:val="24"/>
          <w:szCs w:val="24"/>
          <w:lang w:val="en-US"/>
        </w:rPr>
        <w:t>Mel</w:t>
      </w:r>
      <w:r w:rsidRPr="00AD1C3A">
        <w:rPr>
          <w:sz w:val="24"/>
          <w:szCs w:val="24"/>
          <w:lang w:val="en-US"/>
        </w:rPr>
        <w:t>akukan kontak dengan anak dengan mengawali bercerita atau teknik lain agar anak mau berkomunikasi</w:t>
      </w:r>
      <w:r w:rsidR="00FB0B7C">
        <w:rPr>
          <w:sz w:val="24"/>
          <w:szCs w:val="24"/>
          <w:lang w:val="en-US"/>
        </w:rPr>
        <w:t xml:space="preserve">; (3) </w:t>
      </w:r>
      <w:r>
        <w:rPr>
          <w:sz w:val="24"/>
          <w:szCs w:val="24"/>
          <w:lang w:val="en-US"/>
        </w:rPr>
        <w:t>Memb</w:t>
      </w:r>
      <w:r w:rsidRPr="00AD1C3A">
        <w:rPr>
          <w:sz w:val="24"/>
          <w:szCs w:val="24"/>
          <w:lang w:val="en-US"/>
        </w:rPr>
        <w:t xml:space="preserve">erikan maianan sebelum </w:t>
      </w:r>
      <w:r w:rsidR="00FB0B7C">
        <w:rPr>
          <w:sz w:val="24"/>
          <w:szCs w:val="24"/>
          <w:lang w:val="en-US"/>
        </w:rPr>
        <w:t xml:space="preserve">masuk ke dalam pembicaraan inti; (4) </w:t>
      </w:r>
      <w:r>
        <w:rPr>
          <w:sz w:val="24"/>
          <w:szCs w:val="24"/>
          <w:lang w:val="en-US"/>
        </w:rPr>
        <w:t>Memb</w:t>
      </w:r>
      <w:r w:rsidRPr="00AD1C3A">
        <w:rPr>
          <w:sz w:val="24"/>
          <w:szCs w:val="24"/>
          <w:lang w:val="en-US"/>
        </w:rPr>
        <w:t>erikan kesempatan pada anak untuk memilih tempat pemeriksaan yang diinginkan sambil duduk, berdiri atau t</w:t>
      </w:r>
      <w:r w:rsidR="00FB0B7C">
        <w:rPr>
          <w:sz w:val="24"/>
          <w:szCs w:val="24"/>
          <w:lang w:val="en-US"/>
        </w:rPr>
        <w:t xml:space="preserve">idur; (5) </w:t>
      </w:r>
      <w:r>
        <w:rPr>
          <w:sz w:val="24"/>
          <w:szCs w:val="24"/>
          <w:lang w:val="en-US"/>
        </w:rPr>
        <w:t>Mela</w:t>
      </w:r>
      <w:r w:rsidRPr="00AD1C3A">
        <w:rPr>
          <w:sz w:val="24"/>
          <w:szCs w:val="24"/>
          <w:lang w:val="en-US"/>
        </w:rPr>
        <w:t>kukan pemeriksaan dari sederhana ke kompleks, pemeriksaan yang berdampak tra</w:t>
      </w:r>
      <w:r w:rsidR="00FB0B7C">
        <w:rPr>
          <w:sz w:val="24"/>
          <w:szCs w:val="24"/>
          <w:lang w:val="en-US"/>
        </w:rPr>
        <w:t xml:space="preserve">uma lakukan diakhir pemeriksaan dan (6) </w:t>
      </w:r>
      <w:r>
        <w:rPr>
          <w:sz w:val="24"/>
          <w:szCs w:val="24"/>
          <w:lang w:val="en-US"/>
        </w:rPr>
        <w:t>Mengh</w:t>
      </w:r>
      <w:r w:rsidRPr="00AD1C3A">
        <w:rPr>
          <w:sz w:val="24"/>
          <w:szCs w:val="24"/>
          <w:lang w:val="en-US"/>
        </w:rPr>
        <w:t>indari pemeriksaan yang menimbulkan ketakutan pada an</w:t>
      </w:r>
      <w:r>
        <w:rPr>
          <w:sz w:val="24"/>
          <w:szCs w:val="24"/>
          <w:lang w:val="en-US"/>
        </w:rPr>
        <w:t xml:space="preserve">ak dan memberi kesempatan untuk  </w:t>
      </w:r>
      <w:r w:rsidRPr="00AD1C3A">
        <w:rPr>
          <w:sz w:val="24"/>
          <w:szCs w:val="24"/>
          <w:lang w:val="en-US"/>
        </w:rPr>
        <w:t>memegang alat periksa</w:t>
      </w:r>
      <w:r>
        <w:rPr>
          <w:sz w:val="24"/>
          <w:szCs w:val="24"/>
          <w:lang w:val="en-US"/>
        </w:rPr>
        <w:t>.</w:t>
      </w:r>
    </w:p>
    <w:p w:rsidR="00AA3AF9" w:rsidRPr="00D86387" w:rsidRDefault="00AA3AF9" w:rsidP="001945F5">
      <w:pPr>
        <w:shd w:val="clear" w:color="auto" w:fill="FFFFFF"/>
        <w:spacing w:line="360" w:lineRule="auto"/>
        <w:ind w:firstLine="567"/>
        <w:jc w:val="both"/>
        <w:rPr>
          <w:sz w:val="24"/>
          <w:szCs w:val="24"/>
          <w:lang w:val="en-US"/>
        </w:rPr>
      </w:pPr>
      <w:r w:rsidRPr="00D86387">
        <w:rPr>
          <w:sz w:val="24"/>
          <w:szCs w:val="24"/>
          <w:lang w:val="en-US"/>
        </w:rPr>
        <w:t>Mencakup pada besarnya aspek psikologis dalam diri an</w:t>
      </w:r>
      <w:r>
        <w:rPr>
          <w:sz w:val="24"/>
          <w:szCs w:val="24"/>
          <w:lang w:val="en-US"/>
        </w:rPr>
        <w:t>ak yang terinfeksi virus HIV</w:t>
      </w:r>
      <w:r w:rsidRPr="00D86387">
        <w:rPr>
          <w:sz w:val="24"/>
          <w:szCs w:val="24"/>
          <w:lang w:val="en-US"/>
        </w:rPr>
        <w:t>. Sehingga dibutuhkan pengetahuan umum,kebiasaan, kebudayaan, nilai, norma yang dianut, serta hal tabu yang harus dihindari. ODHA menjadi bagian penting dal</w:t>
      </w:r>
      <w:r>
        <w:rPr>
          <w:sz w:val="24"/>
          <w:szCs w:val="24"/>
          <w:lang w:val="en-US"/>
        </w:rPr>
        <w:t>am upaya Penanggulangan HIV</w:t>
      </w:r>
      <w:r w:rsidRPr="00D86387">
        <w:rPr>
          <w:sz w:val="24"/>
          <w:szCs w:val="24"/>
          <w:lang w:val="en-US"/>
        </w:rPr>
        <w:t xml:space="preserve"> karena mereka adalah orang-orang yang hidupnya tersentuh dan terpengaruh secara langsung oleh virus ini. Mereka adalah sumber pengertian yang paling tepat da</w:t>
      </w:r>
      <w:r>
        <w:rPr>
          <w:sz w:val="24"/>
          <w:szCs w:val="24"/>
          <w:lang w:val="en-US"/>
        </w:rPr>
        <w:t>n paling dalam mengenai HIV</w:t>
      </w:r>
      <w:r w:rsidRPr="00D86387">
        <w:rPr>
          <w:sz w:val="24"/>
          <w:szCs w:val="24"/>
          <w:lang w:val="en-US"/>
        </w:rPr>
        <w:t>. Pengertian ini penting dimiliki oleh setiap orang, terutama oleh mereka yang pekerjaa</w:t>
      </w:r>
      <w:r>
        <w:rPr>
          <w:sz w:val="24"/>
          <w:szCs w:val="24"/>
          <w:lang w:val="en-US"/>
        </w:rPr>
        <w:t>nnya berhubungan dengan HIV</w:t>
      </w:r>
      <w:r w:rsidRPr="00D86387">
        <w:rPr>
          <w:sz w:val="24"/>
          <w:szCs w:val="24"/>
          <w:lang w:val="en-US"/>
        </w:rPr>
        <w:t>. Banyak yang tidak tepat dalam cara orang melihat peranan ODHA. Terkadang ODHA diajak  berpartisipasi, tetapi tetap bukan sebagai bagian masyarakat. ODHA cenderung hanya dijadikan obyek untuk memuaskan rasa ingin tahu. ODHA kerap dijadika</w:t>
      </w:r>
      <w:r>
        <w:rPr>
          <w:sz w:val="24"/>
          <w:szCs w:val="24"/>
          <w:lang w:val="en-US"/>
        </w:rPr>
        <w:t>n contoh-dalam konotasi negatif</w:t>
      </w:r>
      <w:r w:rsidRPr="00D86387">
        <w:rPr>
          <w:sz w:val="24"/>
          <w:szCs w:val="24"/>
          <w:lang w:val="en-US"/>
        </w:rPr>
        <w:t xml:space="preserve"> artinya ODHA dijadikan token (tanda partisipasi saja). Dengan </w:t>
      </w:r>
      <w:r w:rsidRPr="00D86387">
        <w:rPr>
          <w:sz w:val="24"/>
          <w:szCs w:val="24"/>
          <w:lang w:val="en-US"/>
        </w:rPr>
        <w:lastRenderedPageBreak/>
        <w:t xml:space="preserve">merangkul ODHA atau mendatangkan ODHA ke sebuah pertemuan, orang dapat melihat </w:t>
      </w:r>
      <w:r w:rsidRPr="00D86387">
        <w:rPr>
          <w:i/>
          <w:sz w:val="24"/>
          <w:szCs w:val="24"/>
          <w:lang w:val="en-US"/>
        </w:rPr>
        <w:t>politically correct</w:t>
      </w:r>
      <w:r w:rsidRPr="00D86387">
        <w:rPr>
          <w:sz w:val="24"/>
          <w:szCs w:val="24"/>
          <w:lang w:val="en-US"/>
        </w:rPr>
        <w:t>. ODHA hanya dijadikan pemancing rasa ib</w:t>
      </w:r>
      <w:r>
        <w:rPr>
          <w:sz w:val="24"/>
          <w:szCs w:val="24"/>
          <w:lang w:val="en-US"/>
        </w:rPr>
        <w:t>a dan yang menyedihkan juga ODHA</w:t>
      </w:r>
      <w:r w:rsidRPr="00D86387">
        <w:rPr>
          <w:sz w:val="24"/>
          <w:szCs w:val="24"/>
          <w:lang w:val="en-US"/>
        </w:rPr>
        <w:t xml:space="preserve"> hanya dijadikan sebagai sebuah komoditi.</w:t>
      </w:r>
    </w:p>
    <w:p w:rsidR="00AA3AF9" w:rsidRPr="00195479" w:rsidRDefault="00AA3AF9" w:rsidP="001945F5">
      <w:pPr>
        <w:shd w:val="clear" w:color="auto" w:fill="FFFFFF"/>
        <w:spacing w:line="360" w:lineRule="auto"/>
        <w:ind w:firstLine="567"/>
        <w:jc w:val="both"/>
        <w:rPr>
          <w:sz w:val="24"/>
          <w:szCs w:val="24"/>
          <w:lang w:val="en-US"/>
        </w:rPr>
      </w:pPr>
      <w:r>
        <w:rPr>
          <w:sz w:val="24"/>
          <w:szCs w:val="24"/>
          <w:lang w:val="en-US"/>
        </w:rPr>
        <w:tab/>
        <w:t>Mengetahui bagaimana kehidupan seorang ODHA memang menarik, Akan tetapi walaupun masih ada yang memandang sebelah mata pada ODHA</w:t>
      </w:r>
      <w:r w:rsidRPr="00195479">
        <w:rPr>
          <w:sz w:val="24"/>
          <w:szCs w:val="24"/>
          <w:lang w:val="en-US"/>
        </w:rPr>
        <w:t xml:space="preserve"> tapi </w:t>
      </w:r>
      <w:r>
        <w:rPr>
          <w:sz w:val="24"/>
          <w:szCs w:val="24"/>
          <w:lang w:val="en-US"/>
        </w:rPr>
        <w:t xml:space="preserve">mereka </w:t>
      </w:r>
      <w:r w:rsidRPr="00195479">
        <w:rPr>
          <w:sz w:val="24"/>
          <w:szCs w:val="24"/>
          <w:lang w:val="en-US"/>
        </w:rPr>
        <w:t xml:space="preserve">diminati karena ada gunanya. </w:t>
      </w:r>
      <w:r>
        <w:rPr>
          <w:sz w:val="24"/>
          <w:szCs w:val="24"/>
          <w:lang w:val="en-US"/>
        </w:rPr>
        <w:t xml:space="preserve">Sebagian orang yang tidak mengerti hanya bisa </w:t>
      </w:r>
      <w:r w:rsidRPr="00195479">
        <w:rPr>
          <w:sz w:val="24"/>
          <w:szCs w:val="24"/>
          <w:lang w:val="en-US"/>
        </w:rPr>
        <w:t>mencibir padanya,</w:t>
      </w:r>
      <w:r>
        <w:rPr>
          <w:sz w:val="24"/>
          <w:szCs w:val="24"/>
          <w:lang w:val="en-US"/>
        </w:rPr>
        <w:t xml:space="preserve"> tetapi tetap berusaha untuk mengetahui bagaimana kehidupannya. </w:t>
      </w:r>
      <w:r w:rsidRPr="00195479">
        <w:rPr>
          <w:sz w:val="24"/>
          <w:szCs w:val="24"/>
          <w:lang w:val="en-US"/>
        </w:rPr>
        <w:t>Infeksi HIV (</w:t>
      </w:r>
      <w:r w:rsidRPr="002C742F">
        <w:rPr>
          <w:i/>
          <w:sz w:val="24"/>
          <w:szCs w:val="24"/>
          <w:lang w:val="en-US"/>
        </w:rPr>
        <w:t>Human Immunodeficiency Virus</w:t>
      </w:r>
      <w:r w:rsidRPr="00195479">
        <w:rPr>
          <w:sz w:val="24"/>
          <w:szCs w:val="24"/>
          <w:lang w:val="en-US"/>
        </w:rPr>
        <w:t>) maupun status AIDS (</w:t>
      </w:r>
      <w:r w:rsidRPr="002C742F">
        <w:rPr>
          <w:i/>
          <w:sz w:val="24"/>
          <w:szCs w:val="24"/>
          <w:lang w:val="en-US"/>
        </w:rPr>
        <w:t>Aquirred Immunodeficiency Syndrome</w:t>
      </w:r>
      <w:r w:rsidRPr="00195479">
        <w:rPr>
          <w:sz w:val="24"/>
          <w:szCs w:val="24"/>
          <w:lang w:val="en-US"/>
        </w:rPr>
        <w:t>) dapat menimbulkan dampak yang kompleks terhadap as</w:t>
      </w:r>
      <w:r>
        <w:rPr>
          <w:sz w:val="24"/>
          <w:szCs w:val="24"/>
          <w:lang w:val="en-US"/>
        </w:rPr>
        <w:t>pek bio-psikososial seorang ODHA</w:t>
      </w:r>
      <w:r w:rsidRPr="00195479">
        <w:rPr>
          <w:sz w:val="24"/>
          <w:szCs w:val="24"/>
          <w:lang w:val="en-US"/>
        </w:rPr>
        <w:t xml:space="preserve"> (Orang yang hidup Dengan HIV/AIDS).</w:t>
      </w:r>
    </w:p>
    <w:p w:rsidR="00AA3AF9" w:rsidRDefault="00AA3AF9" w:rsidP="001945F5">
      <w:pPr>
        <w:shd w:val="clear" w:color="auto" w:fill="FFFFFF"/>
        <w:spacing w:line="360" w:lineRule="auto"/>
        <w:ind w:firstLine="567"/>
        <w:jc w:val="both"/>
        <w:rPr>
          <w:sz w:val="24"/>
          <w:szCs w:val="24"/>
          <w:lang w:val="en-US"/>
        </w:rPr>
      </w:pPr>
      <w:r>
        <w:rPr>
          <w:sz w:val="24"/>
          <w:szCs w:val="24"/>
          <w:lang w:val="en-US"/>
        </w:rPr>
        <w:t>Seorang ODHA t</w:t>
      </w:r>
      <w:r w:rsidRPr="00195479">
        <w:rPr>
          <w:sz w:val="24"/>
          <w:szCs w:val="24"/>
          <w:lang w:val="en-US"/>
        </w:rPr>
        <w:t>idak hanya akan mengalami gejala-gejala klinis berupa penyakit semata, tetapi juga berbagai per</w:t>
      </w:r>
      <w:r>
        <w:rPr>
          <w:sz w:val="24"/>
          <w:szCs w:val="24"/>
          <w:lang w:val="en-US"/>
        </w:rPr>
        <w:t>masalahan psikis dan sosial. ODHA</w:t>
      </w:r>
      <w:r w:rsidRPr="00195479">
        <w:rPr>
          <w:sz w:val="24"/>
          <w:szCs w:val="24"/>
          <w:lang w:val="en-US"/>
        </w:rPr>
        <w:t xml:space="preserve"> memiliki kehidupannya sendiri yang tentu saja tidak dapat dihentikan hanya dengan alasan penyakit mematikan yang dideritanya. Apapun yang</w:t>
      </w:r>
      <w:r>
        <w:rPr>
          <w:sz w:val="24"/>
          <w:szCs w:val="24"/>
          <w:lang w:val="en-US"/>
        </w:rPr>
        <w:t xml:space="preserve"> terjadi, ODHA tentu tetap memerlukan </w:t>
      </w:r>
      <w:r w:rsidRPr="00195479">
        <w:rPr>
          <w:sz w:val="24"/>
          <w:szCs w:val="24"/>
          <w:lang w:val="en-US"/>
        </w:rPr>
        <w:t>interaksi sosial guna mematangkan kisi-kisi sosial kepribadiannya dalam bermasyar</w:t>
      </w:r>
      <w:r>
        <w:rPr>
          <w:sz w:val="24"/>
          <w:szCs w:val="24"/>
          <w:lang w:val="en-US"/>
        </w:rPr>
        <w:t>akat. Akan tetapi interaksi ODHA</w:t>
      </w:r>
      <w:r w:rsidRPr="00195479">
        <w:rPr>
          <w:sz w:val="24"/>
          <w:szCs w:val="24"/>
          <w:lang w:val="en-US"/>
        </w:rPr>
        <w:t xml:space="preserve"> dengan yang lain tetap memerlukan ilmu baik dari sisi medis maupun psikospirit agar interaksi yang berjalan tidak menjadi interaksi</w:t>
      </w:r>
      <w:r>
        <w:rPr>
          <w:sz w:val="24"/>
          <w:szCs w:val="24"/>
          <w:lang w:val="en-US"/>
        </w:rPr>
        <w:t xml:space="preserve"> yang negatif terutama bagi ODHA</w:t>
      </w:r>
      <w:r w:rsidRPr="00195479">
        <w:rPr>
          <w:sz w:val="24"/>
          <w:szCs w:val="24"/>
          <w:lang w:val="en-US"/>
        </w:rPr>
        <w:t xml:space="preserve"> sendiri.</w:t>
      </w:r>
      <w:r>
        <w:rPr>
          <w:sz w:val="24"/>
          <w:szCs w:val="24"/>
          <w:lang w:val="en-US"/>
        </w:rPr>
        <w:t xml:space="preserve"> ODHA </w:t>
      </w:r>
      <w:r w:rsidRPr="00195479">
        <w:rPr>
          <w:sz w:val="24"/>
          <w:szCs w:val="24"/>
          <w:lang w:val="en-US"/>
        </w:rPr>
        <w:t>dapat berinter</w:t>
      </w:r>
      <w:r>
        <w:rPr>
          <w:sz w:val="24"/>
          <w:szCs w:val="24"/>
          <w:lang w:val="en-US"/>
        </w:rPr>
        <w:t>a</w:t>
      </w:r>
      <w:r w:rsidRPr="00195479">
        <w:rPr>
          <w:sz w:val="24"/>
          <w:szCs w:val="24"/>
          <w:lang w:val="en-US"/>
        </w:rPr>
        <w:t xml:space="preserve">ksi kembali di tengah-tengah kehidupan, </w:t>
      </w:r>
      <w:r>
        <w:rPr>
          <w:sz w:val="24"/>
          <w:szCs w:val="24"/>
          <w:lang w:val="en-US"/>
        </w:rPr>
        <w:t xml:space="preserve">kondisi </w:t>
      </w:r>
      <w:r w:rsidRPr="00195479">
        <w:rPr>
          <w:sz w:val="24"/>
          <w:szCs w:val="24"/>
          <w:lang w:val="en-US"/>
        </w:rPr>
        <w:t>kesehatannya harus tetap dijaga, dan ini membutuhkan perhatian bagi orang-orang yang ada disekitarnya.</w:t>
      </w:r>
      <w:r>
        <w:rPr>
          <w:sz w:val="24"/>
          <w:szCs w:val="24"/>
          <w:lang w:val="en-US"/>
        </w:rPr>
        <w:t xml:space="preserve"> Dengan a</w:t>
      </w:r>
      <w:r w:rsidRPr="00195479">
        <w:rPr>
          <w:sz w:val="24"/>
          <w:szCs w:val="24"/>
          <w:lang w:val="en-US"/>
        </w:rPr>
        <w:t>danya perhatian yang sek</w:t>
      </w:r>
      <w:r>
        <w:rPr>
          <w:sz w:val="24"/>
          <w:szCs w:val="24"/>
          <w:lang w:val="en-US"/>
        </w:rPr>
        <w:t>sama dari orang-orang terdekat dan lingkungan disekitarnya,sekaligus dari petugas kesehatan maupun relawan</w:t>
      </w:r>
      <w:r w:rsidRPr="00195479">
        <w:rPr>
          <w:sz w:val="24"/>
          <w:szCs w:val="24"/>
          <w:lang w:val="en-US"/>
        </w:rPr>
        <w:t xml:space="preserve"> akan </w:t>
      </w:r>
      <w:r>
        <w:rPr>
          <w:sz w:val="24"/>
          <w:szCs w:val="24"/>
          <w:lang w:val="en-US"/>
        </w:rPr>
        <w:t xml:space="preserve">sangat </w:t>
      </w:r>
      <w:r w:rsidRPr="00195479">
        <w:rPr>
          <w:sz w:val="24"/>
          <w:szCs w:val="24"/>
          <w:lang w:val="en-US"/>
        </w:rPr>
        <w:t>memba</w:t>
      </w:r>
      <w:r>
        <w:rPr>
          <w:sz w:val="24"/>
          <w:szCs w:val="24"/>
          <w:lang w:val="en-US"/>
        </w:rPr>
        <w:t>ntu munculnya motivasi dari ODHA</w:t>
      </w:r>
      <w:r w:rsidRPr="00195479">
        <w:rPr>
          <w:sz w:val="24"/>
          <w:szCs w:val="24"/>
          <w:lang w:val="en-US"/>
        </w:rPr>
        <w:t xml:space="preserve"> sendiri untuk sembuh. Bagaimanapun juga </w:t>
      </w:r>
      <w:r>
        <w:rPr>
          <w:sz w:val="24"/>
          <w:szCs w:val="24"/>
          <w:lang w:val="en-US"/>
        </w:rPr>
        <w:t xml:space="preserve">dengan </w:t>
      </w:r>
      <w:r w:rsidRPr="00195479">
        <w:rPr>
          <w:sz w:val="24"/>
          <w:szCs w:val="24"/>
          <w:lang w:val="en-US"/>
        </w:rPr>
        <w:t>mengetahui diri terinfeksi</w:t>
      </w:r>
      <w:r>
        <w:rPr>
          <w:sz w:val="24"/>
          <w:szCs w:val="24"/>
          <w:lang w:val="en-US"/>
        </w:rPr>
        <w:t xml:space="preserve"> HIV/AIDS bukan hal yang mudah karena kecemasan yang selalu</w:t>
      </w:r>
      <w:r w:rsidRPr="00195479">
        <w:rPr>
          <w:sz w:val="24"/>
          <w:szCs w:val="24"/>
          <w:lang w:val="en-US"/>
        </w:rPr>
        <w:t xml:space="preserve"> membayangi. Sering kali muncul berbagai perdebatan yang mempertentangkan antara</w:t>
      </w:r>
      <w:r>
        <w:rPr>
          <w:sz w:val="24"/>
          <w:szCs w:val="24"/>
          <w:lang w:val="en-US"/>
        </w:rPr>
        <w:t xml:space="preserve"> </w:t>
      </w:r>
      <w:r w:rsidRPr="00195479">
        <w:rPr>
          <w:sz w:val="24"/>
          <w:szCs w:val="24"/>
          <w:lang w:val="en-US"/>
        </w:rPr>
        <w:t>kepentingan</w:t>
      </w:r>
      <w:r>
        <w:rPr>
          <w:sz w:val="24"/>
          <w:szCs w:val="24"/>
          <w:lang w:val="en-US"/>
        </w:rPr>
        <w:t xml:space="preserve"> masyarakat umum dengan ODHA. Akibatnya, hak-hak ODHA</w:t>
      </w:r>
      <w:r w:rsidRPr="00195479">
        <w:rPr>
          <w:sz w:val="24"/>
          <w:szCs w:val="24"/>
          <w:lang w:val="en-US"/>
        </w:rPr>
        <w:t xml:space="preserve"> dalam kehidupan sehari-hari sering terabaikan. Alasan yang sering digunakan adalah demi menyelamatkan masyarakat, tetapi apabila dikaji kembali ternyata hanya karena pemahaman yang salah dari mitos-mito</w:t>
      </w:r>
      <w:r>
        <w:rPr>
          <w:sz w:val="24"/>
          <w:szCs w:val="24"/>
          <w:lang w:val="en-US"/>
        </w:rPr>
        <w:t>s negatif tentang ODHA</w:t>
      </w:r>
      <w:r w:rsidRPr="00195479">
        <w:rPr>
          <w:sz w:val="24"/>
          <w:szCs w:val="24"/>
          <w:lang w:val="en-US"/>
        </w:rPr>
        <w:t>. Seperti mitos bahwa AIDS merupakan suatu penyakit yang sangat mematikan, berbahaya, belum dapat disembuhkan, tidak ada obatnya, mudah menular dan tidak dapat dicegah.</w:t>
      </w:r>
    </w:p>
    <w:p w:rsidR="00AA3AF9" w:rsidRDefault="00AA3AF9" w:rsidP="001945F5">
      <w:pPr>
        <w:shd w:val="clear" w:color="auto" w:fill="FFFFFF"/>
        <w:spacing w:line="360" w:lineRule="auto"/>
        <w:ind w:firstLine="567"/>
        <w:jc w:val="both"/>
        <w:rPr>
          <w:sz w:val="24"/>
          <w:szCs w:val="24"/>
          <w:lang w:val="en-US"/>
        </w:rPr>
      </w:pPr>
      <w:r>
        <w:rPr>
          <w:sz w:val="24"/>
          <w:szCs w:val="24"/>
          <w:lang w:val="en-US"/>
        </w:rPr>
        <w:tab/>
        <w:t>S</w:t>
      </w:r>
      <w:r w:rsidRPr="00865B5D">
        <w:rPr>
          <w:sz w:val="24"/>
          <w:szCs w:val="24"/>
          <w:lang w:val="en-US"/>
        </w:rPr>
        <w:t>tigma berhubungan dengan kekuasa</w:t>
      </w:r>
      <w:r>
        <w:rPr>
          <w:sz w:val="24"/>
          <w:szCs w:val="24"/>
          <w:lang w:val="en-US"/>
        </w:rPr>
        <w:t>an dan dominasi di masyarakat. Sehingga p</w:t>
      </w:r>
      <w:r w:rsidRPr="00865B5D">
        <w:rPr>
          <w:sz w:val="24"/>
          <w:szCs w:val="24"/>
          <w:lang w:val="en-US"/>
        </w:rPr>
        <w:t xml:space="preserve">ada puncaknya, </w:t>
      </w:r>
      <w:r>
        <w:rPr>
          <w:sz w:val="24"/>
          <w:szCs w:val="24"/>
          <w:lang w:val="en-US"/>
        </w:rPr>
        <w:t xml:space="preserve">dengan adanya </w:t>
      </w:r>
      <w:r w:rsidRPr="00865B5D">
        <w:rPr>
          <w:sz w:val="24"/>
          <w:szCs w:val="24"/>
          <w:lang w:val="en-US"/>
        </w:rPr>
        <w:t>stigma akan menciptakan ketidaksetaraan sosial. Stigma berurat akar di dalam struktur masyarakat, dan juga dalam norma-norma dan nilai-nilai yang mengatur kehidupan sehari-hari. Ini menyebabkan beberapa kelompok menjadi kurang dihargai dan merasa malu, sedangkan kelompok lainnya merasa superior.</w:t>
      </w:r>
      <w:r>
        <w:rPr>
          <w:sz w:val="24"/>
          <w:szCs w:val="24"/>
          <w:lang w:val="en-US"/>
        </w:rPr>
        <w:t xml:space="preserve"> Sedangkan d</w:t>
      </w:r>
      <w:r w:rsidRPr="00865B5D">
        <w:rPr>
          <w:sz w:val="24"/>
          <w:szCs w:val="24"/>
          <w:lang w:val="en-US"/>
        </w:rPr>
        <w:t>iskriminasi terjadi ketika pandangan-pandangan negatif mendorong orang atau lembaga untuk memperlakukan seseorang secara tidak adil yang didasarkan pada prasangka mereka akan status HIV seseorang. Contoh-</w:t>
      </w:r>
      <w:r w:rsidRPr="00865B5D">
        <w:rPr>
          <w:sz w:val="24"/>
          <w:szCs w:val="24"/>
          <w:lang w:val="en-US"/>
        </w:rPr>
        <w:lastRenderedPageBreak/>
        <w:t>contoh diskriminasi meliputi para staf rumah sakit yang menolak memberikan</w:t>
      </w:r>
      <w:r>
        <w:rPr>
          <w:sz w:val="24"/>
          <w:szCs w:val="24"/>
          <w:lang w:val="en-US"/>
        </w:rPr>
        <w:t xml:space="preserve"> pelayanan kesehatan kepada ODHA</w:t>
      </w:r>
      <w:r w:rsidRPr="00865B5D">
        <w:rPr>
          <w:sz w:val="24"/>
          <w:szCs w:val="24"/>
          <w:lang w:val="en-US"/>
        </w:rPr>
        <w:t>, atasan yang memberhentikan pegawainya berdasarkan status atau prasangka akan status HIV mereka, atau keluarga/masyarakat yang menolak mereka yang hidup atau divonis hidup dengan HIV/AIDS. Tindakan diskriminasi semacam itu adalah sebuah bentuk pelanggaran hak asasi manusia.</w:t>
      </w:r>
      <w:r>
        <w:rPr>
          <w:sz w:val="24"/>
          <w:szCs w:val="24"/>
          <w:lang w:val="en-US"/>
        </w:rPr>
        <w:t xml:space="preserve"> </w:t>
      </w:r>
      <w:r w:rsidRPr="00865B5D">
        <w:rPr>
          <w:sz w:val="24"/>
          <w:szCs w:val="24"/>
          <w:lang w:val="en-US"/>
        </w:rPr>
        <w:t>Stigma dan diskriminasi dapat terjadi dimana saja dan kapan saja. Terjadi di tengah keluarga, masyarakat, sekolah, tempat peribadatan, tempat kerja, juga tempat layanan hukum dan kesehatan. Orang bisa melakukan diskriminasi baik dalam kapasitas pribadi maupun profesional, sementara  lembaga bisa melakukan diskriminasi melalui kebijakan dan kegiatan mereka.</w:t>
      </w:r>
    </w:p>
    <w:p w:rsidR="00AA3AF9" w:rsidRPr="00865B5D" w:rsidRDefault="00AA3AF9" w:rsidP="001945F5">
      <w:pPr>
        <w:shd w:val="clear" w:color="auto" w:fill="FFFFFF"/>
        <w:spacing w:line="360" w:lineRule="auto"/>
        <w:ind w:firstLine="567"/>
        <w:jc w:val="both"/>
        <w:rPr>
          <w:sz w:val="24"/>
          <w:szCs w:val="24"/>
          <w:lang w:val="en-US"/>
        </w:rPr>
      </w:pPr>
      <w:r>
        <w:rPr>
          <w:sz w:val="24"/>
          <w:szCs w:val="24"/>
          <w:lang w:val="en-US"/>
        </w:rPr>
        <w:tab/>
      </w:r>
      <w:r w:rsidRPr="00865B5D">
        <w:rPr>
          <w:sz w:val="24"/>
          <w:szCs w:val="24"/>
          <w:lang w:val="en-US"/>
        </w:rPr>
        <w:t>Maka, jika dikatakan stigma dan diskriminasi menghambat dan membatasi upaya pencegahan penularan HIV tentulah tidak benar karena insiden infeksi HIV baru terjadi sebel</w:t>
      </w:r>
      <w:r>
        <w:rPr>
          <w:sz w:val="24"/>
          <w:szCs w:val="24"/>
          <w:lang w:val="en-US"/>
        </w:rPr>
        <w:t>um seseorang terdeteksi HIV</w:t>
      </w:r>
      <w:r w:rsidRPr="00865B5D">
        <w:rPr>
          <w:sz w:val="24"/>
          <w:szCs w:val="24"/>
          <w:lang w:val="en-US"/>
        </w:rPr>
        <w:t xml:space="preserve"> sehingga tid</w:t>
      </w:r>
      <w:r>
        <w:rPr>
          <w:sz w:val="24"/>
          <w:szCs w:val="24"/>
          <w:lang w:val="en-US"/>
        </w:rPr>
        <w:t xml:space="preserve">ak ada stigma dan diskriminasi. </w:t>
      </w:r>
      <w:r w:rsidRPr="00865B5D">
        <w:rPr>
          <w:sz w:val="24"/>
          <w:szCs w:val="24"/>
          <w:lang w:val="en-US"/>
        </w:rPr>
        <w:t>Jika tes HIV dilakukan sesuai dengan standar prosedur oper</w:t>
      </w:r>
      <w:r>
        <w:rPr>
          <w:sz w:val="24"/>
          <w:szCs w:val="24"/>
          <w:lang w:val="en-US"/>
        </w:rPr>
        <w:t>asi tes HIV yang baku, maka bila</w:t>
      </w:r>
      <w:r w:rsidRPr="00865B5D">
        <w:rPr>
          <w:sz w:val="24"/>
          <w:szCs w:val="24"/>
          <w:lang w:val="en-US"/>
        </w:rPr>
        <w:t xml:space="preserve"> pun seseorang yang sudah terdeteksi HIV/AIDS mendapatkan stigma dan diskriminasi mereka sudah siap. Dalam konseling sebelum tes ada kesepakatan bahwa jika kelak terdeteksi mengidap HIV, maka mereka akan menghentikan penularan HIV mulai dari dirinya.</w:t>
      </w:r>
      <w:r>
        <w:rPr>
          <w:sz w:val="24"/>
          <w:szCs w:val="24"/>
          <w:lang w:val="en-US"/>
        </w:rPr>
        <w:t xml:space="preserve"> Akan tetapi y</w:t>
      </w:r>
      <w:r w:rsidRPr="00865B5D">
        <w:rPr>
          <w:sz w:val="24"/>
          <w:szCs w:val="24"/>
          <w:lang w:val="en-US"/>
        </w:rPr>
        <w:t xml:space="preserve">ang </w:t>
      </w:r>
      <w:r>
        <w:rPr>
          <w:sz w:val="24"/>
          <w:szCs w:val="24"/>
          <w:lang w:val="en-US"/>
        </w:rPr>
        <w:t xml:space="preserve">banyak </w:t>
      </w:r>
      <w:r w:rsidRPr="00865B5D">
        <w:rPr>
          <w:sz w:val="24"/>
          <w:szCs w:val="24"/>
          <w:lang w:val="en-US"/>
        </w:rPr>
        <w:t>terjadi adalah banyak orang yang tidak menyadari dirinya sudah mengidap HIV/AIDS sehingga tanpa mereka sadari mereka menularkan HIV kepada orang lain. Mereka ini sama sekali tidak mengalami stigma dan diskriminasi.</w:t>
      </w:r>
    </w:p>
    <w:p w:rsidR="00AA3AF9" w:rsidRPr="00865B5D" w:rsidRDefault="00AA3AF9" w:rsidP="001945F5">
      <w:pPr>
        <w:shd w:val="clear" w:color="auto" w:fill="FFFFFF"/>
        <w:spacing w:line="360" w:lineRule="auto"/>
        <w:ind w:firstLine="567"/>
        <w:jc w:val="both"/>
        <w:rPr>
          <w:sz w:val="24"/>
          <w:szCs w:val="24"/>
          <w:lang w:val="en-US"/>
        </w:rPr>
      </w:pPr>
      <w:r>
        <w:rPr>
          <w:sz w:val="24"/>
          <w:szCs w:val="24"/>
          <w:lang w:val="en-US"/>
        </w:rPr>
        <w:t>Terkadang dengan adanya s</w:t>
      </w:r>
      <w:r w:rsidRPr="00865B5D">
        <w:rPr>
          <w:sz w:val="24"/>
          <w:szCs w:val="24"/>
          <w:lang w:val="en-US"/>
        </w:rPr>
        <w:t>tigma dan diskriminasi terhadap orang-orang yang su</w:t>
      </w:r>
      <w:r>
        <w:rPr>
          <w:sz w:val="24"/>
          <w:szCs w:val="24"/>
          <w:lang w:val="en-US"/>
        </w:rPr>
        <w:t>dah terdeteksi mengidap HIV</w:t>
      </w:r>
      <w:r w:rsidRPr="00865B5D">
        <w:rPr>
          <w:sz w:val="24"/>
          <w:szCs w:val="24"/>
          <w:lang w:val="en-US"/>
        </w:rPr>
        <w:t xml:space="preserve"> yang menjadi penghalang bagi sebagian orang untuk menjalani tes HIV.</w:t>
      </w:r>
      <w:r>
        <w:rPr>
          <w:sz w:val="24"/>
          <w:szCs w:val="24"/>
          <w:lang w:val="en-US"/>
        </w:rPr>
        <w:t xml:space="preserve"> </w:t>
      </w:r>
      <w:r w:rsidRPr="00865B5D">
        <w:rPr>
          <w:sz w:val="24"/>
          <w:szCs w:val="24"/>
          <w:lang w:val="en-US"/>
        </w:rPr>
        <w:t>Stigma dan diskriminasi justru terjadi karena informasi HIV/AIDS yang disebarluaskan selama ini tidak akurat karena dibumbui dengan moral.</w:t>
      </w:r>
      <w:r>
        <w:rPr>
          <w:sz w:val="24"/>
          <w:szCs w:val="24"/>
          <w:lang w:val="en-US"/>
        </w:rPr>
        <w:t xml:space="preserve"> </w:t>
      </w:r>
      <w:r w:rsidRPr="00865B5D">
        <w:rPr>
          <w:sz w:val="24"/>
          <w:szCs w:val="24"/>
          <w:lang w:val="en-US"/>
        </w:rPr>
        <w:t>Misalnya, mengait-ngaitkan penularan HIV dengan zina, melacur, ’seks bebas’, ’jajan’, dan homoseksual. Akibatnya, masyarakat membenturkan orang-orang yang terdeteksi mengidap HIV/AIDS dengan stigma dan diskriminasi.</w:t>
      </w:r>
      <w:r>
        <w:rPr>
          <w:sz w:val="24"/>
          <w:szCs w:val="24"/>
          <w:lang w:val="en-US"/>
        </w:rPr>
        <w:t xml:space="preserve"> </w:t>
      </w:r>
      <w:r w:rsidRPr="00865B5D">
        <w:rPr>
          <w:sz w:val="24"/>
          <w:szCs w:val="24"/>
          <w:lang w:val="en-US"/>
        </w:rPr>
        <w:t>Padahal, penularan HIV melalui hubungan seksual tidak ada kaitannya secara langsung dengan zina, melacur, ’seks bebas’, ’jajan’, dan homoseksual.</w:t>
      </w:r>
      <w:r>
        <w:rPr>
          <w:sz w:val="24"/>
          <w:szCs w:val="24"/>
          <w:lang w:val="en-US"/>
        </w:rPr>
        <w:t xml:space="preserve"> Sehingga y</w:t>
      </w:r>
      <w:r w:rsidRPr="00865B5D">
        <w:rPr>
          <w:sz w:val="24"/>
          <w:szCs w:val="24"/>
          <w:lang w:val="en-US"/>
        </w:rPr>
        <w:t>ang perlu</w:t>
      </w:r>
      <w:r>
        <w:rPr>
          <w:sz w:val="24"/>
          <w:szCs w:val="24"/>
          <w:lang w:val="en-US"/>
        </w:rPr>
        <w:t xml:space="preserve"> dilakukan oleh yang mengerti mengenai informasi yang akurat mengenai HIV ini adalah melakukan </w:t>
      </w:r>
      <w:r w:rsidRPr="00865B5D">
        <w:rPr>
          <w:sz w:val="24"/>
          <w:szCs w:val="24"/>
          <w:lang w:val="en-US"/>
        </w:rPr>
        <w:t>memupus stigma dan diskriminasi terhadap orang-orang y</w:t>
      </w:r>
      <w:r>
        <w:rPr>
          <w:sz w:val="24"/>
          <w:szCs w:val="24"/>
          <w:lang w:val="en-US"/>
        </w:rPr>
        <w:t>ang terdeteksi mengidap HIV</w:t>
      </w:r>
      <w:r w:rsidRPr="00865B5D">
        <w:rPr>
          <w:sz w:val="24"/>
          <w:szCs w:val="24"/>
          <w:lang w:val="en-US"/>
        </w:rPr>
        <w:t xml:space="preserve"> dengan cara memberikan informasi yang akurat</w:t>
      </w:r>
      <w:r>
        <w:rPr>
          <w:sz w:val="24"/>
          <w:szCs w:val="24"/>
          <w:lang w:val="en-US"/>
        </w:rPr>
        <w:t xml:space="preserve"> dan benar</w:t>
      </w:r>
      <w:r w:rsidRPr="00865B5D">
        <w:rPr>
          <w:sz w:val="24"/>
          <w:szCs w:val="24"/>
          <w:lang w:val="en-US"/>
        </w:rPr>
        <w:t xml:space="preserve"> </w:t>
      </w:r>
      <w:r>
        <w:rPr>
          <w:sz w:val="24"/>
          <w:szCs w:val="24"/>
          <w:lang w:val="en-US"/>
        </w:rPr>
        <w:t xml:space="preserve">tentang cara-cara penularan HIV, cara pencegahan serta bagaimana memperlakukan ODHA dengan baik. </w:t>
      </w:r>
      <w:r w:rsidRPr="00865B5D">
        <w:rPr>
          <w:sz w:val="24"/>
          <w:szCs w:val="24"/>
          <w:lang w:val="en-US"/>
        </w:rPr>
        <w:t xml:space="preserve">Selain </w:t>
      </w:r>
      <w:r>
        <w:rPr>
          <w:sz w:val="24"/>
          <w:szCs w:val="24"/>
          <w:lang w:val="en-US"/>
        </w:rPr>
        <w:t>informasi HIV</w:t>
      </w:r>
      <w:r w:rsidRPr="00865B5D">
        <w:rPr>
          <w:sz w:val="24"/>
          <w:szCs w:val="24"/>
          <w:lang w:val="en-US"/>
        </w:rPr>
        <w:t xml:space="preserve"> yang tidak akurat karena dibalut dengan moral, dalam peraturan daerah (perda) penceg</w:t>
      </w:r>
      <w:r>
        <w:rPr>
          <w:sz w:val="24"/>
          <w:szCs w:val="24"/>
          <w:lang w:val="en-US"/>
        </w:rPr>
        <w:t>ahan dan penanggulangan HIV</w:t>
      </w:r>
      <w:r w:rsidRPr="00865B5D">
        <w:rPr>
          <w:sz w:val="24"/>
          <w:szCs w:val="24"/>
          <w:lang w:val="en-US"/>
        </w:rPr>
        <w:t xml:space="preserve"> pun pencegahan selalu dikatikan dengan moral serta ’iman dan taqwa’.</w:t>
      </w:r>
    </w:p>
    <w:p w:rsidR="00AA3AF9" w:rsidRDefault="00AA3AF9" w:rsidP="009D619A">
      <w:pPr>
        <w:shd w:val="clear" w:color="auto" w:fill="FFFFFF"/>
        <w:spacing w:line="360" w:lineRule="auto"/>
        <w:ind w:firstLine="567"/>
        <w:jc w:val="both"/>
        <w:rPr>
          <w:sz w:val="24"/>
          <w:szCs w:val="24"/>
          <w:lang w:val="en-US"/>
        </w:rPr>
      </w:pPr>
      <w:r w:rsidRPr="00865B5D">
        <w:rPr>
          <w:sz w:val="24"/>
          <w:szCs w:val="24"/>
          <w:lang w:val="en-US"/>
        </w:rPr>
        <w:t>Pengaitan itulah yang mendorong stigma dan diskriminasi karena dikesankan or</w:t>
      </w:r>
      <w:r>
        <w:rPr>
          <w:sz w:val="24"/>
          <w:szCs w:val="24"/>
          <w:lang w:val="en-US"/>
        </w:rPr>
        <w:t>ang-orang yang mengidap HIV</w:t>
      </w:r>
      <w:r w:rsidRPr="00865B5D">
        <w:rPr>
          <w:sz w:val="24"/>
          <w:szCs w:val="24"/>
          <w:lang w:val="en-US"/>
        </w:rPr>
        <w:t xml:space="preserve"> adalah orang-orang yang tidak bermoral dan tidak mempunyai ’iman dan </w:t>
      </w:r>
      <w:r w:rsidRPr="00865B5D">
        <w:rPr>
          <w:sz w:val="24"/>
          <w:szCs w:val="24"/>
          <w:lang w:val="en-US"/>
        </w:rPr>
        <w:lastRenderedPageBreak/>
        <w:t>taqwa’.</w:t>
      </w:r>
      <w:r>
        <w:rPr>
          <w:sz w:val="24"/>
          <w:szCs w:val="24"/>
          <w:lang w:val="en-US"/>
        </w:rPr>
        <w:t xml:space="preserve"> Padahal seseorang akhirnya menjadi ODHA bukanlah semata-mata karena tidak memiliki ‘iman dan taqwa’, akan tetapi hal tersebut disebabkan tidak secara langsung menjadi kesalahan mereka, karena sesungguhnya mereka pun terinfeksi virus HIV karena ditularkan, seperti istri dari suami atau bayi/anak menjadi terinfeksi dari ibunya sejak dalam kandungan.</w:t>
      </w:r>
    </w:p>
    <w:p w:rsidR="00AA3AF9" w:rsidRDefault="00AA3AF9" w:rsidP="001945F5">
      <w:pPr>
        <w:shd w:val="clear" w:color="auto" w:fill="FFFFFF"/>
        <w:spacing w:line="360" w:lineRule="auto"/>
        <w:ind w:firstLine="567"/>
        <w:jc w:val="both"/>
        <w:rPr>
          <w:sz w:val="24"/>
          <w:szCs w:val="24"/>
          <w:lang w:val="en-US"/>
        </w:rPr>
      </w:pPr>
      <w:r w:rsidRPr="00FF53CC">
        <w:rPr>
          <w:sz w:val="24"/>
          <w:szCs w:val="24"/>
          <w:lang w:val="en-US"/>
        </w:rPr>
        <w:t>Pemajuan dan perlindung</w:t>
      </w:r>
      <w:r>
        <w:rPr>
          <w:sz w:val="24"/>
          <w:szCs w:val="24"/>
          <w:lang w:val="en-US"/>
        </w:rPr>
        <w:t>an hak asasi manusia (HAM</w:t>
      </w:r>
      <w:r w:rsidRPr="00FF53CC">
        <w:rPr>
          <w:sz w:val="24"/>
          <w:szCs w:val="24"/>
          <w:lang w:val="en-US"/>
        </w:rPr>
        <w:t>) merupakan unsure yang paling penti</w:t>
      </w:r>
      <w:r>
        <w:rPr>
          <w:sz w:val="24"/>
          <w:szCs w:val="24"/>
          <w:lang w:val="en-US"/>
        </w:rPr>
        <w:t xml:space="preserve">ng di dalam mengatasi HIV </w:t>
      </w:r>
      <w:r w:rsidRPr="00FF53CC">
        <w:rPr>
          <w:sz w:val="24"/>
          <w:szCs w:val="24"/>
          <w:lang w:val="en-US"/>
        </w:rPr>
        <w:t xml:space="preserve">. Kita semua mengetahui </w:t>
      </w:r>
      <w:r>
        <w:rPr>
          <w:sz w:val="24"/>
          <w:szCs w:val="24"/>
          <w:lang w:val="en-US"/>
        </w:rPr>
        <w:t xml:space="preserve"> bahwa perkembangan HIV</w:t>
      </w:r>
      <w:r w:rsidRPr="00FF53CC">
        <w:rPr>
          <w:sz w:val="24"/>
          <w:szCs w:val="24"/>
          <w:lang w:val="en-US"/>
        </w:rPr>
        <w:t xml:space="preserve"> yang begitu cepat</w:t>
      </w:r>
      <w:r>
        <w:rPr>
          <w:sz w:val="24"/>
          <w:szCs w:val="24"/>
          <w:lang w:val="en-US"/>
        </w:rPr>
        <w:t xml:space="preserve"> telah memperburuk keadaan sehingga </w:t>
      </w:r>
      <w:r w:rsidRPr="00FF53CC">
        <w:rPr>
          <w:sz w:val="24"/>
          <w:szCs w:val="24"/>
          <w:lang w:val="en-US"/>
        </w:rPr>
        <w:t>pada gilirannya</w:t>
      </w:r>
      <w:r>
        <w:rPr>
          <w:sz w:val="24"/>
          <w:szCs w:val="24"/>
          <w:lang w:val="en-US"/>
        </w:rPr>
        <w:t xml:space="preserve"> </w:t>
      </w:r>
      <w:r w:rsidRPr="00FF53CC">
        <w:rPr>
          <w:sz w:val="24"/>
          <w:szCs w:val="24"/>
          <w:lang w:val="en-US"/>
        </w:rPr>
        <w:t>membuka jalan bagi</w:t>
      </w:r>
      <w:r>
        <w:rPr>
          <w:sz w:val="24"/>
          <w:szCs w:val="24"/>
          <w:lang w:val="en-US"/>
        </w:rPr>
        <w:t xml:space="preserve"> berbagai bentuk pelanggaran HAM</w:t>
      </w:r>
      <w:r w:rsidRPr="00FF53CC">
        <w:rPr>
          <w:sz w:val="24"/>
          <w:szCs w:val="24"/>
          <w:lang w:val="en-US"/>
        </w:rPr>
        <w:t xml:space="preserve"> yang menimpa orang dengan</w:t>
      </w:r>
      <w:r>
        <w:rPr>
          <w:sz w:val="24"/>
          <w:szCs w:val="24"/>
          <w:lang w:val="en-US"/>
        </w:rPr>
        <w:t xml:space="preserve"> </w:t>
      </w:r>
      <w:r w:rsidRPr="00FF53CC">
        <w:rPr>
          <w:sz w:val="24"/>
          <w:szCs w:val="24"/>
          <w:lang w:val="en-US"/>
        </w:rPr>
        <w:t>HIV/AIDS (OD</w:t>
      </w:r>
      <w:r>
        <w:rPr>
          <w:sz w:val="24"/>
          <w:szCs w:val="24"/>
          <w:lang w:val="en-US"/>
        </w:rPr>
        <w:t xml:space="preserve">HA) .Menurut Miriam Maluwa, terdapat </w:t>
      </w:r>
      <w:r w:rsidRPr="00FF53CC">
        <w:rPr>
          <w:sz w:val="24"/>
          <w:szCs w:val="24"/>
          <w:lang w:val="en-US"/>
        </w:rPr>
        <w:t>paling sedikit tiga jalan yang saling bertautan</w:t>
      </w:r>
      <w:r>
        <w:rPr>
          <w:sz w:val="24"/>
          <w:szCs w:val="24"/>
          <w:lang w:val="en-US"/>
        </w:rPr>
        <w:t xml:space="preserve"> </w:t>
      </w:r>
      <w:r w:rsidRPr="00FF53CC">
        <w:rPr>
          <w:sz w:val="24"/>
          <w:szCs w:val="24"/>
          <w:lang w:val="en-US"/>
        </w:rPr>
        <w:t>dima</w:t>
      </w:r>
      <w:r>
        <w:rPr>
          <w:sz w:val="24"/>
          <w:szCs w:val="24"/>
          <w:lang w:val="en-US"/>
        </w:rPr>
        <w:t>na pemajuan dan perlindungan HAM</w:t>
      </w:r>
      <w:r w:rsidRPr="00FF53CC">
        <w:rPr>
          <w:sz w:val="24"/>
          <w:szCs w:val="24"/>
          <w:lang w:val="en-US"/>
        </w:rPr>
        <w:t xml:space="preserve"> mempunyai hubungan penting dengan HIV/AIDS. Titik-titik taut itu adalah dampak, respon dan sifat mudah kena serangan( </w:t>
      </w:r>
      <w:r w:rsidRPr="005576EB">
        <w:rPr>
          <w:i/>
          <w:sz w:val="24"/>
          <w:szCs w:val="24"/>
          <w:lang w:val="en-US"/>
        </w:rPr>
        <w:t>vulnerability</w:t>
      </w:r>
      <w:r w:rsidRPr="00FF53CC">
        <w:rPr>
          <w:sz w:val="24"/>
          <w:szCs w:val="24"/>
          <w:lang w:val="en-US"/>
        </w:rPr>
        <w:t>)</w:t>
      </w:r>
      <w:r w:rsidR="00A03EFE">
        <w:rPr>
          <w:sz w:val="24"/>
          <w:szCs w:val="24"/>
          <w:lang w:val="en-US"/>
        </w:rPr>
        <w:t>.</w:t>
      </w:r>
    </w:p>
    <w:p w:rsidR="00AA3AF9" w:rsidRDefault="00A03EFE" w:rsidP="00A03EFE">
      <w:pPr>
        <w:shd w:val="clear" w:color="auto" w:fill="FFFFFF"/>
        <w:spacing w:line="360" w:lineRule="auto"/>
        <w:ind w:firstLine="567"/>
        <w:jc w:val="both"/>
        <w:rPr>
          <w:sz w:val="24"/>
          <w:szCs w:val="24"/>
          <w:lang w:val="en-US"/>
        </w:rPr>
      </w:pPr>
      <w:r>
        <w:rPr>
          <w:sz w:val="24"/>
          <w:szCs w:val="24"/>
          <w:lang w:val="en-US"/>
        </w:rPr>
        <w:t xml:space="preserve">Dalam </w:t>
      </w:r>
      <w:r>
        <w:rPr>
          <w:sz w:val="24"/>
          <w:szCs w:val="24"/>
          <w:lang w:val="en-US"/>
        </w:rPr>
        <w:fldChar w:fldCharType="begin" w:fldLock="1"/>
      </w:r>
      <w:r w:rsidR="00953B52">
        <w:rPr>
          <w:sz w:val="24"/>
          <w:szCs w:val="24"/>
          <w:lang w:val="en-US"/>
        </w:rPr>
        <w:instrText>ADDIN CSL_CITATION {"citationItems":[{"id":"ITEM-1","itemData":{"author":[{"dropping-particle":"","family":"UNAIDS","given":"","non-dropping-particle":"","parse-names":false,"suffix":""}],"id":"ITEM-1","issued":{"date-parts":[["2001"]]},"publisher-place":"Melbourne","title":"HIV/AIDS and Human Rights: The Role of National Human Rights Institutions in the Asia Pacific","type":"report"},"uris":["http://www.mendeley.com/documents/?uuid=3b5af6f1-3c8d-449c-8e2c-b06072b4542f"]}],"mendeley":{"formattedCitation":"(UNAIDS, 2001)","plainTextFormattedCitation":"(UNAIDS, 2001)","previouslyFormattedCitation":"(UNAIDS, 2001)"},"properties":{"noteIndex":0},"schema":"https://github.com/citation-style-language/schema/raw/master/csl-citation.json"}</w:instrText>
      </w:r>
      <w:r>
        <w:rPr>
          <w:sz w:val="24"/>
          <w:szCs w:val="24"/>
          <w:lang w:val="en-US"/>
        </w:rPr>
        <w:fldChar w:fldCharType="separate"/>
      </w:r>
      <w:r w:rsidRPr="00A03EFE">
        <w:rPr>
          <w:noProof/>
          <w:sz w:val="24"/>
          <w:szCs w:val="24"/>
          <w:lang w:val="en-US"/>
        </w:rPr>
        <w:t>(UNAIDS, 2001)</w:t>
      </w:r>
      <w:r>
        <w:rPr>
          <w:sz w:val="24"/>
          <w:szCs w:val="24"/>
          <w:lang w:val="en-US"/>
        </w:rPr>
        <w:fldChar w:fldCharType="end"/>
      </w:r>
      <w:r>
        <w:rPr>
          <w:sz w:val="24"/>
          <w:szCs w:val="24"/>
          <w:lang w:val="en-US"/>
        </w:rPr>
        <w:t xml:space="preserve"> dijelaskan jika terdapat dampak dari stigma yang melekat pada ODHA diantaranya : </w:t>
      </w:r>
      <w:r w:rsidR="00AA3AF9" w:rsidRPr="00FF53CC">
        <w:rPr>
          <w:sz w:val="24"/>
          <w:szCs w:val="24"/>
          <w:lang w:val="en-US"/>
        </w:rPr>
        <w:t xml:space="preserve">Pertama, dampak </w:t>
      </w:r>
      <w:r w:rsidR="00AA3AF9" w:rsidRPr="005576EB">
        <w:rPr>
          <w:i/>
          <w:sz w:val="24"/>
          <w:szCs w:val="24"/>
          <w:lang w:val="en-US"/>
        </w:rPr>
        <w:t>(impact</w:t>
      </w:r>
      <w:r w:rsidR="00AA3AF9" w:rsidRPr="00FF53CC">
        <w:rPr>
          <w:sz w:val="24"/>
          <w:szCs w:val="24"/>
          <w:lang w:val="en-US"/>
        </w:rPr>
        <w:t>). Hal ini berhubungan dengan sti</w:t>
      </w:r>
      <w:r w:rsidR="00AA3AF9">
        <w:rPr>
          <w:sz w:val="24"/>
          <w:szCs w:val="24"/>
          <w:lang w:val="en-US"/>
        </w:rPr>
        <w:t>gma yang dikenakan pada HIV</w:t>
      </w:r>
      <w:r w:rsidR="00AA3AF9" w:rsidRPr="00FF53CC">
        <w:rPr>
          <w:sz w:val="24"/>
          <w:szCs w:val="24"/>
          <w:lang w:val="en-US"/>
        </w:rPr>
        <w:t xml:space="preserve"> dan diskriminasi. Sudah banyak dilaporkan para ODHA mengalami</w:t>
      </w:r>
      <w:r w:rsidR="00AA3AF9">
        <w:rPr>
          <w:sz w:val="24"/>
          <w:szCs w:val="24"/>
          <w:lang w:val="en-US"/>
        </w:rPr>
        <w:t xml:space="preserve"> </w:t>
      </w:r>
      <w:r w:rsidR="00AA3AF9" w:rsidRPr="00FF53CC">
        <w:rPr>
          <w:sz w:val="24"/>
          <w:szCs w:val="24"/>
          <w:lang w:val="en-US"/>
        </w:rPr>
        <w:t xml:space="preserve">diskriminasi hanya karena mereka diduga atau diketahui terkena </w:t>
      </w:r>
      <w:r w:rsidR="00AA3AF9">
        <w:rPr>
          <w:sz w:val="24"/>
          <w:szCs w:val="24"/>
          <w:lang w:val="en-US"/>
        </w:rPr>
        <w:t>HIV</w:t>
      </w:r>
      <w:r w:rsidR="00AA3AF9" w:rsidRPr="00FF53CC">
        <w:rPr>
          <w:sz w:val="24"/>
          <w:szCs w:val="24"/>
          <w:lang w:val="en-US"/>
        </w:rPr>
        <w:t>. Para ODHA itu diingkari haknya untuk memperoleh pekerjaan, pendidikan, pelayanan kesehatan,serta hak mereka untuk menikah dan membentuk keluarga. Bahkan ODHA dibunuh karena serum-positive status.</w:t>
      </w:r>
      <w:r w:rsidR="00AA3AF9">
        <w:rPr>
          <w:sz w:val="24"/>
          <w:szCs w:val="24"/>
          <w:lang w:val="en-US"/>
        </w:rPr>
        <w:t xml:space="preserve"> </w:t>
      </w:r>
      <w:r w:rsidR="00AA3AF9" w:rsidRPr="00FF53CC">
        <w:rPr>
          <w:sz w:val="24"/>
          <w:szCs w:val="24"/>
          <w:lang w:val="en-US"/>
        </w:rPr>
        <w:t>Pelanggaran Ham ODHA itu dengan sendirinya menambah dampak negatif wabah tersebut. Warga masyarakat tidak hanya cemas mereka akanterinfeksi mereka juga cemas akan kehilangan hak asasinya karena statusnya sebagai pengidap HIV</w:t>
      </w:r>
      <w:r w:rsidR="00AA3AF9">
        <w:rPr>
          <w:sz w:val="24"/>
          <w:szCs w:val="24"/>
          <w:lang w:val="en-US"/>
        </w:rPr>
        <w:t>.</w:t>
      </w:r>
    </w:p>
    <w:p w:rsidR="00AA3AF9" w:rsidRPr="00FF53CC" w:rsidRDefault="00AA3AF9" w:rsidP="001945F5">
      <w:pPr>
        <w:shd w:val="clear" w:color="auto" w:fill="FFFFFF"/>
        <w:spacing w:line="360" w:lineRule="auto"/>
        <w:ind w:firstLine="567"/>
        <w:jc w:val="both"/>
        <w:rPr>
          <w:sz w:val="24"/>
          <w:szCs w:val="24"/>
          <w:lang w:val="en-US"/>
        </w:rPr>
      </w:pPr>
      <w:r w:rsidRPr="00FF53CC">
        <w:rPr>
          <w:sz w:val="24"/>
          <w:szCs w:val="24"/>
          <w:lang w:val="en-US"/>
        </w:rPr>
        <w:t xml:space="preserve">Kedua, Mudah </w:t>
      </w:r>
      <w:r>
        <w:rPr>
          <w:sz w:val="24"/>
          <w:szCs w:val="24"/>
          <w:lang w:val="en-US"/>
        </w:rPr>
        <w:t>ter</w:t>
      </w:r>
      <w:r w:rsidR="00A03EFE">
        <w:rPr>
          <w:sz w:val="24"/>
          <w:szCs w:val="24"/>
          <w:lang w:val="en-US"/>
        </w:rPr>
        <w:t>kena serang (</w:t>
      </w:r>
      <w:r w:rsidRPr="005576EB">
        <w:rPr>
          <w:i/>
          <w:sz w:val="24"/>
          <w:szCs w:val="24"/>
          <w:lang w:val="en-US"/>
        </w:rPr>
        <w:t>vulnerability</w:t>
      </w:r>
      <w:r w:rsidRPr="00FF53CC">
        <w:rPr>
          <w:sz w:val="24"/>
          <w:szCs w:val="24"/>
          <w:lang w:val="en-US"/>
        </w:rPr>
        <w:t>). Dalam konteks ini penting untuk dikemukakan disini, bah</w:t>
      </w:r>
      <w:r>
        <w:rPr>
          <w:sz w:val="24"/>
          <w:szCs w:val="24"/>
          <w:lang w:val="en-US"/>
        </w:rPr>
        <w:t>wa pemajuan dan perlindungan HAM</w:t>
      </w:r>
      <w:r w:rsidRPr="00FF53CC">
        <w:rPr>
          <w:sz w:val="24"/>
          <w:szCs w:val="24"/>
          <w:lang w:val="en-US"/>
        </w:rPr>
        <w:t xml:space="preserve"> adalah suatu jalan untuk menjawab kondisi-kondisi ekonomi, sosial dan budaya yang membuat manusia mudah diserang infeksi HIV. Sebagaimana kita ketahui bersama kelompok p</w:t>
      </w:r>
      <w:r>
        <w:rPr>
          <w:sz w:val="24"/>
          <w:szCs w:val="24"/>
          <w:lang w:val="en-US"/>
        </w:rPr>
        <w:t>erempuan, anak-anak, kelompok ga</w:t>
      </w:r>
      <w:r w:rsidRPr="00FF53CC">
        <w:rPr>
          <w:sz w:val="24"/>
          <w:szCs w:val="24"/>
          <w:lang w:val="en-US"/>
        </w:rPr>
        <w:t>y, pekerja seks, pengguna obat, pengungsi dan migrant, narapidana lebih mudah terkena HIV. Hal itu disebabkan mereka tidak dapat mengaktualisasikan hak-hak sipil, politik, ekonomi, sosial dan budaya mereka. Misalnya, dalam kasus dimana kaum perempuan dipaksa untuk melakukan hubungan sex yang tidak mereka inginkan, atau orang-orang yang diprosekusi karena orientasi seksual mereka, atau dimana anak-anak tidak dapat mewujudkan haknya untuk memperoleh pendidikan dan informasi. Kasus-kasus seperti itu menghalangi program pencegahan dan perawatan HIV.</w:t>
      </w:r>
    </w:p>
    <w:p w:rsidR="00AA3AF9" w:rsidRPr="009605D2" w:rsidRDefault="00A03EFE" w:rsidP="001945F5">
      <w:pPr>
        <w:shd w:val="clear" w:color="auto" w:fill="FFFFFF"/>
        <w:spacing w:line="360" w:lineRule="auto"/>
        <w:ind w:firstLine="720"/>
        <w:jc w:val="both"/>
        <w:rPr>
          <w:sz w:val="24"/>
          <w:szCs w:val="24"/>
          <w:lang w:val="en-US"/>
        </w:rPr>
      </w:pPr>
      <w:r>
        <w:rPr>
          <w:sz w:val="24"/>
          <w:szCs w:val="24"/>
          <w:lang w:val="en-US"/>
        </w:rPr>
        <w:t>Ketiga, Tanggapan (</w:t>
      </w:r>
      <w:r w:rsidR="00AA3AF9" w:rsidRPr="005576EB">
        <w:rPr>
          <w:i/>
          <w:sz w:val="24"/>
          <w:szCs w:val="24"/>
          <w:lang w:val="en-US"/>
        </w:rPr>
        <w:t>Response</w:t>
      </w:r>
      <w:r w:rsidR="00AA3AF9" w:rsidRPr="00FF53CC">
        <w:rPr>
          <w:sz w:val="24"/>
          <w:szCs w:val="24"/>
          <w:lang w:val="en-US"/>
        </w:rPr>
        <w:t>). Itu berar</w:t>
      </w:r>
      <w:r w:rsidR="00AA3AF9">
        <w:rPr>
          <w:sz w:val="24"/>
          <w:szCs w:val="24"/>
          <w:lang w:val="en-US"/>
        </w:rPr>
        <w:t xml:space="preserve">ti pemajuan dan perlindungan HAM </w:t>
      </w:r>
      <w:r w:rsidR="00AA3AF9" w:rsidRPr="00FF53CC">
        <w:rPr>
          <w:sz w:val="24"/>
          <w:szCs w:val="24"/>
          <w:lang w:val="en-US"/>
        </w:rPr>
        <w:t>menciptakan lingkungan yang mendukung bagi kebijakan n</w:t>
      </w:r>
      <w:r w:rsidR="00AA3AF9">
        <w:rPr>
          <w:sz w:val="24"/>
          <w:szCs w:val="24"/>
          <w:lang w:val="en-US"/>
        </w:rPr>
        <w:t>asional dalam menjawab HIV</w:t>
      </w:r>
      <w:r w:rsidR="00AA3AF9" w:rsidRPr="00FF53CC">
        <w:rPr>
          <w:sz w:val="24"/>
          <w:szCs w:val="24"/>
          <w:lang w:val="en-US"/>
        </w:rPr>
        <w:t>. Kebebasan berbicara, berekspresi, berorganisasi dan hak atas informasi dan edukasi merupakan faktor yang esensial bagi efektifitas program pencegahan dan perawatan HIV/ AIDS.</w:t>
      </w:r>
      <w:r w:rsidR="00AA3AF9">
        <w:rPr>
          <w:sz w:val="24"/>
          <w:szCs w:val="24"/>
          <w:lang w:val="en-US"/>
        </w:rPr>
        <w:t xml:space="preserve"> </w:t>
      </w:r>
      <w:r w:rsidR="00AA3AF9" w:rsidRPr="00FF53CC">
        <w:rPr>
          <w:sz w:val="24"/>
          <w:szCs w:val="24"/>
          <w:lang w:val="en-US"/>
        </w:rPr>
        <w:t>Uraian di atas menunjukkan dengan sangat jelas saling ketertautan antar</w:t>
      </w:r>
      <w:r w:rsidR="00AA3AF9">
        <w:rPr>
          <w:sz w:val="24"/>
          <w:szCs w:val="24"/>
          <w:lang w:val="en-US"/>
        </w:rPr>
        <w:t xml:space="preserve">a pemajuan dan perlindungan HAM </w:t>
      </w:r>
      <w:r w:rsidR="00AA3AF9" w:rsidRPr="00FF53CC">
        <w:rPr>
          <w:sz w:val="24"/>
          <w:szCs w:val="24"/>
          <w:lang w:val="en-US"/>
        </w:rPr>
        <w:t xml:space="preserve">dengan efektifitas </w:t>
      </w:r>
      <w:r w:rsidR="00AA3AF9" w:rsidRPr="00FF53CC">
        <w:rPr>
          <w:sz w:val="24"/>
          <w:szCs w:val="24"/>
          <w:lang w:val="en-US"/>
        </w:rPr>
        <w:lastRenderedPageBreak/>
        <w:t>pencegahan dan perawatan ODHA. Oleh kar</w:t>
      </w:r>
      <w:r w:rsidR="00AA3AF9">
        <w:rPr>
          <w:sz w:val="24"/>
          <w:szCs w:val="24"/>
          <w:lang w:val="en-US"/>
        </w:rPr>
        <w:t>ena itu program perlindungan HAM</w:t>
      </w:r>
      <w:r w:rsidR="00AA3AF9" w:rsidRPr="00FF53CC">
        <w:rPr>
          <w:sz w:val="24"/>
          <w:szCs w:val="24"/>
          <w:lang w:val="en-US"/>
        </w:rPr>
        <w:t xml:space="preserve"> ODHA sudah seyogyanya menjadi prioritas kegiatan advokasi </w:t>
      </w:r>
      <w:r w:rsidR="00AA3AF9">
        <w:rPr>
          <w:sz w:val="24"/>
          <w:szCs w:val="24"/>
          <w:lang w:val="en-US"/>
        </w:rPr>
        <w:t>organisasi HAM</w:t>
      </w:r>
      <w:r w:rsidR="00AA3AF9" w:rsidRPr="00FF53CC">
        <w:rPr>
          <w:sz w:val="24"/>
          <w:szCs w:val="24"/>
          <w:lang w:val="en-US"/>
        </w:rPr>
        <w:t xml:space="preserve"> baik pada nasional dan internasional. Sumber hukum</w:t>
      </w:r>
      <w:r w:rsidR="00AA3AF9">
        <w:rPr>
          <w:sz w:val="24"/>
          <w:szCs w:val="24"/>
          <w:lang w:val="en-US"/>
        </w:rPr>
        <w:t xml:space="preserve"> yang mendasari perlindungan HAM</w:t>
      </w:r>
      <w:r w:rsidR="00AA3AF9" w:rsidRPr="00FF53CC">
        <w:rPr>
          <w:sz w:val="24"/>
          <w:szCs w:val="24"/>
          <w:lang w:val="en-US"/>
        </w:rPr>
        <w:t xml:space="preserve"> ODHA dapat dirujuk pada berbagai Kovenan Internasional Ham, seperti, Kovenan Internasional tentang Hak-Hak Sipil dan Politik, Kovenan Internasional Hak-Hak Ekonomi, Sosial dan Budaya, Kovenan Internasional Penghapusan Segala Bentuk Diskrikminasi terhadap Perempuan, Kovenan Internasional Menentang Penyiksaan, Kovenan Internasional Hak-Hak Anak, Kovenan Internasional Menentang Diskriminasi Rasial, serta hukum nasional Indonesia seperti,UUD l945, UU Ham, UU Pengadilan Ham, dan berbagai UU sektoral yang menyentuh hak-hak masyarakat.</w:t>
      </w:r>
      <w:r w:rsidR="00AA3AF9">
        <w:rPr>
          <w:sz w:val="24"/>
          <w:szCs w:val="24"/>
          <w:lang w:val="en-US"/>
        </w:rPr>
        <w:t xml:space="preserve"> </w:t>
      </w:r>
      <w:r w:rsidR="00AA3AF9" w:rsidRPr="00FF53CC">
        <w:rPr>
          <w:sz w:val="24"/>
          <w:szCs w:val="24"/>
          <w:lang w:val="en-US"/>
        </w:rPr>
        <w:t>Oleh karena diskriminasi terhadap ODHA menjadi sumber dari segala bentuk kesewenangan dan kekerasan yang di alami ODHA.</w:t>
      </w:r>
    </w:p>
    <w:p w:rsidR="00AA3AF9" w:rsidRDefault="00AA3AF9" w:rsidP="00953B52">
      <w:pPr>
        <w:shd w:val="clear" w:color="auto" w:fill="FFFFFF"/>
        <w:spacing w:line="360" w:lineRule="auto"/>
        <w:ind w:firstLine="567"/>
        <w:jc w:val="both"/>
        <w:rPr>
          <w:bCs/>
          <w:sz w:val="24"/>
          <w:szCs w:val="24"/>
          <w:lang w:val="en-US"/>
        </w:rPr>
      </w:pPr>
      <w:r w:rsidRPr="00202846">
        <w:rPr>
          <w:sz w:val="24"/>
          <w:szCs w:val="24"/>
          <w:lang w:val="sv-SE"/>
        </w:rPr>
        <w:t> </w:t>
      </w:r>
      <w:r w:rsidRPr="00202846">
        <w:rPr>
          <w:bCs/>
          <w:sz w:val="24"/>
          <w:szCs w:val="24"/>
          <w:lang w:val="en-US"/>
        </w:rPr>
        <w:t xml:space="preserve">Untuk </w:t>
      </w:r>
      <w:r>
        <w:rPr>
          <w:bCs/>
          <w:sz w:val="24"/>
          <w:szCs w:val="24"/>
          <w:lang w:val="en-US"/>
        </w:rPr>
        <w:t>komponen komunikasi pada anak yang terinfeksi virus HIV, dapat dikatakan tidak memiliki porsi yang besar dalam membedakan satu peristiwa. Komponen komunikasi yang lain pun akan sama pada setiap peristiwa komunikasi yang terjadi. Komponen komunikasi yang tidak berperan besar tersebut antara lain :</w:t>
      </w:r>
      <w:r w:rsidR="00A03EFE">
        <w:rPr>
          <w:bCs/>
          <w:sz w:val="24"/>
          <w:szCs w:val="24"/>
          <w:lang w:val="en-US"/>
        </w:rPr>
        <w:t xml:space="preserve"> (1) </w:t>
      </w:r>
      <w:r>
        <w:rPr>
          <w:bCs/>
          <w:sz w:val="24"/>
          <w:szCs w:val="24"/>
          <w:lang w:val="en-US"/>
        </w:rPr>
        <w:t>Isi pesan, hal ini berhubungan dengan kebiasaan berbahasa anak yang terinfeksi virus HIV, yang tidak ada bedanya dengan anak sehat pada umumnya, dimana yang membedakan hanyalah kondisi kesehatan pada anak yang bersangkutan. Karena dengan siapa pun anak yang terinfeksi HIV berhadapan, kemampuan berbahasa yang dimilikinya pun sama seperti halnya anak-anak yang sehat pada umumnya.</w:t>
      </w:r>
      <w:r w:rsidR="00A03EFE">
        <w:rPr>
          <w:bCs/>
          <w:sz w:val="24"/>
          <w:szCs w:val="24"/>
          <w:lang w:val="en-US"/>
        </w:rPr>
        <w:t xml:space="preserve"> (2) </w:t>
      </w:r>
      <w:r>
        <w:rPr>
          <w:bCs/>
          <w:sz w:val="24"/>
          <w:szCs w:val="24"/>
          <w:lang w:val="en-US"/>
        </w:rPr>
        <w:t>Urutan tindakan, pada komponen komunikasi ini juga dikatakan tetap karena pada semua peristiwa komunikasi akan melibatkan urutan tindakan yang sama.</w:t>
      </w:r>
    </w:p>
    <w:p w:rsidR="00CA1AD8" w:rsidRPr="00953B52" w:rsidRDefault="00CA1AD8" w:rsidP="00CA1AD8">
      <w:pPr>
        <w:shd w:val="clear" w:color="auto" w:fill="FFFFFF"/>
        <w:spacing w:line="360" w:lineRule="auto"/>
        <w:ind w:firstLine="567"/>
        <w:jc w:val="both"/>
        <w:rPr>
          <w:bCs/>
          <w:sz w:val="24"/>
          <w:szCs w:val="24"/>
          <w:lang w:val="en-US"/>
        </w:rPr>
      </w:pPr>
      <w:r>
        <w:rPr>
          <w:bCs/>
          <w:sz w:val="24"/>
          <w:szCs w:val="24"/>
          <w:lang w:val="en-US"/>
        </w:rPr>
        <w:t xml:space="preserve">Adanya pemahaman komponen komunikasi pada ODHA penting untuk dipahami. Dalam </w:t>
      </w:r>
      <w:r>
        <w:rPr>
          <w:bCs/>
          <w:sz w:val="24"/>
          <w:szCs w:val="24"/>
          <w:lang w:val="en-US"/>
        </w:rPr>
        <w:fldChar w:fldCharType="begin" w:fldLock="1"/>
      </w:r>
      <w:r>
        <w:rPr>
          <w:bCs/>
          <w:sz w:val="24"/>
          <w:szCs w:val="24"/>
          <w:lang w:val="en-US"/>
        </w:rPr>
        <w:instrText>ADDIN CSL_CITATION {"citationItems":[{"id":"ITEM-1","itemData":{"DOI":"10.1016/j.jcomdis.2005.02.005","ISSN":"00219924","abstract":"The human immunodeficiency virus (HIV) continues to plague many countries across the globe, including the United States, Africa, China and India. Children and adults have been infected with HIV, and both populations can present with communication disorders that coexist with the presence of the virus. The purpose of this paper is to present an overview of HIV and a discussion of the types of conditions that impact communication in both pediatric and adult populations. Persons living with HIV may present with disorders in the areas of language, phonology, voice and swallowing. Given the advances in pharmacological management of HIV, speech-language pathologists need to be knowledgeable of how medications can impact communication and swallowing. Also, since HIV crosses the blood-brain barrier and impacts all aspects of an infected person's life, speech-language and hearing professionals need to be members of the interdisciplinary teams that assess and manage patients living with HIV. Specific information regarding communication disorders in the pediatric population and research issues that warrant continued investigation will be addressed. Learning outcomes: The reader will become aware of the ways in which a speech-language pathologist or audiologist may become involved with a patient infected with HIV or AIDS. The reader will learn the specific manners in which HIV and AIDS may affect the speech, language, hearing, and swallowing of pediatric and adult patients, as well as the appropriate intervention philosophies. © 2005 Elsevier Inc. All rights reserved.","author":[{"dropping-particle":"","family":"McNeilly","given":"Lemmietta G.","non-dropping-particle":"","parse-names":false,"suffix":""}],"container-title":"Journal of Communication Disorders","id":"ITEM-1","issued":{"date-parts":[["2005"]]},"title":"HIV and communication","type":"paper-conference"},"uris":["http://www.mendeley.com/documents/?uuid=212f1f85-5192-4ce3-9225-da396e25d75b"]}],"mendeley":{"formattedCitation":"(McNeilly, 2005)","plainTextFormattedCitation":"(McNeilly, 2005)","previouslyFormattedCitation":"(McNeilly, 2005)"},"properties":{"noteIndex":0},"schema":"https://github.com/citation-style-language/schema/raw/master/csl-citation.json"}</w:instrText>
      </w:r>
      <w:r>
        <w:rPr>
          <w:bCs/>
          <w:sz w:val="24"/>
          <w:szCs w:val="24"/>
          <w:lang w:val="en-US"/>
        </w:rPr>
        <w:fldChar w:fldCharType="separate"/>
      </w:r>
      <w:r w:rsidRPr="00CA1AD8">
        <w:rPr>
          <w:bCs/>
          <w:noProof/>
          <w:sz w:val="24"/>
          <w:szCs w:val="24"/>
          <w:lang w:val="en-US"/>
        </w:rPr>
        <w:t>(McNeilly, 2005)</w:t>
      </w:r>
      <w:r>
        <w:rPr>
          <w:bCs/>
          <w:sz w:val="24"/>
          <w:szCs w:val="24"/>
          <w:lang w:val="en-US"/>
        </w:rPr>
        <w:fldChar w:fldCharType="end"/>
      </w:r>
      <w:r>
        <w:rPr>
          <w:bCs/>
          <w:sz w:val="24"/>
          <w:szCs w:val="24"/>
          <w:lang w:val="en-US"/>
        </w:rPr>
        <w:t xml:space="preserve"> dijelaskan jika o</w:t>
      </w:r>
      <w:r w:rsidRPr="00CA1AD8">
        <w:rPr>
          <w:bCs/>
          <w:sz w:val="24"/>
          <w:szCs w:val="24"/>
          <w:lang w:val="en-US"/>
        </w:rPr>
        <w:t>rang yang hidup dengan HIV dapat mengalami kelainan di bidang bahasa, fonologi, suara, dan menelan</w:t>
      </w:r>
      <w:r>
        <w:rPr>
          <w:bCs/>
          <w:sz w:val="24"/>
          <w:szCs w:val="24"/>
          <w:lang w:val="en-US"/>
        </w:rPr>
        <w:t xml:space="preserve">. Untuk itu perlu untuk diketahui jika terdapat </w:t>
      </w:r>
      <w:r w:rsidRPr="00CA1AD8">
        <w:rPr>
          <w:bCs/>
          <w:sz w:val="24"/>
          <w:szCs w:val="24"/>
          <w:lang w:val="en-US"/>
        </w:rPr>
        <w:t>perilaku khusus di mana HIV dan AIDS dapat memengaruhi bicara, bahasa, pendengaran, dan menelan pasien anak dan dewasa</w:t>
      </w:r>
      <w:r>
        <w:rPr>
          <w:bCs/>
          <w:sz w:val="24"/>
          <w:szCs w:val="24"/>
          <w:lang w:val="en-US"/>
        </w:rPr>
        <w:t xml:space="preserve">. Berbagai program pencegahan penyebaran virus HIV AIDS dapat dilakukan secara lebih optimal dengan membidik banyak tujuan dan melakukan interaksi lebih pada populasi yang tidak terinfeksi virus </w:t>
      </w:r>
      <w:r>
        <w:rPr>
          <w:bCs/>
          <w:sz w:val="24"/>
          <w:szCs w:val="24"/>
          <w:lang w:val="en-US"/>
        </w:rPr>
        <w:fldChar w:fldCharType="begin" w:fldLock="1"/>
      </w:r>
      <w:r w:rsidR="004A41E6">
        <w:rPr>
          <w:bCs/>
          <w:sz w:val="24"/>
          <w:szCs w:val="24"/>
          <w:lang w:val="en-US"/>
        </w:rPr>
        <w:instrText>ADDIN CSL_CITATION {"citationItems":[{"id":"ITEM-1","itemData":{"DOI":"10.1016/S0140-6736(08)60886-7","ISSN":"01406736","abstract":"This paper makes five key points. First is that the aggregate effect of radical and sustained behavioural changes in a sufficient number of individuals potentially at risk is needed for successful reductions in HIV transmission. Second, combination prevention is essential since HIV prevention is neither simple nor simplistic. Reductions in HIV transmission need widespread and sustained efforts, and a mix of communication channels to disseminate messages to motivate people to engage in a range of options to reduce risk. Third, prevention programmes can do better. The effect of behavioural strategies could be increased by aiming for many goals (eg, delay in onset of first intercourse, reduction in number of sexual partners, increases in condom use, etc) that are achieved by use of multilevel approaches (eg, couples, families, social and sexual networks, institutions, and entire communities) with populations both uninfected and infected with HIV. Fourth, prevention science can do better. Interventions derived from behavioural science have a role in overall HIV-prevention efforts, but they are insufficient when used by themselves to produce substantial and lasting reductions in HIV transmission between individuals or in entire communities. Fifth, we need to get the simple things right. The fundamentals of HIV prevention need to be agreed upon, funded, implemented, measured, and achieved. That, presently, is not the case. © 2008 Elsevier Ltd. All rights reserved.","author":[{"dropping-particle":"","family":"Coates","given":"Thomas J.","non-dropping-particle":"","parse-names":false,"suffix":""},{"dropping-particle":"","family":"Richter","given":"Linda","non-dropping-particle":"","parse-names":false,"suffix":""},{"dropping-particle":"","family":"Caceres","given":"Carlos","non-dropping-particle":"","parse-names":false,"suffix":""}],"container-title":"The Lancet","id":"ITEM-1","issued":{"date-parts":[["2008"]]},"title":"Behavioural strategies to reduce HIV transmission: how to make them work better","type":"article"},"uris":["http://www.mendeley.com/documents/?uuid=37c85db6-f27f-4896-97e6-9f7537d56967"]}],"mendeley":{"formattedCitation":"(Coates, Richter and Caceres, 2008)","plainTextFormattedCitation":"(Coates, Richter and Caceres, 2008)","previouslyFormattedCitation":"(Coates, Richter and Caceres, 2008)"},"properties":{"noteIndex":0},"schema":"https://github.com/citation-style-language/schema/raw/master/csl-citation.json"}</w:instrText>
      </w:r>
      <w:r>
        <w:rPr>
          <w:bCs/>
          <w:sz w:val="24"/>
          <w:szCs w:val="24"/>
          <w:lang w:val="en-US"/>
        </w:rPr>
        <w:fldChar w:fldCharType="separate"/>
      </w:r>
      <w:r w:rsidRPr="00CA1AD8">
        <w:rPr>
          <w:bCs/>
          <w:noProof/>
          <w:sz w:val="24"/>
          <w:szCs w:val="24"/>
          <w:lang w:val="en-US"/>
        </w:rPr>
        <w:t>(Coates, Richter and Caceres, 2008)</w:t>
      </w:r>
      <w:r>
        <w:rPr>
          <w:bCs/>
          <w:sz w:val="24"/>
          <w:szCs w:val="24"/>
          <w:lang w:val="en-US"/>
        </w:rPr>
        <w:fldChar w:fldCharType="end"/>
      </w:r>
      <w:r>
        <w:rPr>
          <w:bCs/>
          <w:sz w:val="24"/>
          <w:szCs w:val="24"/>
          <w:lang w:val="en-US"/>
        </w:rPr>
        <w:t>. Stigma negatif tentang ODHA dapat dihilangkan melalui pemberian informasi menggunakan berbagai media dan jaringan sosi</w:t>
      </w:r>
      <w:r w:rsidR="004A41E6">
        <w:rPr>
          <w:bCs/>
          <w:sz w:val="24"/>
          <w:szCs w:val="24"/>
          <w:lang w:val="en-US"/>
        </w:rPr>
        <w:t xml:space="preserve">al informal yang dapat mengubah stigma pada perubahan perilaku </w:t>
      </w:r>
      <w:r w:rsidR="004A41E6">
        <w:rPr>
          <w:bCs/>
          <w:sz w:val="24"/>
          <w:szCs w:val="24"/>
          <w:lang w:val="en-US"/>
        </w:rPr>
        <w:fldChar w:fldCharType="begin" w:fldLock="1"/>
      </w:r>
      <w:r w:rsidR="007310CB">
        <w:rPr>
          <w:bCs/>
          <w:sz w:val="24"/>
          <w:szCs w:val="24"/>
          <w:lang w:val="en-US"/>
        </w:rPr>
        <w:instrText>ADDIN CSL_CITATION {"citationItems":[{"id":"ITEM-1","itemData":{"DOI":"10.1521/aeap.2007.19.6.489","ISSN":"08999546","abstract":"In this article, we examine the role of mass media and interpersonal communication in affecting knowledge of HIV/AIDS, reducing stigma, using condoms, and increasing the likelihood of disclosing HIV test results to sexual partners and family members. Data from a 2002 household survey in the Eastern Cape Province of South Africa are used to measure levels of stigma, interpersonal communication, willingness to disclosure HIV test results and condom use. We use a multilevel framework that accounts for the social context in which individuals access information, gauge social norms, and make decisions about the costs and benefits of HIV testing and disclosure. The results provide support for the positive effects of both media exposure and informal social networks on ideational factors, namely changes in knowledge and stigma, which lead to behavior change. Consistent with common models of health communication dynamics, these latter factors dominate decisions regarding disclosure of HIV test results and condom use.","author":[{"dropping-particle":"","family":"Hutchinson","given":"P. L.","non-dropping-particle":"","parse-names":false,"suffix":""},{"dropping-particle":"","family":"Mahlalela","given":"X.","non-dropping-particle":"","parse-names":false,"suffix":""},{"dropping-particle":"","family":"Yukich","given":"Josh","non-dropping-particle":"","parse-names":false,"suffix":""}],"container-title":"AIDS Education and Prevention","id":"ITEM-1","issued":{"date-parts":[["2007"]]},"title":"Mass media, stigma, and disclosure of HIV test results: Multilevel analysis in the Eastern Cape, South Africa","type":"article-journal"},"uris":["http://www.mendeley.com/documents/?uuid=27b7f18c-7fa0-41f6-9041-19349d6b9049"]}],"mendeley":{"formattedCitation":"(Hutchinson, Mahlalela and Yukich, 2007)","plainTextFormattedCitation":"(Hutchinson, Mahlalela and Yukich, 2007)","previouslyFormattedCitation":"(Hutchinson, Mahlalela and Yukich, 2007)"},"properties":{"noteIndex":0},"schema":"https://github.com/citation-style-language/schema/raw/master/csl-citation.json"}</w:instrText>
      </w:r>
      <w:r w:rsidR="004A41E6">
        <w:rPr>
          <w:bCs/>
          <w:sz w:val="24"/>
          <w:szCs w:val="24"/>
          <w:lang w:val="en-US"/>
        </w:rPr>
        <w:fldChar w:fldCharType="separate"/>
      </w:r>
      <w:r w:rsidR="004A41E6" w:rsidRPr="004A41E6">
        <w:rPr>
          <w:bCs/>
          <w:noProof/>
          <w:sz w:val="24"/>
          <w:szCs w:val="24"/>
          <w:lang w:val="en-US"/>
        </w:rPr>
        <w:t>(Hutchinson, Mahlalela and Yukich, 2007)</w:t>
      </w:r>
      <w:r w:rsidR="004A41E6">
        <w:rPr>
          <w:bCs/>
          <w:sz w:val="24"/>
          <w:szCs w:val="24"/>
          <w:lang w:val="en-US"/>
        </w:rPr>
        <w:fldChar w:fldCharType="end"/>
      </w:r>
      <w:r w:rsidR="004A41E6">
        <w:rPr>
          <w:bCs/>
          <w:sz w:val="24"/>
          <w:szCs w:val="24"/>
          <w:lang w:val="en-US"/>
        </w:rPr>
        <w:t xml:space="preserve">. </w:t>
      </w:r>
    </w:p>
    <w:p w:rsidR="00AA3AF9" w:rsidRPr="00AA3AF9" w:rsidRDefault="00AA3AF9" w:rsidP="001945F5">
      <w:pPr>
        <w:spacing w:line="360" w:lineRule="auto"/>
        <w:jc w:val="both"/>
        <w:rPr>
          <w:sz w:val="24"/>
          <w:szCs w:val="24"/>
          <w:lang w:val="en-US"/>
        </w:rPr>
      </w:pPr>
    </w:p>
    <w:p w:rsidR="00953B52" w:rsidRDefault="00D76E43" w:rsidP="00953B52">
      <w:pPr>
        <w:pStyle w:val="ListParagraph"/>
        <w:spacing w:after="0" w:line="360" w:lineRule="auto"/>
        <w:ind w:left="0"/>
        <w:jc w:val="both"/>
        <w:rPr>
          <w:rFonts w:ascii="Times New Roman" w:hAnsi="Times New Roman"/>
          <w:b/>
          <w:sz w:val="24"/>
          <w:szCs w:val="24"/>
          <w:lang w:val="en-US"/>
        </w:rPr>
      </w:pPr>
      <w:r>
        <w:rPr>
          <w:rFonts w:ascii="Times New Roman" w:hAnsi="Times New Roman"/>
          <w:b/>
          <w:sz w:val="24"/>
          <w:szCs w:val="24"/>
          <w:lang w:val="en-US"/>
        </w:rPr>
        <w:t xml:space="preserve">SIMPULAN </w:t>
      </w:r>
    </w:p>
    <w:p w:rsidR="00953B52" w:rsidRDefault="00953B52" w:rsidP="00953B52">
      <w:pPr>
        <w:pStyle w:val="ListParagraph"/>
        <w:spacing w:after="0" w:line="360" w:lineRule="auto"/>
        <w:ind w:left="0" w:firstLine="540"/>
        <w:jc w:val="both"/>
        <w:rPr>
          <w:rFonts w:ascii="Times New Roman" w:hAnsi="Times New Roman"/>
          <w:sz w:val="24"/>
          <w:szCs w:val="24"/>
          <w:lang w:val="en-US"/>
        </w:rPr>
      </w:pPr>
      <w:r w:rsidRPr="00292B7D">
        <w:rPr>
          <w:rFonts w:ascii="Times New Roman" w:hAnsi="Times New Roman"/>
          <w:i/>
          <w:sz w:val="24"/>
          <w:szCs w:val="24"/>
          <w:lang w:val="en-US"/>
        </w:rPr>
        <w:t>Genre</w:t>
      </w:r>
      <w:r>
        <w:rPr>
          <w:rFonts w:ascii="Times New Roman" w:hAnsi="Times New Roman"/>
          <w:sz w:val="24"/>
          <w:szCs w:val="24"/>
          <w:lang w:val="en-US"/>
        </w:rPr>
        <w:t xml:space="preserve"> atau tipe peristiwa komunikasi yang dialami oleh anak yang terinfeksi virus HIV mengacu pada bentuk penyampaian seperti masalah penyakit HIV yang disandang, masalah </w:t>
      </w:r>
      <w:r>
        <w:rPr>
          <w:rFonts w:ascii="Times New Roman" w:hAnsi="Times New Roman"/>
          <w:sz w:val="24"/>
          <w:szCs w:val="24"/>
          <w:lang w:val="en-US"/>
        </w:rPr>
        <w:lastRenderedPageBreak/>
        <w:t xml:space="preserve">pengobatan, pembicaraan mengenai pengalaman sehari-hari mengenai kondisi anak. Dalam hal ini terdapat beberapa informan yang telah mendapatkan informasi dari orang tuanya berkenaan dengan kondisi kesehatan yang di idapnya. Hal ini berarti orang tua membutuhkan adanya kepatuhan dari anak untuk patuh,rutin dan secara konsisten dalam masalah pengobatan yang harus dijalaninya. Sedangkan </w:t>
      </w:r>
      <w:r w:rsidRPr="006040E8">
        <w:rPr>
          <w:rFonts w:ascii="Times New Roman" w:hAnsi="Times New Roman"/>
          <w:i/>
          <w:sz w:val="24"/>
          <w:szCs w:val="24"/>
          <w:lang w:val="en-US"/>
        </w:rPr>
        <w:t>Setting,</w:t>
      </w:r>
      <w:r w:rsidR="009A3227">
        <w:rPr>
          <w:rFonts w:ascii="Times New Roman" w:hAnsi="Times New Roman"/>
          <w:i/>
          <w:sz w:val="24"/>
          <w:szCs w:val="24"/>
          <w:lang w:val="en-US"/>
        </w:rPr>
        <w:t xml:space="preserve"> </w:t>
      </w:r>
      <w:r>
        <w:rPr>
          <w:rFonts w:ascii="Times New Roman" w:hAnsi="Times New Roman"/>
          <w:sz w:val="24"/>
          <w:szCs w:val="24"/>
          <w:lang w:val="en-US"/>
        </w:rPr>
        <w:t>bentuk pesan dan isi pesan</w:t>
      </w:r>
      <w:r>
        <w:rPr>
          <w:rFonts w:ascii="Times New Roman" w:hAnsi="Times New Roman"/>
          <w:i/>
          <w:sz w:val="24"/>
          <w:szCs w:val="24"/>
          <w:lang w:val="en-US"/>
        </w:rPr>
        <w:t xml:space="preserve"> </w:t>
      </w:r>
      <w:r>
        <w:rPr>
          <w:rFonts w:ascii="Times New Roman" w:hAnsi="Times New Roman"/>
          <w:sz w:val="24"/>
          <w:szCs w:val="24"/>
          <w:lang w:val="en-US"/>
        </w:rPr>
        <w:t xml:space="preserve">merupakan lokasi interaksi yang berlangsung di Klinik Teratai, Rumah Cemara dan di rumah para </w:t>
      </w:r>
      <w:r w:rsidRPr="00604CAC">
        <w:rPr>
          <w:rFonts w:ascii="Times New Roman" w:hAnsi="Times New Roman"/>
          <w:i/>
          <w:sz w:val="24"/>
          <w:szCs w:val="24"/>
          <w:lang w:val="en-US"/>
        </w:rPr>
        <w:t>informan</w:t>
      </w:r>
      <w:r>
        <w:rPr>
          <w:rFonts w:ascii="Times New Roman" w:hAnsi="Times New Roman"/>
          <w:i/>
          <w:sz w:val="24"/>
          <w:szCs w:val="24"/>
          <w:lang w:val="en-US"/>
        </w:rPr>
        <w:t>.</w:t>
      </w:r>
      <w:r>
        <w:rPr>
          <w:rFonts w:ascii="Times New Roman" w:hAnsi="Times New Roman"/>
          <w:sz w:val="24"/>
          <w:szCs w:val="24"/>
          <w:lang w:val="en-US"/>
        </w:rPr>
        <w:t xml:space="preserve"> Percakapan yang biasa dilakukan oleh para informan saat bertemu di Klinik Teratai, Rumah Cemara dan rumah  biasanya berkaitan dengan kondisi perkembangan kesehatan dari anak dengan isi pesan saling memberikan semangat dan dukungan secara psikologis diantara ODHA (Orang Dengan HIV/AIDS) tersebut. Bahasa non verbal yang digunakan oleh anak berupa senyuman, anggukan kepala, tertawa lebar.</w:t>
      </w:r>
    </w:p>
    <w:p w:rsidR="00953B52" w:rsidRDefault="00953B52" w:rsidP="00953B52">
      <w:pPr>
        <w:spacing w:line="360" w:lineRule="auto"/>
        <w:jc w:val="both"/>
        <w:rPr>
          <w:sz w:val="24"/>
          <w:szCs w:val="24"/>
          <w:lang w:val="en-US"/>
        </w:rPr>
      </w:pPr>
    </w:p>
    <w:p w:rsidR="00953B52" w:rsidRPr="00953B52" w:rsidRDefault="00953B52" w:rsidP="00953B52">
      <w:pPr>
        <w:spacing w:line="360" w:lineRule="auto"/>
        <w:jc w:val="both"/>
        <w:rPr>
          <w:b/>
          <w:bCs/>
          <w:sz w:val="24"/>
          <w:szCs w:val="24"/>
          <w:lang w:val="en-US"/>
        </w:rPr>
      </w:pPr>
      <w:r w:rsidRPr="00953B52">
        <w:rPr>
          <w:b/>
          <w:bCs/>
          <w:sz w:val="24"/>
          <w:szCs w:val="24"/>
          <w:lang w:val="en-US"/>
        </w:rPr>
        <w:t>DAFTAR PUSTAKA</w:t>
      </w:r>
    </w:p>
    <w:p w:rsidR="007310CB" w:rsidRPr="007310CB" w:rsidRDefault="00953B52" w:rsidP="007310CB">
      <w:pPr>
        <w:widowControl w:val="0"/>
        <w:autoSpaceDE w:val="0"/>
        <w:autoSpaceDN w:val="0"/>
        <w:adjustRightInd w:val="0"/>
        <w:ind w:left="720" w:hanging="720"/>
        <w:rPr>
          <w:noProof/>
          <w:sz w:val="24"/>
          <w:szCs w:val="24"/>
        </w:rPr>
      </w:pPr>
      <w:r>
        <w:rPr>
          <w:sz w:val="24"/>
          <w:szCs w:val="24"/>
          <w:lang w:val="en-US"/>
        </w:rPr>
        <w:fldChar w:fldCharType="begin" w:fldLock="1"/>
      </w:r>
      <w:r>
        <w:rPr>
          <w:sz w:val="24"/>
          <w:szCs w:val="24"/>
          <w:lang w:val="en-US"/>
        </w:rPr>
        <w:instrText xml:space="preserve">ADDIN Mendeley Bibliography CSL_BIBLIOGRAPHY </w:instrText>
      </w:r>
      <w:r>
        <w:rPr>
          <w:sz w:val="24"/>
          <w:szCs w:val="24"/>
          <w:lang w:val="en-US"/>
        </w:rPr>
        <w:fldChar w:fldCharType="separate"/>
      </w:r>
      <w:r w:rsidR="007310CB" w:rsidRPr="007310CB">
        <w:rPr>
          <w:noProof/>
          <w:sz w:val="24"/>
          <w:szCs w:val="24"/>
        </w:rPr>
        <w:t xml:space="preserve">Agusta, I. (2014) ‘Teknik Pengumpulan dan Analisis Data Kualitatif’, </w:t>
      </w:r>
      <w:r w:rsidR="007310CB" w:rsidRPr="007310CB">
        <w:rPr>
          <w:i/>
          <w:iCs/>
          <w:noProof/>
          <w:sz w:val="24"/>
          <w:szCs w:val="24"/>
        </w:rPr>
        <w:t>Jurnal Studi Komunikasi dan Media</w:t>
      </w:r>
      <w:r w:rsidR="007310CB" w:rsidRPr="007310CB">
        <w:rPr>
          <w:noProof/>
          <w:sz w:val="24"/>
          <w:szCs w:val="24"/>
        </w:rPr>
        <w:t>.</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Coates, T. J., Richter, L. and Caceres, C. (2008) ‘Behavioural strategies to reduce HIV transmission: how to make them work better’, </w:t>
      </w:r>
      <w:r w:rsidRPr="007310CB">
        <w:rPr>
          <w:i/>
          <w:iCs/>
          <w:noProof/>
          <w:sz w:val="24"/>
          <w:szCs w:val="24"/>
        </w:rPr>
        <w:t>The Lancet</w:t>
      </w:r>
      <w:r w:rsidRPr="007310CB">
        <w:rPr>
          <w:noProof/>
          <w:sz w:val="24"/>
          <w:szCs w:val="24"/>
        </w:rPr>
        <w:t>. doi: 10.1016/S0140-6736(08)60886-7.</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Darmawan, K. Z. (2008) ‘Penelitian Etnografi Komunikasi: Tipe dan Metode’, </w:t>
      </w:r>
      <w:r w:rsidRPr="007310CB">
        <w:rPr>
          <w:i/>
          <w:iCs/>
          <w:noProof/>
          <w:sz w:val="24"/>
          <w:szCs w:val="24"/>
        </w:rPr>
        <w:t>Mediator: Jurnal Komunikasi</w:t>
      </w:r>
      <w:r w:rsidRPr="007310CB">
        <w:rPr>
          <w:noProof/>
          <w:sz w:val="24"/>
          <w:szCs w:val="24"/>
        </w:rPr>
        <w:t>. doi: 10.29313/mediator.v9i1.1142.</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Flickinger, T. E. </w:t>
      </w:r>
      <w:r w:rsidRPr="007310CB">
        <w:rPr>
          <w:i/>
          <w:iCs/>
          <w:noProof/>
          <w:sz w:val="24"/>
          <w:szCs w:val="24"/>
        </w:rPr>
        <w:t>et al.</w:t>
      </w:r>
      <w:r w:rsidRPr="007310CB">
        <w:rPr>
          <w:noProof/>
          <w:sz w:val="24"/>
          <w:szCs w:val="24"/>
        </w:rPr>
        <w:t xml:space="preserve"> (2013) ‘Higher quality communication and relationships are associated with improved patient engagement in HIV care’, </w:t>
      </w:r>
      <w:r w:rsidRPr="007310CB">
        <w:rPr>
          <w:i/>
          <w:iCs/>
          <w:noProof/>
          <w:sz w:val="24"/>
          <w:szCs w:val="24"/>
        </w:rPr>
        <w:t>Journal of Acquired Immune Deficiency Syndromes</w:t>
      </w:r>
      <w:r w:rsidRPr="007310CB">
        <w:rPr>
          <w:noProof/>
          <w:sz w:val="24"/>
          <w:szCs w:val="24"/>
        </w:rPr>
        <w:t>. doi: 10.1097/QAI.0b013e318295b86a.</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Hutchinson, P. L., Mahlalela, X. and Yukich, J. (2007) ‘Mass media, stigma, and disclosure of HIV test results: Multilevel analysis in the Eastern Cape, South Africa’, </w:t>
      </w:r>
      <w:r w:rsidRPr="007310CB">
        <w:rPr>
          <w:i/>
          <w:iCs/>
          <w:noProof/>
          <w:sz w:val="24"/>
          <w:szCs w:val="24"/>
        </w:rPr>
        <w:t>AIDS Education and Prevention</w:t>
      </w:r>
      <w:r w:rsidRPr="007310CB">
        <w:rPr>
          <w:noProof/>
          <w:sz w:val="24"/>
          <w:szCs w:val="24"/>
        </w:rPr>
        <w:t>. doi: 10.1521/aeap.2007.19.6.489.</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Kementerian Kesehatan Republik Indonesia (2012) ‘Pedoman nasional pencegahan penularan HIV dari ibu ke anak’, </w:t>
      </w:r>
      <w:r w:rsidRPr="007310CB">
        <w:rPr>
          <w:i/>
          <w:iCs/>
          <w:noProof/>
          <w:sz w:val="24"/>
          <w:szCs w:val="24"/>
        </w:rPr>
        <w:t>Peraturan Menteri Kesehatan Republik Indonesia Nomor 51 Tahun 2013</w:t>
      </w:r>
      <w:r w:rsidRPr="007310CB">
        <w:rPr>
          <w:noProof/>
          <w:sz w:val="24"/>
          <w:szCs w:val="24"/>
        </w:rPr>
        <w:t>.</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Leathers, D. G. (1979) ‘The impact of multichannel message inconsistency on verbal and nonverbal decoding behaviors’, </w:t>
      </w:r>
      <w:r w:rsidRPr="007310CB">
        <w:rPr>
          <w:i/>
          <w:iCs/>
          <w:noProof/>
          <w:sz w:val="24"/>
          <w:szCs w:val="24"/>
        </w:rPr>
        <w:t>Communication Monographs</w:t>
      </w:r>
      <w:r w:rsidRPr="007310CB">
        <w:rPr>
          <w:noProof/>
          <w:sz w:val="24"/>
          <w:szCs w:val="24"/>
        </w:rPr>
        <w:t>. doi: 10.1080/03637757909375994.</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LittleJohn and W, S. (2005) </w:t>
      </w:r>
      <w:r w:rsidRPr="007310CB">
        <w:rPr>
          <w:i/>
          <w:iCs/>
          <w:noProof/>
          <w:sz w:val="24"/>
          <w:szCs w:val="24"/>
        </w:rPr>
        <w:t>Theories of Human Communication</w:t>
      </w:r>
      <w:r w:rsidRPr="007310CB">
        <w:rPr>
          <w:noProof/>
          <w:sz w:val="24"/>
          <w:szCs w:val="24"/>
        </w:rPr>
        <w:t>. Fifth Edit. Belmonth California: Wadsworth Publishing Company.</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McNeilly, L. G. (2005) ‘HIV and communication’, in </w:t>
      </w:r>
      <w:r w:rsidRPr="007310CB">
        <w:rPr>
          <w:i/>
          <w:iCs/>
          <w:noProof/>
          <w:sz w:val="24"/>
          <w:szCs w:val="24"/>
        </w:rPr>
        <w:t>Journal of Communication Disorders</w:t>
      </w:r>
      <w:r w:rsidRPr="007310CB">
        <w:rPr>
          <w:noProof/>
          <w:sz w:val="24"/>
          <w:szCs w:val="24"/>
        </w:rPr>
        <w:t>. doi: 10.1016/j.jcomdis.2005.02.005.</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Miles, M. B., Huberman, A. M. and Saldana, J. (2000) ‘Qualitative Data Analysis’, in. Arizona State University, USA, pp. 320–357. Available at: https://www.sagepub.com/sites/default/files/upm-binaries/43454_10.pdf.</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Parut, A. A. (2016) ‘Hubungan pengetahuan tentang HIV/AIDS dengan stigma terhadap ODHA pada siswa kelas XI SMK VI Surabaya’, </w:t>
      </w:r>
      <w:r w:rsidRPr="007310CB">
        <w:rPr>
          <w:i/>
          <w:iCs/>
          <w:noProof/>
          <w:sz w:val="24"/>
          <w:szCs w:val="24"/>
        </w:rPr>
        <w:t>Jurnal Ners Lentera</w:t>
      </w:r>
      <w:r w:rsidRPr="007310CB">
        <w:rPr>
          <w:noProof/>
          <w:sz w:val="24"/>
          <w:szCs w:val="24"/>
        </w:rPr>
        <w:t>.</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Sugiyono (2005) </w:t>
      </w:r>
      <w:r w:rsidRPr="007310CB">
        <w:rPr>
          <w:i/>
          <w:iCs/>
          <w:noProof/>
          <w:sz w:val="24"/>
          <w:szCs w:val="24"/>
        </w:rPr>
        <w:t>Memahami Penelitian Kualitatif</w:t>
      </w:r>
      <w:r w:rsidRPr="007310CB">
        <w:rPr>
          <w:noProof/>
          <w:sz w:val="24"/>
          <w:szCs w:val="24"/>
        </w:rPr>
        <w:t>. Bandung: Alfabeta.</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Suhaimi, D., Savira, M. and Krisnadi, S. R. (2009) ‘Pencegahan Dan Penatalaksanaan Infeksi Hiv / Aids Pada Kehamilan Prevention and Management of Hiv Infection ( Aids ) in Pregnancy’, </w:t>
      </w:r>
      <w:r w:rsidRPr="007310CB">
        <w:rPr>
          <w:i/>
          <w:iCs/>
          <w:noProof/>
          <w:sz w:val="24"/>
          <w:szCs w:val="24"/>
        </w:rPr>
        <w:t>Majalah Kedokteran Bandung</w:t>
      </w:r>
      <w:r w:rsidRPr="007310CB">
        <w:rPr>
          <w:noProof/>
          <w:sz w:val="24"/>
          <w:szCs w:val="24"/>
        </w:rPr>
        <w:t>, 41(2), pp. 1–7. doi: 10.15395/mkb.v41n2.184.</w:t>
      </w:r>
    </w:p>
    <w:p w:rsidR="007310CB" w:rsidRPr="007310CB" w:rsidRDefault="007310CB" w:rsidP="007310CB">
      <w:pPr>
        <w:widowControl w:val="0"/>
        <w:autoSpaceDE w:val="0"/>
        <w:autoSpaceDN w:val="0"/>
        <w:adjustRightInd w:val="0"/>
        <w:ind w:left="720" w:hanging="720"/>
        <w:rPr>
          <w:noProof/>
          <w:sz w:val="24"/>
          <w:szCs w:val="24"/>
        </w:rPr>
      </w:pPr>
      <w:r w:rsidRPr="007310CB">
        <w:rPr>
          <w:noProof/>
          <w:sz w:val="24"/>
          <w:szCs w:val="24"/>
        </w:rPr>
        <w:t xml:space="preserve">Taggart, T. </w:t>
      </w:r>
      <w:r w:rsidRPr="007310CB">
        <w:rPr>
          <w:i/>
          <w:iCs/>
          <w:noProof/>
          <w:sz w:val="24"/>
          <w:szCs w:val="24"/>
        </w:rPr>
        <w:t>et al.</w:t>
      </w:r>
      <w:r w:rsidRPr="007310CB">
        <w:rPr>
          <w:noProof/>
          <w:sz w:val="24"/>
          <w:szCs w:val="24"/>
        </w:rPr>
        <w:t xml:space="preserve"> (2015) ‘Social media and HIV: A systematic review of uses of social media in </w:t>
      </w:r>
      <w:r w:rsidRPr="007310CB">
        <w:rPr>
          <w:noProof/>
          <w:sz w:val="24"/>
          <w:szCs w:val="24"/>
        </w:rPr>
        <w:lastRenderedPageBreak/>
        <w:t xml:space="preserve">HIV communication’, </w:t>
      </w:r>
      <w:r w:rsidRPr="007310CB">
        <w:rPr>
          <w:i/>
          <w:iCs/>
          <w:noProof/>
          <w:sz w:val="24"/>
          <w:szCs w:val="24"/>
        </w:rPr>
        <w:t>Journal of Medical Internet Research</w:t>
      </w:r>
      <w:r w:rsidRPr="007310CB">
        <w:rPr>
          <w:noProof/>
          <w:sz w:val="24"/>
          <w:szCs w:val="24"/>
        </w:rPr>
        <w:t>. doi: 10.2196/jmir.4387.</w:t>
      </w:r>
    </w:p>
    <w:p w:rsidR="007310CB" w:rsidRPr="007310CB" w:rsidRDefault="007310CB" w:rsidP="007310CB">
      <w:pPr>
        <w:widowControl w:val="0"/>
        <w:autoSpaceDE w:val="0"/>
        <w:autoSpaceDN w:val="0"/>
        <w:adjustRightInd w:val="0"/>
        <w:ind w:left="720" w:hanging="720"/>
        <w:rPr>
          <w:noProof/>
          <w:sz w:val="24"/>
        </w:rPr>
      </w:pPr>
      <w:r w:rsidRPr="007310CB">
        <w:rPr>
          <w:noProof/>
          <w:sz w:val="24"/>
          <w:szCs w:val="24"/>
        </w:rPr>
        <w:t xml:space="preserve">UNAIDS (2001) </w:t>
      </w:r>
      <w:r w:rsidRPr="007310CB">
        <w:rPr>
          <w:i/>
          <w:iCs/>
          <w:noProof/>
          <w:sz w:val="24"/>
          <w:szCs w:val="24"/>
        </w:rPr>
        <w:t>HIV/AIDS and Human Rights: The Role of National Human Rights Institutions in the Asia Pacific</w:t>
      </w:r>
      <w:r w:rsidRPr="007310CB">
        <w:rPr>
          <w:noProof/>
          <w:sz w:val="24"/>
          <w:szCs w:val="24"/>
        </w:rPr>
        <w:t>. Melbourne. Available at: http://data.unaids.org/publications/irc-pub03/melbourne1001_workshopreport_en.pdf.</w:t>
      </w:r>
    </w:p>
    <w:p w:rsidR="00F26E5A" w:rsidRDefault="00953B52" w:rsidP="007310CB">
      <w:pPr>
        <w:widowControl w:val="0"/>
        <w:autoSpaceDE w:val="0"/>
        <w:autoSpaceDN w:val="0"/>
        <w:adjustRightInd w:val="0"/>
        <w:ind w:left="720" w:hanging="720"/>
        <w:rPr>
          <w:b/>
          <w:bCs/>
          <w:sz w:val="24"/>
          <w:szCs w:val="24"/>
          <w:lang w:val="en-US"/>
        </w:rPr>
      </w:pPr>
      <w:r>
        <w:rPr>
          <w:sz w:val="24"/>
          <w:szCs w:val="24"/>
          <w:lang w:val="en-US"/>
        </w:rPr>
        <w:fldChar w:fldCharType="end"/>
      </w:r>
    </w:p>
    <w:sdt>
      <w:sdtPr>
        <w:id w:val="1378736011"/>
        <w:docPartObj>
          <w:docPartGallery w:val="Bibliographies"/>
          <w:docPartUnique/>
        </w:docPartObj>
      </w:sdtPr>
      <w:sdtEndPr/>
      <w:sdtContent>
        <w:p w:rsidR="00953B52" w:rsidRPr="00953B52" w:rsidRDefault="00953B52" w:rsidP="00953B52">
          <w:pPr>
            <w:ind w:left="720" w:hanging="720"/>
            <w:jc w:val="both"/>
            <w:rPr>
              <w:sz w:val="24"/>
              <w:szCs w:val="24"/>
              <w:lang w:val="en-US"/>
            </w:rPr>
          </w:pPr>
        </w:p>
        <w:p w:rsidR="00953B52" w:rsidRPr="00953B52" w:rsidRDefault="00953B52" w:rsidP="00953B52">
          <w:pPr>
            <w:tabs>
              <w:tab w:val="left" w:pos="8295"/>
            </w:tabs>
            <w:spacing w:line="360" w:lineRule="auto"/>
            <w:jc w:val="both"/>
            <w:rPr>
              <w:b/>
              <w:bCs/>
              <w:sz w:val="24"/>
              <w:szCs w:val="24"/>
              <w:lang w:val="en-US"/>
            </w:rPr>
          </w:pPr>
          <w:r w:rsidRPr="00953B52">
            <w:rPr>
              <w:b/>
              <w:bCs/>
              <w:sz w:val="24"/>
              <w:szCs w:val="24"/>
              <w:lang w:val="en-US"/>
            </w:rPr>
            <w:t>Laporan Wawancara</w:t>
          </w:r>
        </w:p>
        <w:sdt>
          <w:sdtPr>
            <w:rPr>
              <w:sz w:val="24"/>
              <w:szCs w:val="24"/>
            </w:rPr>
            <w:id w:val="111145805"/>
            <w:bibliography/>
          </w:sdtPr>
          <w:sdtEndPr>
            <w:rPr>
              <w:sz w:val="20"/>
              <w:szCs w:val="20"/>
            </w:rPr>
          </w:sdtEndPr>
          <w:sdtContent>
            <w:p w:rsidR="00953B52" w:rsidRPr="00953B52" w:rsidRDefault="00953B52" w:rsidP="00953B52">
              <w:pPr>
                <w:pStyle w:val="Bibliography"/>
                <w:ind w:left="720" w:hanging="720"/>
                <w:jc w:val="both"/>
                <w:rPr>
                  <w:noProof/>
                  <w:sz w:val="24"/>
                  <w:szCs w:val="24"/>
                </w:rPr>
              </w:pPr>
              <w:r w:rsidRPr="00953B52">
                <w:rPr>
                  <w:sz w:val="24"/>
                  <w:szCs w:val="24"/>
                </w:rPr>
                <w:fldChar w:fldCharType="begin"/>
              </w:r>
              <w:r w:rsidRPr="00953B52">
                <w:rPr>
                  <w:sz w:val="24"/>
                  <w:szCs w:val="24"/>
                </w:rPr>
                <w:instrText xml:space="preserve"> BIBLIOGRAPHY </w:instrText>
              </w:r>
              <w:r w:rsidRPr="00953B52">
                <w:rPr>
                  <w:sz w:val="24"/>
                  <w:szCs w:val="24"/>
                </w:rPr>
                <w:fldChar w:fldCharType="separate"/>
              </w:r>
              <w:r w:rsidRPr="00953B52">
                <w:rPr>
                  <w:noProof/>
                  <w:sz w:val="24"/>
                  <w:szCs w:val="24"/>
                </w:rPr>
                <w:t xml:space="preserve">ARV, 2014. </w:t>
              </w:r>
              <w:r w:rsidRPr="00953B52">
                <w:rPr>
                  <w:i/>
                  <w:iCs/>
                  <w:noProof/>
                  <w:sz w:val="24"/>
                  <w:szCs w:val="24"/>
                </w:rPr>
                <w:t xml:space="preserve">Wawancara dengan informan </w:t>
              </w:r>
              <w:r w:rsidRPr="00953B52">
                <w:rPr>
                  <w:noProof/>
                  <w:sz w:val="24"/>
                  <w:szCs w:val="24"/>
                </w:rPr>
                <w:t>[Wawancara] (29 Agustus 2014).</w:t>
              </w:r>
            </w:p>
            <w:p w:rsidR="00953B52" w:rsidRPr="00953B52" w:rsidRDefault="00953B52" w:rsidP="00953B52">
              <w:pPr>
                <w:pStyle w:val="Bibliography"/>
                <w:ind w:left="720" w:hanging="720"/>
                <w:jc w:val="both"/>
                <w:rPr>
                  <w:noProof/>
                  <w:sz w:val="24"/>
                  <w:szCs w:val="24"/>
                </w:rPr>
              </w:pPr>
              <w:r w:rsidRPr="00953B52">
                <w:rPr>
                  <w:noProof/>
                  <w:sz w:val="24"/>
                  <w:szCs w:val="24"/>
                </w:rPr>
                <w:t xml:space="preserve">DEV, 2014. </w:t>
              </w:r>
              <w:r w:rsidRPr="00953B52">
                <w:rPr>
                  <w:i/>
                  <w:iCs/>
                  <w:noProof/>
                  <w:sz w:val="24"/>
                  <w:szCs w:val="24"/>
                </w:rPr>
                <w:t xml:space="preserve">Wawancara dengan informan </w:t>
              </w:r>
              <w:r w:rsidRPr="00953B52">
                <w:rPr>
                  <w:noProof/>
                  <w:sz w:val="24"/>
                  <w:szCs w:val="24"/>
                </w:rPr>
                <w:t>[Wawancara] (05 September 2014).</w:t>
              </w:r>
            </w:p>
            <w:p w:rsidR="00953B52" w:rsidRPr="00953B52" w:rsidRDefault="00953B52" w:rsidP="00953B52">
              <w:pPr>
                <w:pStyle w:val="Bibliography"/>
                <w:ind w:left="720" w:hanging="720"/>
                <w:jc w:val="both"/>
                <w:rPr>
                  <w:noProof/>
                  <w:sz w:val="24"/>
                  <w:szCs w:val="24"/>
                </w:rPr>
              </w:pPr>
              <w:r w:rsidRPr="00953B52">
                <w:rPr>
                  <w:noProof/>
                  <w:sz w:val="24"/>
                  <w:szCs w:val="24"/>
                </w:rPr>
                <w:t xml:space="preserve">H, d. R. V. S., 2013. </w:t>
              </w:r>
              <w:r w:rsidRPr="00953B52">
                <w:rPr>
                  <w:i/>
                  <w:iCs/>
                  <w:noProof/>
                  <w:sz w:val="24"/>
                  <w:szCs w:val="24"/>
                </w:rPr>
                <w:t xml:space="preserve">Wawancara dengan Kepala Bidang Pengendalian Penyakit dan Penyehatan Lingkungan DInas Kesehatan Kota Bandung </w:t>
              </w:r>
              <w:r w:rsidRPr="00953B52">
                <w:rPr>
                  <w:noProof/>
                  <w:sz w:val="24"/>
                  <w:szCs w:val="24"/>
                </w:rPr>
                <w:t>[Wawancara] (7 Maret 2013).</w:t>
              </w:r>
            </w:p>
            <w:p w:rsidR="00953B52" w:rsidRPr="00953B52" w:rsidRDefault="00953B52" w:rsidP="00953B52">
              <w:pPr>
                <w:pStyle w:val="Bibliography"/>
                <w:ind w:left="720" w:hanging="720"/>
                <w:jc w:val="both"/>
                <w:rPr>
                  <w:noProof/>
                  <w:sz w:val="24"/>
                  <w:szCs w:val="24"/>
                </w:rPr>
              </w:pPr>
              <w:r w:rsidRPr="00953B52">
                <w:rPr>
                  <w:noProof/>
                  <w:sz w:val="24"/>
                  <w:szCs w:val="24"/>
                </w:rPr>
                <w:t xml:space="preserve">Kis, 2013. </w:t>
              </w:r>
              <w:r w:rsidRPr="00953B52">
                <w:rPr>
                  <w:i/>
                  <w:iCs/>
                  <w:noProof/>
                  <w:sz w:val="24"/>
                  <w:szCs w:val="24"/>
                </w:rPr>
                <w:t xml:space="preserve">Wawancara dengan PRO Rumah Cemara </w:t>
              </w:r>
              <w:r w:rsidRPr="00953B52">
                <w:rPr>
                  <w:noProof/>
                  <w:sz w:val="24"/>
                  <w:szCs w:val="24"/>
                </w:rPr>
                <w:t>[Wawancara] (27 Mei 2013).</w:t>
              </w:r>
            </w:p>
            <w:p w:rsidR="00953B52" w:rsidRPr="00953B52" w:rsidRDefault="00953B52" w:rsidP="00953B52">
              <w:pPr>
                <w:pStyle w:val="Bibliography"/>
                <w:ind w:left="720" w:hanging="720"/>
                <w:jc w:val="both"/>
                <w:rPr>
                  <w:noProof/>
                  <w:sz w:val="24"/>
                  <w:szCs w:val="24"/>
                </w:rPr>
              </w:pPr>
              <w:r w:rsidRPr="00953B52">
                <w:rPr>
                  <w:noProof/>
                  <w:sz w:val="24"/>
                  <w:szCs w:val="24"/>
                </w:rPr>
                <w:t xml:space="preserve">RAF, 2014. </w:t>
              </w:r>
              <w:r w:rsidRPr="00953B52">
                <w:rPr>
                  <w:i/>
                  <w:iCs/>
                  <w:noProof/>
                  <w:sz w:val="24"/>
                  <w:szCs w:val="24"/>
                </w:rPr>
                <w:t xml:space="preserve">Wawancara dengan Informan </w:t>
              </w:r>
              <w:r w:rsidRPr="00953B52">
                <w:rPr>
                  <w:noProof/>
                  <w:sz w:val="24"/>
                  <w:szCs w:val="24"/>
                </w:rPr>
                <w:t>[Wawancara] (12 September 2014).</w:t>
              </w:r>
            </w:p>
            <w:p w:rsidR="00953B52" w:rsidRPr="00953B52" w:rsidRDefault="00953B52" w:rsidP="00953B52">
              <w:pPr>
                <w:pStyle w:val="Bibliography"/>
                <w:ind w:left="720" w:hanging="720"/>
                <w:jc w:val="both"/>
                <w:rPr>
                  <w:noProof/>
                  <w:sz w:val="24"/>
                  <w:szCs w:val="24"/>
                </w:rPr>
              </w:pPr>
              <w:r w:rsidRPr="00953B52">
                <w:rPr>
                  <w:noProof/>
                  <w:sz w:val="24"/>
                  <w:szCs w:val="24"/>
                </w:rPr>
                <w:t xml:space="preserve">W, 2014. </w:t>
              </w:r>
              <w:r w:rsidRPr="00953B52">
                <w:rPr>
                  <w:i/>
                  <w:iCs/>
                  <w:noProof/>
                  <w:sz w:val="24"/>
                  <w:szCs w:val="24"/>
                </w:rPr>
                <w:t xml:space="preserve">Wawancara dengan informan </w:t>
              </w:r>
              <w:r w:rsidRPr="00953B52">
                <w:rPr>
                  <w:noProof/>
                  <w:sz w:val="24"/>
                  <w:szCs w:val="24"/>
                </w:rPr>
                <w:t>[Wawancara] (11 Agustus 2014).</w:t>
              </w:r>
            </w:p>
            <w:p w:rsidR="00953B52" w:rsidRPr="00953B52" w:rsidRDefault="00953B52" w:rsidP="00953B52">
              <w:pPr>
                <w:pStyle w:val="Bibliography"/>
                <w:ind w:left="720" w:hanging="720"/>
                <w:jc w:val="both"/>
                <w:rPr>
                  <w:noProof/>
                  <w:sz w:val="24"/>
                  <w:szCs w:val="24"/>
                </w:rPr>
              </w:pPr>
              <w:r w:rsidRPr="00953B52">
                <w:rPr>
                  <w:noProof/>
                  <w:sz w:val="24"/>
                  <w:szCs w:val="24"/>
                </w:rPr>
                <w:t xml:space="preserve">Y, I., 2014. </w:t>
              </w:r>
              <w:r w:rsidRPr="00953B52">
                <w:rPr>
                  <w:i/>
                  <w:iCs/>
                  <w:noProof/>
                  <w:sz w:val="24"/>
                  <w:szCs w:val="24"/>
                </w:rPr>
                <w:t xml:space="preserve">Wawancara dengan informan </w:t>
              </w:r>
              <w:r w:rsidRPr="00953B52">
                <w:rPr>
                  <w:noProof/>
                  <w:sz w:val="24"/>
                  <w:szCs w:val="24"/>
                </w:rPr>
                <w:t>[Wawancara] (03 Oktober 2014).</w:t>
              </w:r>
            </w:p>
            <w:p w:rsidR="00953B52" w:rsidRDefault="00953B52" w:rsidP="00953B52">
              <w:pPr>
                <w:ind w:left="720" w:hanging="720"/>
                <w:jc w:val="both"/>
              </w:pPr>
              <w:r w:rsidRPr="00953B52">
                <w:rPr>
                  <w:b/>
                  <w:bCs/>
                  <w:noProof/>
                  <w:sz w:val="24"/>
                  <w:szCs w:val="24"/>
                </w:rPr>
                <w:fldChar w:fldCharType="end"/>
              </w:r>
            </w:p>
          </w:sdtContent>
        </w:sdt>
      </w:sdtContent>
    </w:sdt>
    <w:p w:rsidR="00953B52" w:rsidRPr="00953B52" w:rsidRDefault="00953B52" w:rsidP="00953B52">
      <w:pPr>
        <w:tabs>
          <w:tab w:val="left" w:pos="8295"/>
        </w:tabs>
        <w:spacing w:line="360" w:lineRule="auto"/>
        <w:rPr>
          <w:b/>
          <w:bCs/>
          <w:sz w:val="24"/>
          <w:szCs w:val="24"/>
          <w:lang w:val="en-US"/>
        </w:rPr>
      </w:pPr>
    </w:p>
    <w:sectPr w:rsidR="00953B52" w:rsidRPr="00953B52" w:rsidSect="00AA29B5">
      <w:pgSz w:w="12240" w:h="15840"/>
      <w:pgMar w:top="965" w:right="1325" w:bottom="274" w:left="1339" w:header="734" w:footer="720" w:gutter="0"/>
      <w:cols w:space="720" w:equalWidth="0">
        <w:col w:w="9355"/>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0CE" w:rsidRDefault="002320CE">
      <w:r>
        <w:separator/>
      </w:r>
    </w:p>
  </w:endnote>
  <w:endnote w:type="continuationSeparator" w:id="0">
    <w:p w:rsidR="002320CE" w:rsidRDefault="0023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rli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0CE" w:rsidRDefault="002320CE">
      <w:r>
        <w:separator/>
      </w:r>
    </w:p>
  </w:footnote>
  <w:footnote w:type="continuationSeparator" w:id="0">
    <w:p w:rsidR="002320CE" w:rsidRDefault="00232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40C4E40"/>
    <w:lvl w:ilvl="0" w:tplc="0421000F">
      <w:start w:val="1"/>
      <w:numFmt w:val="decimal"/>
      <w:lvlText w:val="%1."/>
      <w:lvlJc w:val="left"/>
      <w:pPr>
        <w:ind w:left="720" w:hanging="360"/>
      </w:pPr>
    </w:lvl>
    <w:lvl w:ilvl="1" w:tplc="1C4E662C">
      <w:start w:val="1"/>
      <w:numFmt w:val="decimal"/>
      <w:lvlText w:val="%2."/>
      <w:lvlJc w:val="left"/>
      <w:pPr>
        <w:ind w:left="1440" w:hanging="360"/>
      </w:pPr>
      <w:rPr>
        <w:rFonts w:hint="default"/>
      </w:r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nsid w:val="0648165B"/>
    <w:multiLevelType w:val="multilevel"/>
    <w:tmpl w:val="D22A4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8892EE6"/>
    <w:multiLevelType w:val="multilevel"/>
    <w:tmpl w:val="D3E493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E3A66B9"/>
    <w:multiLevelType w:val="multilevel"/>
    <w:tmpl w:val="41445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A5E4773"/>
    <w:multiLevelType w:val="hybridMultilevel"/>
    <w:tmpl w:val="B87E3684"/>
    <w:lvl w:ilvl="0" w:tplc="D10896F0">
      <w:start w:val="1"/>
      <w:numFmt w:val="decimal"/>
      <w:lvlText w:val="4.1.%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C5202C5"/>
    <w:multiLevelType w:val="multilevel"/>
    <w:tmpl w:val="DF72A81C"/>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
      <w:lvlJc w:val="left"/>
      <w:pPr>
        <w:ind w:left="1440" w:hanging="360"/>
      </w:pPr>
      <w:rPr>
        <w:rFonts w:ascii="Noto Sans Symbols" w:eastAsia="Noto Sans Symbols" w:hAnsi="Noto Sans Symbols" w:cs="Noto Sans Symbols"/>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abstractNum w:abstractNumId="6">
    <w:nsid w:val="32C205BE"/>
    <w:multiLevelType w:val="multilevel"/>
    <w:tmpl w:val="03D0A4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5C8079D"/>
    <w:multiLevelType w:val="hybridMultilevel"/>
    <w:tmpl w:val="4D0C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C2800"/>
    <w:multiLevelType w:val="multilevel"/>
    <w:tmpl w:val="A0FEB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4A05715F"/>
    <w:multiLevelType w:val="multilevel"/>
    <w:tmpl w:val="2910CB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55C36865"/>
    <w:multiLevelType w:val="multilevel"/>
    <w:tmpl w:val="87F64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5AE37A88"/>
    <w:multiLevelType w:val="multilevel"/>
    <w:tmpl w:val="F6EAF2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B841037"/>
    <w:multiLevelType w:val="multilevel"/>
    <w:tmpl w:val="9C1678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65007AD7"/>
    <w:multiLevelType w:val="multilevel"/>
    <w:tmpl w:val="E0049A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671B4440"/>
    <w:multiLevelType w:val="multilevel"/>
    <w:tmpl w:val="180869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6D466F11"/>
    <w:multiLevelType w:val="multilevel"/>
    <w:tmpl w:val="FF4CA9E4"/>
    <w:lvl w:ilvl="0">
      <w:start w:val="1"/>
      <w:numFmt w:val="decimal"/>
      <w:lvlText w:val="%1."/>
      <w:lvlJc w:val="left"/>
      <w:pPr>
        <w:ind w:left="1080" w:hanging="360"/>
      </w:pPr>
      <w:rPr>
        <w:rFonts w:hint="default"/>
        <w:i w:val="0"/>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72EA44C3"/>
    <w:multiLevelType w:val="hybridMultilevel"/>
    <w:tmpl w:val="FB8823B6"/>
    <w:lvl w:ilvl="0" w:tplc="0421000F">
      <w:start w:val="1"/>
      <w:numFmt w:val="decimal"/>
      <w:lvlText w:val="%1."/>
      <w:lvlJc w:val="left"/>
      <w:pPr>
        <w:ind w:left="1287" w:hanging="360"/>
      </w:pPr>
    </w:lvl>
    <w:lvl w:ilvl="1" w:tplc="59EAFB86">
      <w:start w:val="1"/>
      <w:numFmt w:val="lowerLetter"/>
      <w:lvlText w:val="%2."/>
      <w:lvlJc w:val="left"/>
      <w:pPr>
        <w:ind w:left="2037" w:hanging="390"/>
      </w:pPr>
      <w:rPr>
        <w:rFonts w:hint="default"/>
        <w:sz w:val="24"/>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73C82187"/>
    <w:multiLevelType w:val="multilevel"/>
    <w:tmpl w:val="E8189A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789A708D"/>
    <w:multiLevelType w:val="hybridMultilevel"/>
    <w:tmpl w:val="1F1A8F92"/>
    <w:lvl w:ilvl="0" w:tplc="A0821C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7"/>
  </w:num>
  <w:num w:numId="4">
    <w:abstractNumId w:val="14"/>
  </w:num>
  <w:num w:numId="5">
    <w:abstractNumId w:val="12"/>
  </w:num>
  <w:num w:numId="6">
    <w:abstractNumId w:val="11"/>
  </w:num>
  <w:num w:numId="7">
    <w:abstractNumId w:val="2"/>
  </w:num>
  <w:num w:numId="8">
    <w:abstractNumId w:val="3"/>
  </w:num>
  <w:num w:numId="9">
    <w:abstractNumId w:val="10"/>
  </w:num>
  <w:num w:numId="10">
    <w:abstractNumId w:val="6"/>
  </w:num>
  <w:num w:numId="11">
    <w:abstractNumId w:val="8"/>
  </w:num>
  <w:num w:numId="12">
    <w:abstractNumId w:val="1"/>
  </w:num>
  <w:num w:numId="13">
    <w:abstractNumId w:val="9"/>
  </w:num>
  <w:num w:numId="14">
    <w:abstractNumId w:val="0"/>
  </w:num>
  <w:num w:numId="15">
    <w:abstractNumId w:val="4"/>
  </w:num>
  <w:num w:numId="16">
    <w:abstractNumId w:val="7"/>
  </w:num>
  <w:num w:numId="17">
    <w:abstractNumId w:val="15"/>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27"/>
    <w:rsid w:val="0000516F"/>
    <w:rsid w:val="000119CB"/>
    <w:rsid w:val="000239C1"/>
    <w:rsid w:val="000532EC"/>
    <w:rsid w:val="00084E84"/>
    <w:rsid w:val="001077B0"/>
    <w:rsid w:val="00134B7D"/>
    <w:rsid w:val="001539DF"/>
    <w:rsid w:val="00190AAF"/>
    <w:rsid w:val="001945F5"/>
    <w:rsid w:val="001F1A24"/>
    <w:rsid w:val="0020431D"/>
    <w:rsid w:val="002320CE"/>
    <w:rsid w:val="00315FEB"/>
    <w:rsid w:val="00451A6B"/>
    <w:rsid w:val="004A41E6"/>
    <w:rsid w:val="00505296"/>
    <w:rsid w:val="005D384C"/>
    <w:rsid w:val="00702E39"/>
    <w:rsid w:val="0072522E"/>
    <w:rsid w:val="007310CB"/>
    <w:rsid w:val="00774C18"/>
    <w:rsid w:val="007A1D71"/>
    <w:rsid w:val="007F3F63"/>
    <w:rsid w:val="00887F29"/>
    <w:rsid w:val="008B3A93"/>
    <w:rsid w:val="00926315"/>
    <w:rsid w:val="00953B52"/>
    <w:rsid w:val="00961AAE"/>
    <w:rsid w:val="009A3227"/>
    <w:rsid w:val="009D619A"/>
    <w:rsid w:val="009E7DE3"/>
    <w:rsid w:val="00A03EFE"/>
    <w:rsid w:val="00A65007"/>
    <w:rsid w:val="00AA29B5"/>
    <w:rsid w:val="00AA3AF9"/>
    <w:rsid w:val="00AC37B8"/>
    <w:rsid w:val="00AC461F"/>
    <w:rsid w:val="00AF6664"/>
    <w:rsid w:val="00CA1AD8"/>
    <w:rsid w:val="00CC10BB"/>
    <w:rsid w:val="00D23779"/>
    <w:rsid w:val="00D45486"/>
    <w:rsid w:val="00D609CC"/>
    <w:rsid w:val="00D76E43"/>
    <w:rsid w:val="00DA169D"/>
    <w:rsid w:val="00DB0BEF"/>
    <w:rsid w:val="00DF54F9"/>
    <w:rsid w:val="00E02292"/>
    <w:rsid w:val="00E25B27"/>
    <w:rsid w:val="00E33789"/>
    <w:rsid w:val="00E86308"/>
    <w:rsid w:val="00EC7152"/>
    <w:rsid w:val="00F26E5A"/>
    <w:rsid w:val="00FB0B7C"/>
    <w:rsid w:val="00FC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773EE-780F-447B-BDA6-4C1FBE7E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keepNext/>
      <w:numPr>
        <w:numId w:val="1"/>
      </w:numPr>
      <w:spacing w:before="240" w:after="60"/>
      <w:outlineLvl w:val="0"/>
    </w:pPr>
    <w:rPr>
      <w:rFonts w:ascii="Cambria"/>
      <w:b/>
      <w:kern w:val="32"/>
      <w:sz w:val="32"/>
      <w:szCs w:val="32"/>
    </w:rPr>
  </w:style>
  <w:style w:type="paragraph" w:styleId="Heading2">
    <w:name w:val="heading 2"/>
    <w:basedOn w:val="Normal"/>
    <w:link w:val="Heading2Char"/>
    <w:uiPriority w:val="9"/>
    <w:qFormat/>
    <w:pPr>
      <w:keepNext/>
      <w:numPr>
        <w:ilvl w:val="1"/>
        <w:numId w:val="1"/>
      </w:numPr>
      <w:spacing w:before="240" w:after="60"/>
      <w:outlineLvl w:val="1"/>
    </w:pPr>
    <w:rPr>
      <w:rFonts w:ascii="Cambria"/>
      <w:b/>
      <w:i/>
      <w:sz w:val="28"/>
      <w:szCs w:val="28"/>
    </w:rPr>
  </w:style>
  <w:style w:type="paragraph" w:styleId="Heading3">
    <w:name w:val="heading 3"/>
    <w:basedOn w:val="Normal"/>
    <w:link w:val="Heading3Char"/>
    <w:uiPriority w:val="9"/>
    <w:qFormat/>
    <w:pPr>
      <w:keepNext/>
      <w:numPr>
        <w:ilvl w:val="2"/>
        <w:numId w:val="1"/>
      </w:numPr>
      <w:spacing w:before="240" w:after="60"/>
      <w:outlineLvl w:val="2"/>
    </w:pPr>
    <w:rPr>
      <w:rFonts w:ascii="Cambria"/>
      <w:b/>
      <w:sz w:val="26"/>
      <w:szCs w:val="26"/>
    </w:rPr>
  </w:style>
  <w:style w:type="paragraph" w:styleId="Heading4">
    <w:name w:val="heading 4"/>
    <w:basedOn w:val="Normal"/>
    <w:link w:val="Heading4Char"/>
    <w:uiPriority w:val="9"/>
    <w:qFormat/>
    <w:pPr>
      <w:keepNext/>
      <w:numPr>
        <w:ilvl w:val="3"/>
        <w:numId w:val="1"/>
      </w:numPr>
      <w:spacing w:before="240" w:after="60"/>
      <w:outlineLvl w:val="3"/>
    </w:pPr>
    <w:rPr>
      <w:rFonts w:ascii="Calibri"/>
      <w:b/>
      <w:sz w:val="28"/>
      <w:szCs w:val="28"/>
    </w:rPr>
  </w:style>
  <w:style w:type="paragraph" w:styleId="Heading5">
    <w:name w:val="heading 5"/>
    <w:basedOn w:val="Normal"/>
    <w:link w:val="Heading5Char"/>
    <w:uiPriority w:val="9"/>
    <w:qFormat/>
    <w:pPr>
      <w:numPr>
        <w:ilvl w:val="4"/>
        <w:numId w:val="1"/>
      </w:numPr>
      <w:spacing w:before="240" w:after="60"/>
      <w:outlineLvl w:val="4"/>
    </w:pPr>
    <w:rPr>
      <w:rFonts w:ascii="Calibri"/>
      <w:b/>
      <w:i/>
      <w:sz w:val="26"/>
      <w:szCs w:val="26"/>
    </w:rPr>
  </w:style>
  <w:style w:type="paragraph" w:styleId="Heading6">
    <w:name w:val="heading 6"/>
    <w:basedOn w:val="Normal"/>
    <w:link w:val="Heading6Char"/>
    <w:qFormat/>
    <w:pPr>
      <w:numPr>
        <w:ilvl w:val="5"/>
        <w:numId w:val="1"/>
      </w:numPr>
      <w:spacing w:before="240" w:after="60"/>
      <w:outlineLvl w:val="5"/>
    </w:pPr>
    <w:rPr>
      <w:b/>
      <w:sz w:val="22"/>
      <w:szCs w:val="22"/>
    </w:rPr>
  </w:style>
  <w:style w:type="paragraph" w:styleId="Heading7">
    <w:name w:val="heading 7"/>
    <w:basedOn w:val="Normal"/>
    <w:link w:val="Heading7Char"/>
    <w:uiPriority w:val="9"/>
    <w:qFormat/>
    <w:pPr>
      <w:numPr>
        <w:ilvl w:val="6"/>
        <w:numId w:val="1"/>
      </w:numPr>
      <w:spacing w:before="240" w:after="60"/>
      <w:outlineLvl w:val="6"/>
    </w:pPr>
    <w:rPr>
      <w:rFonts w:ascii="Calibri"/>
      <w:sz w:val="24"/>
      <w:szCs w:val="24"/>
    </w:rPr>
  </w:style>
  <w:style w:type="paragraph" w:styleId="Heading8">
    <w:name w:val="heading 8"/>
    <w:basedOn w:val="Normal"/>
    <w:link w:val="Heading8Char"/>
    <w:uiPriority w:val="9"/>
    <w:qFormat/>
    <w:pPr>
      <w:numPr>
        <w:ilvl w:val="7"/>
        <w:numId w:val="1"/>
      </w:numPr>
      <w:spacing w:before="240" w:after="60"/>
      <w:outlineLvl w:val="7"/>
    </w:pPr>
    <w:rPr>
      <w:rFonts w:ascii="Calibri"/>
      <w:i/>
      <w:sz w:val="24"/>
      <w:szCs w:val="24"/>
    </w:rPr>
  </w:style>
  <w:style w:type="paragraph" w:styleId="Heading9">
    <w:name w:val="heading 9"/>
    <w:basedOn w:val="Normal"/>
    <w:link w:val="Heading9Char"/>
    <w:uiPriority w:val="9"/>
    <w:qFormat/>
    <w:pPr>
      <w:numPr>
        <w:ilvl w:val="8"/>
        <w:numId w:val="1"/>
      </w:numPr>
      <w:spacing w:before="240" w:after="60"/>
      <w:outlineLvl w:val="8"/>
    </w:pPr>
    <w:rPr>
      <w:rFonts w:asci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szCs w:val="24"/>
    </w:rPr>
  </w:style>
  <w:style w:type="character" w:customStyle="1" w:styleId="Heading1Char">
    <w:name w:val="Heading 1 Char"/>
    <w:basedOn w:val="DefaultParagraphFont"/>
    <w:link w:val="Heading1"/>
    <w:uiPriority w:val="9"/>
    <w:rPr>
      <w:rFonts w:ascii="Cambria"/>
      <w:b/>
      <w:kern w:val="32"/>
      <w:sz w:val="32"/>
      <w:szCs w:val="32"/>
    </w:rPr>
  </w:style>
  <w:style w:type="character" w:customStyle="1" w:styleId="Heading2Char">
    <w:name w:val="Heading 2 Char"/>
    <w:basedOn w:val="DefaultParagraphFont"/>
    <w:link w:val="Heading2"/>
    <w:uiPriority w:val="9"/>
    <w:rPr>
      <w:rFonts w:ascii="Cambria"/>
      <w:b/>
      <w:i/>
      <w:sz w:val="28"/>
      <w:szCs w:val="28"/>
    </w:rPr>
  </w:style>
  <w:style w:type="character" w:customStyle="1" w:styleId="Heading3Char">
    <w:name w:val="Heading 3 Char"/>
    <w:basedOn w:val="DefaultParagraphFont"/>
    <w:link w:val="Heading3"/>
    <w:uiPriority w:val="9"/>
    <w:rPr>
      <w:rFonts w:ascii="Cambria"/>
      <w:b/>
      <w:sz w:val="26"/>
      <w:szCs w:val="26"/>
    </w:rPr>
  </w:style>
  <w:style w:type="character" w:customStyle="1" w:styleId="Heading4Char">
    <w:name w:val="Heading 4 Char"/>
    <w:basedOn w:val="DefaultParagraphFont"/>
    <w:link w:val="Heading4"/>
    <w:uiPriority w:val="9"/>
    <w:rPr>
      <w:rFonts w:ascii="Calibri"/>
      <w:b/>
      <w:sz w:val="28"/>
      <w:szCs w:val="28"/>
    </w:rPr>
  </w:style>
  <w:style w:type="character" w:customStyle="1" w:styleId="Heading5Char">
    <w:name w:val="Heading 5 Char"/>
    <w:basedOn w:val="DefaultParagraphFont"/>
    <w:link w:val="Heading5"/>
    <w:uiPriority w:val="9"/>
    <w:rPr>
      <w:rFonts w:ascii="Calibri"/>
      <w:b/>
      <w:i/>
      <w:sz w:val="26"/>
      <w:szCs w:val="26"/>
    </w:rPr>
  </w:style>
  <w:style w:type="character" w:customStyle="1" w:styleId="Heading6Char">
    <w:name w:val="Heading 6 Char"/>
    <w:basedOn w:val="DefaultParagraphFont"/>
    <w:link w:val="Heading6"/>
    <w:rPr>
      <w:b/>
      <w:sz w:val="22"/>
      <w:szCs w:val="22"/>
    </w:rPr>
  </w:style>
  <w:style w:type="character" w:customStyle="1" w:styleId="Heading7Char">
    <w:name w:val="Heading 7 Char"/>
    <w:basedOn w:val="DefaultParagraphFont"/>
    <w:link w:val="Heading7"/>
    <w:uiPriority w:val="9"/>
    <w:rPr>
      <w:rFonts w:ascii="Calibri"/>
      <w:sz w:val="24"/>
      <w:szCs w:val="24"/>
    </w:rPr>
  </w:style>
  <w:style w:type="character" w:customStyle="1" w:styleId="Heading8Char">
    <w:name w:val="Heading 8 Char"/>
    <w:basedOn w:val="DefaultParagraphFont"/>
    <w:link w:val="Heading8"/>
    <w:uiPriority w:val="9"/>
    <w:rPr>
      <w:rFonts w:ascii="Calibri"/>
      <w:i/>
      <w:sz w:val="24"/>
      <w:szCs w:val="24"/>
    </w:rPr>
  </w:style>
  <w:style w:type="character" w:customStyle="1" w:styleId="Heading9Char">
    <w:name w:val="Heading 9 Char"/>
    <w:basedOn w:val="DefaultParagraphFont"/>
    <w:link w:val="Heading9"/>
    <w:uiPriority w:val="9"/>
    <w:rPr>
      <w:rFonts w:ascii="Cambria"/>
      <w:sz w:val="22"/>
      <w:szCs w:val="22"/>
    </w:rPr>
  </w:style>
  <w:style w:type="paragraph" w:styleId="NormalWeb">
    <w:name w:val="Normal (Web)"/>
    <w:basedOn w:val="Normal"/>
    <w:pPr>
      <w:spacing w:before="100" w:beforeAutospacing="1" w:after="100" w:afterAutospacing="1"/>
    </w:pPr>
    <w:rPr>
      <w:sz w:val="24"/>
      <w:szCs w:val="24"/>
      <w:lang w:eastAsia="id-ID"/>
    </w:r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PlainText">
    <w:name w:val="Plain Text"/>
    <w:basedOn w:val="Normal"/>
    <w:link w:val="PlainTextChar"/>
    <w:rPr>
      <w:rFonts w:ascii="Courier New" w:eastAsia="SimSun" w:hAnsi="Courier New" w:cs="Courier New"/>
    </w:rPr>
  </w:style>
  <w:style w:type="character" w:customStyle="1" w:styleId="PlainTextChar">
    <w:name w:val="Plain Text Char"/>
    <w:basedOn w:val="DefaultParagraphFont"/>
    <w:link w:val="PlainText"/>
    <w:rPr>
      <w:rFonts w:ascii="Courier New" w:eastAsia="SimSun" w:hAnsi="Courier New" w:cs="Courier New"/>
    </w:rPr>
  </w:style>
  <w:style w:type="character" w:customStyle="1" w:styleId="TitleChar">
    <w:name w:val="Title Char"/>
    <w:basedOn w:val="DefaultParagraphFont"/>
    <w:link w:val="Title"/>
    <w:rPr>
      <w:b/>
      <w:sz w:val="28"/>
      <w:szCs w:val="24"/>
      <w:lang w:val="id-ID"/>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26E5A"/>
    <w:rPr>
      <w:rFonts w:ascii="Tahoma" w:hAnsi="Tahoma" w:cs="Tahoma"/>
      <w:sz w:val="16"/>
      <w:szCs w:val="16"/>
    </w:rPr>
  </w:style>
  <w:style w:type="character" w:customStyle="1" w:styleId="BalloonTextChar">
    <w:name w:val="Balloon Text Char"/>
    <w:basedOn w:val="DefaultParagraphFont"/>
    <w:link w:val="BalloonText"/>
    <w:uiPriority w:val="99"/>
    <w:semiHidden/>
    <w:rsid w:val="00F26E5A"/>
    <w:rPr>
      <w:rFonts w:ascii="Tahoma" w:hAnsi="Tahoma" w:cs="Tahoma"/>
      <w:sz w:val="16"/>
      <w:szCs w:val="16"/>
    </w:rPr>
  </w:style>
  <w:style w:type="paragraph" w:styleId="FootnoteText">
    <w:name w:val="footnote text"/>
    <w:basedOn w:val="Normal"/>
    <w:link w:val="FootnoteTextChar"/>
    <w:uiPriority w:val="99"/>
    <w:semiHidden/>
    <w:unhideWhenUsed/>
    <w:rsid w:val="00AC461F"/>
    <w:pPr>
      <w:spacing w:after="200" w:line="276" w:lineRule="auto"/>
    </w:pPr>
    <w:rPr>
      <w:rFonts w:ascii="Calibri" w:eastAsia="Calibri" w:hAnsi="Calibri"/>
      <w:lang w:val="x-none" w:eastAsia="x-none"/>
    </w:rPr>
  </w:style>
  <w:style w:type="character" w:customStyle="1" w:styleId="FootnoteTextChar">
    <w:name w:val="Footnote Text Char"/>
    <w:basedOn w:val="DefaultParagraphFont"/>
    <w:link w:val="FootnoteText"/>
    <w:uiPriority w:val="99"/>
    <w:semiHidden/>
    <w:rsid w:val="00AC461F"/>
    <w:rPr>
      <w:rFonts w:ascii="Calibri" w:eastAsia="Calibri" w:hAnsi="Calibri"/>
      <w:lang w:val="x-none" w:eastAsia="x-none"/>
    </w:rPr>
  </w:style>
  <w:style w:type="character" w:styleId="FootnoteReference">
    <w:name w:val="footnote reference"/>
    <w:uiPriority w:val="99"/>
    <w:semiHidden/>
    <w:unhideWhenUsed/>
    <w:rsid w:val="00AC461F"/>
    <w:rPr>
      <w:vertAlign w:val="superscript"/>
    </w:rPr>
  </w:style>
  <w:style w:type="paragraph" w:styleId="BodyTextIndent2">
    <w:name w:val="Body Text Indent 2"/>
    <w:basedOn w:val="Normal"/>
    <w:link w:val="BodyTextIndent2Char"/>
    <w:uiPriority w:val="99"/>
    <w:unhideWhenUsed/>
    <w:rsid w:val="000532EC"/>
    <w:pPr>
      <w:spacing w:after="120" w:line="480" w:lineRule="auto"/>
      <w:ind w:left="360"/>
    </w:pPr>
    <w:rPr>
      <w:rFonts w:ascii="Calibri" w:eastAsia="Calibri" w:hAnsi="Calibri"/>
      <w:sz w:val="22"/>
      <w:szCs w:val="22"/>
      <w:lang w:val="x-none" w:eastAsia="x-none"/>
    </w:rPr>
  </w:style>
  <w:style w:type="character" w:customStyle="1" w:styleId="BodyTextIndent2Char">
    <w:name w:val="Body Text Indent 2 Char"/>
    <w:basedOn w:val="DefaultParagraphFont"/>
    <w:link w:val="BodyTextIndent2"/>
    <w:uiPriority w:val="99"/>
    <w:rsid w:val="000532EC"/>
    <w:rPr>
      <w:rFonts w:ascii="Calibri" w:eastAsia="Calibri" w:hAnsi="Calibri"/>
      <w:sz w:val="22"/>
      <w:szCs w:val="22"/>
      <w:lang w:val="x-none" w:eastAsia="x-none"/>
    </w:rPr>
  </w:style>
  <w:style w:type="paragraph" w:styleId="Bibliography">
    <w:name w:val="Bibliography"/>
    <w:basedOn w:val="Normal"/>
    <w:next w:val="Normal"/>
    <w:uiPriority w:val="37"/>
    <w:unhideWhenUsed/>
    <w:rsid w:val="0095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IXKJdeISKnfUC6kfjdn8UthdlA==">AMUW2mWv1Q0zMCjndIBFvlZT+j8eSaj+Rpk4zGZ1eSg7EetKVNZ1R4Z6eNMA3GPOh2XWPKMEtGdMDj5uNi6UtxDvPrb7s0S3DNwDsHH/y7cAwRWzUt2T+7U=</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2008">
  <b:Source>
    <b:Tag>drR13</b:Tag>
    <b:SourceType>Interview</b:SourceType>
    <b:Guid>{3DACD8B4-C441-4B46-BD23-A7576E8C65ED}</b:Guid>
    <b:Title>Wawancara dengan Kepala Bidang Pengendalian Penyakit dan Penyehatan Lingkungan DInas Kesehatan Kota Bandung</b:Title>
    <b:Year>2013</b:Year>
    <b:Author>
      <b:Interviewee>
        <b:NameList>
          <b:Person>
            <b:Last>H</b:Last>
            <b:First>dr.</b:First>
            <b:Middle>Rita Verita Sri</b:Middle>
          </b:Person>
        </b:NameList>
      </b:Interviewee>
    </b:Author>
    <b:Month>Maret</b:Month>
    <b:Day>7</b:Day>
    <b:RefOrder>1</b:RefOrder>
  </b:Source>
  <b:Source>
    <b:Tag>Kis13</b:Tag>
    <b:SourceType>Interview</b:SourceType>
    <b:Guid>{5454CC76-160A-41F6-8A40-212DC3774959}</b:Guid>
    <b:Author>
      <b:Interviewee>
        <b:NameList>
          <b:Person>
            <b:Last>Kis</b:Last>
          </b:Person>
        </b:NameList>
      </b:Interviewee>
    </b:Author>
    <b:Title>Wawancara dengan PRO Rumah Cemara</b:Title>
    <b:Year>2013</b:Year>
    <b:Month>Mei </b:Month>
    <b:Day>27</b:Day>
    <b:RefOrder>2</b:RefOrder>
  </b:Source>
  <b:Source>
    <b:Tag>Ibu14</b:Tag>
    <b:SourceType>Interview</b:SourceType>
    <b:Guid>{05DF4DDD-B21C-43D5-8CFA-E46125367478}</b:Guid>
    <b:Author>
      <b:Interviewee>
        <b:NameList>
          <b:Person>
            <b:Last>Y</b:Last>
            <b:First>Ibu</b:First>
          </b:Person>
        </b:NameList>
      </b:Interviewee>
    </b:Author>
    <b:Title>Wawancara dengan informan</b:Title>
    <b:Year>2014</b:Year>
    <b:Month>Oktober</b:Month>
    <b:Day>03</b:Day>
    <b:RefOrder>3</b:RefOrder>
  </b:Source>
  <b:Source>
    <b:Tag>RAF14</b:Tag>
    <b:SourceType>Interview</b:SourceType>
    <b:Guid>{CA855D9E-CAFB-46B8-97FC-45693F642DB8}</b:Guid>
    <b:Author>
      <b:Interviewee>
        <b:NameList>
          <b:Person>
            <b:Last>RAF</b:Last>
          </b:Person>
        </b:NameList>
      </b:Interviewee>
    </b:Author>
    <b:Title>Wawancara dengan Informan</b:Title>
    <b:Year>2014</b:Year>
    <b:Month>September</b:Month>
    <b:Day>12</b:Day>
    <b:RefOrder>4</b:RefOrder>
  </b:Source>
  <b:Source>
    <b:Tag>ARV14</b:Tag>
    <b:SourceType>Interview</b:SourceType>
    <b:Guid>{54E3575D-D81D-429F-8442-6A227CF25B3E}</b:Guid>
    <b:Author>
      <b:Interviewee>
        <b:NameList>
          <b:Person>
            <b:Last>ARV</b:Last>
          </b:Person>
        </b:NameList>
      </b:Interviewee>
    </b:Author>
    <b:Title>Wawancara dengan informan </b:Title>
    <b:Year>2014</b:Year>
    <b:Month>Agustus</b:Month>
    <b:Day>29</b:Day>
    <b:RefOrder>5</b:RefOrder>
  </b:Source>
  <b:Source>
    <b:Tag>DEV14</b:Tag>
    <b:SourceType>Interview</b:SourceType>
    <b:Guid>{B35BCC4C-4B9B-4018-A338-A3BBD8002A2D}</b:Guid>
    <b:Author>
      <b:Interviewee>
        <b:NameList>
          <b:Person>
            <b:Last>DEV</b:Last>
          </b:Person>
        </b:NameList>
      </b:Interviewee>
    </b:Author>
    <b:Title>Wawancara dengan informan</b:Title>
    <b:Year>2014</b:Year>
    <b:Month>September</b:Month>
    <b:Day>05</b:Day>
    <b:RefOrder>6</b:RefOrder>
  </b:Source>
  <b:Source>
    <b:Tag>W14</b:Tag>
    <b:SourceType>Interview</b:SourceType>
    <b:Guid>{EA079ABB-6ED0-4CD1-8D3A-E2B2E9DF071E}</b:Guid>
    <b:Author>
      <b:Interviewee>
        <b:NameList>
          <b:Person>
            <b:Last>W</b:Last>
          </b:Person>
        </b:NameList>
      </b:Interviewee>
    </b:Author>
    <b:Title>Wawancara dengan informan</b:Title>
    <b:Year>2014</b:Year>
    <b:Month>Agustus </b:Month>
    <b:Day>11</b:Day>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6CD2CC-B732-47AC-B13D-6BCBF4CF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12614</Words>
  <Characters>71905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Yustikasari Kiki</cp:lastModifiedBy>
  <cp:revision>2</cp:revision>
  <dcterms:created xsi:type="dcterms:W3CDTF">2019-10-29T03:17:00Z</dcterms:created>
  <dcterms:modified xsi:type="dcterms:W3CDTF">2019-10-29T03:17:00Z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63645850-7642-33ce-9957-86bcc2c7d6ee</vt:lpwstr>
  </property>
  <property fmtid="{D5CDD505-2E9C-101B-9397-08002B2CF9AE}" pid="24" name="Mendeley Citation Style_1">
    <vt:lpwstr>http://www.zotero.org/styles/harvard1</vt:lpwstr>
  </property>
</Properties>
</file>